
<file path=[Content_Types].xml><?xml version="1.0" encoding="utf-8"?>
<Types xmlns="http://schemas.openxmlformats.org/package/2006/content-types">
  <Default Extension="bmp" ContentType="image/bmp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 ?><Relationships xmlns="http://schemas.openxmlformats.org/package/2006/relationships"><Relationship Id="rId1" Type="http://schemas.openxmlformats.org/officeDocument/2006/relationships/officeDocument" Target="word/document.xml"  /><Relationship Id="rId2" Type="http://schemas.openxmlformats.org/package/2006/relationships/metadata/core-properties" Target="docProps/core.xml"  /><Relationship Id="rId3" Type="http://schemas.openxmlformats.org/officeDocument/2006/relationships/extended-properties" Target="docProps/app.xml"  /></Relationships>
</file>

<file path=word/document.xml><?xml version="1.0" encoding="utf-8"?>
<w:document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body>
    <w:bookmarkStart w:id="0" w:name="_top"/>
    <w:bookmarkEnd w:id="0"/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wordWrap w:val="1"/>
        <w:jc w:val="center"/>
      </w:pPr>
      <w:bookmarkStart w:id="1" w:name="_top"/>
      <w:bookmarkEnd w:id="1"/>
      <w:bookmarkStart w:id="2" w:name="_top"/>
      <w:bookmarkEnd w:id="2"/>
      <w:bookmarkStart w:id="3" w:name="_top"/>
      <w:bookmarkEnd w:id="3"/>
      <w:r>
        <w:rPr/>
        <w:t>Hello Triangle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wordWrap w:val="1"/>
        <w:jc w:val="center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-OpenGL에서 3D 좌표를 2D 좌표로 변환하는 것은 OpenGL의 그래픽 파이프라인(Graphics pipeline)에 의해 관리가 되어짐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Graphics Pipeline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-하는 일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 xml:space="preserve">  -3D좌표를 2D좌표로 변경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 xml:space="preserve">  -2D좌표를 실제 색이 들어간 픽셀로 변경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-실제 2D좌표랑 픽셀위치는 다름, 픽셀위치는 근사치임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-파이프라인이 2D픽셀로 변경할 때, 여러 단계로 나누어지는데, 이 단계는 병렬로 실행될 수 있음, 병렬성으로 인해서 그래픽 카드가 GPU위에 작은 프로그램들(Shaders)을 실행해 데이터를 빠르게 처리하기 위해 작은 프로세싱 코어를 가지고 있음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-Graphics Pipeline의 단계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drawing>
                <wp:inline distT="0" distB="0" distL="0" distR="0">
                  <wp:extent cx="4133977" cy="2370709"/>
                  <wp:effectExtent l="0" t="0" r="0" b="0"/>
                  <wp:docPr id="229" name="그림 %d 229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0" name="C:\Users\user\AppData\Local\Temp\Hnc\BinData\EMB000014182ec7.bmp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3977" cy="2370709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-파란 부분이 사용자가 작성한 Shaders를 주입할 수 있는 부분임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-Vertex Data[] : 3D좌표에 대한 데이터의 집합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707" w:hanging="1707"/>
      </w:pPr>
      <w:r>
        <w:rPr/>
        <w:t>-Vertex Shader : 1개의 정점을 입력으로 받고 3D좌표를 다른 3D좌표로 변환, vertex속성에 대한 기본적인 처리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883" w:hanging="1883"/>
      </w:pPr>
      <w:r>
        <w:rPr/>
        <w:t xml:space="preserve">-Shape assembly : 도형의 모든 점들을 조립하는 vertex쉐이더로부터 입력값(모든 정점들)을 받음, primitive를 구성, 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2010" w:hanging="2010"/>
      </w:pPr>
      <w:r>
        <w:rPr/>
        <w:t>-Geometry Shader : 정저들의 집합을 입력으로 받음, 이 정점들의 집합으로 primitive를 구성, 새로운 primitive를 형성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2010" w:hanging="2010"/>
      </w:pPr>
      <w:r>
        <w:rPr/>
        <w:t>-Rasterization : 최종 화면의 적절한 픽셀과 매핑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2010" w:hanging="2010"/>
      </w:pPr>
      <w:r>
        <w:rPr/>
        <w:t>-Fragment Shader : 최종 색을 계산, OpenGL의 모든 고급 효과들이 발생함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2010" w:hanging="2010"/>
      </w:pPr>
      <w:r>
        <w:rPr/>
        <w:t>Vertex input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2010" w:hanging="2010"/>
      </w:pPr>
      <w:r>
        <w:rPr/>
        <w:t xml:space="preserve">-Vertex는 3D공간의 좌표임(X, Y, Z) 이 값들은 모두 </w:t>
      </w:r>
      <w:r>
        <w:rPr/>
        <w:t>–</w:t>
      </w:r>
      <w:r>
        <w:rPr/>
        <w:t>1.0 , 1.0사이의 값임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2010" w:hanging="2010"/>
      </w:pPr>
      <w:r>
        <w:rPr/>
        <w:t>-OpenGL에서 무언가를 렌더링 하려면 Vertex Shader, Fragment Shader은 필수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float vertices[] = {</w:t>
            </w:r>
          </w:p>
          <w:p>
            <w:pPr>
              <w:pStyle w:val="0"/>
              <w:widowControl w:val="off"/>
            </w:pPr>
            <w:r>
              <w:rPr/>
              <w:t xml:space="preserve">    -0.5f, -0.5f, 0.0f,</w:t>
            </w:r>
          </w:p>
          <w:p>
            <w:pPr>
              <w:pStyle w:val="0"/>
              <w:widowControl w:val="off"/>
            </w:pPr>
            <w:r>
              <w:rPr/>
              <w:t xml:space="preserve">     0.5f, -0.5f, 0.0f,</w:t>
            </w:r>
          </w:p>
          <w:p>
            <w:pPr>
              <w:pStyle w:val="0"/>
              <w:widowControl w:val="off"/>
            </w:pPr>
            <w:r>
              <w:rPr/>
              <w:t xml:space="preserve">     0.0f,  0.5f, 0.0f</w:t>
            </w:r>
          </w:p>
          <w:p>
            <w:pPr>
              <w:pStyle w:val="0"/>
              <w:widowControl w:val="off"/>
            </w:pPr>
            <w:r>
              <w:rPr/>
              <w:t xml:space="preserve">}; 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2010" w:hanging="2010"/>
      </w:pPr>
      <w:r>
        <w:rPr/>
        <w:t>-2D공간이기에 Z축은 전부 0.0f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2010" w:hanging="2010"/>
      </w:pPr>
      <w:r>
        <w:rPr/>
        <w:t xml:space="preserve">-NDC (Normalized Device Coordinates) 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2010" w:hanging="2010"/>
      </w:pPr>
      <w: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267200" cy="2133600"/>
            <wp:effectExtent l="0" t="0" r="0" b="0"/>
            <wp:wrapTopAndBottom/>
            <wp:docPr id="230" name="그림 %d 230"/>
            <wp:cNvGraphicFramePr/>
            <a:graphic>
              <a:graphicData uri="http://schemas.openxmlformats.org/drawingml/2006/picture">
                <pic:pic>
                  <pic:nvPicPr>
                    <pic:cNvPr id="0" name="C:\Users\user\AppData\Local\Temp\Hnc\BinData\EMB000014182ed6.bmp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13360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  <w:rPr/>
        <w:t>-VBO Vertex Buffer Objects 로 메모리를 관리, 많은 정점들을 GPU메모리에 저장할 수 있음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2010" w:hanging="2010"/>
      </w:pPr>
      <w:r>
        <w:rPr/>
        <w:t>-VBO도 고유 ID를 가지고 있음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unsigned int VBO;</w:t>
            </w:r>
          </w:p>
          <w:p>
            <w:pPr>
              <w:pStyle w:val="0"/>
              <w:widowControl w:val="off"/>
            </w:pPr>
            <w:r>
              <w:rPr/>
              <w:t xml:space="preserve">glGenBuffers(1, &amp;VBO);  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2010" w:hanging="2010"/>
      </w:pPr>
      <w:r>
        <w:rPr/>
        <w:t>-VBO는 GL_ARRAY_BUFFER 유형을 가지고 있음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 xml:space="preserve">glBindBuffer(GL_ARRAY_BUFFER, VBO);  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2010" w:hanging="2010"/>
      </w:pPr>
      <w:r>
        <w:rPr/>
        <w:t>-정점 데이터를 버퍼의 메모리에 복사하는 함수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glBufferData(GL_ARRAY_BUFFER, sizeof(vertices), vertices, GL_STATIC_DRAW);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2010" w:hanging="2010"/>
      </w:pPr>
      <w:r>
        <w:rPr/>
        <w:t>-</w:t>
      </w:r>
      <w:r>
        <w:rPr/>
        <w:t>glBufferData(</w:t>
      </w:r>
      <w:r>
        <w:rPr/>
        <w:t>버퍼의 유형, 데이터의 크기(바이트 단위), 실제 데이터, 데이터 관리방법)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2035" w:hanging="2035"/>
      </w:pPr>
      <w:r>
        <w:rPr/>
        <w:t xml:space="preserve">  -데이터 관리방법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2035" w:hanging="2035"/>
      </w:pPr>
      <w:r>
        <w:rPr/>
        <w:t xml:space="preserve">    GL_STATIC_DRAW: 데이터가 거의 변하지 않음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2035" w:hanging="2035"/>
      </w:pPr>
      <w:r>
        <w:rPr/>
        <w:t xml:space="preserve">    GL_DYNAMIC_DRAW: 데이터가 자주 변경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2035" w:hanging="2035"/>
      </w:pPr>
      <w:r>
        <w:rPr/>
        <w:t xml:space="preserve">    GL_STREAM_DRAW: 데이터가 그려질 때마다 변경</w:t>
      </w:r>
    </w:p>
    <w:p>
      <w:r>
        <w:br w:type="page"/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2010" w:hanging="2010"/>
      </w:pPr>
      <w:r>
        <w:rPr/>
        <w:t>Vertex shader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2010" w:hanging="2010"/>
      </w:pPr>
      <w:r>
        <w:rPr/>
        <w:t>-OpenGL Shading Languager GLSL로 작성된 기초적인 코드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 xml:space="preserve">#version </w:t>
            </w:r>
            <w:r>
              <w:rPr>
                <w:strike/>
              </w:rPr>
              <w:t>330</w:t>
            </w:r>
            <w:r>
              <w:rPr/>
              <w:t xml:space="preserve"> 460 core</w:t>
            </w:r>
          </w:p>
          <w:p>
            <w:pPr>
              <w:pStyle w:val="0"/>
              <w:widowControl w:val="off"/>
            </w:pPr>
            <w:r>
              <w:rPr/>
              <w:t>layout (location = 0) in vec3 aPos;</w:t>
            </w:r>
          </w:p>
          <w:p>
            <w:pPr>
              <w:pStyle w:val="0"/>
              <w:widowControl w:val="off"/>
            </w:pPr>
          </w:p>
          <w:p>
            <w:pPr>
              <w:pStyle w:val="0"/>
              <w:widowControl w:val="off"/>
            </w:pPr>
            <w:r>
              <w:rPr/>
              <w:t>void main()</w:t>
            </w:r>
          </w:p>
          <w:p>
            <w:pPr>
              <w:pStyle w:val="0"/>
              <w:widowControl w:val="off"/>
            </w:pPr>
            <w:r>
              <w:rPr/>
              <w:t>{</w:t>
            </w:r>
          </w:p>
          <w:p>
            <w:pPr>
              <w:pStyle w:val="0"/>
              <w:widowControl w:val="off"/>
            </w:pPr>
            <w:r>
              <w:rPr/>
              <w:t xml:space="preserve">    gl_Position = vec4(aPos.x, aPos.y, aPos.z, 1.0);</w:t>
            </w:r>
          </w:p>
          <w:p>
            <w:pPr>
              <w:pStyle w:val="0"/>
              <w:widowControl w:val="off"/>
            </w:pPr>
            <w:r>
              <w:rPr/>
              <w:t>}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  <w:r>
        <w:rPr/>
        <w:t>#version으로 버전을 선언해야함, OpenGL버전과 같아야함,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  <w:r>
        <w:rPr/>
        <w:t xml:space="preserve"> core profile 기능을 사용할 것이라고 명시해 줘야함(현재 사용하는 컴퓨터의 OpenGL버전이 4.6이라 460으로 변경)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  <w:r>
        <w:rPr/>
        <w:t>-in 을 사용해 모든 입력 정점 속성을 선언, 위치 데이터만 쓸 것이라 하나의 정점 속성만 필요함, aPos라는 vec3타입 입력변수 생성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  <w:r>
        <w:rPr/>
        <w:t>-(locaton = 0)선언, 나중에 설명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  <w:r>
        <w:rPr/>
        <w:t>-출력 설정하기 위해서는 미리 선언된 gl_Position변수에 위치 데이터를 할당해야함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  <w:r>
        <w:rPr/>
        <w:t>-vec4타입이라 w값(4번째)을 1.0f로 선언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</w:p>
    <w:p>
      <w:r>
        <w:br w:type="page"/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  <w:r>
        <w:rPr/>
        <w:t>Compiling a shader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  <w:r>
        <w:rPr/>
        <w:t>ID를 참조해 shader 객체 생성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unsigned int vertexShader;</w:t>
            </w:r>
          </w:p>
          <w:p>
            <w:pPr>
              <w:pStyle w:val="0"/>
              <w:widowControl w:val="off"/>
            </w:pPr>
            <w:r>
              <w:rPr/>
              <w:t>vertexShader = glCreateShader(GL_VERTEX_SHADER);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  <w:r>
        <w:rPr/>
        <w:t>-vertexShader를 GL_VERTEX_SHADER로 쉐이더를 생성함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  <w:r>
        <w:rPr/>
        <w:t>-그 후 shader의 소스코드를 shader객체에 첨부, shader을 컴파일함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glShaderSource(vertexShader, 1, &amp;vertexShaderSource, NULL);</w:t>
            </w:r>
          </w:p>
          <w:p>
            <w:pPr>
              <w:pStyle w:val="0"/>
              <w:widowControl w:val="off"/>
            </w:pPr>
            <w:r>
              <w:rPr/>
              <w:t>glCompileShader(vertexShader);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  <w:r>
        <w:rPr/>
        <w:t>glShaderSource(shader객체, 소스코드가 몇개의 문자열인가, 실제 VertexShader의 소스코드, NULL);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  <w:r>
        <w:rPr/>
        <w:t>-오류발생여부 코드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int  success;</w:t>
            </w:r>
          </w:p>
          <w:p>
            <w:pPr>
              <w:pStyle w:val="0"/>
              <w:widowControl w:val="off"/>
            </w:pPr>
            <w:r>
              <w:rPr/>
              <w:t>char infoLog[512];</w:t>
            </w:r>
          </w:p>
          <w:p>
            <w:pPr>
              <w:pStyle w:val="0"/>
              <w:widowControl w:val="off"/>
            </w:pPr>
            <w:r>
              <w:rPr/>
              <w:t>glGetShaderiv(vertexShader, GL_COMPILE_STATUS, &amp;success);</w:t>
            </w:r>
          </w:p>
        </w:tc>
      </w:tr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if(!success)</w:t>
            </w:r>
          </w:p>
          <w:p>
            <w:pPr>
              <w:pStyle w:val="0"/>
              <w:widowControl w:val="off"/>
            </w:pPr>
            <w:r>
              <w:rPr/>
              <w:t>{</w:t>
            </w:r>
          </w:p>
          <w:p>
            <w:pPr>
              <w:pStyle w:val="0"/>
              <w:widowControl w:val="off"/>
            </w:pPr>
            <w:r>
              <w:rPr/>
              <w:t xml:space="preserve">    glGetShaderInfoLog(vertexShader, 512, NULL, infoLog);</w:t>
            </w:r>
          </w:p>
          <w:p>
            <w:pPr>
              <w:pStyle w:val="0"/>
              <w:widowControl w:val="off"/>
            </w:pPr>
            <w:r>
              <w:rPr/>
              <w:t xml:space="preserve">    std::cout &lt;&lt; "ERROR::SHADER::VERTEX::COMPILATION_FAILED\n" &lt;&lt; infoLog &lt;&lt; std::endl;</w:t>
            </w:r>
          </w:p>
          <w:p>
            <w:pPr>
              <w:pStyle w:val="0"/>
              <w:widowControl w:val="off"/>
            </w:pPr>
            <w:r>
              <w:rPr/>
              <w:t>}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</w:p>
    <w:p>
      <w:r>
        <w:br w:type="page"/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  <w:r>
        <w:rPr/>
        <w:t>Fragment shader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  <w:r>
        <w:rPr/>
        <w:t>-픽셀의 출력 컬러값을 계산하는 쉐이더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  <w:r>
        <w:rPr/>
        <w:t>-컬러는 RGBA순으로 설정됨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 xml:space="preserve">#version </w:t>
            </w:r>
            <w:r>
              <w:rPr>
                <w:strike/>
              </w:rPr>
              <w:t>330</w:t>
            </w:r>
            <w:r>
              <w:rPr/>
              <w:t xml:space="preserve"> 460 core</w:t>
            </w:r>
          </w:p>
          <w:p>
            <w:pPr>
              <w:pStyle w:val="0"/>
              <w:widowControl w:val="off"/>
            </w:pPr>
            <w:r>
              <w:rPr/>
              <w:t>out vec4 FragColor;</w:t>
            </w:r>
          </w:p>
          <w:p>
            <w:pPr>
              <w:pStyle w:val="0"/>
              <w:widowControl w:val="off"/>
            </w:pPr>
          </w:p>
          <w:p>
            <w:pPr>
              <w:pStyle w:val="0"/>
              <w:widowControl w:val="off"/>
            </w:pPr>
            <w:r>
              <w:rPr/>
              <w:t>void main()</w:t>
            </w:r>
          </w:p>
          <w:p>
            <w:pPr>
              <w:pStyle w:val="0"/>
              <w:widowControl w:val="off"/>
            </w:pPr>
            <w:r>
              <w:rPr/>
              <w:t>{</w:t>
            </w:r>
          </w:p>
          <w:p>
            <w:pPr>
              <w:pStyle w:val="0"/>
              <w:widowControl w:val="off"/>
            </w:pPr>
            <w:r>
              <w:rPr/>
              <w:t xml:space="preserve">    FragColor = vec4(1.0f, 0.5f, 0.2f, 1.0f);</w:t>
            </w:r>
          </w:p>
          <w:p>
            <w:pPr>
              <w:pStyle w:val="0"/>
              <w:widowControl w:val="off"/>
            </w:pPr>
            <w:r>
              <w:rPr/>
              <w:t xml:space="preserve">} 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  <w:r>
        <w:rPr/>
        <w:t>-오직 하나의 출력 변수를 가짐(색)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  <w:r>
        <w:rPr/>
        <w:t>-out으로 출력변수를 선언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  <w:r>
        <w:rPr/>
        <w:t>-main에 출력변수를 할당함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  <w:r>
        <w:rPr/>
        <w:t>-Fragment Shader 컴파일(vertex와 비슷함)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unsigned int fragmentShader;</w:t>
            </w:r>
          </w:p>
          <w:p>
            <w:pPr>
              <w:pStyle w:val="0"/>
              <w:widowControl w:val="off"/>
            </w:pPr>
            <w:r>
              <w:rPr/>
              <w:t>fragmentShader = glCreateShader(GL_FRAGMENT_SHADER);</w:t>
            </w:r>
          </w:p>
          <w:p>
            <w:pPr>
              <w:pStyle w:val="0"/>
              <w:widowControl w:val="off"/>
            </w:pPr>
            <w:r>
              <w:rPr/>
              <w:t>glShaderSource(fragmentShader, 1, &amp;fragmentShaderSource, NULL);</w:t>
            </w:r>
          </w:p>
          <w:p>
            <w:pPr>
              <w:pStyle w:val="0"/>
              <w:widowControl w:val="off"/>
            </w:pPr>
            <w:r>
              <w:rPr/>
              <w:t>glCompileShader(fragmentShader);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</w:p>
    <w:p>
      <w:r>
        <w:br w:type="page"/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  <w:r>
        <w:rPr/>
        <w:t>Shader Program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  <w:r>
        <w:rPr/>
        <w:t>-여러 쉐이더를 결합한 마지막 연결된 버전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  <w:r>
        <w:rPr/>
        <w:t>-컴파일된 쉐이더들을 program객체로 link(연결)해줘야함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  <w:r>
        <w:rPr/>
        <w:t>-오브젝트를 렌더링할 때, program을 활성화 시키면 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  <w:r>
        <w:rPr/>
        <w:t>-program 객체 생성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unsigned int shaderProgram;</w:t>
            </w:r>
          </w:p>
          <w:p>
            <w:pPr>
              <w:pStyle w:val="0"/>
              <w:widowControl w:val="off"/>
            </w:pPr>
            <w:r>
              <w:rPr/>
              <w:t>shaderProgram = glCreateProgram();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  <w:r>
        <w:rPr/>
        <w:t>-객체첨부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glAttachShader(shaderProgram, vertexShader);</w:t>
            </w:r>
          </w:p>
          <w:p>
            <w:pPr>
              <w:pStyle w:val="0"/>
              <w:widowControl w:val="off"/>
            </w:pPr>
            <w:r>
              <w:rPr/>
              <w:t>glAttachShader(shaderProgram, fragmentShader);</w:t>
            </w:r>
          </w:p>
          <w:p>
            <w:pPr>
              <w:pStyle w:val="0"/>
              <w:widowControl w:val="off"/>
            </w:pPr>
            <w:r>
              <w:rPr/>
              <w:t>glLinkProgram(shaderProgram);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  <w:r>
        <w:rPr/>
        <w:t>-</w:t>
      </w:r>
      <w:r>
        <w:rPr/>
        <w:t>glAttachShader(program객체, 쉐이더객체) : shader들을 program에 붙힘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  <w:r>
        <w:rPr/>
        <w:t>-</w:t>
      </w:r>
      <w:r>
        <w:rPr/>
        <w:t>glLinkProgram(shaderProgram) : 연결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  <w:r>
        <w:rPr/>
        <w:t>-오류검사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glGetProgramiv(shaderProgram, GL_LINK_STATUS, &amp;success);</w:t>
            </w:r>
          </w:p>
          <w:p>
            <w:pPr>
              <w:pStyle w:val="0"/>
              <w:widowControl w:val="off"/>
            </w:pPr>
            <w:r>
              <w:rPr/>
              <w:t>if(!success) {</w:t>
            </w:r>
          </w:p>
          <w:p>
            <w:pPr>
              <w:pStyle w:val="0"/>
              <w:widowControl w:val="off"/>
            </w:pPr>
            <w:r>
              <w:rPr/>
              <w:t xml:space="preserve">    glGetProgramInfoLog(shaderProgram, 512, NULL, infoLog);</w:t>
            </w:r>
          </w:p>
          <w:p>
            <w:pPr>
              <w:pStyle w:val="0"/>
              <w:widowControl w:val="off"/>
            </w:pPr>
            <w:r>
              <w:rPr/>
              <w:t xml:space="preserve">    ...</w:t>
            </w:r>
          </w:p>
          <w:p>
            <w:pPr>
              <w:pStyle w:val="0"/>
              <w:widowControl w:val="off"/>
            </w:pPr>
            <w:r>
              <w:rPr/>
              <w:t>}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  <w:r>
        <w:rPr/>
        <w:t>-프로그램 사용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glUseProgram(shaderProgram);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  <w:r>
        <w:rPr/>
        <w:t>-쉐이더를 프로그램에 연결하게 되면, shader객체는 필요가 없음으로 삭제해야함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glDeleteShader(vertexShader);</w:t>
            </w:r>
          </w:p>
          <w:p>
            <w:pPr>
              <w:pStyle w:val="0"/>
              <w:widowControl w:val="off"/>
            </w:pPr>
            <w:r>
              <w:rPr/>
              <w:t xml:space="preserve">glDeleteShader(fragmentShader);  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</w:p>
    <w:p>
      <w:r>
        <w:br w:type="page"/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  <w:r>
        <w:rPr/>
        <w:t>Linking Vertex Attributes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  <w:r>
        <w:rPr/>
        <w:t>-vertex buffer데이터의 형식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  <w:r>
        <w:drawing>
          <wp:anchor distT="0" distB="0" distL="0" distR="0" simplePos="0" relativeHeight="19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1175766"/>
            <wp:effectExtent l="0" t="0" r="0" b="0"/>
            <wp:wrapTopAndBottom/>
            <wp:docPr id="231" name="그림 %d 231"/>
            <wp:cNvGraphicFramePr/>
            <a:graphic>
              <a:graphicData uri="http://schemas.openxmlformats.org/drawingml/2006/picture">
                <pic:pic>
                  <pic:nvPicPr>
                    <pic:cNvPr id="0" name="C:\Users\user\AppData\Local\Temp\Hnc\BinData\EMB000014182ef9.bmp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5766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  <w:rPr/>
        <w:t xml:space="preserve">  -위치 데이터는 4바이트(32비트)의 실수형 점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  <w:r>
        <w:rPr/>
        <w:t xml:space="preserve">  -각 위치는 3가지 값으로 구성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  <w:r>
        <w:rPr/>
        <w:t xml:space="preserve">  -각 3개 값 사이에 공백은 없음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  <w:r>
        <w:rPr/>
        <w:t xml:space="preserve">  -데이터 첫 번째 값은 버퍼의 시작 지점에 있음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  <w:r>
        <w:rPr/>
        <w:t>-위 내용으로 OpenGL에게 vertex데이터의 해석방법을 알려줄 수 있음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glVertexAttribPointer(0, 3, GL_FLOAT, GL_FALSE, 3 * sizeof(float), (void*)0);</w:t>
            </w:r>
          </w:p>
          <w:p>
            <w:pPr>
              <w:pStyle w:val="0"/>
              <w:widowControl w:val="off"/>
            </w:pPr>
            <w:r>
              <w:rPr/>
              <w:t xml:space="preserve">glEnableVertexAttribArray(0);  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  <w:r>
        <w:rPr/>
        <w:t>-glVertexAttribPointer()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757" w:hanging="1757"/>
      </w:pPr>
      <w:r>
        <w:rPr/>
        <w:t xml:space="preserve">  -1번 매개변수 : vertex속성, VertexShaderSource에 location = 0으로 설정했기에 vertex속성의 위치를 0으로 지정해놨음, 이를 사용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757" w:hanging="1757"/>
      </w:pPr>
      <w:r>
        <w:rPr/>
        <w:t xml:space="preserve">  -2번 매개변수 : vertex 속성의 크기, vec3임으로 3개의 값으로 이루어져있음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757" w:hanging="1757"/>
      </w:pPr>
      <w:r>
        <w:rPr/>
        <w:t xml:space="preserve">  -3번 매개변수 : 데이터 타입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757" w:hanging="1757"/>
      </w:pPr>
      <w:r>
        <w:rPr/>
        <w:t xml:space="preserve">  -4번 매개변수 : 정규화 여부 (TRUE일 경우 0(부호를 가지면 -1), 1사이에 있지 않은 데이터 값들이 그 사이의 값들로 매핑)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757" w:hanging="1757"/>
      </w:pPr>
      <w:r>
        <w:rPr/>
        <w:t xml:space="preserve">  -5번 매개변수 : stride라고 불림, vertex 속성 세트들 사이으 </w:t>
      </w:r>
      <w:r>
        <w:rPr/>
        <w:t>ㅣ공백을</w:t>
      </w:r>
      <w:r>
        <w:rPr/>
        <w:t xml:space="preserve"> 알려줌, 다음 포지션의 vertex데이터 세트는 정확하게 float타입 3개만큼 뒤에 떨어져있음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757" w:hanging="1757"/>
      </w:pPr>
      <w:r>
        <w:rPr/>
        <w:t xml:space="preserve">  -6번 매개변수 : void*로 형 변환이 필요함, 버퍼에서 시작하는 위치의 offset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757" w:hanging="1757"/>
      </w:pPr>
      <w:r>
        <w:rPr/>
        <w:t>-OpenGL의 오브젝트를 그리는 형식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// 0. 정점 배열을 OpenGL에서 사용하기 위해 버퍼에 복사</w:t>
            </w:r>
          </w:p>
          <w:p>
            <w:pPr>
              <w:pStyle w:val="0"/>
              <w:widowControl w:val="off"/>
            </w:pPr>
            <w:r>
              <w:rPr/>
              <w:t>glBindBuffer(GL_ARRAY_BUFFER, VBO);</w:t>
            </w:r>
          </w:p>
          <w:p>
            <w:pPr>
              <w:pStyle w:val="0"/>
              <w:widowControl w:val="off"/>
            </w:pPr>
            <w:r>
              <w:rPr/>
              <w:t>glBufferData(GL_ARRAY_BUFFER, sizeof(vertices), vertices, GL_STATIC_DRAW);</w:t>
            </w:r>
          </w:p>
          <w:p>
            <w:pPr>
              <w:pStyle w:val="0"/>
              <w:widowControl w:val="off"/>
            </w:pPr>
            <w:r>
              <w:rPr/>
              <w:t>// 1. 그런 다음 vertex 속성 포인터를 설정</w:t>
            </w:r>
          </w:p>
          <w:p>
            <w:pPr>
              <w:pStyle w:val="0"/>
              <w:widowControl w:val="off"/>
            </w:pPr>
            <w:r>
              <w:rPr/>
              <w:t>glVertexAttribPointer(0, 3, GL_FLOAT, GL_FALSE, 3 * sizeof(float), (void*)0);</w:t>
            </w:r>
          </w:p>
          <w:p>
            <w:pPr>
              <w:pStyle w:val="0"/>
              <w:widowControl w:val="off"/>
            </w:pPr>
            <w:r>
              <w:rPr/>
              <w:t xml:space="preserve">glEnableVertexAttribArray(0);  </w:t>
            </w:r>
          </w:p>
          <w:p>
            <w:pPr>
              <w:pStyle w:val="0"/>
              <w:widowControl w:val="off"/>
            </w:pPr>
            <w:r>
              <w:rPr/>
              <w:t>// 2. 오브젝트를 그리고 싶을 때 우리가 생성한 shader program을 사용</w:t>
            </w:r>
          </w:p>
          <w:p>
            <w:pPr>
              <w:pStyle w:val="0"/>
              <w:widowControl w:val="off"/>
            </w:pPr>
            <w:r>
              <w:rPr/>
              <w:t>glUseProgram(shaderProgram);</w:t>
            </w:r>
          </w:p>
          <w:p>
            <w:pPr>
              <w:pStyle w:val="0"/>
              <w:widowControl w:val="off"/>
            </w:pPr>
            <w:r>
              <w:rPr/>
              <w:t>// 3. 이제 오브젝트를 그림</w:t>
            </w:r>
          </w:p>
          <w:p>
            <w:pPr>
              <w:pStyle w:val="0"/>
              <w:widowControl w:val="off"/>
            </w:pPr>
            <w:r>
              <w:rPr/>
              <w:t xml:space="preserve">someOpenGLFunctionThatDrawsOurTriangle();   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757" w:hanging="1757"/>
      </w:pPr>
    </w:p>
    <w:p>
      <w:r>
        <w:br w:type="page"/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757" w:hanging="1757"/>
      </w:pPr>
      <w:r>
        <w:rPr/>
        <w:t>Vertex Array Object VAO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757" w:hanging="1757"/>
      </w:pPr>
      <w:r>
        <w:rPr/>
        <w:t>-VBO처럼 바인딩 될 수 있음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757" w:hanging="1757"/>
      </w:pPr>
      <w:r>
        <w:rPr/>
        <w:t>-VAO는 속성 포인터를 구성할 떄, 한번만 호출하면 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757" w:hanging="1757"/>
      </w:pPr>
      <w:r>
        <w:rPr/>
        <w:t>-오브젝트를 그릴 때 마다 해당 VAO를 바인딩 하기만하면 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757" w:hanging="1757"/>
      </w:pPr>
      <w:r>
        <w:rPr/>
        <w:t>-VAO바인딩 실패 시, OpenGL은 그리지 않음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757" w:hanging="1757"/>
      </w:pPr>
      <w:r>
        <w:drawing>
          <wp:anchor distT="0" distB="0" distL="0" distR="0" simplePos="0" relativeHeight="2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15621</wp:posOffset>
            </wp:positionV>
            <wp:extent cx="5400040" cy="3320923"/>
            <wp:effectExtent l="0" t="0" r="0" b="0"/>
            <wp:wrapTopAndBottom/>
            <wp:docPr id="232" name="그림 %d 232"/>
            <wp:cNvGraphicFramePr/>
            <a:graphic>
              <a:graphicData uri="http://schemas.openxmlformats.org/drawingml/2006/picture">
                <pic:pic>
                  <pic:nvPicPr>
                    <pic:cNvPr id="0" name="C:\Users\user\AppData\Local\Temp\Hnc\BinData\EMB000014182f04.bmp"/>
                    <pic:cNvPicPr/>
                  </pic:nvPicPr>
                  <pic:blipFill>
                    <a:blip r:embed="rId4"/>
                    <a:srcRect t="115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0923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  <w:rPr/>
        <w:t>-VAO생성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unsigned int VAO;</w:t>
            </w:r>
          </w:p>
          <w:p>
            <w:pPr>
              <w:pStyle w:val="0"/>
              <w:widowControl w:val="off"/>
            </w:pPr>
            <w:r>
              <w:rPr/>
              <w:t xml:space="preserve">glGenVertexArrays(1, &amp;VAO);  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757" w:hanging="1757"/>
      </w:pPr>
      <w:r>
        <w:rPr/>
        <w:t>-오브젝트를 그리기 전 세팅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//초기화 코드 (한번만 실행됩니다(오브젝트가 자주 변경되지 않는 한))</w:t>
            </w:r>
          </w:p>
          <w:p>
            <w:pPr>
              <w:pStyle w:val="0"/>
              <w:widowControl w:val="off"/>
            </w:pPr>
            <w:r>
              <w:rPr/>
              <w:t>// 1. Vertex Array Object 바인딩</w:t>
            </w:r>
          </w:p>
          <w:p>
            <w:pPr>
              <w:pStyle w:val="0"/>
              <w:widowControl w:val="off"/>
            </w:pPr>
            <w:r>
              <w:rPr/>
              <w:t>glBindVertexArray(VAO);</w:t>
            </w:r>
          </w:p>
          <w:p>
            <w:pPr>
              <w:pStyle w:val="0"/>
              <w:widowControl w:val="off"/>
            </w:pPr>
            <w:r>
              <w:rPr/>
              <w:t>// 2. OpenGL이 사용하기 위해 vertex 리스트를 복사</w:t>
            </w:r>
          </w:p>
          <w:p>
            <w:pPr>
              <w:pStyle w:val="0"/>
              <w:widowControl w:val="off"/>
            </w:pPr>
            <w:r>
              <w:rPr/>
              <w:t>glBindBuffer(GL_ARRAY_BUFFER, VBO);</w:t>
            </w:r>
          </w:p>
          <w:p>
            <w:pPr>
              <w:pStyle w:val="0"/>
              <w:widowControl w:val="off"/>
            </w:pPr>
            <w:r>
              <w:rPr/>
              <w:t>glBufferData(GL_ARRAY_BUFFER, sizeof(vertices), vertices, GL_STATIC_DRAW);</w:t>
            </w:r>
          </w:p>
          <w:p>
            <w:pPr>
              <w:pStyle w:val="0"/>
              <w:widowControl w:val="off"/>
            </w:pPr>
            <w:r>
              <w:rPr/>
              <w:t>// 3. 그런 다음 vertex 속성 포인터를 세팅</w:t>
            </w:r>
          </w:p>
          <w:p>
            <w:pPr>
              <w:pStyle w:val="0"/>
              <w:widowControl w:val="off"/>
            </w:pPr>
            <w:r>
              <w:rPr/>
              <w:t>glVertexAttribPointer(0, 3, GL_FLOAT, GL_FALSE, 3 * sizeof(float), (void*)0);</w:t>
            </w:r>
          </w:p>
          <w:p>
            <w:pPr>
              <w:pStyle w:val="0"/>
              <w:widowControl w:val="off"/>
            </w:pPr>
            <w:r>
              <w:rPr/>
              <w:t xml:space="preserve">glEnableVertexAttribArray(0); </w:t>
            </w:r>
          </w:p>
          <w:p>
            <w:pPr>
              <w:pStyle w:val="0"/>
              <w:widowControl w:val="off"/>
            </w:pPr>
            <w:r>
              <w:rPr/>
              <w:t>[...]</w:t>
            </w:r>
          </w:p>
          <w:p>
            <w:pPr>
              <w:pStyle w:val="0"/>
              <w:widowControl w:val="off"/>
            </w:pPr>
            <w:r>
              <w:rPr/>
              <w:t>//드로잉 코드 (렌더링 루프 내부)</w:t>
            </w:r>
          </w:p>
          <w:p>
            <w:pPr>
              <w:pStyle w:val="0"/>
              <w:widowControl w:val="off"/>
            </w:pPr>
            <w:r>
              <w:rPr/>
              <w:t>// 4. 오브젝트를 그립니다.</w:t>
            </w:r>
          </w:p>
          <w:p>
            <w:pPr>
              <w:pStyle w:val="0"/>
              <w:widowControl w:val="off"/>
            </w:pPr>
            <w:r>
              <w:rPr/>
              <w:t>glUseProgram(shaderProgram);</w:t>
            </w:r>
          </w:p>
          <w:p>
            <w:pPr>
              <w:pStyle w:val="0"/>
              <w:widowControl w:val="off"/>
            </w:pPr>
            <w:r>
              <w:rPr/>
              <w:t>glBindVertexArray(VAO);</w:t>
            </w:r>
          </w:p>
          <w:p>
            <w:pPr>
              <w:pStyle w:val="0"/>
              <w:widowControl w:val="off"/>
            </w:pPr>
            <w:r>
              <w:rPr/>
              <w:t>someOpenGLFunctionThatDrawsOurTriangle();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757" w:hanging="1757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757" w:hanging="1757"/>
      </w:pPr>
      <w:r>
        <w:rPr/>
        <w:t>The triangle we've all been waiting for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757" w:hanging="1757"/>
      </w:pPr>
      <w:r>
        <w:rPr/>
        <w:t>-오브젝트를 그리기 위한 함수 glDrawArrays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glUseProgram(shaderProgram);</w:t>
            </w:r>
          </w:p>
          <w:p>
            <w:pPr>
              <w:pStyle w:val="0"/>
              <w:widowControl w:val="off"/>
            </w:pPr>
            <w:r>
              <w:rPr/>
              <w:t>glBindVertexArray(VAO);</w:t>
            </w:r>
          </w:p>
          <w:p>
            <w:pPr>
              <w:pStyle w:val="0"/>
              <w:widowControl w:val="off"/>
            </w:pPr>
            <w:r>
              <w:rPr/>
              <w:t>glDrawArrays(GL_TRIANGLES, 0, 3);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757" w:hanging="1757"/>
      </w:pPr>
      <w:r>
        <w:rPr/>
        <w:t>-glDrawArrays(primitive유형, vertex배열의 시작 인덱스, 정점의 수)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757" w:hanging="1757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757" w:hanging="1757"/>
      </w:pPr>
      <w:r>
        <w:rPr/>
        <w:t>Element Buffer Objects EBO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757" w:hanging="1757"/>
      </w:pPr>
      <w:r>
        <w:pict>
          <v:line from="471.95pt, 474.58pt" to="335.08pt, 344.83pt" id="_x1854936871" style="v-text-anchor:top;z-index:33;mso-position-vertical-relative:page;mso-position-vertical:absolute;margin-top:0.00pt;mso-position-horizontal-relative:page;mso-position-horizontal:absolute;margin-left:0.00pt;mso-wrap-distance-left:0.00pt;mso-wrap-distance-right:0.00pt;mso-wrap-distance-top:0.00pt;mso-wrap-distance-bottom:0.00pt;mso-wrap-style:square;position:absolute;" o:hralign="left" o:allowincell="f" o:insetmode="custom" strokeweight="0.33pt" o:connectortype="straight">
            <v:stroke/>
          </v:line>
        </w:pict>
      </w:r>
      <w:r>
        <w:pict>
          <v:rect id="_x1854936873" style="v-text-anchor:middle;z-index:34;width:53.47pt;height:22.58pt;mso-position-vertical-relative:page;mso-position-vertical:absolute;margin-top:322.25pt;mso-position-horizontal-relative:page;mso-position-horizontal:absolute;margin-left:445.22pt;mso-wrap-distance-left:0.00pt;mso-wrap-distance-right:0.00pt;mso-wrap-distance-top:0.00pt;mso-wrap-distance-bottom:0.00pt;mso-wrap-style:square;position:absolute;" o:hralign="left" o:allowincell="f" o:insetmode="custom" strokeweight="0.33pt" fillcolor="#ffffff" o:connectortype="straight">
            <v:stroke/>
            <v:fill opacity="1.00" color2="#000000"/>
            <v:textbox style="mso-fit-shape-to-text:t;" inset="1mm,1mm,1mm,1mm">
              <w:txbxContent>
                <w:p>
                  <w:pPr>
                    <w:pStyle w:val="0"/>
                    <w:widowControl w:val="off"/>
                  </w:pPr>
                  <w:r>
                    <w:rPr/>
                    <w:t>우측 상단</w:t>
                  </w:r>
                </w:p>
              </w:txbxContent>
            </v:textbox>
          </v:rect>
        </w:pict>
      </w:r>
      <w:r>
        <w:pict>
          <v:rect id="_x1854936875" style="v-text-anchor:middle;z-index:35;width:53.47pt;height:22.58pt;mso-position-vertical-relative:page;mso-position-vertical:absolute;margin-top:322.25pt;mso-position-horizontal-relative:page;mso-position-horizontal:absolute;margin-left:308.35pt;mso-wrap-distance-left:0.00pt;mso-wrap-distance-right:0.00pt;mso-wrap-distance-top:0.00pt;mso-wrap-distance-bottom:0.00pt;mso-wrap-style:square;position:absolute;" o:hralign="left" o:allowincell="f" o:insetmode="custom" strokeweight="0.33pt" fillcolor="#ffffff" o:connectortype="straight">
            <v:stroke/>
            <v:fill opacity="1.00" color2="#000000"/>
            <v:textbox style="mso-fit-shape-to-text:t;" inset="1mm,1mm,1mm,1mm">
              <w:txbxContent>
                <w:p>
                  <w:pPr>
                    <w:pStyle w:val="0"/>
                    <w:widowControl w:val="off"/>
                  </w:pPr>
                  <w:r>
                    <w:rPr/>
                    <w:t>좌측 상단</w:t>
                  </w:r>
                </w:p>
              </w:txbxContent>
            </v:textbox>
          </v:rect>
        </w:pict>
      </w:r>
      <w:r>
        <w:pict>
          <v:rect id="_x1854936877" style="v-text-anchor:middle;z-index:36;width:53.47pt;height:22.58pt;mso-position-vertical-relative:page;mso-position-vertical:absolute;margin-top:471.22pt;mso-position-horizontal-relative:page;mso-position-horizontal:absolute;margin-left:308.35pt;mso-wrap-distance-left:0.00pt;mso-wrap-distance-right:0.00pt;mso-wrap-distance-top:0.00pt;mso-wrap-distance-bottom:0.00pt;mso-wrap-style:square;position:absolute;" o:hralign="left" o:allowincell="f" o:insetmode="custom" strokeweight="0.33pt" fillcolor="#ffffff" o:connectortype="straight">
            <v:stroke/>
            <v:fill opacity="1.00" color2="#000000"/>
            <v:textbox style="mso-fit-shape-to-text:t;" inset="1mm,1mm,1mm,1mm">
              <w:txbxContent>
                <w:p>
                  <w:pPr>
                    <w:pStyle w:val="0"/>
                    <w:widowControl w:val="off"/>
                  </w:pPr>
                  <w:r>
                    <w:rPr/>
                    <w:t>좌측 하단</w:t>
                  </w:r>
                </w:p>
              </w:txbxContent>
            </v:textbox>
          </v:rect>
        </w:pict>
      </w:r>
      <w:r>
        <w:pict>
          <v:rect id="_x1854936879" style="v-text-anchor:middle;z-index:37;width:53.47pt;height:22.58pt;mso-position-vertical-relative:page;mso-position-vertical:absolute;margin-top:471.22pt;mso-position-horizontal-relative:page;mso-position-horizontal:absolute;margin-left:449.49pt;mso-wrap-distance-left:0.00pt;mso-wrap-distance-right:0.00pt;mso-wrap-distance-top:0.00pt;mso-wrap-distance-bottom:0.00pt;mso-wrap-style:square;position:absolute;" o:hralign="left" o:allowincell="f" o:insetmode="custom" strokeweight="0.33pt" fillcolor="#ffffff" o:connectortype="straight">
            <v:stroke/>
            <v:fill opacity="1.00" color2="#000000"/>
            <v:textbox style="mso-fit-shape-to-text:t;" inset="1mm,1mm,1mm,1mm">
              <w:txbxContent>
                <w:p>
                  <w:pPr>
                    <w:pStyle w:val="0"/>
                    <w:widowControl w:val="off"/>
                  </w:pPr>
                  <w:r>
                    <w:rPr/>
                    <w:t>우측 하단</w:t>
                  </w:r>
                </w:p>
              </w:txbxContent>
            </v:textbox>
          </v:rect>
        </w:pict>
      </w:r>
      <w:r>
        <w:pict>
          <v:rect id="_x1854936883" style="v-text-anchor:middle;z-index:39;width:15.32pt;height:22.58pt;mso-position-vertical-relative:page;mso-position-vertical:absolute;margin-top:416.73pt;mso-position-horizontal-relative:page;mso-position-horizontal:absolute;margin-left:354.16pt;mso-wrap-distance-left:0.00pt;mso-wrap-distance-right:0.00pt;mso-wrap-distance-top:0.00pt;mso-wrap-distance-bottom:0.00pt;mso-wrap-style:square;position:absolute;" o:hralign="left" o:allowincell="f" o:insetmode="custom" strokeweight="0.33pt" fillcolor="#ffffff" o:connectortype="straight">
            <v:stroke/>
            <v:fill opacity="1.00" color2="#000000"/>
            <v:textbox style="mso-fit-shape-to-text:t;" inset="1mm,1mm,1mm,1mm">
              <w:txbxContent>
                <w:p>
                  <w:pPr>
                    <w:pStyle w:val="0"/>
                    <w:widowControl w:val="off"/>
                  </w:pPr>
                  <w:r>
                    <w:rPr/>
                    <w:t>2</w:t>
                  </w:r>
                </w:p>
              </w:txbxContent>
            </v:textbox>
          </v:rect>
        </w:pict>
      </w:r>
      <w:r>
        <w:pict>
          <v:rect id="_x1854936881" style="v-text-anchor:middle;z-index:38;width:15.32pt;height:22.58pt;mso-position-vertical-relative:page;mso-position-vertical:absolute;margin-top:372.15pt;mso-position-horizontal-relative:page;mso-position-horizontal:absolute;margin-left:429.90pt;mso-wrap-distance-left:0.00pt;mso-wrap-distance-right:0.00pt;mso-wrap-distance-top:0.00pt;mso-wrap-distance-bottom:0.00pt;mso-wrap-style:square;position:absolute;" o:hralign="left" o:allowincell="f" o:insetmode="custom" strokeweight="0.33pt" fillcolor="#ffffff" o:connectortype="straight">
            <v:stroke/>
            <v:fill opacity="1.00" color2="#000000"/>
            <v:textbox style="mso-fit-shape-to-text:t;" inset="1mm,1mm,1mm,1mm">
              <w:txbxContent>
                <w:p>
                  <w:pPr>
                    <w:pStyle w:val="0"/>
                    <w:widowControl w:val="off"/>
                  </w:pPr>
                  <w:r>
                    <w:rPr/>
                    <w:t>1</w:t>
                  </w:r>
                </w:p>
              </w:txbxContent>
            </v:textbox>
          </v:rect>
        </w:pict>
      </w:r>
      <w:r>
        <w:pict>
          <v:rect id="_x1854936867" style="v-text-anchor:top;z-index:32;width:136.87pt;height:129.75pt;mso-position-vertical-relative:page;mso-position-vertical:absolute;margin-top:344.83pt;mso-position-horizontal-relative:page;mso-position-horizontal:absolute;margin-left:333.19pt;mso-wrap-distance-left:0.00pt;mso-wrap-distance-right:0.00pt;mso-wrap-distance-top:0.00pt;mso-wrap-distance-bottom:0.00pt;mso-wrap-style:square;position:absolute;" o:hralign="left" o:allowincell="f" o:insetmode="custom" strokeweight="0.33pt" fillcolor="#ffffff" o:connectortype="straight">
            <v:stroke/>
            <v:fill opacity="1.00" color2="#000000"/>
          </v:rect>
        </w:pict>
        <w:rPr/>
        <w:t>-사각형을 그린다고 생각해보자, 삼각형 2개로 만들 수 있음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4195"/>
        <w:gridCol w:w="4195"/>
      </w:tblGrid>
      <w:tr>
        <w:trPr>
          <w:trHeight w:val="56"/>
        </w:trPr>
        <w:tc>
          <w:tcPr>
            <w:tcW w:w="4195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float vertices[] = {</w:t>
            </w:r>
          </w:p>
          <w:p>
            <w:pPr>
              <w:pStyle w:val="0"/>
              <w:widowControl w:val="off"/>
            </w:pPr>
            <w:r>
              <w:rPr/>
              <w:t xml:space="preserve">    // 첫 번째 삼각형</w:t>
            </w:r>
          </w:p>
          <w:p>
            <w:pPr>
              <w:pStyle w:val="0"/>
              <w:widowControl w:val="off"/>
            </w:pPr>
            <w:r>
              <w:rPr/>
              <w:t xml:space="preserve">     0.5f,  0.5f, 0.0f,  // 우측 상단</w:t>
            </w:r>
          </w:p>
          <w:p>
            <w:pPr>
              <w:pStyle w:val="0"/>
              <w:widowControl w:val="off"/>
            </w:pPr>
            <w:r>
              <w:rPr/>
              <w:t xml:space="preserve">     0.5f, -0.5f, 0.0f,  // 우측 하단</w:t>
            </w:r>
          </w:p>
          <w:p>
            <w:pPr>
              <w:pStyle w:val="0"/>
              <w:widowControl w:val="off"/>
            </w:pPr>
            <w:r>
              <w:rPr/>
              <w:t xml:space="preserve">    -0.5f,  0.5f, 0.0f,  // 좌측 상단 </w:t>
            </w:r>
          </w:p>
          <w:p>
            <w:pPr>
              <w:pStyle w:val="0"/>
              <w:widowControl w:val="off"/>
            </w:pPr>
            <w:r>
              <w:rPr/>
              <w:t xml:space="preserve">    // 두 번째 삼각형</w:t>
            </w:r>
          </w:p>
          <w:p>
            <w:pPr>
              <w:pStyle w:val="0"/>
              <w:widowControl w:val="off"/>
            </w:pPr>
            <w:r>
              <w:rPr/>
              <w:t xml:space="preserve">     0.5f, -0.5f, 0.0f,  // 우측 하단</w:t>
            </w:r>
          </w:p>
          <w:p>
            <w:pPr>
              <w:pStyle w:val="0"/>
              <w:widowControl w:val="off"/>
            </w:pPr>
            <w:r>
              <w:rPr/>
              <w:t xml:space="preserve">    -0.5f, -0.5f, 0.0f,  // 좌측 하단</w:t>
            </w:r>
          </w:p>
          <w:p>
            <w:pPr>
              <w:pStyle w:val="0"/>
              <w:widowControl w:val="off"/>
            </w:pPr>
            <w:r>
              <w:rPr/>
              <w:t xml:space="preserve">    -0.5f,  0.5f, 0.0f   // 좌측 상단</w:t>
            </w:r>
          </w:p>
          <w:p>
            <w:pPr>
              <w:pStyle w:val="0"/>
              <w:widowControl w:val="off"/>
            </w:pPr>
            <w:r>
              <w:rPr/>
              <w:t xml:space="preserve">}; </w:t>
            </w:r>
          </w:p>
        </w:tc>
        <w:tc>
          <w:tcPr>
            <w:tcW w:w="4195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757" w:hanging="1757"/>
      </w:pPr>
      <w:r>
        <w:rPr/>
        <w:t>-중복되는 vertex가 있음 (좌측 상단, 우측 하단)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757" w:hanging="1757"/>
      </w:pPr>
      <w:r>
        <w:rPr/>
        <w:t>-EBO는 정점의 인덱스들을 저장해서 중복을 없앰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757" w:hanging="1757"/>
      </w:pPr>
      <w:r>
        <w:rPr/>
        <w:t>-고유한 정점들을 지정, 이 정점들의 인덱스를 지정해야함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float vertices[] = {</w:t>
            </w:r>
          </w:p>
          <w:p>
            <w:pPr>
              <w:pStyle w:val="0"/>
              <w:widowControl w:val="off"/>
            </w:pPr>
            <w:r>
              <w:rPr/>
              <w:t xml:space="preserve">     0.5f,  0.5f, 0.0f,  // 우측 상단</w:t>
            </w:r>
          </w:p>
          <w:p>
            <w:pPr>
              <w:pStyle w:val="0"/>
              <w:widowControl w:val="off"/>
            </w:pPr>
            <w:r>
              <w:rPr/>
              <w:t xml:space="preserve">     0.5f, -0.5f, 0.0f,  // 우측 하단</w:t>
            </w:r>
          </w:p>
          <w:p>
            <w:pPr>
              <w:pStyle w:val="0"/>
              <w:widowControl w:val="off"/>
            </w:pPr>
            <w:r>
              <w:rPr/>
              <w:t xml:space="preserve">    -0.5f, -0.5f, 0.0f,  // 좌측 하단</w:t>
            </w:r>
          </w:p>
          <w:p>
            <w:pPr>
              <w:pStyle w:val="0"/>
              <w:widowControl w:val="off"/>
            </w:pPr>
            <w:r>
              <w:rPr/>
              <w:t xml:space="preserve">    -0.5f,  0.5f, 0.0f   // 좌측 상단</w:t>
            </w:r>
          </w:p>
          <w:p>
            <w:pPr>
              <w:pStyle w:val="0"/>
              <w:widowControl w:val="off"/>
            </w:pPr>
            <w:r>
              <w:rPr/>
              <w:t>};</w:t>
            </w:r>
          </w:p>
          <w:p>
            <w:pPr>
              <w:pStyle w:val="0"/>
              <w:widowControl w:val="off"/>
            </w:pPr>
            <w:r>
              <w:rPr/>
              <w:t>unsigned int indices[] = {  // 0부터 시작한다는 것을 명심</w:t>
            </w:r>
          </w:p>
          <w:p>
            <w:pPr>
              <w:pStyle w:val="0"/>
              <w:widowControl w:val="off"/>
            </w:pPr>
            <w:r>
              <w:rPr/>
              <w:t xml:space="preserve">    0, 1, 3,   // 첫 번째 삼각형</w:t>
            </w:r>
          </w:p>
          <w:p>
            <w:pPr>
              <w:pStyle w:val="0"/>
              <w:widowControl w:val="off"/>
            </w:pPr>
            <w:r>
              <w:rPr/>
              <w:t xml:space="preserve">    1, 2, 3    // 두 번째 삼각형</w:t>
            </w:r>
          </w:p>
          <w:p>
            <w:pPr>
              <w:pStyle w:val="0"/>
              <w:widowControl w:val="off"/>
            </w:pPr>
            <w:r>
              <w:rPr/>
              <w:t xml:space="preserve">}; 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757" w:hanging="1757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757" w:hanging="1757"/>
      </w:pPr>
      <w:r>
        <w:rPr/>
        <w:t>-EBO 생성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unsigned int EBO;</w:t>
            </w:r>
          </w:p>
          <w:p>
            <w:pPr>
              <w:pStyle w:val="0"/>
              <w:widowControl w:val="off"/>
            </w:pPr>
            <w:r>
              <w:rPr/>
              <w:t>glGenBuffers(1, &amp;EBO);</w:t>
            </w:r>
          </w:p>
        </w:tc>
      </w:tr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>
                <w:sz w:val="18"/>
              </w:rPr>
              <w:t>glBindBuffer(GL_ELEMENT_ARRAY_BUFFER, EBO);</w:t>
            </w:r>
          </w:p>
          <w:p>
            <w:pPr>
              <w:pStyle w:val="0"/>
              <w:widowControl w:val="off"/>
            </w:pPr>
            <w:r>
              <w:rPr>
                <w:sz w:val="18"/>
              </w:rPr>
              <w:t xml:space="preserve">glBufferData(GL_ELEMENT_ARRAY_BUFFER, sizeof(indices), indices, GL_STATIC_DRAW); 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757" w:hanging="1757"/>
      </w:pPr>
      <w:r>
        <w:rPr/>
        <w:t>-이제 glDrawArrays를 glDrawElements로 변경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glBindBuffer(GL_ELEMENT_ARRAY_BUFFER, EBO);</w:t>
            </w:r>
          </w:p>
          <w:p>
            <w:pPr>
              <w:pStyle w:val="0"/>
              <w:widowControl w:val="off"/>
            </w:pPr>
            <w:r>
              <w:rPr/>
              <w:t>glDrawElements(GL_TRIANGLES, 6, GL_UNSIGNED_INT, 0);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757" w:hanging="1757"/>
      </w:pPr>
      <w:r>
        <w:rPr/>
        <w:t>glDrawElements(그리기 모드, vertex갯수, 인덱스 타입, offset(첫번째 index) );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757" w:hanging="1757"/>
      </w:pPr>
      <w:r>
        <w:drawing>
          <wp:anchor distT="0" distB="0" distL="0" distR="0" simplePos="0" relativeHeight="3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975860" cy="3322320"/>
            <wp:effectExtent l="0" t="0" r="0" b="0"/>
            <wp:wrapTopAndBottom/>
            <wp:docPr id="233" name="그림 %d 233"/>
            <wp:cNvGraphicFramePr/>
            <a:graphic>
              <a:graphicData uri="http://schemas.openxmlformats.org/drawingml/2006/picture">
                <pic:pic>
                  <pic:nvPicPr>
                    <pic:cNvPr id="0" name="C:\Users\user\AppData\Local\Temp\Hnc\BinData\EMB000014182f11.bmp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332232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  <w:rPr/>
        <w:t>-VAO를 바인딩 하기 전에 EBO를 번저 하면 안됨, 순서가 중요함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757" w:hanging="1757"/>
      </w:pPr>
      <w:r>
        <w:rPr/>
        <w:t>-초기화, 드로잉 코드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//초기화 코드</w:t>
            </w:r>
          </w:p>
          <w:p>
            <w:pPr>
              <w:pStyle w:val="0"/>
              <w:widowControl w:val="off"/>
            </w:pPr>
            <w:r>
              <w:rPr/>
              <w:t>// 1. Vertex Array Object 바인딩</w:t>
            </w:r>
          </w:p>
          <w:p>
            <w:pPr>
              <w:pStyle w:val="0"/>
              <w:widowControl w:val="off"/>
            </w:pPr>
            <w:r>
              <w:rPr/>
              <w:t>glBindVertexArray(VAO);</w:t>
            </w:r>
          </w:p>
          <w:p>
            <w:pPr>
              <w:pStyle w:val="0"/>
              <w:widowControl w:val="off"/>
            </w:pPr>
            <w:r>
              <w:rPr/>
              <w:t>// 2. OpenGL이 사용하기 위해 vertex 리스트를 vertex 버퍼에 복사</w:t>
            </w:r>
          </w:p>
          <w:p>
            <w:pPr>
              <w:pStyle w:val="0"/>
              <w:widowControl w:val="off"/>
            </w:pPr>
            <w:r>
              <w:rPr/>
              <w:t>glBindBuffer(GL_ARRAY_BUFFER, VBO);</w:t>
            </w:r>
          </w:p>
          <w:p>
            <w:pPr>
              <w:pStyle w:val="0"/>
              <w:widowControl w:val="off"/>
            </w:pPr>
            <w:r>
              <w:rPr/>
              <w:t>glBufferData(GL_ARRAY_BUFFER, sizeof(vertices), vertices, GL_STATIC_DRAW);</w:t>
            </w:r>
          </w:p>
          <w:p>
            <w:pPr>
              <w:pStyle w:val="0"/>
              <w:widowControl w:val="off"/>
            </w:pPr>
            <w:r>
              <w:rPr/>
              <w:t>// 3. OpenGL이 사용하기 위해 인덱스 리스트를 element 버퍼에 복사</w:t>
            </w:r>
          </w:p>
          <w:p>
            <w:pPr>
              <w:pStyle w:val="0"/>
              <w:widowControl w:val="off"/>
            </w:pPr>
            <w:r>
              <w:rPr/>
              <w:t>glBindBuffer(GL_ELEMENT_ARRAY_BUFFER, EBO);</w:t>
            </w:r>
          </w:p>
          <w:p>
            <w:pPr>
              <w:pStyle w:val="0"/>
              <w:widowControl w:val="off"/>
            </w:pPr>
            <w:r>
              <w:rPr>
                <w:sz w:val="18"/>
              </w:rPr>
              <w:t>glBufferData(GL_ELEMENT_ARRAY_BUFFER, sizeof(indices), indices, GL_STATIC_DRAW);</w:t>
            </w:r>
          </w:p>
          <w:p>
            <w:pPr>
              <w:pStyle w:val="0"/>
              <w:widowControl w:val="off"/>
            </w:pPr>
            <w:r>
              <w:rPr/>
              <w:t>// 4. 그런 다음 vertex 속성 포인터를 세팅</w:t>
            </w:r>
          </w:p>
          <w:p>
            <w:pPr>
              <w:pStyle w:val="0"/>
              <w:widowControl w:val="off"/>
            </w:pPr>
            <w:r>
              <w:rPr/>
              <w:t>glVertexAttribPointer(0, 3, GL_FLOAT, GL_FALSE, 3 * sizeof(float), (void*)0);</w:t>
            </w:r>
          </w:p>
          <w:p>
            <w:pPr>
              <w:pStyle w:val="0"/>
              <w:widowControl w:val="off"/>
            </w:pPr>
            <w:r>
              <w:rPr/>
              <w:t xml:space="preserve">glEnableVertexAttribArray(0);  </w:t>
            </w:r>
          </w:p>
          <w:p>
            <w:pPr>
              <w:pStyle w:val="0"/>
              <w:widowControl w:val="off"/>
            </w:pPr>
            <w:r>
              <w:rPr/>
              <w:t>[...]</w:t>
            </w:r>
          </w:p>
          <w:p>
            <w:pPr>
              <w:pStyle w:val="0"/>
              <w:widowControl w:val="off"/>
            </w:pPr>
            <w:r>
              <w:rPr/>
              <w:t>//드로잉 코드 (렌더링 루프 내부)</w:t>
            </w:r>
          </w:p>
          <w:p>
            <w:pPr>
              <w:pStyle w:val="0"/>
              <w:widowControl w:val="off"/>
            </w:pPr>
            <w:r>
              <w:rPr/>
              <w:t>glUseProgram(shaderProgram);</w:t>
            </w:r>
          </w:p>
          <w:p>
            <w:pPr>
              <w:pStyle w:val="0"/>
              <w:widowControl w:val="off"/>
            </w:pPr>
            <w:r>
              <w:rPr/>
              <w:t>glBindVertexArray(VAO);</w:t>
            </w:r>
          </w:p>
          <w:p>
            <w:pPr>
              <w:pStyle w:val="0"/>
              <w:widowControl w:val="off"/>
            </w:pPr>
            <w:r>
              <w:rPr/>
              <w:t>glDrawElements(GL_TRIANGLES, 6, GL_UNSIGNED_INT, 0)</w:t>
            </w:r>
          </w:p>
          <w:p>
            <w:pPr>
              <w:pStyle w:val="0"/>
              <w:widowControl w:val="off"/>
            </w:pPr>
            <w:r>
              <w:rPr/>
              <w:t>glBindVertexArray(0);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757" w:hanging="1757"/>
      </w:pPr>
    </w:p>
    <w:sectPr>
      <w:footnotePr>
        <w:numFmt w:val="decimal"/>
        <w:numRestart w:val="continuous"/>
      </w:footnotePr>
      <w:endnotePr>
        <w:pos w:val="docEnd"/>
        <w:numFmt w:val="decimal"/>
        <w:numRestart w:val="continuous"/>
      </w:endnotePr>
      <w:pgSz w:w="11906" w:h="16838"/>
      <w:pgMar w:top="1984" w:right="1701" w:bottom="1701" w:left="1701" w:header="1134" w:footer="850" w:gutter="0"/>
      <w:cols w:space="0"/>
    </w:sectPr>
  </w:body>
</w:document>
</file>

<file path=word/numbering.xml><?xml version="1.0" encoding="utf-8"?>
<w:numbering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abstractNum w:abstractNumId="202">
    <w:multiLevelType w:val="multilevel"/>
    <w:lvl w:ilvl="0">
      <w:start w:val="1"/>
      <w:numFmt w:val="decimal"/>
      <w:suff w:val="space"/>
      <w:lvlText w:val="%1."/>
      <w:lvlJc w:val="left"/>
      <w:pStyle w:val="2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3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  <w:pStyle w:val="3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4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  <w:pStyle w:val="4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5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  <w:pStyle w:val="5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6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  <w:pStyle w:val="6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7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  <w:pStyle w:val="7"/>
    </w:lvl>
    <w:lvl w:ilvl="6">
      <w:start w:val="1"/>
      <w:numFmt w:val="decimalEnclosedCircle"/>
      <w:suff w:val="space"/>
      <w:lvlText w:val="%7"/>
      <w:lvlJc w:val="left"/>
    </w:lvl>
  </w:abstractNum>
  <w:abstractNum w:abstractNumId="208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  <w:pStyle w:val="8"/>
    </w:lvl>
  </w:abstractNum>
  <w:num w:numId="202">
    <w:abstractNumId w:val="202"/>
  </w:num>
  <w:num w:numId="203">
    <w:abstractNumId w:val="203"/>
  </w:num>
  <w:num w:numId="204">
    <w:abstractNumId w:val="204"/>
  </w:num>
  <w:num w:numId="205">
    <w:abstractNumId w:val="205"/>
  </w:num>
  <w:num w:numId="206">
    <w:abstractNumId w:val="206"/>
  </w:num>
  <w:num w:numId="207">
    <w:abstractNumId w:val="207"/>
  </w:num>
  <w:num w:numId="208">
    <w:abstractNumId w:val="208"/>
  </w:num>
</w:numbering>
</file>

<file path=word/settings.xml><?xml version="1.0" encoding="utf-8"?>
<w:setting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zoom w:percent="105"/>
  <w:bordersDoNotSurroundHeader/>
  <w:bordersDoNotSurroundFooter/>
  <w:stylePaneFormatFilter w:val="0001"/>
  <w:defaultTabStop w:val="800"/>
  <w:compat>
    <w:spaceForUL/>
    <w:balanceSingleByteDoubleByteWidth/>
    <w:doNotLeaveBackslashAlone/>
    <w:ulTrailSpace/>
    <w:doNotExpandShiftReturn/>
    <w:adjustLineHeightInTable/>
    <w:useFELayout/>
  </w:compat>
</w:settings>
</file>

<file path=word/styles.xml><?xml version="1.0" encoding="utf-8"?>
<w:style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style w:type="paragraph" w:styleId="0" w:default="1">
    <w:name w:val="바탕글1"/>
    <w:uiPriority w:val="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240" w:lineRule="auto"/>
      <w:ind w:left="0" w:right="0" w:firstLine="0"/>
      <w:jc w:val="both"/>
      <w:textAlignment w:val="baseline"/>
    </w:pPr>
    <w:rPr>
      <w:rFonts w:ascii="함초롬바탕" w:eastAsia="함초롬바탕"/>
      <w:color w:val="000000"/>
      <w:sz w:val="20"/>
    </w:rPr>
  </w:style>
  <w:style w:type="paragraph" w:styleId="1">
    <w:name w:val="각주"/>
    <w:uiPriority w:val="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12" w:lineRule="auto"/>
      <w:ind w:left="262" w:right="0" w:hanging="262"/>
      <w:jc w:val="both"/>
      <w:textAlignment w:val="baseline"/>
    </w:pPr>
    <w:rPr>
      <w:rFonts w:ascii="함초롬바탕" w:eastAsia="함초롬바탕"/>
      <w:color w:val="000000"/>
      <w:sz w:val="18"/>
    </w:rPr>
  </w:style>
  <w:style w:type="paragraph" w:styleId="2">
    <w:name w:val="개요 1"/>
    <w:uiPriority w:val="2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200" w:right="0" w:firstLine="0"/>
      <w:jc w:val="both"/>
      <w:textAlignment w:val="baseline"/>
      <w:numPr>
        <w:numId w:val="202"/>
        <w:ilvl w:val="0"/>
      </w:numPr>
    </w:pPr>
    <w:rPr>
      <w:rFonts w:ascii="함초롬바탕" w:eastAsia="함초롬바탕"/>
      <w:color w:val="000000"/>
      <w:sz w:val="20"/>
    </w:rPr>
  </w:style>
  <w:style w:type="paragraph" w:styleId="3">
    <w:name w:val="개요 2"/>
    <w:uiPriority w:val="3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400" w:right="0" w:firstLine="0"/>
      <w:jc w:val="both"/>
      <w:textAlignment w:val="baseline"/>
      <w:numPr>
        <w:numId w:val="203"/>
        <w:ilvl w:val="1"/>
      </w:numPr>
    </w:pPr>
    <w:rPr>
      <w:rFonts w:ascii="함초롬바탕" w:eastAsia="함초롬바탕"/>
      <w:color w:val="000000"/>
      <w:sz w:val="20"/>
    </w:rPr>
  </w:style>
  <w:style w:type="paragraph" w:styleId="4">
    <w:name w:val="개요 3"/>
    <w:uiPriority w:val="4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600" w:right="0" w:firstLine="0"/>
      <w:jc w:val="both"/>
      <w:textAlignment w:val="baseline"/>
      <w:numPr>
        <w:numId w:val="204"/>
        <w:ilvl w:val="2"/>
      </w:numPr>
    </w:pPr>
    <w:rPr>
      <w:rFonts w:ascii="함초롬바탕" w:eastAsia="함초롬바탕"/>
      <w:color w:val="000000"/>
      <w:sz w:val="20"/>
    </w:rPr>
  </w:style>
  <w:style w:type="paragraph" w:styleId="5">
    <w:name w:val="개요 4"/>
    <w:uiPriority w:val="5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800" w:right="0" w:firstLine="0"/>
      <w:jc w:val="both"/>
      <w:textAlignment w:val="baseline"/>
      <w:numPr>
        <w:numId w:val="205"/>
        <w:ilvl w:val="3"/>
      </w:numPr>
    </w:pPr>
    <w:rPr>
      <w:rFonts w:ascii="함초롬바탕" w:eastAsia="함초롬바탕"/>
      <w:color w:val="000000"/>
      <w:sz w:val="20"/>
    </w:rPr>
  </w:style>
  <w:style w:type="paragraph" w:styleId="6">
    <w:name w:val="개요 5"/>
    <w:uiPriority w:val="6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000" w:right="0" w:firstLine="0"/>
      <w:jc w:val="both"/>
      <w:textAlignment w:val="baseline"/>
      <w:numPr>
        <w:numId w:val="206"/>
        <w:ilvl w:val="4"/>
      </w:numPr>
    </w:pPr>
    <w:rPr>
      <w:rFonts w:ascii="함초롬바탕" w:eastAsia="함초롬바탕"/>
      <w:color w:val="000000"/>
      <w:sz w:val="20"/>
    </w:rPr>
  </w:style>
  <w:style w:type="paragraph" w:styleId="7">
    <w:name w:val="개요 6"/>
    <w:uiPriority w:val="7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200" w:right="0" w:firstLine="0"/>
      <w:jc w:val="both"/>
      <w:textAlignment w:val="baseline"/>
      <w:numPr>
        <w:numId w:val="207"/>
        <w:ilvl w:val="5"/>
      </w:numPr>
    </w:pPr>
    <w:rPr>
      <w:rFonts w:ascii="함초롬바탕" w:eastAsia="함초롬바탕"/>
      <w:color w:val="000000"/>
      <w:sz w:val="20"/>
    </w:rPr>
  </w:style>
  <w:style w:type="paragraph" w:styleId="8">
    <w:name w:val="개요 7"/>
    <w:uiPriority w:val="8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400" w:right="0" w:firstLine="0"/>
      <w:jc w:val="both"/>
      <w:textAlignment w:val="baseline"/>
      <w:numPr>
        <w:numId w:val="208"/>
        <w:ilvl w:val="6"/>
      </w:numPr>
    </w:pPr>
    <w:rPr>
      <w:rFonts w:ascii="함초롬바탕" w:eastAsia="함초롬바탕"/>
      <w:color w:val="000000"/>
      <w:sz w:val="20"/>
    </w:rPr>
  </w:style>
  <w:style w:type="paragraph" w:styleId="9">
    <w:name w:val="머리말"/>
    <w:uiPriority w:val="9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360" w:lineRule="auto"/>
      <w:ind w:left="0" w:right="0" w:firstLine="0"/>
      <w:jc w:val="both"/>
      <w:textAlignment w:val="baseline"/>
    </w:pPr>
    <w:rPr>
      <w:rFonts w:ascii="함초롬돋움" w:eastAsia="함초롬돋움"/>
      <w:color w:val="000000"/>
      <w:sz w:val="18"/>
    </w:rPr>
  </w:style>
  <w:style w:type="paragraph" w:styleId="10">
    <w:name w:val="메모"/>
    <w:uiPriority w:val="1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312" w:lineRule="auto"/>
      <w:ind w:left="0" w:right="0" w:firstLine="0"/>
      <w:jc w:val="left"/>
      <w:textAlignment w:val="baseline"/>
    </w:pPr>
    <w:rPr>
      <w:rFonts w:ascii="함초롬돋움" w:eastAsia="함초롬돋움"/>
      <w:color w:val="000000"/>
      <w:spacing w:val="-4"/>
      <w:sz w:val="18"/>
    </w:rPr>
  </w:style>
  <w:style w:type="paragraph" w:styleId="11">
    <w:name w:val="미주"/>
    <w:uiPriority w:val="1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12" w:lineRule="auto"/>
      <w:ind w:left="262" w:right="0" w:hanging="262"/>
      <w:jc w:val="both"/>
      <w:textAlignment w:val="baseline"/>
    </w:pPr>
    <w:rPr>
      <w:rFonts w:ascii="함초롬바탕" w:eastAsia="함초롬바탕"/>
      <w:color w:val="000000"/>
      <w:sz w:val="18"/>
    </w:rPr>
  </w:style>
  <w:style w:type="paragraph" w:styleId="12">
    <w:name w:val="본문"/>
    <w:uiPriority w:val="12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300" w:right="0" w:firstLine="0"/>
      <w:jc w:val="both"/>
      <w:textAlignment w:val="baseline"/>
    </w:pPr>
    <w:rPr>
      <w:rFonts w:ascii="함초롬바탕" w:eastAsia="함초롬바탕"/>
      <w:color w:val="000000"/>
      <w:sz w:val="20"/>
    </w:rPr>
  </w:style>
  <w:style w:type="paragraph" w:styleId="13">
    <w:name w:val="쪽 번호"/>
    <w:uiPriority w:val="13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0" w:right="0" w:firstLine="0"/>
      <w:jc w:val="both"/>
      <w:textAlignment w:val="baseline"/>
    </w:pPr>
    <w:rPr>
      <w:rFonts w:ascii="함초롬돋움" w:eastAsia="함초롬돋움"/>
      <w:color w:val="000000"/>
      <w:sz w:val="20"/>
    </w:rPr>
  </w:style>
</w:styles>
</file>

<file path=word/_rels/document.xml.rels><?xml version="1.0" encoding="UTF-8" standalone="yes" ?><Relationships xmlns="http://schemas.openxmlformats.org/package/2006/relationships"><Relationship Id="rId1" Type="http://schemas.openxmlformats.org/officeDocument/2006/relationships/image" Target="media/image228.bmp"  /><Relationship Id="rId2" Type="http://schemas.openxmlformats.org/officeDocument/2006/relationships/image" Target="media/image229.bmp"  /><Relationship Id="rId3" Type="http://schemas.openxmlformats.org/officeDocument/2006/relationships/image" Target="media/image230.bmp"  /><Relationship Id="rId4" Type="http://schemas.openxmlformats.org/officeDocument/2006/relationships/image" Target="media/image231.bmp"  /><Relationship Id="rId5" Type="http://schemas.openxmlformats.org/officeDocument/2006/relationships/image" Target="media/image232.bmp"  /><Relationship Id="rId6" Type="http://schemas.openxmlformats.org/officeDocument/2006/relationships/settings" Target="settings.xml"  /><Relationship Id="rId7" Type="http://schemas.openxmlformats.org/officeDocument/2006/relationships/styles" Target="styles.xml"  /><Relationship Id="rId8" Type="http://schemas.openxmlformats.org/officeDocument/2006/relationships/numbering" Target="numbering.xml"  /></Relationships>
</file>

<file path=docProps/app.xml><?xml version="1.0" encoding="utf-8"?>
<ep:Properties xmlns:r="http://schemas.openxmlformats.org/officeDocument/2006/relationships" xmlns:ep="http://schemas.openxmlformats.org/officeDocument/2006/extended-properties" xmlns:vt="http://schemas.openxmlformats.org/officeDocument/2006/docPropsVTypes">
  <ep:Application>Hancom Office Hanword</ep:Application>
  <ep:AppVersion>0500.0400.01</ep:AppVersion>
</ep:Properties>
</file>

<file path=docProps/core.xml><?xml version="1.0" encoding="utf-8"?>
<cp:coreProperties xmlns:r="http://schemas.openxmlformats.org/officeDocument/2006/relationships"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(주)한글과컴퓨터</dc:creator>
  <cp:lastModifiedBy>user</cp:lastModifiedBy>
  <dcterms:created xsi:type="dcterms:W3CDTF">2004-11-09T06:23:46.535</dcterms:created>
  <dcterms:modified xsi:type="dcterms:W3CDTF">2021-12-28T07:52:09.617</dcterms:modified>
</cp:coreProperties>
</file>