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page" w:horzAnchor="margin" w:rightFromText="180" w:tblpX="-45" w:tblpY="361"/>
        <w:tblW w:w="1536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61"/>
        <w:gridCol w:w="2562"/>
        <w:gridCol w:w="2561"/>
        <w:gridCol w:w="2562"/>
        <w:gridCol w:w="2507"/>
        <w:gridCol w:w="2616"/>
      </w:tblGrid>
      <w:tr>
        <w:trPr>
          <w:trHeight w:val="488" w:hRule="atLeast"/>
        </w:trPr>
        <w:tc>
          <w:tcPr>
            <w:tcW w:w="15369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</w:r>
          </w:p>
          <w:p>
            <w:pPr>
              <w:pStyle w:val="Normal"/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 xml:space="preserve">                                                                                                                                                                           </w:t>
            </w:r>
            <w:r>
              <w:rPr>
                <w:sz w:val="22"/>
                <w:szCs w:val="28"/>
              </w:rPr>
              <w:t>Утверждено</w:t>
            </w:r>
          </w:p>
          <w:p>
            <w:pPr>
              <w:pStyle w:val="Normal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 xml:space="preserve">                                                                                                                                                                                    </w:t>
            </w:r>
            <w:r>
              <w:rPr>
                <w:sz w:val="22"/>
                <w:szCs w:val="28"/>
              </w:rPr>
              <w:t>Проректором ГУУ      _________Д.Ю. Брюхановым</w:t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22"/>
                <w:szCs w:val="28"/>
              </w:rPr>
              <w:tab/>
              <w:tab/>
              <w:t xml:space="preserve">                                                                                                                                                                                  «__»__________2026 г.</w:t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22"/>
                <w:szCs w:val="28"/>
              </w:rPr>
              <w:t xml:space="preserve"> </w:t>
            </w:r>
            <w:r>
              <w:rPr>
                <w:sz w:val="22"/>
                <w:szCs w:val="28"/>
              </w:rPr>
              <w:tab/>
            </w:r>
          </w:p>
          <w:p>
            <w:pPr>
              <w:pStyle w:val="Normal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 xml:space="preserve"> </w:t>
            </w:r>
            <w:r>
              <w:rPr>
                <w:sz w:val="22"/>
                <w:szCs w:val="28"/>
              </w:rPr>
              <w:tab/>
            </w:r>
          </w:p>
          <w:p>
            <w:pPr>
              <w:pStyle w:val="Normal"/>
              <w:jc w:val="center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Институт управления персоналом, социальных и бизнес коммуникаций</w:t>
            </w:r>
          </w:p>
          <w:p>
            <w:pPr>
              <w:pStyle w:val="Normal"/>
              <w:spacing w:before="0" w:after="0"/>
              <w:contextualSpacing/>
              <w:jc w:val="center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РАСПИСАНИЕ ЗАНЯТИЙ</w:t>
            </w:r>
          </w:p>
          <w:p>
            <w:pPr>
              <w:pStyle w:val="Normal"/>
              <w:spacing w:before="0" w:after="0"/>
              <w:contextualSpacing/>
              <w:jc w:val="center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студентов Магистратуры 1 курса, очной формы обучения</w:t>
            </w:r>
          </w:p>
          <w:p>
            <w:pPr>
              <w:pStyle w:val="Normal"/>
              <w:spacing w:before="0" w:after="0"/>
              <w:contextualSpacing/>
              <w:jc w:val="center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направление подготовки «Менеджмент» 38.04.02</w:t>
            </w:r>
          </w:p>
          <w:p>
            <w:pPr>
              <w:pStyle w:val="Normal"/>
              <w:spacing w:before="0" w:after="0"/>
              <w:contextualSpacing/>
              <w:jc w:val="center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образовательная программа «Управление международным бизнесом (на английском языке)»</w:t>
            </w:r>
          </w:p>
          <w:p>
            <w:pPr>
              <w:pStyle w:val="Normal"/>
              <w:jc w:val="center"/>
              <w:rPr>
                <w:b/>
                <w:i/>
                <w:color w:val="000000"/>
                <w:sz w:val="22"/>
              </w:rPr>
            </w:pPr>
            <w:r>
              <w:rPr>
                <w:b/>
                <w:i/>
                <w:color w:val="000000"/>
                <w:sz w:val="22"/>
              </w:rPr>
              <w:t xml:space="preserve">Осенний семестр 2026/2027 уч. года 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i/>
                <w:color w:val="FF0000"/>
                <w:sz w:val="32"/>
                <w:szCs w:val="32"/>
              </w:rPr>
            </w:pPr>
            <w:r>
              <w:rPr>
                <w:b/>
                <w:i/>
                <w:color w:val="FF0000"/>
                <w:sz w:val="32"/>
                <w:szCs w:val="32"/>
              </w:rPr>
              <w:t>Бизнес центр аудитория 306</w:t>
            </w:r>
          </w:p>
        </w:tc>
      </w:tr>
      <w:tr>
        <w:trPr>
          <w:trHeight w:val="187" w:hRule="atLeast"/>
        </w:trPr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i/>
                <w:color w:val="000000"/>
                <w:sz w:val="16"/>
                <w:szCs w:val="16"/>
              </w:rPr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  <w:t>среда   30.09.2026</w:t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четверг   01.10.2026</w:t>
            </w:r>
          </w:p>
        </w:tc>
        <w:tc>
          <w:tcPr>
            <w:tcW w:w="2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пятница   02.10.2026</w:t>
            </w:r>
          </w:p>
        </w:tc>
        <w:tc>
          <w:tcPr>
            <w:tcW w:w="2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суббота  03.10.2026</w:t>
            </w:r>
          </w:p>
        </w:tc>
      </w:tr>
      <w:tr>
        <w:trPr>
          <w:trHeight w:val="1564" w:hRule="atLeast"/>
        </w:trPr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i/>
                <w:sz w:val="20"/>
                <w:szCs w:val="20"/>
              </w:rPr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18.50-22.00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Современные тенденции развития экономики и управления 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к.э.н., доцент</w:t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Жуков В.А.</w:t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</w:r>
          </w:p>
        </w:tc>
        <w:tc>
          <w:tcPr>
            <w:tcW w:w="2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2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</w:tr>
      <w:tr>
        <w:trPr>
          <w:trHeight w:val="187" w:hRule="atLeast"/>
        </w:trPr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понедельник 05.10.2026</w:t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вторник  06.10.2026</w:t>
            </w:r>
          </w:p>
        </w:tc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среда   07.10.2026</w:t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четверг   08.10.2026</w:t>
            </w:r>
          </w:p>
        </w:tc>
        <w:tc>
          <w:tcPr>
            <w:tcW w:w="2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пятница   09.10.2026</w:t>
            </w:r>
          </w:p>
        </w:tc>
        <w:tc>
          <w:tcPr>
            <w:tcW w:w="2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суббота  10.10.2026</w:t>
            </w:r>
          </w:p>
        </w:tc>
      </w:tr>
      <w:tr>
        <w:trPr>
          <w:trHeight w:val="1296" w:hRule="atLeast"/>
        </w:trPr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18:50-22.00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Стратегический анализ и управление развитием организации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к.э.н., доцент</w:t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Старостин В.С.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18.50-22.00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Методы управления внешнеэкономическими рисками 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Ст. препод.</w:t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Павлюк Е.С.</w:t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18:50-22.00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Гибкие технологии управления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к.э.н., доцент</w:t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Береговская Т.А.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18.50-22.00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Методология научных исследований 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Ст. препод.</w:t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Павлюк Е.С.</w:t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</w:r>
          </w:p>
        </w:tc>
        <w:tc>
          <w:tcPr>
            <w:tcW w:w="2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>
                <w:b/>
                <w:color w:val="000000"/>
                <w:sz w:val="20"/>
                <w:szCs w:val="20"/>
              </w:rPr>
            </w:r>
          </w:p>
        </w:tc>
        <w:tc>
          <w:tcPr>
            <w:tcW w:w="2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</w:tr>
      <w:tr>
        <w:trPr>
          <w:trHeight w:val="187" w:hRule="atLeast"/>
        </w:trPr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понедельник  12.10.2026</w:t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вторник  13.10.2026</w:t>
            </w:r>
          </w:p>
        </w:tc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среда   14.10.2026</w:t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четверг   15.10.2026</w:t>
            </w:r>
          </w:p>
        </w:tc>
        <w:tc>
          <w:tcPr>
            <w:tcW w:w="2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пятница  16.10.2026</w:t>
            </w:r>
          </w:p>
        </w:tc>
        <w:tc>
          <w:tcPr>
            <w:tcW w:w="2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 xml:space="preserve">суббота  17.10.2026 </w:t>
            </w:r>
          </w:p>
        </w:tc>
      </w:tr>
      <w:tr>
        <w:trPr>
          <w:trHeight w:val="116" w:hRule="atLeast"/>
        </w:trPr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i/>
                <w:sz w:val="16"/>
                <w:szCs w:val="16"/>
              </w:rPr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18.50-22.00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Реинжиниринг бизнес-процессов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к.э.н., доцент</w:t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Устинов В.С.</w:t>
            </w:r>
          </w:p>
        </w:tc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18:50-22.00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Гибкие технологии управления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к.э.н., доцент</w:t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Береговская Т.А.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18.50-22.00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Современные тенденции развития экономики и управления 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к.э.н., доцент</w:t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Жуков В.А.</w:t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2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18.50-22.00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Методы управления внешнеэкономическими рисками 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Ст. препод.</w:t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Павлюк Е.С.</w:t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</w:r>
          </w:p>
        </w:tc>
        <w:tc>
          <w:tcPr>
            <w:tcW w:w="2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09.00-10.30</w:t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10.40-12.10</w:t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12.55-14.25</w:t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14.35-16.05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Реинжиниринг бизнес-процессов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к.э.н., доцент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b/>
                <w:sz w:val="20"/>
                <w:szCs w:val="20"/>
              </w:rPr>
              <w:t>Устинов В.С.</w:t>
            </w:r>
          </w:p>
        </w:tc>
      </w:tr>
      <w:tr>
        <w:trPr>
          <w:trHeight w:val="541" w:hRule="atLeast"/>
        </w:trPr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понедельник 19.10.2026</w:t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вторник  20.10.2026</w:t>
            </w:r>
          </w:p>
        </w:tc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среда   21.10.2026</w:t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четверг   22.10.2026</w:t>
            </w:r>
          </w:p>
        </w:tc>
        <w:tc>
          <w:tcPr>
            <w:tcW w:w="2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пятница   23.10.2026</w:t>
            </w:r>
          </w:p>
        </w:tc>
        <w:tc>
          <w:tcPr>
            <w:tcW w:w="2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  <w:t xml:space="preserve">суббота  24.10.2026 </w:t>
            </w:r>
          </w:p>
        </w:tc>
      </w:tr>
      <w:tr>
        <w:trPr>
          <w:trHeight w:val="1481" w:hRule="atLeast"/>
        </w:trPr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18:50-22.00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Стратегический анализ и управление развитием организации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к.э.н., доцент</w:t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Старостин В.С.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18.50-22.00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Реинжиниринг бизнес-процессов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к.э.н., доцент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b/>
                <w:sz w:val="20"/>
                <w:szCs w:val="20"/>
              </w:rPr>
              <w:t>Устинов В.С.</w:t>
            </w:r>
          </w:p>
        </w:tc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18:50-22.00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Гибкие технологии управления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к.э.н., доцент</w:t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Береговская Т.А.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18.50-22.00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Методология научных исследований 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Ст. препод.</w:t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Павлюк Е.С.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2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2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</w:tr>
      <w:tr>
        <w:trPr>
          <w:trHeight w:val="352" w:hRule="atLeast"/>
        </w:trPr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понедельник  26.10.2026</w:t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вторник  27.10.2026</w:t>
            </w:r>
          </w:p>
        </w:tc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среда   28.10.2026</w:t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четверг   29.10.2026</w:t>
            </w:r>
          </w:p>
        </w:tc>
        <w:tc>
          <w:tcPr>
            <w:tcW w:w="2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пятница  30.10.2026</w:t>
            </w:r>
          </w:p>
        </w:tc>
        <w:tc>
          <w:tcPr>
            <w:tcW w:w="2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 xml:space="preserve">суббота 31.10.2025 </w:t>
            </w:r>
          </w:p>
        </w:tc>
      </w:tr>
      <w:tr>
        <w:trPr>
          <w:trHeight w:val="1550" w:hRule="atLeast"/>
        </w:trPr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18:50-22.00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Стратегический анализ и управление развитием организации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к.э.н., доцент</w:t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Старостин В.С.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18.50-22.00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Методы управления внешнеэкономическими рисками 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Ст. препод.</w:t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Павлюк Е.С.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18.50-22.00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Реинжиниринг бизнес-процессов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к.э.н., доцент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b/>
                <w:sz w:val="20"/>
                <w:szCs w:val="20"/>
              </w:rPr>
              <w:t>Устинов В.С.</w:t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18.50-22.00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Современные тенденции развития экономики и управления 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к.э.н., доцент</w:t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Жуков В.А.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2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color w:val="1F497D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1F497D"/>
                <w:sz w:val="16"/>
                <w:szCs w:val="16"/>
              </w:rPr>
            </w:r>
          </w:p>
        </w:tc>
        <w:tc>
          <w:tcPr>
            <w:tcW w:w="2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1F497D"/>
                <w:sz w:val="16"/>
                <w:szCs w:val="16"/>
              </w:rPr>
            </w:r>
          </w:p>
        </w:tc>
      </w:tr>
      <w:tr>
        <w:trPr>
          <w:trHeight w:val="187" w:hRule="atLeast"/>
        </w:trPr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Понедельник 02.11.2026</w:t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вторник  03.11.2026</w:t>
            </w:r>
          </w:p>
        </w:tc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FF0000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FF0000"/>
                <w:sz w:val="16"/>
                <w:szCs w:val="16"/>
              </w:rPr>
              <w:t>среда   04.11.2026</w:t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четверг   05.11.2026</w:t>
            </w:r>
          </w:p>
        </w:tc>
        <w:tc>
          <w:tcPr>
            <w:tcW w:w="2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пятница   06.11.2026</w:t>
            </w:r>
          </w:p>
        </w:tc>
        <w:tc>
          <w:tcPr>
            <w:tcW w:w="2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суббота  07.11.2026</w:t>
            </w:r>
          </w:p>
        </w:tc>
      </w:tr>
      <w:tr>
        <w:trPr>
          <w:trHeight w:val="1822" w:hRule="atLeast"/>
        </w:trPr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18.50-22.00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Методы управления внешнеэкономическими рисками 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Ст. препод.</w:t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Павлюк Е.С.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18.50-22.00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Методология научных исследований 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Ст. препод.</w:t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Павлюк Е.С.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2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color w:val="1F497D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1F497D"/>
                <w:sz w:val="16"/>
                <w:szCs w:val="16"/>
              </w:rPr>
            </w:r>
          </w:p>
        </w:tc>
        <w:tc>
          <w:tcPr>
            <w:tcW w:w="2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1F497D"/>
                <w:sz w:val="16"/>
                <w:szCs w:val="16"/>
              </w:rPr>
            </w:r>
          </w:p>
        </w:tc>
      </w:tr>
      <w:tr>
        <w:trPr>
          <w:trHeight w:val="50" w:hRule="atLeast"/>
        </w:trPr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понедельник  09.11.2026</w:t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Вторник 10.11.2026</w:t>
            </w:r>
          </w:p>
        </w:tc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среда   11.11.2026</w:t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четверг  12.11.2026</w:t>
            </w:r>
          </w:p>
        </w:tc>
        <w:tc>
          <w:tcPr>
            <w:tcW w:w="2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  <w:t>пятница 13.11.2026</w:t>
            </w:r>
          </w:p>
        </w:tc>
        <w:tc>
          <w:tcPr>
            <w:tcW w:w="2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суббота  14.11.2026</w:t>
            </w:r>
          </w:p>
        </w:tc>
      </w:tr>
      <w:tr>
        <w:trPr>
          <w:trHeight w:val="1483" w:hRule="atLeast"/>
        </w:trPr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18:50-22.00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Стратегический анализ и управление развитием организации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к.э.н., доцент</w:t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Старостин В.С.</w:t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18.50-22.00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Методы управления внешнеэкономическими рисками 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Ст. препод.</w:t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Павлюк Е.С.</w:t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18:50-22.00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Гибкие технологии управления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к.э.н., доцент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b/>
                <w:color w:val="000000"/>
                <w:sz w:val="20"/>
                <w:szCs w:val="20"/>
              </w:rPr>
              <w:t>Береговская Т.А.</w:t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18.50-22.00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Современные тенденции развития экономики и управления 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к.э.н., доцент</w:t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Жуков В.А.</w:t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2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color w:val="1F497D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1F497D"/>
                <w:sz w:val="16"/>
                <w:szCs w:val="16"/>
              </w:rPr>
            </w:r>
          </w:p>
        </w:tc>
        <w:tc>
          <w:tcPr>
            <w:tcW w:w="2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1F497D"/>
                <w:sz w:val="16"/>
                <w:szCs w:val="16"/>
              </w:rPr>
            </w:r>
          </w:p>
        </w:tc>
      </w:tr>
      <w:tr>
        <w:trPr>
          <w:trHeight w:val="44" w:hRule="atLeast"/>
        </w:trPr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понедельник 16.11.2026</w:t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вторник  17.11.2026</w:t>
            </w:r>
          </w:p>
        </w:tc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среда   18.11.2026</w:t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четверг   19.11.2026</w:t>
            </w:r>
          </w:p>
        </w:tc>
        <w:tc>
          <w:tcPr>
            <w:tcW w:w="2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  <w:t>пятница   20.11.2026</w:t>
            </w:r>
          </w:p>
        </w:tc>
        <w:tc>
          <w:tcPr>
            <w:tcW w:w="2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суббота  21.11.2026</w:t>
            </w:r>
          </w:p>
        </w:tc>
      </w:tr>
      <w:tr>
        <w:trPr>
          <w:trHeight w:val="44" w:hRule="atLeast"/>
        </w:trPr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18.50-22.00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Методы управления внешнеэкономическими рисками 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Ст. препод.</w:t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Павлюк Е.С.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18:50-22.00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Гибкие технологии управления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к.э.н., доцент</w:t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Береговская Т.А.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18.50-22.00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Методология научных исследований 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Ст. препод.</w:t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Павлюк Е.С.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2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2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</w:tr>
      <w:tr>
        <w:trPr>
          <w:trHeight w:val="374" w:hRule="atLeast"/>
        </w:trPr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понедельник 23.11.2026</w:t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вторник  24.11.2026</w:t>
            </w:r>
          </w:p>
        </w:tc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среда   25.11.2026</w:t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четверг   26.11.2026</w:t>
            </w:r>
          </w:p>
        </w:tc>
        <w:tc>
          <w:tcPr>
            <w:tcW w:w="2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  <w:t>пятница   27.11.2026</w:t>
            </w:r>
          </w:p>
        </w:tc>
        <w:tc>
          <w:tcPr>
            <w:tcW w:w="2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суббота  28.11.2026</w:t>
            </w:r>
          </w:p>
        </w:tc>
      </w:tr>
      <w:tr>
        <w:trPr>
          <w:trHeight w:val="44" w:hRule="atLeast"/>
        </w:trPr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18:50-22.00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Стратегический анализ и управление развитием организации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к.э.н., доцент</w:t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Старостин В.С.</w:t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18.50-22.00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Методы управления внешнеэкономическими рисками 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Ст. препод.</w:t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Павлюк Е.С.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18:50-22.00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Гибкие технологии управления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к.э.н., доцент</w:t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Береговская Т.А.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18.50-22.00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Современные тенденции развития экономики и управления 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к.э.н., доцент</w:t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Жуков В.А.</w:t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2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18.50-20.20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Методология научных исследований 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Ст. препод.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20"/>
                <w:szCs w:val="20"/>
              </w:rPr>
              <w:t>Павлюк Е.С</w:t>
            </w:r>
          </w:p>
        </w:tc>
        <w:tc>
          <w:tcPr>
            <w:tcW w:w="2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</w:r>
          </w:p>
        </w:tc>
      </w:tr>
      <w:tr>
        <w:trPr>
          <w:trHeight w:val="44" w:hRule="atLeast"/>
        </w:trPr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  <w:t>Понедельник 30.11.2026</w:t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  <w:t>вторник  01.12.2026</w:t>
            </w:r>
          </w:p>
        </w:tc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  <w:t>среда   02.12.2026</w:t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  <w:t>четверг   03.12.2026</w:t>
            </w:r>
          </w:p>
        </w:tc>
        <w:tc>
          <w:tcPr>
            <w:tcW w:w="2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  <w:t>пятница   04.12.2026</w:t>
            </w:r>
          </w:p>
        </w:tc>
        <w:tc>
          <w:tcPr>
            <w:tcW w:w="2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Суббота 05.12.2026</w:t>
            </w:r>
          </w:p>
        </w:tc>
      </w:tr>
      <w:tr>
        <w:trPr>
          <w:trHeight w:val="44" w:hRule="atLeast"/>
        </w:trPr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18.50-22.00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Реинжиниринг бизнес-процессов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к.э.н., доцент</w:t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Устинов В.С.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18:50-22.00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Гибкие технологии управления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к.э.н., доцент</w:t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Береговская Т.А.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18.50-22.00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Методология научных исследований 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Ст. препод.</w:t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Павлюк Е.С.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2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2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09.00-10.30</w:t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10.40-12.10</w:t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12.55-14.25</w:t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14.35-16.05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Реинжиниринг бизнес-процессов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к.э.н., доцент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b/>
                <w:sz w:val="20"/>
                <w:szCs w:val="20"/>
              </w:rPr>
              <w:t>Устинов В.С.</w:t>
            </w:r>
          </w:p>
        </w:tc>
      </w:tr>
      <w:tr>
        <w:trPr>
          <w:trHeight w:val="44" w:hRule="atLeast"/>
        </w:trPr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  <w:t>Понедельник 07.11.2026</w:t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  <w:t>вторник  08.12.2026</w:t>
            </w:r>
          </w:p>
        </w:tc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  <w:t>среда   09.12.2026</w:t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  <w:t>четверг   10.12.2026</w:t>
            </w:r>
          </w:p>
        </w:tc>
        <w:tc>
          <w:tcPr>
            <w:tcW w:w="2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  <w:t>пятница   11.12.2026</w:t>
            </w:r>
          </w:p>
        </w:tc>
        <w:tc>
          <w:tcPr>
            <w:tcW w:w="2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Суббота 12.12.2026</w:t>
            </w:r>
          </w:p>
        </w:tc>
      </w:tr>
      <w:tr>
        <w:trPr>
          <w:trHeight w:val="44" w:hRule="atLeast"/>
        </w:trPr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18:50-20.20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Стратегический анализ и управление развитием организации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к.э.н., доцент</w:t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Старостин В.С.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18.50-22.00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Методы управления внешнеэкономическими рисками 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Ст. препод.</w:t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Павлюк Е.С.</w:t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</w:r>
          </w:p>
        </w:tc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18:50-22.00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Гибкие технологии управления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к.э.н., доцент</w:t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Береговская Т.А.</w:t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18.50-20.20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Современные тенденции развития экономики и управления 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к.э.н., доцент</w:t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Жуков В.А.</w:t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</w:r>
          </w:p>
        </w:tc>
        <w:tc>
          <w:tcPr>
            <w:tcW w:w="2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2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jc w:val="center"/>
        <w:rPr>
          <w:sz w:val="22"/>
          <w:szCs w:val="28"/>
        </w:rPr>
      </w:pPr>
      <w:r>
        <w:rPr>
          <w:sz w:val="22"/>
          <w:szCs w:val="28"/>
        </w:rPr>
      </w:r>
    </w:p>
    <w:p>
      <w:pPr>
        <w:pStyle w:val="Normal"/>
        <w:jc w:val="center"/>
        <w:rPr>
          <w:sz w:val="22"/>
          <w:szCs w:val="28"/>
        </w:rPr>
      </w:pPr>
      <w:r>
        <w:rPr>
          <w:sz w:val="22"/>
          <w:szCs w:val="28"/>
        </w:rPr>
        <w:t>Директор ДАПиРОП    ___________________  Н.А. Старкова</w:t>
      </w:r>
    </w:p>
    <w:sectPr>
      <w:headerReference w:type="default" r:id="rId2"/>
      <w:type w:val="nextPage"/>
      <w:pgSz w:orient="landscape" w:w="16838" w:h="11906"/>
      <w:pgMar w:left="1134" w:right="641" w:gutter="0" w:header="709" w:top="851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b/>
        <w:u w:val="single"/>
      </w:rPr>
    </w:pPr>
    <w:r>
      <w:rPr>
        <w:b/>
        <w:u w:val="single"/>
      </w:rPr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Style15">
    <w:name w:val="Выделенная цитата Знак"/>
    <w:qFormat/>
    <w:rPr>
      <w:i/>
      <w:iCs/>
      <w:color w:val="5B9BD5"/>
      <w:sz w:val="24"/>
      <w:szCs w:val="24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tyle16">
    <w:name w:val="Слабая ссылка"/>
    <w:qFormat/>
    <w:rPr>
      <w:smallCaps/>
      <w:color w:val="5A5A5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17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18">
    <w:name w:val="Выделенная цитата"/>
    <w:basedOn w:val="Normal"/>
    <w:next w:val="Normal"/>
    <w:qFormat/>
    <w:pPr>
      <w:pBdr>
        <w:top w:val="single" w:sz="4" w:space="10" w:color="5B9BD5"/>
        <w:bottom w:val="single" w:sz="4" w:space="10" w:color="5B9BD5"/>
      </w:pBdr>
      <w:spacing w:before="360" w:after="360"/>
      <w:ind w:hanging="0" w:start="864" w:end="864"/>
      <w:jc w:val="center"/>
    </w:pPr>
    <w:rPr>
      <w:i/>
      <w:iCs/>
      <w:color w:val="5B9BD5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Application>LibreOffice/26.2.6.3$MacOSX_AARCH64 LibreOffice_project/8221e31b3ac356a1623c672912a3d2b492f7e3d1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2026-09-07T17:09:00Z</dcterms:created>
  <dc:creator>Тимашпольская</dc:creator>
  <dc:description/>
  <cp:keywords/>
  <dc:language>ru-RU</dc:language>
  <cp:lastModifiedBy>Windows User</cp:lastModifiedBy>
  <cp:lastPrinted>2025-09-02T20:55:00Z</cp:lastPrinted>
  <dcterms:modified xsi:type="dcterms:W3CDTF">2026-09-21T22:44:00Z</dcterms:modified>
  <cp:revision>5</cp:revision>
  <dc:subject/>
  <dc:title>Пн</dc:title>
</cp:coreProperties>
</file>