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rightFromText="180" w:tblpX="-45" w:tblpY="361"/>
        <w:tblW w:w="1536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61"/>
        <w:gridCol w:w="2562"/>
        <w:gridCol w:w="2561"/>
        <w:gridCol w:w="2562"/>
        <w:gridCol w:w="2507"/>
        <w:gridCol w:w="2616"/>
      </w:tblGrid>
      <w:tr>
        <w:trPr>
          <w:trHeight w:val="488" w:hRule="atLeast"/>
        </w:trPr>
        <w:tc>
          <w:tcPr>
            <w:tcW w:w="1536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8"/>
                <w:lang w:val="en-US"/>
              </w:rPr>
            </w:pPr>
            <w:r>
              <w:rPr>
                <w:sz w:val="22"/>
                <w:szCs w:val="28"/>
                <w:lang w:val="en-US"/>
              </w:rPr>
            </w:r>
          </w:p>
          <w:p>
            <w:pPr>
              <w:pStyle w:val="Normal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                                                                                                                                                                           </w:t>
            </w:r>
            <w:r>
              <w:rPr>
                <w:sz w:val="22"/>
                <w:szCs w:val="28"/>
              </w:rPr>
              <w:t>Утверждено</w:t>
            </w:r>
          </w:p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                                                                                                                                                                                    </w:t>
            </w:r>
            <w:r>
              <w:rPr>
                <w:sz w:val="22"/>
                <w:szCs w:val="28"/>
              </w:rPr>
              <w:t>Проректором ГУУ      _________Д.Ю. Брюхановым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22"/>
                <w:szCs w:val="28"/>
              </w:rPr>
              <w:tab/>
              <w:tab/>
              <w:t xml:space="preserve">                                                                                                                                                                                  «__»__________2026 г.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22"/>
                <w:szCs w:val="28"/>
              </w:rPr>
              <w:t xml:space="preserve"> </w:t>
            </w:r>
            <w:r>
              <w:rPr>
                <w:sz w:val="22"/>
                <w:szCs w:val="28"/>
              </w:rPr>
              <w:tab/>
            </w:r>
          </w:p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 </w:t>
            </w:r>
            <w:r>
              <w:rPr>
                <w:sz w:val="22"/>
                <w:szCs w:val="28"/>
              </w:rPr>
              <w:tab/>
            </w:r>
          </w:p>
          <w:p>
            <w:pPr>
              <w:pStyle w:val="Normal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Институт управления персоналом, социальных и бизнес коммуникаций</w:t>
            </w:r>
          </w:p>
          <w:p>
            <w:pPr>
              <w:pStyle w:val="Normal"/>
              <w:spacing w:before="0" w:after="0"/>
              <w:contextualSpacing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РАСПИСАНИЕ ЗАНЯТИЙ</w:t>
            </w:r>
          </w:p>
          <w:p>
            <w:pPr>
              <w:pStyle w:val="Normal"/>
              <w:spacing w:before="0" w:after="0"/>
              <w:contextualSpacing/>
              <w:jc w:val="center"/>
              <w:rPr/>
            </w:pPr>
            <w:r>
              <w:rPr>
                <w:b/>
                <w:color w:val="000000"/>
                <w:sz w:val="22"/>
              </w:rPr>
              <w:t>студентов Магистратуры 2 курса, очной формы обучения</w:t>
            </w:r>
          </w:p>
          <w:p>
            <w:pPr>
              <w:pStyle w:val="Normal"/>
              <w:spacing w:before="0" w:after="0"/>
              <w:contextualSpacing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направление подготовки «Менеджмент» 38.04.02</w:t>
            </w:r>
          </w:p>
          <w:p>
            <w:pPr>
              <w:pStyle w:val="Normal"/>
              <w:spacing w:before="0" w:after="0"/>
              <w:contextualSpacing/>
              <w:jc w:val="center"/>
              <w:rPr/>
            </w:pPr>
            <w:r>
              <w:rPr>
                <w:b/>
                <w:color w:val="000000"/>
                <w:sz w:val="22"/>
              </w:rPr>
              <w:t>образовательная программа «Управление международным бизнесом (на английском языке)»</w:t>
            </w:r>
          </w:p>
          <w:p>
            <w:pPr>
              <w:pStyle w:val="Normal"/>
              <w:jc w:val="center"/>
              <w:rPr>
                <w:b/>
                <w:i/>
                <w:i/>
                <w:color w:val="000000"/>
                <w:sz w:val="22"/>
              </w:rPr>
            </w:pPr>
            <w:r>
              <w:rPr>
                <w:b/>
                <w:i/>
                <w:color w:val="000000"/>
                <w:sz w:val="22"/>
              </w:rPr>
              <w:t xml:space="preserve">Осенний семестр 2026/2027 уч. года 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i/>
                <w:i/>
                <w:color w:val="FF0000"/>
                <w:sz w:val="32"/>
                <w:szCs w:val="32"/>
              </w:rPr>
            </w:pPr>
            <w:r>
              <w:rPr>
                <w:b/>
                <w:i/>
                <w:color w:val="FF0000"/>
                <w:sz w:val="32"/>
                <w:szCs w:val="32"/>
              </w:rPr>
              <w:t>Бизнес центр аудитория 305</w:t>
            </w:r>
          </w:p>
        </w:tc>
      </w:tr>
      <w:tr>
        <w:trPr>
          <w:trHeight w:val="187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понедельник  0</w:t>
            </w: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US"/>
              </w:rPr>
              <w:t>7</w:t>
            </w: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.09.202</w:t>
            </w: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US"/>
              </w:rPr>
              <w:t>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вторник  0</w:t>
            </w: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US"/>
              </w:rPr>
              <w:t>8</w:t>
            </w: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.09.202</w:t>
            </w: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US"/>
              </w:rPr>
              <w:t>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 xml:space="preserve">среда   </w:t>
            </w:r>
            <w:r>
              <w:rPr>
                <w:rFonts w:cs="Arial" w:ascii="Arial" w:hAnsi="Arial"/>
                <w:b/>
                <w:sz w:val="16"/>
                <w:szCs w:val="16"/>
                <w:lang w:val="en-US"/>
              </w:rPr>
              <w:t>09</w:t>
            </w:r>
            <w:r>
              <w:rPr>
                <w:rFonts w:cs="Arial" w:ascii="Arial" w:hAnsi="Arial"/>
                <w:b/>
                <w:sz w:val="16"/>
                <w:szCs w:val="16"/>
              </w:rPr>
              <w:t>.09.202</w:t>
            </w:r>
            <w:r>
              <w:rPr>
                <w:rFonts w:cs="Arial" w:ascii="Arial" w:hAnsi="Arial"/>
                <w:b/>
                <w:sz w:val="16"/>
                <w:szCs w:val="16"/>
                <w:lang w:val="en-US"/>
              </w:rPr>
              <w:t>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четверг   1</w:t>
            </w:r>
            <w:r>
              <w:rPr>
                <w:rFonts w:cs="Arial" w:ascii="Arial" w:hAnsi="Arial"/>
                <w:b/>
                <w:sz w:val="16"/>
                <w:szCs w:val="16"/>
                <w:lang w:val="en-US"/>
              </w:rPr>
              <w:t>0</w:t>
            </w:r>
            <w:r>
              <w:rPr>
                <w:rFonts w:cs="Arial" w:ascii="Arial" w:hAnsi="Arial"/>
                <w:b/>
                <w:sz w:val="16"/>
                <w:szCs w:val="16"/>
              </w:rPr>
              <w:t>.09.202</w:t>
            </w:r>
            <w:r>
              <w:rPr>
                <w:rFonts w:cs="Arial" w:ascii="Arial" w:hAnsi="Arial"/>
                <w:b/>
                <w:sz w:val="16"/>
                <w:szCs w:val="16"/>
                <w:lang w:val="en-US"/>
              </w:rPr>
              <w:t>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пятница 1</w:t>
            </w:r>
            <w:r>
              <w:rPr>
                <w:rFonts w:cs="Arial" w:ascii="Arial" w:hAnsi="Arial"/>
                <w:b/>
                <w:sz w:val="16"/>
                <w:szCs w:val="16"/>
                <w:lang w:val="en-US"/>
              </w:rPr>
              <w:t>1</w:t>
            </w:r>
            <w:r>
              <w:rPr>
                <w:rFonts w:cs="Arial" w:ascii="Arial" w:hAnsi="Arial"/>
                <w:b/>
                <w:sz w:val="16"/>
                <w:szCs w:val="16"/>
              </w:rPr>
              <w:t>.09.202</w:t>
            </w:r>
            <w:r>
              <w:rPr>
                <w:rFonts w:cs="Arial" w:ascii="Arial" w:hAnsi="Arial"/>
                <w:b/>
                <w:sz w:val="16"/>
                <w:szCs w:val="16"/>
                <w:lang w:val="en-US"/>
              </w:rPr>
              <w:t>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суббота 1</w:t>
            </w: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US"/>
              </w:rPr>
              <w:t>2</w:t>
            </w: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.09.202</w:t>
            </w: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US"/>
              </w:rPr>
              <w:t>6</w:t>
            </w:r>
          </w:p>
        </w:tc>
      </w:tr>
      <w:tr>
        <w:trPr>
          <w:trHeight w:val="1542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Международные экономические отношения в условиях глобализации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Жуков В.А.</w:t>
            </w:r>
          </w:p>
          <w:p>
            <w:pPr>
              <w:pStyle w:val="Normal"/>
              <w:jc w:val="center"/>
              <w:rPr>
                <w:rFonts w:eastAsia="Calibri"/>
                <w:b/>
                <w:color w:val="000000"/>
                <w:sz w:val="20"/>
                <w:szCs w:val="20"/>
              </w:rPr>
            </w:pPr>
            <w:r>
              <w:rPr>
                <w:rFonts w:eastAsia="Calibri"/>
                <w:b/>
                <w:color w:val="000000"/>
                <w:sz w:val="20"/>
                <w:szCs w:val="20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Управление международным проектом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Кравченко М.В.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Кросс-культурный менеджмент в международном бизнесе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к.фил.н., доцент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b/>
                <w:color w:val="000000"/>
                <w:sz w:val="20"/>
                <w:szCs w:val="20"/>
              </w:rPr>
              <w:t>Замятина Н.А.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eastAsia="Calibri" w:cs="Arial"/>
                <w:b/>
                <w:sz w:val="20"/>
                <w:szCs w:val="20"/>
                <w:highlight w:val="yellow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  <w:highlight w:val="yellow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eastAsia="Calibri" w:cs="Arial"/>
                <w:b/>
                <w:i/>
                <w:i/>
                <w:color w:val="000000"/>
                <w:sz w:val="20"/>
                <w:szCs w:val="20"/>
                <w:highlight w:val="yellow"/>
              </w:rPr>
            </w:pPr>
            <w:r>
              <w:rPr>
                <w:rFonts w:eastAsia="Calibri" w:cs="Arial" w:ascii="Arial" w:hAnsi="Arial"/>
                <w:b/>
                <w:i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187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понедельник  1</w:t>
            </w: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US"/>
              </w:rPr>
              <w:t>4</w:t>
            </w: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.09.202</w:t>
            </w: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US"/>
              </w:rPr>
              <w:t>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вторник 1</w:t>
            </w: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US"/>
              </w:rPr>
              <w:t>5</w:t>
            </w: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.09.202</w:t>
            </w: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US"/>
              </w:rPr>
              <w:t>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среда   1</w:t>
            </w: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US"/>
              </w:rPr>
              <w:t>6</w:t>
            </w: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.09.202</w:t>
            </w: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US"/>
              </w:rPr>
              <w:t>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четверг   1</w:t>
            </w:r>
            <w:r>
              <w:rPr>
                <w:rFonts w:cs="Arial" w:ascii="Arial" w:hAnsi="Arial"/>
                <w:b/>
                <w:sz w:val="16"/>
                <w:szCs w:val="16"/>
                <w:lang w:val="en-US"/>
              </w:rPr>
              <w:t>7</w:t>
            </w:r>
            <w:r>
              <w:rPr>
                <w:rFonts w:cs="Arial" w:ascii="Arial" w:hAnsi="Arial"/>
                <w:b/>
                <w:sz w:val="16"/>
                <w:szCs w:val="16"/>
              </w:rPr>
              <w:t>.09.202</w:t>
            </w:r>
            <w:r>
              <w:rPr>
                <w:rFonts w:cs="Arial" w:ascii="Arial" w:hAnsi="Arial"/>
                <w:b/>
                <w:sz w:val="16"/>
                <w:szCs w:val="16"/>
                <w:lang w:val="en-US"/>
              </w:rPr>
              <w:t>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пятница   1</w:t>
            </w:r>
            <w:r>
              <w:rPr>
                <w:rFonts w:cs="Arial" w:ascii="Arial" w:hAnsi="Arial"/>
                <w:b/>
                <w:sz w:val="16"/>
                <w:szCs w:val="16"/>
                <w:lang w:val="en-US"/>
              </w:rPr>
              <w:t>8</w:t>
            </w:r>
            <w:r>
              <w:rPr>
                <w:rFonts w:cs="Arial" w:ascii="Arial" w:hAnsi="Arial"/>
                <w:b/>
                <w:sz w:val="16"/>
                <w:szCs w:val="16"/>
              </w:rPr>
              <w:t>.09.202</w:t>
            </w:r>
            <w:r>
              <w:rPr>
                <w:rFonts w:cs="Arial" w:ascii="Arial" w:hAnsi="Arial"/>
                <w:b/>
                <w:sz w:val="16"/>
                <w:szCs w:val="16"/>
                <w:lang w:val="en-US"/>
              </w:rPr>
              <w:t>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 xml:space="preserve">суббота  </w:t>
            </w:r>
            <w:r>
              <w:rPr>
                <w:rFonts w:cs="Arial" w:ascii="Arial" w:hAnsi="Arial"/>
                <w:b/>
                <w:sz w:val="16"/>
                <w:szCs w:val="16"/>
                <w:lang w:val="en-US"/>
              </w:rPr>
              <w:t>19</w:t>
            </w:r>
            <w:r>
              <w:rPr>
                <w:rFonts w:cs="Arial" w:ascii="Arial" w:hAnsi="Arial"/>
                <w:b/>
                <w:sz w:val="16"/>
                <w:szCs w:val="16"/>
              </w:rPr>
              <w:t>.09.202</w:t>
            </w:r>
            <w:r>
              <w:rPr>
                <w:rFonts w:cs="Arial" w:ascii="Arial" w:hAnsi="Arial"/>
                <w:b/>
                <w:sz w:val="16"/>
                <w:szCs w:val="16"/>
                <w:lang w:val="en-US"/>
              </w:rPr>
              <w:t>6</w:t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</w:tr>
      <w:tr>
        <w:trPr>
          <w:trHeight w:val="1817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Международные экономические отношения в условиях глобализации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Жуков В.А.</w:t>
            </w:r>
          </w:p>
          <w:p>
            <w:pPr>
              <w:pStyle w:val="Normal"/>
              <w:jc w:val="center"/>
              <w:rPr>
                <w:rFonts w:eastAsia="Calibri"/>
                <w:b/>
                <w:color w:val="000000"/>
                <w:sz w:val="20"/>
                <w:szCs w:val="20"/>
              </w:rPr>
            </w:pPr>
            <w:r>
              <w:rPr>
                <w:rFonts w:eastAsia="Calibri"/>
                <w:b/>
                <w:color w:val="000000"/>
                <w:sz w:val="20"/>
                <w:szCs w:val="20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Антикризисное управление в международной компании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Устинов В.С.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Управление финансами и инвестициями в международном бизнесе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д.э.н., профессор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highlight w:val="yellow"/>
              </w:rPr>
            </w:pPr>
            <w:r>
              <w:rPr>
                <w:b/>
                <w:color w:val="000000"/>
                <w:sz w:val="20"/>
                <w:szCs w:val="20"/>
              </w:rPr>
              <w:t>Жукова М.А.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Тарифное регулирование в условиях глобализации мировой экономики 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ст. преподаватель,</w:t>
            </w:r>
            <w:r>
              <w:rPr>
                <w:rFonts w:eastAsia="Calibri"/>
                <w:b/>
                <w:sz w:val="20"/>
                <w:szCs w:val="20"/>
              </w:rPr>
              <w:t xml:space="preserve"> Павлюк Е.С.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  <w:highlight w:val="yellow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highlight w:val="yellow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  <w:r>
              <w:rPr>
                <w:rFonts w:cs="Arial" w:ascii="Arial" w:hAnsi="Arial"/>
                <w:b/>
                <w:sz w:val="16"/>
                <w:szCs w:val="16"/>
                <w:highlight w:val="yellow"/>
              </w:rPr>
            </w:r>
          </w:p>
        </w:tc>
      </w:tr>
      <w:tr>
        <w:trPr>
          <w:trHeight w:val="187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понедельник  21.09.2026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вторник  22.09.2026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среда  23.09.2026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четверг   24.09.2026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пятница   25.09.2026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суббота  26.09.2026</w:t>
            </w:r>
          </w:p>
        </w:tc>
      </w:tr>
      <w:tr>
        <w:trPr>
          <w:trHeight w:val="1805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i/>
                <w:i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i/>
                <w:color w:val="000000"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Управление международным проектом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Кравченко М.В.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Управление финансами и инвестициями в международном бизнесе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д.э.н., профессор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Жукова М.А..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sz w:val="16"/>
                <w:szCs w:val="16"/>
              </w:rPr>
              <w:t xml:space="preserve"> </w:t>
            </w:r>
            <w:r>
              <w:rPr>
                <w:rFonts w:eastAsia="Calibri"/>
                <w:b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Международные экономические отношения в условиях глобализации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Жуков В.А.</w:t>
            </w:r>
          </w:p>
          <w:p>
            <w:pPr>
              <w:pStyle w:val="Normal"/>
              <w:jc w:val="center"/>
              <w:rPr>
                <w:rFonts w:ascii="Arial" w:hAnsi="Arial" w:eastAsia="Calibri" w:cs="Arial"/>
                <w:b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sz w:val="16"/>
                <w:szCs w:val="16"/>
              </w:rPr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187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понедельник  28.09.2026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вторник  29.09.2026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среда   30.09.2026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четверг   01.10.2026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пятница   02.10.2026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суббота  03.10.2026</w:t>
            </w:r>
          </w:p>
        </w:tc>
      </w:tr>
      <w:tr>
        <w:trPr>
          <w:trHeight w:val="1564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Кросс-культурный менеджмент в международном бизнесе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к.фил.н., доцент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Замятина Н.А.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Антикризисное управление в международной компании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Устинов В.С.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Тарифное регулирование в условиях глобализации мировой экономики 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ст. преподаватель, Павлюк Е.С.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09.00-10.30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10.40-12.10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12.55-14.25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14.35-16.05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Антикризисное управление в международной компании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Устинов В.С.</w:t>
            </w:r>
          </w:p>
        </w:tc>
      </w:tr>
      <w:tr>
        <w:trPr>
          <w:trHeight w:val="187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понедельник 05.10.2026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вторник  06.10.2026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среда   07.10.2026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четверг   08.10.2026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пятница   09.10.2026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суббота  10.10.2026</w:t>
            </w:r>
          </w:p>
        </w:tc>
      </w:tr>
      <w:tr>
        <w:trPr>
          <w:trHeight w:val="1296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i/>
                <w:i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i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Управление международным проектом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Кравченко М.В.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Международные экономические отношения в условиях глобализации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Жуков В.А.</w:t>
            </w:r>
          </w:p>
          <w:p>
            <w:pPr>
              <w:pStyle w:val="Normal"/>
              <w:jc w:val="center"/>
              <w:rPr>
                <w:rFonts w:eastAsia="Calibri"/>
                <w:b/>
                <w:color w:val="000000"/>
                <w:sz w:val="20"/>
                <w:szCs w:val="20"/>
              </w:rPr>
            </w:pPr>
            <w:r>
              <w:rPr>
                <w:rFonts w:eastAsia="Calibri"/>
                <w:b/>
                <w:color w:val="000000"/>
                <w:sz w:val="20"/>
                <w:szCs w:val="20"/>
              </w:rPr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187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понедельник  12.10.2026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вторник  13.10.2026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среда   14.10.2026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четверг   15.10.2026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пятница  16.10.2026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 xml:space="preserve">суббота  17.10.2026 </w:t>
            </w:r>
          </w:p>
        </w:tc>
      </w:tr>
      <w:tr>
        <w:trPr>
          <w:trHeight w:val="116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i/>
                <w:i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i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Управление международным проектом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Кравченко М.В.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Управление финансами и инвестициями в международном бизнесе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д.э.н., профессор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b/>
                <w:color w:val="000000"/>
                <w:sz w:val="20"/>
                <w:szCs w:val="20"/>
              </w:rPr>
              <w:t>Жукова М.А.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Тарифное регулирование в условиях глобализации мировой экономики 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ст. преподаватель, Павлюк Е.С.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</w:tr>
      <w:tr>
        <w:trPr>
          <w:trHeight w:val="187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понедельник 19.10.2026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вторник  20.10.2026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среда   21.10.2026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четверг   22.10.2026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пятница   23.10.2026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 xml:space="preserve">суббота  24.10.2026 </w:t>
            </w:r>
          </w:p>
        </w:tc>
      </w:tr>
      <w:tr>
        <w:trPr>
          <w:trHeight w:val="1481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Кросс-культурный менеджмент в международном бизнесе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к.фил.н., доцент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b/>
                <w:color w:val="000000"/>
                <w:sz w:val="20"/>
                <w:szCs w:val="20"/>
              </w:rPr>
              <w:t>Замятина Н.А.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Управление международным проектом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Кравченко М.В.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Международные экономические отношения в условиях глобализации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Жуков В.А.</w:t>
            </w:r>
          </w:p>
          <w:p>
            <w:pPr>
              <w:pStyle w:val="Normal"/>
              <w:jc w:val="center"/>
              <w:rPr>
                <w:rFonts w:ascii="Arial" w:hAnsi="Arial" w:eastAsia="Calibri" w:cs="Arial"/>
                <w:b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sz w:val="16"/>
                <w:szCs w:val="16"/>
              </w:rPr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09.00-10.30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10.40-12.10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12.55-14.25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14.35-16.05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Антикризисное управление в международной компании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Устинов В.С.</w:t>
            </w:r>
          </w:p>
        </w:tc>
      </w:tr>
      <w:tr>
        <w:trPr>
          <w:trHeight w:val="352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понедельник  26.10.2026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вторник  27.10.2026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среда   28.10.2026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четверг   29.10.2026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пятница  30.10.2026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 xml:space="preserve">суббота 31.10.2026 </w:t>
            </w:r>
          </w:p>
        </w:tc>
      </w:tr>
      <w:tr>
        <w:trPr>
          <w:trHeight w:val="1550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i/>
                <w:i/>
                <w:color w:val="FF0000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i/>
                <w:color w:val="FF0000"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Управление международным проектом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Кравченко М.В.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Управление финансами и инвестициями в международном бизнесе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д.э.н., профессор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b/>
                <w:color w:val="000000"/>
                <w:sz w:val="20"/>
                <w:szCs w:val="20"/>
              </w:rPr>
              <w:t>Жукова М.А.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Тарифное регулирование в условиях глобализации мировой экономики 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b/>
                <w:color w:val="000000"/>
                <w:sz w:val="20"/>
                <w:szCs w:val="20"/>
              </w:rPr>
              <w:t>ст. преподаватель, Павлюк Е.С.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1F497D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1F497D"/>
                <w:sz w:val="16"/>
                <w:szCs w:val="16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1F497D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1F497D"/>
                <w:sz w:val="16"/>
                <w:szCs w:val="16"/>
              </w:rPr>
            </w:r>
          </w:p>
        </w:tc>
      </w:tr>
      <w:tr>
        <w:trPr>
          <w:trHeight w:val="187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Понедельник 02.11.2026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вторник  03.11.2026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FF0000"/>
                <w:sz w:val="16"/>
                <w:szCs w:val="16"/>
              </w:rPr>
              <w:t>среда   04.11.2026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четверг   05.11.2026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пятница   06.11.2026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суббота  07.11.2026</w:t>
            </w:r>
          </w:p>
        </w:tc>
      </w:tr>
      <w:tr>
        <w:trPr>
          <w:trHeight w:val="1822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Кросс-культурный менеджмент в международном бизнесе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к.фил.н., доцент</w:t>
            </w:r>
          </w:p>
          <w:p>
            <w:pPr>
              <w:pStyle w:val="Normal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Замятина Н.А.</w:t>
            </w:r>
          </w:p>
          <w:p>
            <w:pPr>
              <w:pStyle w:val="Normal"/>
              <w:jc w:val="center"/>
              <w:rPr>
                <w:rFonts w:ascii="Arial" w:hAnsi="Arial" w:eastAsia="Calibri" w:cs="Arial"/>
                <w:b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Управление международным проектом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Кравченко М.В.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Международные экономические отношения в условиях глобализации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Жуков В.А.</w:t>
            </w:r>
          </w:p>
          <w:p>
            <w:pPr>
              <w:pStyle w:val="Normal"/>
              <w:jc w:val="center"/>
              <w:rPr>
                <w:rFonts w:ascii="Arial" w:hAnsi="Arial" w:eastAsia="Calibri" w:cs="Arial"/>
                <w:b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sz w:val="16"/>
                <w:szCs w:val="16"/>
              </w:rPr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Управление международным проектом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Кравченко М.В.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color w:val="1F497D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1F497D"/>
                <w:sz w:val="16"/>
                <w:szCs w:val="16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1F497D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1F497D"/>
                <w:sz w:val="16"/>
                <w:szCs w:val="16"/>
              </w:rPr>
            </w:r>
          </w:p>
        </w:tc>
      </w:tr>
      <w:tr>
        <w:trPr>
          <w:trHeight w:val="50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понедельник  09.11.2026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Вторник 10.11.2026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среда   11.11.2026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четверг  12.11.2026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пятница 13.11.2026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суббота  14.11.2026</w:t>
            </w:r>
          </w:p>
        </w:tc>
      </w:tr>
      <w:tr>
        <w:trPr>
          <w:trHeight w:val="2116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Международные экономические отношения в условиях глобализации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Жуков В.А.</w:t>
            </w:r>
          </w:p>
          <w:p>
            <w:pPr>
              <w:pStyle w:val="Normal"/>
              <w:jc w:val="center"/>
              <w:rPr>
                <w:rFonts w:ascii="Arial" w:hAnsi="Arial" w:eastAsia="Calibri" w:cs="Arial"/>
                <w:b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Антикризисное управление в международной компании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Устинов В.С.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Тарифное регулирование в условиях глобализации мировой экономики 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b/>
                <w:color w:val="000000"/>
                <w:sz w:val="20"/>
                <w:szCs w:val="20"/>
              </w:rPr>
              <w:t>ст. преподаватель, Павлюк Е.С.</w:t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1F497D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1F497D"/>
                <w:sz w:val="16"/>
                <w:szCs w:val="16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1F497D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1F497D"/>
                <w:sz w:val="16"/>
                <w:szCs w:val="16"/>
              </w:rPr>
            </w:r>
          </w:p>
        </w:tc>
      </w:tr>
      <w:tr>
        <w:trPr>
          <w:trHeight w:val="44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понедельник 16.11.2026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вторник  17.11.2026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среда   18.11.2026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четверг  19.11.2026</w:t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пятница   20.11.2026</w:t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суббота  21.11.2026</w:t>
            </w:r>
          </w:p>
        </w:tc>
      </w:tr>
      <w:tr>
        <w:trPr>
          <w:trHeight w:val="44" w:hRule="atLeast"/>
        </w:trPr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18.50-22.00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Кросс-культурный менеджмент в международном бизнесе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к.фил.н., доцент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Замятина Н.А.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Антикризисное управление в международной компании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Устинов В.С.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Управление финансами и инвестициями в международном бизнесе</w:t>
            </w:r>
          </w:p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д.э.н., профессор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b/>
                <w:color w:val="000000"/>
                <w:sz w:val="20"/>
                <w:szCs w:val="20"/>
              </w:rPr>
              <w:t>Жукова М.А.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18:50-22.00</w:t>
            </w:r>
          </w:p>
          <w:p>
            <w:pPr>
              <w:pStyle w:val="Normal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Международные экономические отношения в условиях глобализации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к.э.н., доцент</w:t>
            </w:r>
          </w:p>
          <w:p>
            <w:pPr>
              <w:pStyle w:val="Normal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Жуков В.А.</w:t>
            </w:r>
          </w:p>
          <w:p>
            <w:pPr>
              <w:pStyle w:val="Normal"/>
              <w:jc w:val="center"/>
              <w:rPr>
                <w:rFonts w:ascii="Arial" w:hAnsi="Arial" w:eastAsia="Calibri" w:cs="Arial"/>
                <w:b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sz w:val="16"/>
                <w:szCs w:val="16"/>
              </w:rPr>
            </w:r>
          </w:p>
        </w:tc>
        <w:tc>
          <w:tcPr>
            <w:tcW w:w="2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>
          <w:sz w:val="22"/>
          <w:szCs w:val="28"/>
        </w:rPr>
      </w:pPr>
      <w:r>
        <w:rPr>
          <w:sz w:val="22"/>
          <w:szCs w:val="28"/>
        </w:rPr>
      </w:r>
    </w:p>
    <w:p>
      <w:pPr>
        <w:pStyle w:val="Normal"/>
        <w:jc w:val="center"/>
        <w:rPr/>
      </w:pPr>
      <w:r>
        <w:rPr>
          <w:sz w:val="22"/>
          <w:szCs w:val="28"/>
        </w:rPr>
        <w:t>Директор ДАПиРОП    ___________________  Н.А. Старкова</w:t>
      </w:r>
    </w:p>
    <w:sectPr>
      <w:headerReference w:type="default" r:id="rId2"/>
      <w:type w:val="nextPage"/>
      <w:pgSz w:orient="landscape" w:w="16838" w:h="11906"/>
      <w:pgMar w:left="1134" w:right="641" w:gutter="0" w:header="709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u w:val="single"/>
      </w:rPr>
    </w:pPr>
    <w:r>
      <w:rPr>
        <w:b/>
        <w:u w:val="single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Style15">
    <w:name w:val="Выделенная цитата Знак"/>
    <w:qFormat/>
    <w:rPr>
      <w:i/>
      <w:iCs/>
      <w:color w:val="5B9BD5"/>
      <w:sz w:val="24"/>
      <w:szCs w:val="24"/>
      <w:lang w:val="ru-RU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6">
    <w:name w:val="Слабая ссылка"/>
    <w:qFormat/>
    <w:rPr>
      <w:smallCaps/>
      <w:color w:val="5A5A5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8">
    <w:name w:val="Выделенная цитата"/>
    <w:basedOn w:val="Normal"/>
    <w:next w:val="Normal"/>
    <w:qFormat/>
    <w:pPr>
      <w:pBdr>
        <w:top w:val="single" w:sz="4" w:space="10" w:color="5B9BD5"/>
        <w:bottom w:val="single" w:sz="4" w:space="10" w:color="5B9BD5"/>
      </w:pBdr>
      <w:spacing w:before="360" w:after="360"/>
      <w:ind w:hanging="0" w:start="864" w:end="864"/>
      <w:jc w:val="center"/>
    </w:pPr>
    <w:rPr>
      <w:i/>
      <w:iCs/>
      <w:color w:val="5B9BD5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2026-09-07T09:48:00Z</dcterms:created>
  <dc:creator>Тимашпольская</dc:creator>
  <dc:description/>
  <cp:keywords/>
  <dc:language>en-US</dc:language>
  <cp:lastModifiedBy>Windows User</cp:lastModifiedBy>
  <cp:lastPrinted>2025-09-01T21:08:00Z</cp:lastPrinted>
  <dcterms:modified xsi:type="dcterms:W3CDTF">2026-09-07T09:48:00Z</dcterms:modified>
  <cp:revision>2</cp:revision>
  <dc:subject/>
  <dc:title>Пн</dc:title>
</cp:coreProperties>
</file>