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387D" w:rsidRPr="009C387D" w:rsidRDefault="009C387D" w:rsidP="009C387D">
      <w:pPr>
        <w:pStyle w:val="NormalWeb"/>
        <w:spacing w:after="0" w:afterAutospacing="0" w:line="240" w:lineRule="atLeast"/>
        <w:rPr>
          <w:rFonts w:ascii="Arial Rounded MT Bold" w:hAnsi="Arial Rounded MT Bold" w:cs="Arial"/>
          <w:sz w:val="48"/>
          <w:szCs w:val="48"/>
          <w:u w:val="single"/>
        </w:rPr>
      </w:pPr>
      <w:bookmarkStart w:id="0" w:name="h.9u5ohtogatk5" w:colFirst="0" w:colLast="0"/>
      <w:bookmarkEnd w:id="0"/>
      <w:proofErr w:type="gramStart"/>
      <w:r w:rsidRPr="009C387D">
        <w:rPr>
          <w:rFonts w:ascii="Arial Rounded MT Bold" w:hAnsi="Arial Rounded MT Bold" w:cs="Arial"/>
          <w:sz w:val="48"/>
          <w:szCs w:val="48"/>
          <w:u w:val="single"/>
        </w:rPr>
        <w:t>DISHA :</w:t>
      </w:r>
      <w:proofErr w:type="gramEnd"/>
      <w:r w:rsidRPr="009C387D">
        <w:rPr>
          <w:rFonts w:ascii="Arial Rounded MT Bold" w:hAnsi="Arial Rounded MT Bold" w:cs="Arial"/>
          <w:sz w:val="48"/>
          <w:szCs w:val="48"/>
          <w:u w:val="single"/>
        </w:rPr>
        <w:t xml:space="preserve"> A CARRER MAP APPLICATION</w:t>
      </w:r>
    </w:p>
    <w:p w:rsidR="009C387D" w:rsidRDefault="009C387D" w:rsidP="009C387D">
      <w:pPr>
        <w:pStyle w:val="NormalWeb"/>
        <w:spacing w:after="0" w:afterAutospacing="0" w:line="240" w:lineRule="atLeast"/>
        <w:rPr>
          <w:rFonts w:ascii="Arial" w:hAnsi="Arial" w:cs="Arial"/>
          <w:sz w:val="36"/>
          <w:szCs w:val="36"/>
        </w:rPr>
      </w:pPr>
      <w:r>
        <w:rPr>
          <w:rFonts w:ascii="Arial" w:hAnsi="Arial" w:cs="Arial"/>
          <w:sz w:val="36"/>
          <w:szCs w:val="36"/>
        </w:rPr>
        <w:t>Overview:</w:t>
      </w:r>
    </w:p>
    <w:p w:rsidR="009C387D" w:rsidRPr="009C387D" w:rsidRDefault="009C387D" w:rsidP="009C387D">
      <w:pPr>
        <w:pStyle w:val="NormalWeb"/>
        <w:spacing w:after="0" w:afterAutospacing="0" w:line="240" w:lineRule="atLeast"/>
        <w:rPr>
          <w:rFonts w:ascii="Arial" w:hAnsi="Arial" w:cs="Arial"/>
          <w:sz w:val="22"/>
          <w:szCs w:val="22"/>
        </w:rPr>
      </w:pPr>
      <w:r>
        <w:rPr>
          <w:rFonts w:ascii="Arial" w:hAnsi="Arial" w:cs="Arial"/>
          <w:sz w:val="22"/>
          <w:szCs w:val="22"/>
        </w:rPr>
        <w:t xml:space="preserve">This </w:t>
      </w:r>
      <w:r w:rsidRPr="009C387D">
        <w:rPr>
          <w:rFonts w:ascii="Arial" w:hAnsi="Arial" w:cs="Arial"/>
          <w:sz w:val="22"/>
          <w:szCs w:val="22"/>
        </w:rPr>
        <w:t>project aims to build an interactive interface which will provide the user comprehensive information about the world of careers in a creative way. The application will aid the user in making an informed choice in choosing a career and also help one already on a path to go in the right direction by providing assistance on various aspects.</w:t>
      </w:r>
    </w:p>
    <w:p w:rsidR="009C387D" w:rsidRPr="009C387D" w:rsidRDefault="009C387D" w:rsidP="009C387D">
      <w:pPr>
        <w:pStyle w:val="NormalWeb"/>
        <w:spacing w:after="0" w:afterAutospacing="0" w:line="240" w:lineRule="atLeast"/>
        <w:rPr>
          <w:rFonts w:ascii="Arial" w:hAnsi="Arial" w:cs="Arial"/>
          <w:sz w:val="22"/>
          <w:szCs w:val="22"/>
        </w:rPr>
      </w:pPr>
      <w:proofErr w:type="spellStart"/>
      <w:r w:rsidRPr="009C387D">
        <w:rPr>
          <w:rFonts w:ascii="Arial" w:hAnsi="Arial" w:cs="Arial"/>
          <w:sz w:val="22"/>
          <w:szCs w:val="22"/>
        </w:rPr>
        <w:t>Sailent</w:t>
      </w:r>
      <w:proofErr w:type="spellEnd"/>
      <w:r w:rsidRPr="009C387D">
        <w:rPr>
          <w:rFonts w:ascii="Arial" w:hAnsi="Arial" w:cs="Arial"/>
          <w:sz w:val="22"/>
          <w:szCs w:val="22"/>
        </w:rPr>
        <w:t xml:space="preserve"> Features:</w:t>
      </w:r>
    </w:p>
    <w:p w:rsidR="009C387D" w:rsidRPr="009C387D" w:rsidRDefault="009C387D" w:rsidP="009C387D">
      <w:pPr>
        <w:pStyle w:val="NormalWeb"/>
        <w:spacing w:after="0" w:afterAutospacing="0" w:line="240" w:lineRule="atLeast"/>
        <w:rPr>
          <w:rFonts w:ascii="Arial" w:hAnsi="Arial" w:cs="Arial"/>
          <w:sz w:val="22"/>
          <w:szCs w:val="22"/>
        </w:rPr>
      </w:pPr>
      <w:r w:rsidRPr="009C387D">
        <w:rPr>
          <w:rFonts w:ascii="Arial" w:hAnsi="Arial" w:cs="Arial"/>
          <w:sz w:val="22"/>
          <w:szCs w:val="22"/>
        </w:rPr>
        <w:t>1. A web application and an android app as an interactive interface where the user can input the required details.</w:t>
      </w:r>
    </w:p>
    <w:p w:rsidR="009C387D" w:rsidRPr="009C387D" w:rsidRDefault="009C387D" w:rsidP="009C387D">
      <w:pPr>
        <w:pStyle w:val="NormalWeb"/>
        <w:spacing w:after="0" w:afterAutospacing="0" w:line="240" w:lineRule="atLeast"/>
        <w:rPr>
          <w:rFonts w:ascii="Arial" w:hAnsi="Arial" w:cs="Arial"/>
          <w:sz w:val="22"/>
          <w:szCs w:val="22"/>
        </w:rPr>
      </w:pPr>
      <w:r w:rsidRPr="009C387D">
        <w:rPr>
          <w:rFonts w:ascii="Arial" w:hAnsi="Arial" w:cs="Arial"/>
          <w:sz w:val="22"/>
          <w:szCs w:val="22"/>
        </w:rPr>
        <w:t>2. A map which shows user's current position on a path to his destination along with major milestones on   the way.</w:t>
      </w:r>
    </w:p>
    <w:p w:rsidR="009C387D" w:rsidRPr="009C387D" w:rsidRDefault="009C387D" w:rsidP="009C387D">
      <w:pPr>
        <w:pStyle w:val="NormalWeb"/>
        <w:spacing w:after="0" w:afterAutospacing="0" w:line="240" w:lineRule="atLeast"/>
        <w:rPr>
          <w:rFonts w:ascii="Arial" w:hAnsi="Arial" w:cs="Arial"/>
          <w:sz w:val="22"/>
          <w:szCs w:val="22"/>
        </w:rPr>
      </w:pPr>
      <w:r w:rsidRPr="009C387D">
        <w:rPr>
          <w:rFonts w:ascii="Arial" w:hAnsi="Arial" w:cs="Arial"/>
          <w:sz w:val="22"/>
          <w:szCs w:val="22"/>
        </w:rPr>
        <w:t>3. The details of all the careers to be displayed in an interesting manner.</w:t>
      </w:r>
    </w:p>
    <w:p w:rsidR="009C387D" w:rsidRPr="009C387D" w:rsidRDefault="009C387D" w:rsidP="009C387D">
      <w:pPr>
        <w:pStyle w:val="NormalWeb"/>
        <w:spacing w:after="0" w:afterAutospacing="0" w:line="240" w:lineRule="atLeast"/>
        <w:rPr>
          <w:rFonts w:ascii="Arial" w:hAnsi="Arial" w:cs="Arial"/>
          <w:sz w:val="22"/>
          <w:szCs w:val="22"/>
        </w:rPr>
      </w:pPr>
      <w:r w:rsidRPr="009C387D">
        <w:rPr>
          <w:rFonts w:ascii="Arial" w:hAnsi="Arial" w:cs="Arial"/>
          <w:sz w:val="22"/>
          <w:szCs w:val="22"/>
        </w:rPr>
        <w:t> Each career will contain the following information with appropriate links along the career map:</w:t>
      </w:r>
    </w:p>
    <w:p w:rsidR="009C387D" w:rsidRPr="009C387D" w:rsidRDefault="009C387D" w:rsidP="009C387D">
      <w:pPr>
        <w:pStyle w:val="NormalWeb"/>
        <w:spacing w:after="0" w:afterAutospacing="0"/>
        <w:rPr>
          <w:rFonts w:ascii="Arial" w:hAnsi="Arial" w:cs="Arial"/>
          <w:sz w:val="22"/>
          <w:szCs w:val="22"/>
        </w:rPr>
      </w:pPr>
      <w:r w:rsidRPr="009C387D">
        <w:rPr>
          <w:rFonts w:ascii="Arial" w:hAnsi="Arial" w:cs="Arial"/>
          <w:sz w:val="22"/>
          <w:szCs w:val="22"/>
        </w:rPr>
        <w:t> (Example: A student in 9</w:t>
      </w:r>
      <w:r w:rsidRPr="009C387D">
        <w:rPr>
          <w:rFonts w:ascii="Arial" w:hAnsi="Arial" w:cs="Arial"/>
          <w:sz w:val="22"/>
          <w:szCs w:val="22"/>
          <w:vertAlign w:val="superscript"/>
        </w:rPr>
        <w:t>th</w:t>
      </w:r>
      <w:r w:rsidRPr="009C387D">
        <w:rPr>
          <w:rFonts w:ascii="Arial" w:hAnsi="Arial" w:cs="Arial"/>
          <w:sz w:val="22"/>
          <w:szCs w:val="22"/>
        </w:rPr>
        <w:t> classes enter</w:t>
      </w:r>
      <w:r>
        <w:rPr>
          <w:rFonts w:ascii="Arial" w:hAnsi="Arial" w:cs="Arial"/>
          <w:sz w:val="22"/>
          <w:szCs w:val="22"/>
        </w:rPr>
        <w:t>s</w:t>
      </w:r>
      <w:r w:rsidRPr="009C387D">
        <w:rPr>
          <w:rFonts w:ascii="Arial" w:hAnsi="Arial" w:cs="Arial"/>
          <w:sz w:val="22"/>
          <w:szCs w:val="22"/>
        </w:rPr>
        <w:t xml:space="preserve"> that he wants to become an Engineer, then the following details regarding 10th class exams, required percentage, the group that can be taken in 11</w:t>
      </w:r>
      <w:r w:rsidRPr="009C387D">
        <w:rPr>
          <w:rFonts w:ascii="Arial" w:hAnsi="Arial" w:cs="Arial"/>
          <w:sz w:val="22"/>
          <w:szCs w:val="22"/>
          <w:vertAlign w:val="superscript"/>
        </w:rPr>
        <w:t>th</w:t>
      </w:r>
      <w:r w:rsidRPr="009C387D">
        <w:rPr>
          <w:rFonts w:ascii="Arial" w:hAnsi="Arial" w:cs="Arial"/>
          <w:sz w:val="22"/>
          <w:szCs w:val="22"/>
        </w:rPr>
        <w:t> standard along with colleges, Government hostels, scholarships available and various colleges/universities offering the course for engineering, entrance exams to be written, their formats along with the details of graduation, fees, job opportunities after graduation and higher education options along research opportunities available)</w:t>
      </w:r>
    </w:p>
    <w:p w:rsidR="00024600" w:rsidRDefault="00536087">
      <w:pPr>
        <w:pStyle w:val="Heading1"/>
      </w:pPr>
      <w:r>
        <w:t>S</w:t>
      </w:r>
      <w:r>
        <w:t>oftware requirement specification</w:t>
      </w:r>
    </w:p>
    <w:p w:rsidR="00024600" w:rsidRDefault="00024600"/>
    <w:p w:rsidR="00024600" w:rsidRDefault="00536087">
      <w:pPr>
        <w:numPr>
          <w:ilvl w:val="0"/>
          <w:numId w:val="2"/>
        </w:numPr>
        <w:ind w:hanging="359"/>
      </w:pPr>
      <w:r>
        <w:t>User point of view</w:t>
      </w:r>
      <w:r w:rsidR="009C387D">
        <w:t xml:space="preserve"> (From the landing page of the web app)</w:t>
      </w:r>
    </w:p>
    <w:p w:rsidR="00024600" w:rsidRDefault="00536087">
      <w:pPr>
        <w:numPr>
          <w:ilvl w:val="1"/>
          <w:numId w:val="2"/>
        </w:numPr>
        <w:ind w:hanging="359"/>
      </w:pPr>
      <w:r>
        <w:t>Guest</w:t>
      </w:r>
    </w:p>
    <w:p w:rsidR="00024600" w:rsidRDefault="009C387D">
      <w:pPr>
        <w:numPr>
          <w:ilvl w:val="2"/>
          <w:numId w:val="2"/>
        </w:numPr>
        <w:ind w:hanging="359"/>
      </w:pPr>
      <w:r>
        <w:t>Can view a few instances of the general maps.</w:t>
      </w:r>
    </w:p>
    <w:p w:rsidR="00024600" w:rsidRDefault="00536087">
      <w:pPr>
        <w:numPr>
          <w:ilvl w:val="2"/>
          <w:numId w:val="2"/>
        </w:numPr>
        <w:ind w:hanging="359"/>
      </w:pPr>
      <w:r>
        <w:t>Can click on login with FB and register / login</w:t>
      </w:r>
      <w:r w:rsidR="009C387D">
        <w:t xml:space="preserve"> (</w:t>
      </w:r>
      <w:proofErr w:type="spellStart"/>
      <w:r w:rsidR="009C387D">
        <w:t>OAuth</w:t>
      </w:r>
      <w:proofErr w:type="spellEnd"/>
      <w:r w:rsidR="009C387D">
        <w:t>)</w:t>
      </w:r>
    </w:p>
    <w:p w:rsidR="00024600" w:rsidRDefault="00536087">
      <w:pPr>
        <w:numPr>
          <w:ilvl w:val="2"/>
          <w:numId w:val="2"/>
        </w:numPr>
        <w:ind w:hanging="359"/>
      </w:pPr>
      <w:r>
        <w:rPr>
          <w:b/>
        </w:rPr>
        <w:t>Manual Login (If somebody registers he will be sent username/password)</w:t>
      </w:r>
    </w:p>
    <w:p w:rsidR="00024600" w:rsidRDefault="00536087">
      <w:pPr>
        <w:numPr>
          <w:ilvl w:val="2"/>
          <w:numId w:val="2"/>
        </w:numPr>
        <w:ind w:hanging="359"/>
      </w:pPr>
      <w:r>
        <w:t xml:space="preserve">Can read all the static pages, like about us, contact us </w:t>
      </w:r>
      <w:proofErr w:type="spellStart"/>
      <w:r>
        <w:t>etc</w:t>
      </w:r>
      <w:proofErr w:type="spellEnd"/>
    </w:p>
    <w:p w:rsidR="00024600" w:rsidRDefault="00024600" w:rsidP="009C387D"/>
    <w:p w:rsidR="00024600" w:rsidRDefault="00536087">
      <w:pPr>
        <w:numPr>
          <w:ilvl w:val="1"/>
          <w:numId w:val="2"/>
        </w:numPr>
        <w:ind w:hanging="359"/>
      </w:pPr>
      <w:r>
        <w:t>User</w:t>
      </w:r>
      <w:r w:rsidR="00A26B43">
        <w:t xml:space="preserve"> (Only after getting an account , can a user proceed further)</w:t>
      </w:r>
    </w:p>
    <w:p w:rsidR="00024600" w:rsidRDefault="00A26B43">
      <w:pPr>
        <w:numPr>
          <w:ilvl w:val="1"/>
          <w:numId w:val="2"/>
        </w:numPr>
        <w:ind w:left="2160" w:hanging="359"/>
      </w:pPr>
      <w:r>
        <w:t xml:space="preserve">The user will have to fill </w:t>
      </w:r>
      <w:proofErr w:type="gramStart"/>
      <w:r>
        <w:t>a</w:t>
      </w:r>
      <w:proofErr w:type="gramEnd"/>
      <w:r>
        <w:t xml:space="preserve"> </w:t>
      </w:r>
      <w:proofErr w:type="spellStart"/>
      <w:r>
        <w:t>a</w:t>
      </w:r>
      <w:proofErr w:type="spellEnd"/>
      <w:r>
        <w:t xml:space="preserve"> form which will detail his/her educational background. Starting with class 6</w:t>
      </w:r>
      <w:r w:rsidRPr="00A26B43">
        <w:rPr>
          <w:vertAlign w:val="superscript"/>
        </w:rPr>
        <w:t>th</w:t>
      </w:r>
      <w:r w:rsidR="00793C50">
        <w:t xml:space="preserve"> and other pivots. (explained further)</w:t>
      </w:r>
    </w:p>
    <w:p w:rsidR="007D0E8F" w:rsidRDefault="007D0E8F">
      <w:pPr>
        <w:numPr>
          <w:ilvl w:val="1"/>
          <w:numId w:val="2"/>
        </w:numPr>
        <w:ind w:left="2160" w:hanging="359"/>
      </w:pPr>
      <w:r>
        <w:t xml:space="preserve">User will get access to his </w:t>
      </w:r>
      <w:proofErr w:type="spellStart"/>
      <w:r>
        <w:t>carrer</w:t>
      </w:r>
      <w:proofErr w:type="spellEnd"/>
      <w:r>
        <w:t xml:space="preserve"> map profile where he can </w:t>
      </w:r>
    </w:p>
    <w:p w:rsidR="007D0E8F" w:rsidRDefault="007D0E8F" w:rsidP="007D0E8F">
      <w:pPr>
        <w:ind w:left="2160"/>
      </w:pPr>
      <w:proofErr w:type="gramStart"/>
      <w:r>
        <w:t>1)access</w:t>
      </w:r>
      <w:proofErr w:type="gramEnd"/>
      <w:r>
        <w:t xml:space="preserve"> and save his map</w:t>
      </w:r>
      <w:r w:rsidR="0099552B">
        <w:t xml:space="preserve"> (user will have to specify his </w:t>
      </w:r>
      <w:proofErr w:type="spellStart"/>
      <w:r w:rsidR="0099552B">
        <w:t>startpoint</w:t>
      </w:r>
      <w:proofErr w:type="spellEnd"/>
      <w:r w:rsidR="0099552B">
        <w:t xml:space="preserve"> and  endpoint.</w:t>
      </w:r>
    </w:p>
    <w:p w:rsidR="007D0E8F" w:rsidRDefault="007D0E8F" w:rsidP="007D0E8F">
      <w:pPr>
        <w:ind w:left="2160"/>
      </w:pPr>
      <w:proofErr w:type="gramStart"/>
      <w:r>
        <w:lastRenderedPageBreak/>
        <w:t>2)receive</w:t>
      </w:r>
      <w:proofErr w:type="gramEnd"/>
      <w:r>
        <w:t xml:space="preserve"> notifications about map/content revisions by the administrator</w:t>
      </w:r>
    </w:p>
    <w:p w:rsidR="007D0E8F" w:rsidRDefault="007D0E8F" w:rsidP="007D0E8F">
      <w:pPr>
        <w:ind w:left="2160"/>
      </w:pPr>
      <w:r>
        <w:t xml:space="preserve">3) </w:t>
      </w:r>
      <w:proofErr w:type="gramStart"/>
      <w:r>
        <w:t>write</w:t>
      </w:r>
      <w:proofErr w:type="gramEnd"/>
      <w:r>
        <w:t xml:space="preserve"> feedback for levels/pivots he has completed . (Subject to admin moderation)</w:t>
      </w:r>
    </w:p>
    <w:p w:rsidR="00F706E1" w:rsidRDefault="00F706E1" w:rsidP="00A26B43">
      <w:pPr>
        <w:ind w:left="1801"/>
        <w:rPr>
          <w:b/>
        </w:rPr>
      </w:pPr>
      <w:r>
        <w:rPr>
          <w:b/>
        </w:rPr>
        <w:t xml:space="preserve">  </w:t>
      </w:r>
    </w:p>
    <w:p w:rsidR="00F706E1" w:rsidRDefault="0099552B" w:rsidP="00A26B43">
      <w:pPr>
        <w:ind w:left="1801"/>
        <w:rPr>
          <w:b/>
        </w:rPr>
      </w:pPr>
      <w:r w:rsidRPr="0099552B">
        <w:rPr>
          <w:b/>
          <w:sz w:val="40"/>
          <w:szCs w:val="40"/>
        </w:rPr>
        <w:t xml:space="preserve">                          </w:t>
      </w:r>
      <w:r w:rsidR="00F706E1" w:rsidRPr="00F706E1">
        <w:rPr>
          <w:b/>
          <w:sz w:val="40"/>
          <w:szCs w:val="40"/>
          <w:u w:val="single"/>
        </w:rPr>
        <w:t>DATA</w:t>
      </w:r>
    </w:p>
    <w:p w:rsidR="00A26B43" w:rsidRDefault="00F706E1" w:rsidP="00F706E1">
      <w:r>
        <w:rPr>
          <w:b/>
        </w:rPr>
        <w:t xml:space="preserve">                        </w:t>
      </w:r>
      <w:r w:rsidR="0099552B">
        <w:rPr>
          <w:b/>
        </w:rPr>
        <w:t xml:space="preserve">          </w:t>
      </w:r>
      <w:r w:rsidR="00A26B43" w:rsidRPr="00A26B43">
        <w:rPr>
          <w:b/>
        </w:rPr>
        <w:t>What we will have in the Database/</w:t>
      </w:r>
      <w:proofErr w:type="gramStart"/>
      <w:r w:rsidR="00A26B43" w:rsidRPr="00A26B43">
        <w:rPr>
          <w:b/>
        </w:rPr>
        <w:t>Cloud</w:t>
      </w:r>
      <w:r w:rsidR="00A26B43">
        <w:t xml:space="preserve"> :</w:t>
      </w:r>
      <w:proofErr w:type="gramEnd"/>
    </w:p>
    <w:p w:rsidR="002B3884" w:rsidRDefault="002B3884" w:rsidP="002B3884">
      <w:r>
        <w:t xml:space="preserve">                          </w:t>
      </w:r>
      <w:r w:rsidR="0099552B">
        <w:t xml:space="preserve">        </w:t>
      </w:r>
      <w:proofErr w:type="gramStart"/>
      <w:r>
        <w:t>1)</w:t>
      </w:r>
      <w:r w:rsidR="00A26B43" w:rsidRPr="002B3884">
        <w:rPr>
          <w:u w:val="single"/>
        </w:rPr>
        <w:t>Till</w:t>
      </w:r>
      <w:proofErr w:type="gramEnd"/>
      <w:r w:rsidR="00A26B43" w:rsidRPr="002B3884">
        <w:rPr>
          <w:u w:val="single"/>
        </w:rPr>
        <w:t xml:space="preserve"> School Level</w:t>
      </w:r>
      <w:r w:rsidR="00A26B43">
        <w:t xml:space="preserve"> : Some science projects , Google Science Fai</w:t>
      </w:r>
      <w:r w:rsidR="0099552B">
        <w:t xml:space="preserve">rs and </w:t>
      </w:r>
      <w:proofErr w:type="spellStart"/>
      <w:r w:rsidR="0099552B">
        <w:t>Int</w:t>
      </w:r>
      <w:proofErr w:type="spellEnd"/>
    </w:p>
    <w:p w:rsidR="00A26B43" w:rsidRDefault="002B3884" w:rsidP="002B3884">
      <w:r>
        <w:t xml:space="preserve">                           </w:t>
      </w:r>
      <w:r w:rsidR="0099552B">
        <w:t xml:space="preserve">        </w:t>
      </w:r>
      <w:r>
        <w:t xml:space="preserve">School Competitions                                                 </w:t>
      </w:r>
    </w:p>
    <w:p w:rsidR="00A26B43" w:rsidRDefault="002B3884" w:rsidP="00A26B43">
      <w:pPr>
        <w:ind w:left="2160"/>
      </w:pPr>
      <w:proofErr w:type="gramStart"/>
      <w:r>
        <w:t>2)</w:t>
      </w:r>
      <w:r w:rsidR="00A26B43" w:rsidRPr="002B3884">
        <w:rPr>
          <w:u w:val="single"/>
        </w:rPr>
        <w:t>Till</w:t>
      </w:r>
      <w:proofErr w:type="gramEnd"/>
      <w:r w:rsidR="00A26B43" w:rsidRPr="002B3884">
        <w:rPr>
          <w:u w:val="single"/>
        </w:rPr>
        <w:t xml:space="preserve"> 10</w:t>
      </w:r>
      <w:r w:rsidR="00A26B43" w:rsidRPr="002B3884">
        <w:rPr>
          <w:u w:val="single"/>
          <w:vertAlign w:val="superscript"/>
        </w:rPr>
        <w:t>th</w:t>
      </w:r>
      <w:r w:rsidR="00A26B43" w:rsidRPr="002B3884">
        <w:rPr>
          <w:u w:val="single"/>
        </w:rPr>
        <w:t xml:space="preserve"> level</w:t>
      </w:r>
      <w:r w:rsidR="00A26B43">
        <w:t xml:space="preserve"> : Pathways for tackling 10</w:t>
      </w:r>
      <w:r w:rsidR="00A26B43" w:rsidRPr="00A26B43">
        <w:rPr>
          <w:vertAlign w:val="superscript"/>
        </w:rPr>
        <w:t>th</w:t>
      </w:r>
      <w:r w:rsidR="00A26B43">
        <w:t xml:space="preserve"> boards. Separate data for different </w:t>
      </w:r>
      <w:proofErr w:type="spellStart"/>
      <w:r w:rsidR="00A26B43">
        <w:t>Stateboards</w:t>
      </w:r>
      <w:proofErr w:type="spellEnd"/>
      <w:r w:rsidR="00A26B43">
        <w:t xml:space="preserve">/CBSE/ICSE. Test Series </w:t>
      </w:r>
      <w:proofErr w:type="spellStart"/>
      <w:proofErr w:type="gramStart"/>
      <w:r w:rsidR="00A26B43">
        <w:t>Infos</w:t>
      </w:r>
      <w:proofErr w:type="spellEnd"/>
      <w:r w:rsidR="00A26B43">
        <w:t xml:space="preserve"> .</w:t>
      </w:r>
      <w:proofErr w:type="gramEnd"/>
      <w:r w:rsidR="00A26B43">
        <w:t xml:space="preserve"> (No Coaching </w:t>
      </w:r>
      <w:r>
        <w:t>Centers</w:t>
      </w:r>
      <w:r w:rsidR="00A26B43">
        <w:t xml:space="preserve"> because that would encourage targeted </w:t>
      </w:r>
      <w:proofErr w:type="gramStart"/>
      <w:r w:rsidR="00A26B43">
        <w:t>marketing )</w:t>
      </w:r>
      <w:proofErr w:type="gramEnd"/>
      <w:r w:rsidR="00A26B43">
        <w:t>.</w:t>
      </w:r>
    </w:p>
    <w:p w:rsidR="00A26B43" w:rsidRDefault="00A26B43" w:rsidP="00A26B43">
      <w:pPr>
        <w:ind w:left="2160"/>
      </w:pPr>
    </w:p>
    <w:p w:rsidR="00A26B43" w:rsidRDefault="002B3884" w:rsidP="00A26B43">
      <w:pPr>
        <w:ind w:left="2160"/>
      </w:pPr>
      <w:r>
        <w:t xml:space="preserve">3) </w:t>
      </w:r>
      <w:r w:rsidR="00A26B43" w:rsidRPr="00793C50">
        <w:rPr>
          <w:b/>
          <w:u w:val="single"/>
        </w:rPr>
        <w:t>After 10</w:t>
      </w:r>
      <w:r w:rsidR="00A26B43" w:rsidRPr="00793C50">
        <w:rPr>
          <w:b/>
          <w:u w:val="single"/>
          <w:vertAlign w:val="superscript"/>
        </w:rPr>
        <w:t>th</w:t>
      </w:r>
      <w:r w:rsidR="00A26B43" w:rsidRPr="00793C50">
        <w:rPr>
          <w:b/>
          <w:u w:val="single"/>
        </w:rPr>
        <w:t xml:space="preserve"> </w:t>
      </w:r>
      <w:proofErr w:type="gramStart"/>
      <w:r w:rsidR="00A26B43" w:rsidRPr="00793C50">
        <w:rPr>
          <w:b/>
          <w:u w:val="single"/>
        </w:rPr>
        <w:t>level</w:t>
      </w:r>
      <w:r w:rsidR="00A26B43">
        <w:t xml:space="preserve"> :</w:t>
      </w:r>
      <w:proofErr w:type="gramEnd"/>
      <w:r>
        <w:t xml:space="preserve"> Good Inter Colleges or Schools depending on 10</w:t>
      </w:r>
      <w:r w:rsidRPr="002B3884">
        <w:rPr>
          <w:vertAlign w:val="superscript"/>
        </w:rPr>
        <w:t>th</w:t>
      </w:r>
      <w:r>
        <w:t xml:space="preserve"> results and user’s location.</w:t>
      </w:r>
      <w:r w:rsidR="00793C50" w:rsidRPr="00793C50">
        <w:t xml:space="preserve"> </w:t>
      </w:r>
      <w:r w:rsidR="00793C50">
        <w:t>This level is critical because actual career planning comes into play from here.</w:t>
      </w:r>
    </w:p>
    <w:p w:rsidR="00793C50" w:rsidRDefault="00793C50" w:rsidP="00A26B43">
      <w:pPr>
        <w:ind w:left="2160"/>
      </w:pPr>
    </w:p>
    <w:p w:rsidR="00793C50" w:rsidRDefault="00793C50" w:rsidP="00A26B43">
      <w:pPr>
        <w:ind w:left="2160"/>
        <w:rPr>
          <w:b/>
        </w:rPr>
      </w:pPr>
      <w:proofErr w:type="gramStart"/>
      <w:r w:rsidRPr="00793C50">
        <w:rPr>
          <w:b/>
          <w:sz w:val="36"/>
          <w:szCs w:val="36"/>
        </w:rPr>
        <w:t>Pivots</w:t>
      </w:r>
      <w:r>
        <w:rPr>
          <w:b/>
        </w:rPr>
        <w:t xml:space="preserve"> :</w:t>
      </w:r>
      <w:proofErr w:type="gramEnd"/>
    </w:p>
    <w:p w:rsidR="00793C50" w:rsidRDefault="00793C50" w:rsidP="00A26B43">
      <w:pPr>
        <w:ind w:left="2160"/>
      </w:pPr>
      <w:r>
        <w:rPr>
          <w:b/>
        </w:rPr>
        <w:t xml:space="preserve"> </w:t>
      </w:r>
      <w:r>
        <w:t>We will have a concept of pivots at levels which are critical and which decide the way forward.  10</w:t>
      </w:r>
      <w:r w:rsidRPr="00793C50">
        <w:rPr>
          <w:vertAlign w:val="superscript"/>
        </w:rPr>
        <w:t>th</w:t>
      </w:r>
      <w:r>
        <w:t xml:space="preserve"> would be the first pivot because 10</w:t>
      </w:r>
      <w:r w:rsidRPr="00793C50">
        <w:rPr>
          <w:vertAlign w:val="superscript"/>
        </w:rPr>
        <w:t>th</w:t>
      </w:r>
      <w:r>
        <w:t xml:space="preserve"> percentage is critical. The app will also aim to provide extra info about pivots. (</w:t>
      </w:r>
      <w:proofErr w:type="gramStart"/>
      <w:r>
        <w:t>Objective :To</w:t>
      </w:r>
      <w:proofErr w:type="gramEnd"/>
      <w:r>
        <w:t xml:space="preserve"> provide info about doing good at certain pivots)</w:t>
      </w:r>
    </w:p>
    <w:p w:rsidR="00793C50" w:rsidRDefault="00793C50" w:rsidP="00A26B43">
      <w:pPr>
        <w:ind w:left="2160"/>
      </w:pPr>
    </w:p>
    <w:p w:rsidR="00793C50" w:rsidRPr="00793C50" w:rsidRDefault="00793C50" w:rsidP="00A26B43">
      <w:pPr>
        <w:ind w:left="2160"/>
        <w:rPr>
          <w:b/>
        </w:rPr>
      </w:pPr>
      <w:r>
        <w:rPr>
          <w:b/>
        </w:rPr>
        <w:t>In the registration form pivot information has t</w:t>
      </w:r>
      <w:r w:rsidR="00F706E1">
        <w:rPr>
          <w:b/>
        </w:rPr>
        <w:t xml:space="preserve">o entered without </w:t>
      </w:r>
      <w:proofErr w:type="gramStart"/>
      <w:r w:rsidR="00F706E1">
        <w:rPr>
          <w:b/>
        </w:rPr>
        <w:t>fail  if</w:t>
      </w:r>
      <w:proofErr w:type="gramEnd"/>
      <w:r w:rsidR="00F706E1">
        <w:rPr>
          <w:b/>
        </w:rPr>
        <w:t xml:space="preserve"> the user</w:t>
      </w:r>
      <w:r>
        <w:rPr>
          <w:b/>
        </w:rPr>
        <w:t xml:space="preserve"> has cleared that pivot. This will decide his way forward.</w:t>
      </w:r>
      <w:r w:rsidR="00F706E1">
        <w:rPr>
          <w:b/>
        </w:rPr>
        <w:t xml:space="preserve"> (Ensure necessary validations /regex)</w:t>
      </w:r>
    </w:p>
    <w:p w:rsidR="00793C50" w:rsidRDefault="00793C50" w:rsidP="00A26B43">
      <w:pPr>
        <w:ind w:left="2160"/>
      </w:pPr>
    </w:p>
    <w:p w:rsidR="002B3884" w:rsidRDefault="002B3884" w:rsidP="00A26B43">
      <w:pPr>
        <w:ind w:left="2160"/>
      </w:pPr>
      <w:r>
        <w:br/>
      </w:r>
      <w:proofErr w:type="gramStart"/>
      <w:r w:rsidRPr="002B3884">
        <w:rPr>
          <w:b/>
        </w:rPr>
        <w:t>Different Streams and their details.</w:t>
      </w:r>
      <w:proofErr w:type="gramEnd"/>
    </w:p>
    <w:p w:rsidR="002B3884" w:rsidRDefault="002B3884" w:rsidP="00A26B43">
      <w:pPr>
        <w:ind w:left="2160"/>
      </w:pPr>
      <w:r>
        <w:t xml:space="preserve">In the backend the data will diversify from this level. </w:t>
      </w:r>
      <w:proofErr w:type="spellStart"/>
      <w:r>
        <w:t>Uptil</w:t>
      </w:r>
      <w:proofErr w:type="spellEnd"/>
      <w:r>
        <w:t xml:space="preserve"> this level everything was more or less linear.</w:t>
      </w:r>
    </w:p>
    <w:p w:rsidR="00793C50" w:rsidRDefault="00F706E1" w:rsidP="00A26B43">
      <w:pPr>
        <w:ind w:left="2160"/>
      </w:pPr>
      <w:r>
        <w:t xml:space="preserve">So along with </w:t>
      </w:r>
      <w:proofErr w:type="spellStart"/>
      <w:r>
        <w:t>Junior</w:t>
      </w:r>
      <w:r w:rsidR="00793C50">
        <w:t>college</w:t>
      </w:r>
      <w:proofErr w:type="spellEnd"/>
      <w:r w:rsidR="00793C50">
        <w:t>/12</w:t>
      </w:r>
      <w:r w:rsidR="00793C50" w:rsidRPr="00793C50">
        <w:rPr>
          <w:vertAlign w:val="superscript"/>
        </w:rPr>
        <w:t>th</w:t>
      </w:r>
      <w:r w:rsidR="00793C50">
        <w:t xml:space="preserve"> the student can go for one/more of the following diversifications.</w:t>
      </w:r>
    </w:p>
    <w:p w:rsidR="00793C50" w:rsidRDefault="00793C50" w:rsidP="00A26B43">
      <w:pPr>
        <w:ind w:left="2160"/>
      </w:pPr>
    </w:p>
    <w:p w:rsidR="00793C50" w:rsidRPr="00793C50" w:rsidRDefault="00793C50" w:rsidP="00A26B43">
      <w:pPr>
        <w:ind w:left="2160"/>
        <w:rPr>
          <w:sz w:val="32"/>
          <w:szCs w:val="32"/>
          <w:u w:val="single"/>
        </w:rPr>
      </w:pPr>
      <w:r>
        <w:t xml:space="preserve">                                 </w:t>
      </w:r>
      <w:r w:rsidRPr="00793C50">
        <w:rPr>
          <w:sz w:val="32"/>
          <w:szCs w:val="32"/>
          <w:u w:val="single"/>
        </w:rPr>
        <w:t xml:space="preserve">Diversification Pattern </w:t>
      </w:r>
    </w:p>
    <w:p w:rsidR="002B3884" w:rsidRDefault="002B3884" w:rsidP="00A26B43">
      <w:pPr>
        <w:ind w:left="2160"/>
      </w:pPr>
    </w:p>
    <w:p w:rsidR="002B3884" w:rsidRDefault="002B3884" w:rsidP="00A26B43">
      <w:pPr>
        <w:ind w:left="2160"/>
      </w:pPr>
      <w:r w:rsidRPr="002B3884">
        <w:rPr>
          <w:b/>
        </w:rPr>
        <w:t xml:space="preserve">Example </w:t>
      </w:r>
      <w:proofErr w:type="gramStart"/>
      <w:r w:rsidRPr="002B3884">
        <w:rPr>
          <w:b/>
        </w:rPr>
        <w:t>Data</w:t>
      </w:r>
      <w:r>
        <w:t xml:space="preserve"> :</w:t>
      </w:r>
      <w:proofErr w:type="gramEnd"/>
    </w:p>
    <w:tbl>
      <w:tblPr>
        <w:tblStyle w:val="TableGrid"/>
        <w:tblW w:w="8190" w:type="dxa"/>
        <w:tblInd w:w="2178" w:type="dxa"/>
        <w:tblLook w:val="04A0" w:firstRow="1" w:lastRow="0" w:firstColumn="1" w:lastColumn="0" w:noHBand="0" w:noVBand="1"/>
      </w:tblPr>
      <w:tblGrid>
        <w:gridCol w:w="1757"/>
        <w:gridCol w:w="1391"/>
        <w:gridCol w:w="1280"/>
        <w:gridCol w:w="1292"/>
        <w:gridCol w:w="1280"/>
        <w:gridCol w:w="1280"/>
      </w:tblGrid>
      <w:tr w:rsidR="00F706E1" w:rsidTr="007D0E8F">
        <w:tc>
          <w:tcPr>
            <w:tcW w:w="1667" w:type="dxa"/>
          </w:tcPr>
          <w:p w:rsidR="00F706E1" w:rsidRPr="00F706E1" w:rsidRDefault="00F706E1" w:rsidP="00A26B43">
            <w:pPr>
              <w:rPr>
                <w:i/>
              </w:rPr>
            </w:pPr>
            <w:r>
              <w:rPr>
                <w:i/>
              </w:rPr>
              <w:t>Junior college/12</w:t>
            </w:r>
            <w:r w:rsidRPr="00F706E1">
              <w:rPr>
                <w:i/>
                <w:vertAlign w:val="superscript"/>
              </w:rPr>
              <w:t>th</w:t>
            </w:r>
            <w:r>
              <w:rPr>
                <w:i/>
              </w:rPr>
              <w:t xml:space="preserve"> </w:t>
            </w:r>
          </w:p>
        </w:tc>
        <w:tc>
          <w:tcPr>
            <w:tcW w:w="1391" w:type="dxa"/>
          </w:tcPr>
          <w:p w:rsidR="00F706E1" w:rsidRPr="00F706E1" w:rsidRDefault="00F706E1" w:rsidP="00A26B43">
            <w:pPr>
              <w:rPr>
                <w:i/>
              </w:rPr>
            </w:pPr>
            <w:r w:rsidRPr="00F706E1">
              <w:rPr>
                <w:i/>
              </w:rPr>
              <w:t>Engineering</w:t>
            </w:r>
          </w:p>
        </w:tc>
        <w:tc>
          <w:tcPr>
            <w:tcW w:w="1280" w:type="dxa"/>
          </w:tcPr>
          <w:p w:rsidR="00F706E1" w:rsidRPr="00F706E1" w:rsidRDefault="00F706E1" w:rsidP="00A26B43">
            <w:pPr>
              <w:rPr>
                <w:i/>
              </w:rPr>
            </w:pPr>
            <w:r w:rsidRPr="00F706E1">
              <w:rPr>
                <w:i/>
              </w:rPr>
              <w:t>Medical</w:t>
            </w:r>
          </w:p>
        </w:tc>
        <w:tc>
          <w:tcPr>
            <w:tcW w:w="1292" w:type="dxa"/>
          </w:tcPr>
          <w:p w:rsidR="00F706E1" w:rsidRPr="00F706E1" w:rsidRDefault="00F706E1" w:rsidP="00A26B43">
            <w:pPr>
              <w:rPr>
                <w:i/>
              </w:rPr>
            </w:pPr>
            <w:r w:rsidRPr="00F706E1">
              <w:rPr>
                <w:i/>
              </w:rPr>
              <w:t>Commerce</w:t>
            </w:r>
          </w:p>
        </w:tc>
        <w:tc>
          <w:tcPr>
            <w:tcW w:w="1280" w:type="dxa"/>
          </w:tcPr>
          <w:p w:rsidR="00F706E1" w:rsidRPr="00F706E1" w:rsidRDefault="00F706E1" w:rsidP="00A26B43">
            <w:pPr>
              <w:rPr>
                <w:i/>
              </w:rPr>
            </w:pPr>
            <w:r w:rsidRPr="00F706E1">
              <w:rPr>
                <w:i/>
              </w:rPr>
              <w:t>Law</w:t>
            </w:r>
          </w:p>
        </w:tc>
        <w:tc>
          <w:tcPr>
            <w:tcW w:w="1280" w:type="dxa"/>
          </w:tcPr>
          <w:p w:rsidR="00F706E1" w:rsidRPr="00F706E1" w:rsidRDefault="00F706E1" w:rsidP="00A26B43">
            <w:pPr>
              <w:rPr>
                <w:i/>
              </w:rPr>
            </w:pPr>
            <w:r w:rsidRPr="00F706E1">
              <w:rPr>
                <w:i/>
              </w:rPr>
              <w:t>Arts</w:t>
            </w:r>
          </w:p>
        </w:tc>
      </w:tr>
      <w:tr w:rsidR="00F706E1" w:rsidTr="007D0E8F">
        <w:tc>
          <w:tcPr>
            <w:tcW w:w="1667" w:type="dxa"/>
          </w:tcPr>
          <w:p w:rsidR="00F706E1" w:rsidRDefault="00F706E1" w:rsidP="00A26B43">
            <w:r>
              <w:t>Subjects that the student can take</w:t>
            </w:r>
          </w:p>
        </w:tc>
        <w:tc>
          <w:tcPr>
            <w:tcW w:w="1391" w:type="dxa"/>
          </w:tcPr>
          <w:p w:rsidR="00F706E1" w:rsidRDefault="00F706E1" w:rsidP="00A26B43">
            <w:r>
              <w:t>Requisite Subject in 12th</w:t>
            </w:r>
          </w:p>
        </w:tc>
        <w:tc>
          <w:tcPr>
            <w:tcW w:w="1280" w:type="dxa"/>
          </w:tcPr>
          <w:p w:rsidR="00F706E1" w:rsidRDefault="00F706E1" w:rsidP="00A26B43">
            <w:r>
              <w:t>Requisite Subject in 12th</w:t>
            </w:r>
          </w:p>
        </w:tc>
        <w:tc>
          <w:tcPr>
            <w:tcW w:w="1292" w:type="dxa"/>
          </w:tcPr>
          <w:p w:rsidR="00F706E1" w:rsidRDefault="00F706E1" w:rsidP="00A26B43">
            <w:r>
              <w:t>Requisite Subject in 12th</w:t>
            </w:r>
          </w:p>
        </w:tc>
        <w:tc>
          <w:tcPr>
            <w:tcW w:w="1280" w:type="dxa"/>
          </w:tcPr>
          <w:p w:rsidR="00F706E1" w:rsidRDefault="00F706E1" w:rsidP="00A26B43">
            <w:r>
              <w:t>Requisite Subject in 12th</w:t>
            </w:r>
          </w:p>
        </w:tc>
        <w:tc>
          <w:tcPr>
            <w:tcW w:w="1280" w:type="dxa"/>
          </w:tcPr>
          <w:p w:rsidR="00F706E1" w:rsidRDefault="00F706E1" w:rsidP="00A26B43">
            <w:r>
              <w:t>Requisite Subject in 12th</w:t>
            </w:r>
          </w:p>
        </w:tc>
      </w:tr>
      <w:tr w:rsidR="00F706E1" w:rsidTr="007D0E8F">
        <w:tc>
          <w:tcPr>
            <w:tcW w:w="1667" w:type="dxa"/>
          </w:tcPr>
          <w:p w:rsidR="00F706E1" w:rsidRDefault="00F706E1" w:rsidP="00A26B43">
            <w:r>
              <w:t xml:space="preserve">Materials that </w:t>
            </w:r>
            <w:r>
              <w:lastRenderedPageBreak/>
              <w:t>can be subscribed</w:t>
            </w:r>
          </w:p>
        </w:tc>
        <w:tc>
          <w:tcPr>
            <w:tcW w:w="1391" w:type="dxa"/>
          </w:tcPr>
          <w:p w:rsidR="00F706E1" w:rsidRDefault="00F706E1" w:rsidP="00A26B43">
            <w:r>
              <w:lastRenderedPageBreak/>
              <w:t xml:space="preserve">Materials </w:t>
            </w:r>
            <w:r>
              <w:lastRenderedPageBreak/>
              <w:t>that can be subscribed</w:t>
            </w:r>
          </w:p>
        </w:tc>
        <w:tc>
          <w:tcPr>
            <w:tcW w:w="1280" w:type="dxa"/>
          </w:tcPr>
          <w:p w:rsidR="00F706E1" w:rsidRDefault="00F706E1" w:rsidP="00A26B43">
            <w:r>
              <w:lastRenderedPageBreak/>
              <w:t xml:space="preserve">Materials </w:t>
            </w:r>
            <w:r>
              <w:lastRenderedPageBreak/>
              <w:t>that can be subscribed</w:t>
            </w:r>
          </w:p>
        </w:tc>
        <w:tc>
          <w:tcPr>
            <w:tcW w:w="1292" w:type="dxa"/>
          </w:tcPr>
          <w:p w:rsidR="00F706E1" w:rsidRDefault="00F706E1" w:rsidP="00A26B43">
            <w:r>
              <w:lastRenderedPageBreak/>
              <w:t xml:space="preserve">Materials </w:t>
            </w:r>
            <w:r>
              <w:lastRenderedPageBreak/>
              <w:t>that can be subscribed</w:t>
            </w:r>
          </w:p>
        </w:tc>
        <w:tc>
          <w:tcPr>
            <w:tcW w:w="1280" w:type="dxa"/>
          </w:tcPr>
          <w:p w:rsidR="00F706E1" w:rsidRDefault="00F706E1" w:rsidP="00A26B43">
            <w:r>
              <w:lastRenderedPageBreak/>
              <w:t xml:space="preserve">Materials </w:t>
            </w:r>
            <w:r>
              <w:lastRenderedPageBreak/>
              <w:t>that can be subscribed</w:t>
            </w:r>
          </w:p>
        </w:tc>
        <w:tc>
          <w:tcPr>
            <w:tcW w:w="1280" w:type="dxa"/>
          </w:tcPr>
          <w:p w:rsidR="00F706E1" w:rsidRDefault="00F706E1" w:rsidP="00A26B43">
            <w:r>
              <w:lastRenderedPageBreak/>
              <w:t xml:space="preserve">Materials </w:t>
            </w:r>
            <w:r>
              <w:lastRenderedPageBreak/>
              <w:t>that can be subscribed</w:t>
            </w:r>
          </w:p>
        </w:tc>
      </w:tr>
      <w:tr w:rsidR="00F706E1" w:rsidTr="007D0E8F">
        <w:trPr>
          <w:trHeight w:val="170"/>
        </w:trPr>
        <w:tc>
          <w:tcPr>
            <w:tcW w:w="1667" w:type="dxa"/>
          </w:tcPr>
          <w:p w:rsidR="00F706E1" w:rsidRDefault="00F706E1" w:rsidP="00A26B43">
            <w:r>
              <w:lastRenderedPageBreak/>
              <w:t>Required Test Series/Practice.</w:t>
            </w:r>
          </w:p>
        </w:tc>
        <w:tc>
          <w:tcPr>
            <w:tcW w:w="1391" w:type="dxa"/>
          </w:tcPr>
          <w:p w:rsidR="00F706E1" w:rsidRDefault="00F706E1" w:rsidP="00A26B43">
            <w:r>
              <w:t>Info about Engineering Entrances</w:t>
            </w:r>
          </w:p>
        </w:tc>
        <w:tc>
          <w:tcPr>
            <w:tcW w:w="1280" w:type="dxa"/>
          </w:tcPr>
          <w:p w:rsidR="00F706E1" w:rsidRDefault="00F706E1" w:rsidP="00A26B43">
            <w:r>
              <w:t>Info about MBBS Entrances</w:t>
            </w:r>
          </w:p>
        </w:tc>
        <w:tc>
          <w:tcPr>
            <w:tcW w:w="1292" w:type="dxa"/>
          </w:tcPr>
          <w:p w:rsidR="00F706E1" w:rsidRDefault="00F706E1" w:rsidP="00A26B43">
            <w:r>
              <w:t>Info about Commerce major area</w:t>
            </w:r>
          </w:p>
        </w:tc>
        <w:tc>
          <w:tcPr>
            <w:tcW w:w="1280" w:type="dxa"/>
          </w:tcPr>
          <w:p w:rsidR="00F706E1" w:rsidRDefault="00F706E1" w:rsidP="00A26B43">
            <w:r>
              <w:t>Info about CLAT/Law colleges</w:t>
            </w:r>
          </w:p>
        </w:tc>
        <w:tc>
          <w:tcPr>
            <w:tcW w:w="1280" w:type="dxa"/>
          </w:tcPr>
          <w:p w:rsidR="00F706E1" w:rsidRDefault="00F706E1" w:rsidP="00A26B43">
            <w:r>
              <w:t xml:space="preserve">Info about colleges. </w:t>
            </w:r>
          </w:p>
        </w:tc>
      </w:tr>
    </w:tbl>
    <w:p w:rsidR="007D0E8F" w:rsidRDefault="007D0E8F" w:rsidP="00A26B43">
      <w:pPr>
        <w:ind w:left="2160"/>
        <w:rPr>
          <w:b/>
        </w:rPr>
      </w:pPr>
    </w:p>
    <w:p w:rsidR="007D0E8F" w:rsidRDefault="007D0E8F" w:rsidP="007D0E8F">
      <w:pPr>
        <w:ind w:left="2160"/>
      </w:pPr>
      <w:r>
        <w:rPr>
          <w:b/>
        </w:rPr>
        <w:t xml:space="preserve">4) After </w:t>
      </w:r>
      <w:r w:rsidRPr="007D0E8F">
        <w:rPr>
          <w:b/>
        </w:rPr>
        <w:t>12</w:t>
      </w:r>
      <w:r w:rsidRPr="007D0E8F">
        <w:rPr>
          <w:b/>
          <w:vertAlign w:val="superscript"/>
        </w:rPr>
        <w:t>TH</w:t>
      </w:r>
      <w:r w:rsidRPr="007D0E8F">
        <w:rPr>
          <w:b/>
        </w:rPr>
        <w:t xml:space="preserve"> Level</w:t>
      </w:r>
      <w:r>
        <w:rPr>
          <w:b/>
        </w:rPr>
        <w:t xml:space="preserve"> </w:t>
      </w:r>
      <w:r>
        <w:t>(For each diversification)</w:t>
      </w:r>
    </w:p>
    <w:p w:rsidR="007D0E8F" w:rsidRPr="007D0E8F" w:rsidRDefault="00536087" w:rsidP="007D0E8F">
      <w:pPr>
        <w:ind w:left="2160"/>
      </w:pPr>
      <w:proofErr w:type="gramStart"/>
      <w:r>
        <w:t>1)</w:t>
      </w:r>
      <w:r w:rsidR="007D0E8F">
        <w:t>Colleges</w:t>
      </w:r>
      <w:proofErr w:type="gramEnd"/>
      <w:r w:rsidR="007D0E8F">
        <w:t xml:space="preserve"> Information (Detailed </w:t>
      </w:r>
      <w:r>
        <w:t xml:space="preserve">Fee Structures </w:t>
      </w:r>
      <w:r w:rsidR="007D0E8F">
        <w:t>a</w:t>
      </w:r>
      <w:r>
        <w:t>l</w:t>
      </w:r>
      <w:r w:rsidR="007D0E8F">
        <w:t xml:space="preserve">ong with necessary </w:t>
      </w:r>
      <w:r w:rsidR="007D0E8F">
        <w:rPr>
          <w:b/>
        </w:rPr>
        <w:t>moderated   feedback)</w:t>
      </w:r>
    </w:p>
    <w:p w:rsidR="007D0E8F" w:rsidRDefault="007D0E8F" w:rsidP="007D0E8F">
      <w:r>
        <w:rPr>
          <w:b/>
        </w:rPr>
        <w:t xml:space="preserve">                                   </w:t>
      </w:r>
      <w:proofErr w:type="gramStart"/>
      <w:r w:rsidR="00536087" w:rsidRPr="00536087">
        <w:t>2)</w:t>
      </w:r>
      <w:r>
        <w:t>Information</w:t>
      </w:r>
      <w:proofErr w:type="gramEnd"/>
      <w:r>
        <w:t xml:space="preserve"> about different college and industry ambassador programs,</w:t>
      </w:r>
    </w:p>
    <w:p w:rsidR="007D0E8F" w:rsidRDefault="007D0E8F" w:rsidP="007D0E8F">
      <w:r>
        <w:t xml:space="preserve">                                   </w:t>
      </w:r>
      <w:proofErr w:type="gramStart"/>
      <w:r>
        <w:t>Contests ,internship</w:t>
      </w:r>
      <w:proofErr w:type="gramEnd"/>
      <w:r>
        <w:t xml:space="preserve"> and industry exposure </w:t>
      </w:r>
      <w:proofErr w:type="spellStart"/>
      <w:r>
        <w:t>oppurtunities</w:t>
      </w:r>
      <w:proofErr w:type="spellEnd"/>
      <w:r>
        <w:t>. (Not specific</w:t>
      </w:r>
    </w:p>
    <w:p w:rsidR="0099552B" w:rsidRDefault="007D0E8F" w:rsidP="007D0E8F">
      <w:r>
        <w:t xml:space="preserve">                                  </w:t>
      </w:r>
      <w:r w:rsidR="0099552B">
        <w:t xml:space="preserve"> Because we already have many web applications doing that. We won’t        </w:t>
      </w:r>
    </w:p>
    <w:p w:rsidR="0099552B" w:rsidRDefault="0099552B" w:rsidP="007D0E8F">
      <w:r>
        <w:t xml:space="preserve">                                   </w:t>
      </w:r>
      <w:proofErr w:type="gramStart"/>
      <w:r>
        <w:t>entertain</w:t>
      </w:r>
      <w:proofErr w:type="gramEnd"/>
      <w:r>
        <w:t xml:space="preserve"> that domain. We have to keep it general and objective.</w:t>
      </w:r>
      <w:r w:rsidR="007D0E8F">
        <w:t xml:space="preserve"> </w:t>
      </w:r>
    </w:p>
    <w:p w:rsidR="0099552B" w:rsidRDefault="0099552B" w:rsidP="007D0E8F"/>
    <w:p w:rsidR="0099552B" w:rsidRDefault="0099552B" w:rsidP="007D0E8F"/>
    <w:p w:rsidR="0099552B" w:rsidRDefault="0099552B" w:rsidP="007D0E8F">
      <w:r>
        <w:t xml:space="preserve">                                    </w:t>
      </w:r>
      <w:proofErr w:type="gramStart"/>
      <w:r>
        <w:t>5)</w:t>
      </w:r>
      <w:r w:rsidRPr="0099552B">
        <w:rPr>
          <w:b/>
        </w:rPr>
        <w:t>After</w:t>
      </w:r>
      <w:proofErr w:type="gramEnd"/>
      <w:r w:rsidRPr="0099552B">
        <w:rPr>
          <w:b/>
        </w:rPr>
        <w:t xml:space="preserve"> College Level</w:t>
      </w:r>
      <w:r w:rsidR="007D0E8F">
        <w:t xml:space="preserve"> </w:t>
      </w:r>
      <w:r>
        <w:t>(For each diversification)</w:t>
      </w:r>
    </w:p>
    <w:p w:rsidR="0099552B" w:rsidRDefault="0099552B" w:rsidP="007D0E8F">
      <w:r>
        <w:t xml:space="preserve">                                       </w:t>
      </w:r>
      <w:proofErr w:type="gramStart"/>
      <w:r>
        <w:t>1)Research</w:t>
      </w:r>
      <w:proofErr w:type="gramEnd"/>
      <w:r>
        <w:t xml:space="preserve"> pathways</w:t>
      </w:r>
    </w:p>
    <w:p w:rsidR="0099552B" w:rsidRDefault="0099552B" w:rsidP="007D0E8F">
      <w:r>
        <w:t xml:space="preserve">                                       </w:t>
      </w:r>
      <w:proofErr w:type="gramStart"/>
      <w:r>
        <w:t>2)Masters</w:t>
      </w:r>
      <w:proofErr w:type="gramEnd"/>
      <w:r>
        <w:t xml:space="preserve"> Information</w:t>
      </w:r>
    </w:p>
    <w:p w:rsidR="0099552B" w:rsidRDefault="0099552B" w:rsidP="007D0E8F">
      <w:r>
        <w:t xml:space="preserve">                                       </w:t>
      </w:r>
      <w:proofErr w:type="gramStart"/>
      <w:r>
        <w:t>3)</w:t>
      </w:r>
      <w:proofErr w:type="spellStart"/>
      <w:r>
        <w:t>Phd</w:t>
      </w:r>
      <w:proofErr w:type="spellEnd"/>
      <w:proofErr w:type="gramEnd"/>
      <w:r>
        <w:t xml:space="preserve"> Information</w:t>
      </w:r>
    </w:p>
    <w:p w:rsidR="0099552B" w:rsidRDefault="0099552B" w:rsidP="007D0E8F">
      <w:r>
        <w:t xml:space="preserve">                                      </w:t>
      </w:r>
    </w:p>
    <w:p w:rsidR="0099552B" w:rsidRDefault="0099552B" w:rsidP="007D0E8F">
      <w:pPr>
        <w:rPr>
          <w:b/>
          <w:sz w:val="40"/>
          <w:szCs w:val="40"/>
          <w:u w:val="single"/>
        </w:rPr>
      </w:pPr>
      <w:r>
        <w:t xml:space="preserve">                          </w:t>
      </w:r>
      <w:r w:rsidR="00FC2967">
        <w:t xml:space="preserve">            </w:t>
      </w:r>
      <w:r>
        <w:rPr>
          <w:b/>
          <w:sz w:val="40"/>
          <w:szCs w:val="40"/>
          <w:u w:val="single"/>
        </w:rPr>
        <w:t>DATA RENDITION</w:t>
      </w:r>
    </w:p>
    <w:p w:rsidR="0099552B" w:rsidRPr="0099552B" w:rsidRDefault="0099552B" w:rsidP="007D0E8F">
      <w:pPr>
        <w:rPr>
          <w:b/>
          <w:sz w:val="40"/>
          <w:szCs w:val="40"/>
          <w:u w:val="single"/>
        </w:rPr>
      </w:pPr>
    </w:p>
    <w:p w:rsidR="0099552B" w:rsidRDefault="0099552B" w:rsidP="007D0E8F"/>
    <w:p w:rsidR="007D0E8F" w:rsidRPr="007D0E8F" w:rsidRDefault="0099552B" w:rsidP="0038616D">
      <w:pPr>
        <w:jc w:val="center"/>
      </w:pPr>
      <w:r>
        <w:t xml:space="preserve">After we have formed our data and </w:t>
      </w:r>
      <w:r w:rsidR="00FC2967">
        <w:t>relationships we</w:t>
      </w:r>
      <w:r>
        <w:t xml:space="preserve"> need to map the data based on user selected endpoints (from step d1). This shall be done in a nice and engaging </w:t>
      </w:r>
      <w:r w:rsidR="00FC2967">
        <w:t>Map highlighting the pivots with green. Each pivot will have its own page where we detail the info about the importance and resources for that pivot. (Pivots would be 10</w:t>
      </w:r>
      <w:r w:rsidR="00FC2967" w:rsidRPr="00FC2967">
        <w:rPr>
          <w:vertAlign w:val="superscript"/>
        </w:rPr>
        <w:t>th</w:t>
      </w:r>
      <w:r w:rsidR="00FC2967">
        <w:t>, 12</w:t>
      </w:r>
      <w:r w:rsidR="00FC2967" w:rsidRPr="00FC2967">
        <w:rPr>
          <w:vertAlign w:val="superscript"/>
        </w:rPr>
        <w:t>th</w:t>
      </w:r>
      <w:r w:rsidR="00FC2967">
        <w:t>, College CGPA/SGPA, master’s grades). While other levels will be just points (let’s say red). Info about these levels can be displayed in tooltip.</w:t>
      </w:r>
    </w:p>
    <w:p w:rsidR="007D0E8F" w:rsidRPr="007D0E8F" w:rsidRDefault="007D0E8F" w:rsidP="007D0E8F">
      <w:r>
        <w:t xml:space="preserve">                                        </w:t>
      </w:r>
    </w:p>
    <w:p w:rsidR="007D0E8F" w:rsidRDefault="007D0E8F" w:rsidP="00A26B43">
      <w:pPr>
        <w:ind w:left="2160"/>
        <w:rPr>
          <w:b/>
        </w:rPr>
      </w:pPr>
    </w:p>
    <w:p w:rsidR="007D0E8F" w:rsidRPr="007D0E8F" w:rsidRDefault="007D0E8F" w:rsidP="00A26B43">
      <w:pPr>
        <w:ind w:left="2160"/>
        <w:rPr>
          <w:b/>
        </w:rPr>
      </w:pPr>
    </w:p>
    <w:p w:rsidR="002B3884" w:rsidRDefault="002B3884" w:rsidP="00A26B43">
      <w:pPr>
        <w:ind w:left="2160"/>
      </w:pPr>
    </w:p>
    <w:p w:rsidR="00024600" w:rsidRPr="00FC2967" w:rsidRDefault="00024600" w:rsidP="002B3884">
      <w:pPr>
        <w:rPr>
          <w:sz w:val="40"/>
          <w:szCs w:val="40"/>
        </w:rPr>
      </w:pPr>
    </w:p>
    <w:p w:rsidR="00024600" w:rsidRPr="00FC2967" w:rsidRDefault="00FC2967" w:rsidP="002B3884">
      <w:pPr>
        <w:ind w:left="2160"/>
        <w:rPr>
          <w:sz w:val="40"/>
          <w:szCs w:val="40"/>
          <w:u w:val="single"/>
        </w:rPr>
      </w:pPr>
      <w:r>
        <w:rPr>
          <w:b/>
          <w:sz w:val="40"/>
          <w:szCs w:val="40"/>
        </w:rPr>
        <w:t xml:space="preserve">  </w:t>
      </w:r>
      <w:r w:rsidR="002B3884" w:rsidRPr="00FC2967">
        <w:rPr>
          <w:b/>
          <w:sz w:val="40"/>
          <w:szCs w:val="40"/>
          <w:u w:val="single"/>
        </w:rPr>
        <w:t>User Interface</w:t>
      </w:r>
    </w:p>
    <w:p w:rsidR="00024600" w:rsidRDefault="00536087" w:rsidP="00FC2967">
      <w:pPr>
        <w:pStyle w:val="ListParagraph"/>
        <w:numPr>
          <w:ilvl w:val="0"/>
          <w:numId w:val="4"/>
        </w:numPr>
      </w:pPr>
      <w:r>
        <w:t>User can acces</w:t>
      </w:r>
      <w:r>
        <w:t>s their own dashboard</w:t>
      </w:r>
      <w:r w:rsidR="00FC2967">
        <w:t>/Profile Page</w:t>
      </w:r>
    </w:p>
    <w:p w:rsidR="00024600" w:rsidRDefault="0038616D">
      <w:pPr>
        <w:ind w:left="2160"/>
      </w:pPr>
      <w:r>
        <w:t xml:space="preserve">     </w:t>
      </w:r>
      <w:r w:rsidR="00536087">
        <w:t xml:space="preserve">Dashboard will contain </w:t>
      </w:r>
    </w:p>
    <w:p w:rsidR="00024600" w:rsidRDefault="00FC2967">
      <w:pPr>
        <w:numPr>
          <w:ilvl w:val="2"/>
          <w:numId w:val="2"/>
        </w:numPr>
        <w:ind w:left="2880" w:hanging="359"/>
      </w:pPr>
      <w:r>
        <w:t>Query new map. (Get a new map based on new inputs)</w:t>
      </w:r>
    </w:p>
    <w:p w:rsidR="00024600" w:rsidRDefault="00FC2967" w:rsidP="00FC2967">
      <w:r>
        <w:t xml:space="preserve">                                         </w:t>
      </w:r>
      <w:proofErr w:type="gramStart"/>
      <w:r>
        <w:t>ii</w:t>
      </w:r>
      <w:proofErr w:type="gramEnd"/>
      <w:r>
        <w:t xml:space="preserve">     Saved Maps</w:t>
      </w:r>
    </w:p>
    <w:p w:rsidR="00024600" w:rsidRDefault="00FC2967" w:rsidP="00FC2967">
      <w:r>
        <w:t xml:space="preserve">                                         </w:t>
      </w:r>
      <w:proofErr w:type="gramStart"/>
      <w:r>
        <w:t>iii</w:t>
      </w:r>
      <w:proofErr w:type="gramEnd"/>
      <w:r>
        <w:t xml:space="preserve">    Recent Updates about levels/pivots in his saved maps. </w:t>
      </w:r>
    </w:p>
    <w:p w:rsidR="00024600" w:rsidRPr="0038616D" w:rsidRDefault="00536087" w:rsidP="0038616D">
      <w:pPr>
        <w:ind w:left="2520"/>
        <w:rPr>
          <w:b/>
          <w:sz w:val="40"/>
          <w:szCs w:val="40"/>
          <w:u w:val="single"/>
        </w:rPr>
      </w:pPr>
      <w:r w:rsidRPr="0038616D">
        <w:rPr>
          <w:b/>
          <w:sz w:val="40"/>
          <w:szCs w:val="40"/>
          <w:u w:val="single"/>
        </w:rPr>
        <w:lastRenderedPageBreak/>
        <w:t>Administrator</w:t>
      </w:r>
      <w:r w:rsidR="0038616D">
        <w:rPr>
          <w:b/>
          <w:sz w:val="40"/>
          <w:szCs w:val="40"/>
          <w:u w:val="single"/>
        </w:rPr>
        <w:t xml:space="preserve"> </w:t>
      </w:r>
    </w:p>
    <w:p w:rsidR="0038616D" w:rsidRDefault="0038616D" w:rsidP="0038616D">
      <w:pPr>
        <w:ind w:left="2160"/>
      </w:pPr>
    </w:p>
    <w:p w:rsidR="00024600" w:rsidRDefault="0038616D" w:rsidP="0038616D">
      <w:r>
        <w:t xml:space="preserve">                             </w:t>
      </w:r>
    </w:p>
    <w:p w:rsidR="00024600" w:rsidRDefault="00024600" w:rsidP="0038616D"/>
    <w:p w:rsidR="00024600" w:rsidRDefault="00536087">
      <w:pPr>
        <w:numPr>
          <w:ilvl w:val="2"/>
          <w:numId w:val="2"/>
        </w:numPr>
        <w:ind w:hanging="359"/>
      </w:pPr>
      <w:r>
        <w:t>CMS for static pages</w:t>
      </w:r>
    </w:p>
    <w:p w:rsidR="00024600" w:rsidRDefault="00536087">
      <w:pPr>
        <w:numPr>
          <w:ilvl w:val="3"/>
          <w:numId w:val="2"/>
        </w:numPr>
        <w:ind w:hanging="359"/>
      </w:pPr>
      <w:r>
        <w:t>Can add</w:t>
      </w:r>
      <w:r w:rsidR="0038616D">
        <w:t>/</w:t>
      </w:r>
      <w:r>
        <w:t xml:space="preserve"> update</w:t>
      </w:r>
      <w:r w:rsidR="0038616D">
        <w:t>/</w:t>
      </w:r>
      <w:r>
        <w:t xml:space="preserve"> delete</w:t>
      </w:r>
      <w:r w:rsidR="0038616D">
        <w:t>/</w:t>
      </w:r>
      <w:r>
        <w:t xml:space="preserve"> list pages</w:t>
      </w:r>
    </w:p>
    <w:p w:rsidR="0038616D" w:rsidRDefault="0038616D" w:rsidP="0038616D">
      <w:pPr>
        <w:ind w:left="2880"/>
      </w:pPr>
      <w:r>
        <w:t xml:space="preserve">Static Pages (About us, </w:t>
      </w:r>
      <w:proofErr w:type="gramStart"/>
      <w:r>
        <w:t>Disclaimers ,Announcements</w:t>
      </w:r>
      <w:proofErr w:type="gramEnd"/>
      <w:r>
        <w:t>)</w:t>
      </w:r>
    </w:p>
    <w:p w:rsidR="0038616D" w:rsidRDefault="0038616D" w:rsidP="0038616D">
      <w:pPr>
        <w:ind w:left="1440"/>
      </w:pPr>
    </w:p>
    <w:p w:rsidR="0038616D" w:rsidRDefault="0038616D" w:rsidP="0038616D">
      <w:pPr>
        <w:ind w:left="1440"/>
      </w:pPr>
    </w:p>
    <w:p w:rsidR="0038616D" w:rsidRDefault="0038616D" w:rsidP="0038616D">
      <w:pPr>
        <w:ind w:left="1440"/>
      </w:pPr>
    </w:p>
    <w:p w:rsidR="0038616D" w:rsidRDefault="0038616D" w:rsidP="0038616D">
      <w:pPr>
        <w:ind w:left="1440"/>
      </w:pPr>
    </w:p>
    <w:p w:rsidR="0038616D" w:rsidRDefault="0038616D" w:rsidP="0038616D">
      <w:pPr>
        <w:ind w:left="1440"/>
      </w:pPr>
    </w:p>
    <w:p w:rsidR="00024600" w:rsidRPr="0038616D" w:rsidRDefault="00536087" w:rsidP="0038616D">
      <w:pPr>
        <w:ind w:left="1440"/>
        <w:rPr>
          <w:sz w:val="36"/>
          <w:szCs w:val="36"/>
        </w:rPr>
      </w:pPr>
      <w:r w:rsidRPr="0038616D">
        <w:rPr>
          <w:sz w:val="36"/>
          <w:szCs w:val="36"/>
        </w:rPr>
        <w:t>Menu</w:t>
      </w:r>
    </w:p>
    <w:p w:rsidR="00024600" w:rsidRDefault="00536087">
      <w:pPr>
        <w:numPr>
          <w:ilvl w:val="2"/>
          <w:numId w:val="2"/>
        </w:numPr>
        <w:ind w:hanging="359"/>
      </w:pPr>
      <w:r>
        <w:t>Home</w:t>
      </w:r>
      <w:r w:rsidR="0038616D">
        <w:t xml:space="preserve"> (Users Dashboard /Profile Page)</w:t>
      </w:r>
    </w:p>
    <w:p w:rsidR="00024600" w:rsidRDefault="00536087">
      <w:pPr>
        <w:numPr>
          <w:ilvl w:val="2"/>
          <w:numId w:val="2"/>
        </w:numPr>
        <w:ind w:hanging="359"/>
      </w:pPr>
      <w:r>
        <w:t>About us</w:t>
      </w:r>
    </w:p>
    <w:p w:rsidR="00024600" w:rsidRDefault="00536087">
      <w:pPr>
        <w:numPr>
          <w:ilvl w:val="2"/>
          <w:numId w:val="2"/>
        </w:numPr>
        <w:ind w:hanging="359"/>
      </w:pPr>
      <w:r>
        <w:t>Contact us</w:t>
      </w:r>
    </w:p>
    <w:p w:rsidR="00024600" w:rsidRDefault="0038616D" w:rsidP="0038616D">
      <w:pPr>
        <w:numPr>
          <w:ilvl w:val="2"/>
          <w:numId w:val="2"/>
        </w:numPr>
        <w:ind w:hanging="359"/>
      </w:pPr>
      <w:r>
        <w:t>Disclaimers</w:t>
      </w:r>
    </w:p>
    <w:p w:rsidR="00024600" w:rsidRDefault="0038616D">
      <w:pPr>
        <w:numPr>
          <w:ilvl w:val="2"/>
          <w:numId w:val="2"/>
        </w:numPr>
        <w:ind w:hanging="359"/>
      </w:pPr>
      <w:r>
        <w:t>Announcements</w:t>
      </w:r>
    </w:p>
    <w:p w:rsidR="00024600" w:rsidRDefault="00024600" w:rsidP="0038616D">
      <w:pPr>
        <w:ind w:left="2160"/>
      </w:pPr>
    </w:p>
    <w:p w:rsidR="00024600" w:rsidRDefault="00536087">
      <w:pPr>
        <w:numPr>
          <w:ilvl w:val="1"/>
          <w:numId w:val="1"/>
        </w:numPr>
        <w:ind w:hanging="359"/>
      </w:pPr>
      <w:r>
        <w:t>Global</w:t>
      </w:r>
    </w:p>
    <w:p w:rsidR="00024600" w:rsidRDefault="00536087">
      <w:pPr>
        <w:numPr>
          <w:ilvl w:val="2"/>
          <w:numId w:val="1"/>
        </w:numPr>
        <w:ind w:hanging="359"/>
      </w:pPr>
      <w:r>
        <w:t>Login using FB / Logout</w:t>
      </w:r>
    </w:p>
    <w:p w:rsidR="00024600" w:rsidRDefault="00536087">
      <w:pPr>
        <w:numPr>
          <w:ilvl w:val="1"/>
          <w:numId w:val="1"/>
        </w:numPr>
        <w:ind w:hanging="359"/>
      </w:pPr>
      <w:r>
        <w:t>Social integration</w:t>
      </w:r>
    </w:p>
    <w:p w:rsidR="00024600" w:rsidRDefault="00536087">
      <w:pPr>
        <w:numPr>
          <w:ilvl w:val="2"/>
          <w:numId w:val="1"/>
        </w:numPr>
        <w:ind w:hanging="359"/>
      </w:pPr>
      <w:r>
        <w:t>Each page should have a Like / share button</w:t>
      </w:r>
    </w:p>
    <w:p w:rsidR="00024600" w:rsidRDefault="00536087">
      <w:pPr>
        <w:numPr>
          <w:ilvl w:val="2"/>
          <w:numId w:val="1"/>
        </w:numPr>
        <w:ind w:hanging="359"/>
      </w:pPr>
      <w:proofErr w:type="spellStart"/>
      <w:r>
        <w:t>OAuth</w:t>
      </w:r>
      <w:proofErr w:type="spellEnd"/>
      <w:r>
        <w:t xml:space="preserve"> activity integrati</w:t>
      </w:r>
      <w:r w:rsidR="0038616D">
        <w:t>on: Activities for the site can</w:t>
      </w:r>
      <w:r>
        <w:t xml:space="preserve"> be posted in FB profile activities.</w:t>
      </w:r>
    </w:p>
    <w:p w:rsidR="00024600" w:rsidRDefault="00024600"/>
    <w:p w:rsidR="00024600" w:rsidRDefault="00536087">
      <w:pPr>
        <w:pStyle w:val="Heading1"/>
        <w:rPr>
          <w:u w:val="single"/>
        </w:rPr>
      </w:pPr>
      <w:bookmarkStart w:id="1" w:name="h.v8ly5th1cb10" w:colFirst="0" w:colLast="0"/>
      <w:bookmarkEnd w:id="1"/>
      <w:r w:rsidRPr="00536087">
        <w:rPr>
          <w:u w:val="single"/>
        </w:rPr>
        <w:t>Possible Technologies to be used</w:t>
      </w:r>
    </w:p>
    <w:p w:rsidR="00536087" w:rsidRDefault="00536087" w:rsidP="00536087"/>
    <w:p w:rsidR="00536087" w:rsidRDefault="00536087" w:rsidP="00536087">
      <w:pPr>
        <w:pStyle w:val="ListParagraph"/>
        <w:numPr>
          <w:ilvl w:val="0"/>
          <w:numId w:val="5"/>
        </w:numPr>
      </w:pPr>
      <w:r>
        <w:t xml:space="preserve">MYSQL Backend </w:t>
      </w:r>
      <w:r w:rsidRPr="00536087">
        <w:rPr>
          <w:b/>
        </w:rPr>
        <w:t>or</w:t>
      </w:r>
      <w:r>
        <w:t xml:space="preserve"> Google/Windows Azure Cloud tables for data.</w:t>
      </w:r>
    </w:p>
    <w:p w:rsidR="00536087" w:rsidRDefault="00536087" w:rsidP="00536087">
      <w:pPr>
        <w:pStyle w:val="ListParagraph"/>
        <w:numPr>
          <w:ilvl w:val="0"/>
          <w:numId w:val="5"/>
        </w:numPr>
      </w:pPr>
      <w:r>
        <w:t>PHP for server programming and logic. Extracting data and rendering HTML</w:t>
      </w:r>
    </w:p>
    <w:p w:rsidR="00536087" w:rsidRDefault="00536087" w:rsidP="00536087">
      <w:pPr>
        <w:pStyle w:val="ListParagraph"/>
        <w:numPr>
          <w:ilvl w:val="0"/>
          <w:numId w:val="5"/>
        </w:numPr>
      </w:pPr>
      <w:r>
        <w:t>Backbone.js for front end management</w:t>
      </w:r>
    </w:p>
    <w:p w:rsidR="00536087" w:rsidRDefault="00536087" w:rsidP="00536087">
      <w:pPr>
        <w:pStyle w:val="ListParagraph"/>
        <w:numPr>
          <w:ilvl w:val="0"/>
          <w:numId w:val="5"/>
        </w:numPr>
      </w:pPr>
      <w:r>
        <w:t xml:space="preserve">Not sure about rendition of the maps right now. Open to suggestions </w:t>
      </w:r>
      <w:r>
        <w:sym w:font="Wingdings" w:char="F04A"/>
      </w:r>
    </w:p>
    <w:p w:rsidR="00536087" w:rsidRDefault="00536087" w:rsidP="00536087">
      <w:pPr>
        <w:pStyle w:val="ListParagraph"/>
      </w:pPr>
      <w:r>
        <w:t xml:space="preserve">    </w:t>
      </w:r>
    </w:p>
    <w:p w:rsidR="00536087" w:rsidRPr="00536087" w:rsidRDefault="00536087" w:rsidP="00536087">
      <w:pPr>
        <w:rPr>
          <w:b/>
          <w:sz w:val="36"/>
          <w:szCs w:val="36"/>
          <w:u w:val="single"/>
        </w:rPr>
      </w:pPr>
      <w:bookmarkStart w:id="2" w:name="_GoBack"/>
      <w:bookmarkEnd w:id="2"/>
    </w:p>
    <w:p w:rsidR="00024600" w:rsidRDefault="00024600"/>
    <w:sectPr w:rsidR="000246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02402"/>
    <w:multiLevelType w:val="multilevel"/>
    <w:tmpl w:val="2774168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59C6140"/>
    <w:multiLevelType w:val="hybridMultilevel"/>
    <w:tmpl w:val="1FE28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1E5E21"/>
    <w:multiLevelType w:val="hybridMultilevel"/>
    <w:tmpl w:val="791A6360"/>
    <w:lvl w:ilvl="0" w:tplc="8B1410BC">
      <w:start w:val="1"/>
      <w:numFmt w:val="lowerRoman"/>
      <w:lvlText w:val="%1)"/>
      <w:lvlJc w:val="left"/>
      <w:pPr>
        <w:ind w:left="2521" w:hanging="720"/>
      </w:pPr>
      <w:rPr>
        <w:rFonts w:hint="default"/>
      </w:rPr>
    </w:lvl>
    <w:lvl w:ilvl="1" w:tplc="04090019" w:tentative="1">
      <w:start w:val="1"/>
      <w:numFmt w:val="lowerLetter"/>
      <w:lvlText w:val="%2."/>
      <w:lvlJc w:val="left"/>
      <w:pPr>
        <w:ind w:left="2881" w:hanging="360"/>
      </w:pPr>
    </w:lvl>
    <w:lvl w:ilvl="2" w:tplc="0409001B" w:tentative="1">
      <w:start w:val="1"/>
      <w:numFmt w:val="lowerRoman"/>
      <w:lvlText w:val="%3."/>
      <w:lvlJc w:val="right"/>
      <w:pPr>
        <w:ind w:left="3601" w:hanging="180"/>
      </w:pPr>
    </w:lvl>
    <w:lvl w:ilvl="3" w:tplc="0409000F" w:tentative="1">
      <w:start w:val="1"/>
      <w:numFmt w:val="decimal"/>
      <w:lvlText w:val="%4."/>
      <w:lvlJc w:val="left"/>
      <w:pPr>
        <w:ind w:left="4321" w:hanging="360"/>
      </w:pPr>
    </w:lvl>
    <w:lvl w:ilvl="4" w:tplc="04090019" w:tentative="1">
      <w:start w:val="1"/>
      <w:numFmt w:val="lowerLetter"/>
      <w:lvlText w:val="%5."/>
      <w:lvlJc w:val="left"/>
      <w:pPr>
        <w:ind w:left="5041" w:hanging="360"/>
      </w:pPr>
    </w:lvl>
    <w:lvl w:ilvl="5" w:tplc="0409001B" w:tentative="1">
      <w:start w:val="1"/>
      <w:numFmt w:val="lowerRoman"/>
      <w:lvlText w:val="%6."/>
      <w:lvlJc w:val="right"/>
      <w:pPr>
        <w:ind w:left="5761" w:hanging="180"/>
      </w:pPr>
    </w:lvl>
    <w:lvl w:ilvl="6" w:tplc="0409000F" w:tentative="1">
      <w:start w:val="1"/>
      <w:numFmt w:val="decimal"/>
      <w:lvlText w:val="%7."/>
      <w:lvlJc w:val="left"/>
      <w:pPr>
        <w:ind w:left="6481" w:hanging="360"/>
      </w:pPr>
    </w:lvl>
    <w:lvl w:ilvl="7" w:tplc="04090019" w:tentative="1">
      <w:start w:val="1"/>
      <w:numFmt w:val="lowerLetter"/>
      <w:lvlText w:val="%8."/>
      <w:lvlJc w:val="left"/>
      <w:pPr>
        <w:ind w:left="7201" w:hanging="360"/>
      </w:pPr>
    </w:lvl>
    <w:lvl w:ilvl="8" w:tplc="0409001B" w:tentative="1">
      <w:start w:val="1"/>
      <w:numFmt w:val="lowerRoman"/>
      <w:lvlText w:val="%9."/>
      <w:lvlJc w:val="right"/>
      <w:pPr>
        <w:ind w:left="7921" w:hanging="180"/>
      </w:pPr>
    </w:lvl>
  </w:abstractNum>
  <w:abstractNum w:abstractNumId="3">
    <w:nsid w:val="503A7A42"/>
    <w:multiLevelType w:val="hybridMultilevel"/>
    <w:tmpl w:val="4E3237E6"/>
    <w:lvl w:ilvl="0" w:tplc="C0DC38B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677B32CD"/>
    <w:multiLevelType w:val="multilevel"/>
    <w:tmpl w:val="35C2DC3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EFD3CAB"/>
    <w:multiLevelType w:val="hybridMultilevel"/>
    <w:tmpl w:val="88AC9BFC"/>
    <w:lvl w:ilvl="0" w:tplc="00807E10">
      <w:start w:val="1"/>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024600"/>
    <w:rsid w:val="00024600"/>
    <w:rsid w:val="002B3884"/>
    <w:rsid w:val="0038616D"/>
    <w:rsid w:val="00536087"/>
    <w:rsid w:val="00793C50"/>
    <w:rsid w:val="007D0E8F"/>
    <w:rsid w:val="0099552B"/>
    <w:rsid w:val="009C387D"/>
    <w:rsid w:val="00A26B43"/>
    <w:rsid w:val="00F706E1"/>
    <w:rsid w:val="00FC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Strong">
    <w:name w:val="Strong"/>
    <w:basedOn w:val="DefaultParagraphFont"/>
    <w:uiPriority w:val="22"/>
    <w:qFormat/>
    <w:rsid w:val="009C387D"/>
    <w:rPr>
      <w:b/>
      <w:bCs/>
    </w:rPr>
  </w:style>
  <w:style w:type="paragraph" w:styleId="NormalWeb">
    <w:name w:val="Normal (Web)"/>
    <w:basedOn w:val="Normal"/>
    <w:uiPriority w:val="99"/>
    <w:semiHidden/>
    <w:unhideWhenUsed/>
    <w:rsid w:val="009C387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B3884"/>
    <w:pPr>
      <w:ind w:left="720"/>
      <w:contextualSpacing/>
    </w:pPr>
  </w:style>
  <w:style w:type="table" w:styleId="TableGrid">
    <w:name w:val="Table Grid"/>
    <w:basedOn w:val="TableNormal"/>
    <w:uiPriority w:val="59"/>
    <w:rsid w:val="002B3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styleId="Strong">
    <w:name w:val="Strong"/>
    <w:basedOn w:val="DefaultParagraphFont"/>
    <w:uiPriority w:val="22"/>
    <w:qFormat/>
    <w:rsid w:val="009C387D"/>
    <w:rPr>
      <w:b/>
      <w:bCs/>
    </w:rPr>
  </w:style>
  <w:style w:type="paragraph" w:styleId="NormalWeb">
    <w:name w:val="Normal (Web)"/>
    <w:basedOn w:val="Normal"/>
    <w:uiPriority w:val="99"/>
    <w:semiHidden/>
    <w:unhideWhenUsed/>
    <w:rsid w:val="009C387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B3884"/>
    <w:pPr>
      <w:ind w:left="720"/>
      <w:contextualSpacing/>
    </w:pPr>
  </w:style>
  <w:style w:type="table" w:styleId="TableGrid">
    <w:name w:val="Table Grid"/>
    <w:basedOn w:val="TableNormal"/>
    <w:uiPriority w:val="59"/>
    <w:rsid w:val="002B3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425456">
      <w:bodyDiv w:val="1"/>
      <w:marLeft w:val="0"/>
      <w:marRight w:val="0"/>
      <w:marTop w:val="0"/>
      <w:marBottom w:val="0"/>
      <w:divBdr>
        <w:top w:val="none" w:sz="0" w:space="0" w:color="auto"/>
        <w:left w:val="none" w:sz="0" w:space="0" w:color="auto"/>
        <w:bottom w:val="none" w:sz="0" w:space="0" w:color="auto"/>
        <w:right w:val="none" w:sz="0" w:space="0" w:color="auto"/>
      </w:divBdr>
    </w:div>
    <w:div w:id="56036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SRS Online Social Gaming..docx</vt:lpstr>
    </vt:vector>
  </TitlesOfParts>
  <Company/>
  <LinksUpToDate>false</LinksUpToDate>
  <CharactersWithSpaces>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Online Social Gaming..docx</dc:title>
  <dc:creator>kshitij</dc:creator>
  <cp:lastModifiedBy>kshitij</cp:lastModifiedBy>
  <cp:revision>2</cp:revision>
  <dcterms:created xsi:type="dcterms:W3CDTF">2013-03-29T21:41:00Z</dcterms:created>
  <dcterms:modified xsi:type="dcterms:W3CDTF">2013-03-29T21:41:00Z</dcterms:modified>
</cp:coreProperties>
</file>