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3C" w:rsidRPr="00443A3C" w:rsidRDefault="00443A3C" w:rsidP="00443A3C">
      <w:pPr>
        <w:pStyle w:val="NoSpacing"/>
        <w:jc w:val="center"/>
        <w:rPr>
          <w:rFonts w:asciiTheme="majorHAnsi" w:hAnsiTheme="majorHAnsi"/>
          <w:b/>
          <w:sz w:val="32"/>
        </w:rPr>
      </w:pPr>
      <w:r w:rsidRPr="00443A3C">
        <w:rPr>
          <w:rFonts w:asciiTheme="majorHAnsi" w:hAnsiTheme="majorHAnsi"/>
          <w:b/>
          <w:sz w:val="32"/>
        </w:rPr>
        <w:t>EECS 363: Digital Filtering</w:t>
      </w:r>
    </w:p>
    <w:p w:rsidR="00443A3C" w:rsidRPr="00443A3C" w:rsidRDefault="00443A3C" w:rsidP="00443A3C">
      <w:pPr>
        <w:pStyle w:val="NoSpacing"/>
        <w:jc w:val="center"/>
        <w:rPr>
          <w:rFonts w:asciiTheme="majorHAnsi" w:hAnsiTheme="majorHAnsi"/>
          <w:b/>
          <w:sz w:val="32"/>
        </w:rPr>
      </w:pPr>
      <w:r w:rsidRPr="00443A3C">
        <w:rPr>
          <w:rFonts w:asciiTheme="majorHAnsi" w:hAnsiTheme="majorHAnsi"/>
          <w:b/>
          <w:sz w:val="32"/>
        </w:rPr>
        <w:t>Lab 2</w:t>
      </w:r>
    </w:p>
    <w:p w:rsidR="00443A3C" w:rsidRPr="00443A3C" w:rsidRDefault="00443A3C" w:rsidP="00443A3C">
      <w:pPr>
        <w:pStyle w:val="NoSpacing"/>
        <w:jc w:val="center"/>
        <w:rPr>
          <w:rFonts w:asciiTheme="majorHAnsi" w:hAnsiTheme="majorHAnsi"/>
          <w:b/>
          <w:sz w:val="32"/>
        </w:rPr>
      </w:pPr>
      <w:r w:rsidRPr="00443A3C">
        <w:rPr>
          <w:rFonts w:asciiTheme="majorHAnsi" w:hAnsiTheme="majorHAnsi"/>
          <w:b/>
          <w:sz w:val="32"/>
        </w:rPr>
        <w:t>1/18/2017</w:t>
      </w:r>
    </w:p>
    <w:p w:rsidR="00443A3C" w:rsidRDefault="00443A3C" w:rsidP="00443A3C">
      <w:pPr>
        <w:pStyle w:val="NoSpacing"/>
        <w:jc w:val="center"/>
        <w:rPr>
          <w:rFonts w:asciiTheme="majorHAnsi" w:hAnsiTheme="majorHAnsi"/>
          <w:b/>
          <w:sz w:val="32"/>
        </w:rPr>
      </w:pPr>
      <w:r w:rsidRPr="00443A3C">
        <w:rPr>
          <w:rFonts w:asciiTheme="majorHAnsi" w:hAnsiTheme="majorHAnsi"/>
          <w:b/>
          <w:sz w:val="32"/>
        </w:rPr>
        <w:t>Karan Shah</w:t>
      </w:r>
    </w:p>
    <w:p w:rsidR="00443A3C" w:rsidRDefault="00443A3C" w:rsidP="00443A3C">
      <w:pPr>
        <w:pStyle w:val="NoSpacing"/>
        <w:rPr>
          <w:rFonts w:asciiTheme="majorHAnsi" w:hAnsiTheme="majorHAnsi"/>
          <w:b/>
          <w:sz w:val="32"/>
        </w:rPr>
      </w:pPr>
    </w:p>
    <w:p w:rsidR="00443A3C" w:rsidRPr="00443A3C" w:rsidRDefault="00443A3C" w:rsidP="00443A3C">
      <w:pPr>
        <w:pStyle w:val="NoSpacing"/>
        <w:rPr>
          <w:sz w:val="28"/>
        </w:rPr>
      </w:pPr>
      <w:r w:rsidRPr="00443A3C">
        <w:rPr>
          <w:rFonts w:asciiTheme="majorHAnsi" w:hAnsiTheme="majorHAnsi"/>
          <w:sz w:val="28"/>
        </w:rPr>
        <w:t xml:space="preserve">Output Values: </w:t>
      </w:r>
    </w:p>
    <w:p w:rsidR="00443A3C" w:rsidRDefault="00443A3C">
      <w:bookmarkStart w:id="0" w:name="_GoBack"/>
      <w:bookmarkEnd w:id="0"/>
    </w:p>
    <w:tbl>
      <w:tblPr>
        <w:tblW w:w="4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190"/>
        <w:gridCol w:w="1051"/>
        <w:gridCol w:w="1053"/>
      </w:tblGrid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Frequency (HZ)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3A3C">
              <w:rPr>
                <w:rFonts w:ascii="Calibri" w:eastAsia="Times New Roman" w:hAnsi="Calibri" w:cs="Calibri"/>
                <w:color w:val="000000"/>
              </w:rPr>
              <w:t>V_out</w:t>
            </w:r>
            <w:proofErr w:type="spellEnd"/>
            <w:r w:rsidRPr="00443A3C">
              <w:rPr>
                <w:rFonts w:ascii="Calibri" w:eastAsia="Times New Roman" w:hAnsi="Calibri" w:cs="Calibri"/>
                <w:color w:val="000000"/>
              </w:rPr>
              <w:t>(mV)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3A3C">
              <w:rPr>
                <w:rFonts w:ascii="Calibri" w:eastAsia="Times New Roman" w:hAnsi="Calibri" w:cs="Calibri"/>
                <w:color w:val="000000"/>
              </w:rPr>
              <w:t>V_in</w:t>
            </w:r>
            <w:proofErr w:type="spellEnd"/>
            <w:r w:rsidRPr="00443A3C">
              <w:rPr>
                <w:rFonts w:ascii="Calibri" w:eastAsia="Times New Roman" w:hAnsi="Calibri" w:cs="Calibri"/>
                <w:color w:val="000000"/>
              </w:rPr>
              <w:t>(mV)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3A3C">
              <w:rPr>
                <w:rFonts w:ascii="Calibri" w:eastAsia="Times New Roman" w:hAnsi="Calibri" w:cs="Calibri"/>
                <w:color w:val="000000"/>
              </w:rPr>
              <w:t>db</w:t>
            </w:r>
            <w:proofErr w:type="spellEnd"/>
            <w:r w:rsidRPr="00443A3C">
              <w:rPr>
                <w:rFonts w:ascii="Calibri" w:eastAsia="Times New Roman" w:hAnsi="Calibri" w:cs="Calibri"/>
                <w:color w:val="000000"/>
              </w:rPr>
              <w:t xml:space="preserve"> (Value)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1.715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-0.0353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-0.0252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-0.02014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-0.02015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-0.011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-0.0357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1.731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-0.0351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1.724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1.7245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-0.0351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1.726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-0.0025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-0.00536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3k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0.00503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5k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0.0101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7k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1.721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0.00504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9k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1.723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0.02524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10k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0.0101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11k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1.717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0.0252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12k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0.005051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13k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1.718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0.04035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14k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0.01512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15k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1.721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0.03033</w:t>
            </w:r>
          </w:p>
        </w:tc>
      </w:tr>
      <w:tr w:rsidR="00443A3C" w:rsidRPr="00443A3C" w:rsidTr="00443A3C">
        <w:trPr>
          <w:trHeight w:val="288"/>
          <w:jc w:val="center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16k</w:t>
            </w:r>
          </w:p>
        </w:tc>
        <w:tc>
          <w:tcPr>
            <w:tcW w:w="1190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1.722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1.719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443A3C" w:rsidRPr="00443A3C" w:rsidRDefault="00443A3C" w:rsidP="00443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3A3C">
              <w:rPr>
                <w:rFonts w:ascii="Calibri" w:eastAsia="Times New Roman" w:hAnsi="Calibri" w:cs="Calibri"/>
                <w:color w:val="000000"/>
              </w:rPr>
              <w:t>0.04035</w:t>
            </w:r>
          </w:p>
        </w:tc>
      </w:tr>
    </w:tbl>
    <w:p w:rsidR="00463BD3" w:rsidRDefault="00463BD3"/>
    <w:sectPr w:rsidR="00463BD3" w:rsidSect="0046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3C"/>
    <w:rsid w:val="00074522"/>
    <w:rsid w:val="001455F1"/>
    <w:rsid w:val="00190BF6"/>
    <w:rsid w:val="00204071"/>
    <w:rsid w:val="00254BDC"/>
    <w:rsid w:val="00267A51"/>
    <w:rsid w:val="002A0AF7"/>
    <w:rsid w:val="00355621"/>
    <w:rsid w:val="0037299B"/>
    <w:rsid w:val="003E129D"/>
    <w:rsid w:val="00443A3C"/>
    <w:rsid w:val="00463BD3"/>
    <w:rsid w:val="00467060"/>
    <w:rsid w:val="0047049E"/>
    <w:rsid w:val="0048595D"/>
    <w:rsid w:val="00486BA9"/>
    <w:rsid w:val="004A06C2"/>
    <w:rsid w:val="00514F55"/>
    <w:rsid w:val="00530AC8"/>
    <w:rsid w:val="00537966"/>
    <w:rsid w:val="005B468E"/>
    <w:rsid w:val="006021F9"/>
    <w:rsid w:val="00616983"/>
    <w:rsid w:val="0065067F"/>
    <w:rsid w:val="0071415D"/>
    <w:rsid w:val="007272BD"/>
    <w:rsid w:val="00741972"/>
    <w:rsid w:val="00744A29"/>
    <w:rsid w:val="00845B39"/>
    <w:rsid w:val="00855551"/>
    <w:rsid w:val="0088780C"/>
    <w:rsid w:val="00930AE6"/>
    <w:rsid w:val="009E771F"/>
    <w:rsid w:val="00AC2A68"/>
    <w:rsid w:val="00AC6F9E"/>
    <w:rsid w:val="00AF550A"/>
    <w:rsid w:val="00B35F35"/>
    <w:rsid w:val="00BD2172"/>
    <w:rsid w:val="00BD330D"/>
    <w:rsid w:val="00BE6C1F"/>
    <w:rsid w:val="00BF45D0"/>
    <w:rsid w:val="00C6227F"/>
    <w:rsid w:val="00C94DDD"/>
    <w:rsid w:val="00CC6983"/>
    <w:rsid w:val="00D55B74"/>
    <w:rsid w:val="00D71B21"/>
    <w:rsid w:val="00D83A57"/>
    <w:rsid w:val="00E4339A"/>
    <w:rsid w:val="00E81AB0"/>
    <w:rsid w:val="00EB7954"/>
    <w:rsid w:val="00EE077D"/>
    <w:rsid w:val="00F758CB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84C6"/>
  <w15:chartTrackingRefBased/>
  <w15:docId w15:val="{212AA952-E3DF-44A9-AFF4-745828F3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A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9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</cp:revision>
  <dcterms:created xsi:type="dcterms:W3CDTF">2017-01-19T00:47:00Z</dcterms:created>
  <dcterms:modified xsi:type="dcterms:W3CDTF">2017-01-19T00:50:00Z</dcterms:modified>
</cp:coreProperties>
</file>