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54" w:rsidRDefault="006B6C54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EECS 363: Digital Filtering</w:t>
      </w:r>
    </w:p>
    <w:p w:rsidR="008F710B" w:rsidRDefault="007C5B49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Mathlab Code </w:t>
      </w:r>
      <w:r w:rsidR="008F710B">
        <w:rPr>
          <w:rFonts w:asciiTheme="majorHAnsi" w:hAnsiTheme="majorHAnsi"/>
          <w:b/>
          <w:sz w:val="32"/>
        </w:rPr>
        <w:t xml:space="preserve">for Parks-McClellan Method </w:t>
      </w:r>
    </w:p>
    <w:p w:rsidR="006B6C54" w:rsidRDefault="008F710B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2/1</w:t>
      </w:r>
      <w:r w:rsidR="007C5B49">
        <w:rPr>
          <w:rFonts w:asciiTheme="majorHAnsi" w:hAnsiTheme="majorHAnsi"/>
          <w:b/>
          <w:sz w:val="32"/>
        </w:rPr>
        <w:t>9</w:t>
      </w:r>
      <w:r w:rsidR="006B6C54">
        <w:rPr>
          <w:rFonts w:asciiTheme="majorHAnsi" w:hAnsiTheme="majorHAnsi"/>
          <w:b/>
          <w:sz w:val="32"/>
        </w:rPr>
        <w:t>/2017</w:t>
      </w:r>
    </w:p>
    <w:p w:rsidR="006B6C54" w:rsidRDefault="006B6C54" w:rsidP="006B6C5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Karan Shah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P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4271A9">
        <w:rPr>
          <w:rFonts w:ascii="Consolas" w:hAnsi="Consolas" w:cs="Consolas"/>
          <w:b/>
          <w:sz w:val="24"/>
          <w:szCs w:val="20"/>
          <w:u w:val="single"/>
        </w:rPr>
        <w:t>Code:</w:t>
      </w:r>
      <w:r w:rsidRPr="004271A9">
        <w:rPr>
          <w:rFonts w:ascii="Consolas" w:hAnsi="Consolas" w:cs="Consolas"/>
          <w:b/>
          <w:sz w:val="20"/>
          <w:szCs w:val="20"/>
          <w:u w:val="single"/>
        </w:rPr>
        <w:t xml:space="preserve">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%fequenices for the band stop filter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f1_pass1 = 0;    </w:t>
      </w:r>
      <w:r>
        <w:rPr>
          <w:rFonts w:ascii="Courier New" w:hAnsi="Courier New" w:cs="Courier New"/>
          <w:color w:val="228B22"/>
          <w:sz w:val="20"/>
          <w:szCs w:val="20"/>
        </w:rPr>
        <w:t>%Pass band frequenices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f2_pass1 = 0.06;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f1_stop = 0.11;  </w:t>
      </w:r>
      <w:r>
        <w:rPr>
          <w:rFonts w:ascii="Courier New" w:hAnsi="Courier New" w:cs="Courier New"/>
          <w:color w:val="228B22"/>
          <w:sz w:val="20"/>
          <w:szCs w:val="20"/>
        </w:rPr>
        <w:t>%Stop band frequencies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f2_stop = 0.14;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f1_pass2 = 0.19; </w:t>
      </w:r>
      <w:r>
        <w:rPr>
          <w:rFonts w:ascii="Courier New" w:hAnsi="Courier New" w:cs="Courier New"/>
          <w:color w:val="228B22"/>
          <w:sz w:val="20"/>
          <w:szCs w:val="20"/>
        </w:rPr>
        <w:t>%Pass band frequencies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f2_pass2 = 0.5;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w1_pass1 = 0;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w2_pass1 = 0.12;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w1_stop = 0.22;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w2_stop = 0.28;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w1_pass2 = 0.38;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w2_pass2 = 1;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ripple_passband = 0.1; </w:t>
      </w:r>
      <w:r>
        <w:rPr>
          <w:rFonts w:ascii="Courier New" w:hAnsi="Courier New" w:cs="Courier New"/>
          <w:color w:val="228B22"/>
          <w:sz w:val="20"/>
          <w:szCs w:val="20"/>
        </w:rPr>
        <w:t>%db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att_stopband = 40; </w:t>
      </w:r>
      <w:r>
        <w:rPr>
          <w:rFonts w:ascii="Courier New" w:hAnsi="Courier New" w:cs="Courier New"/>
          <w:color w:val="228B22"/>
          <w:sz w:val="20"/>
          <w:szCs w:val="20"/>
        </w:rPr>
        <w:t>%db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delta1 = ripple_passband/8.696; </w:t>
      </w:r>
      <w:r>
        <w:rPr>
          <w:rFonts w:ascii="Courier New" w:hAnsi="Courier New" w:cs="Courier New"/>
          <w:color w:val="228B22"/>
          <w:sz w:val="20"/>
          <w:szCs w:val="20"/>
        </w:rPr>
        <w:t>%passband 1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delta2 = 10^(-att_stopband/20); </w:t>
      </w:r>
      <w:r>
        <w:rPr>
          <w:rFonts w:ascii="Courier New" w:hAnsi="Courier New" w:cs="Courier New"/>
          <w:color w:val="228B22"/>
          <w:sz w:val="20"/>
          <w:szCs w:val="20"/>
        </w:rPr>
        <w:t>%stopband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delta3 = ripple_passband/8.696; </w:t>
      </w:r>
      <w:r>
        <w:rPr>
          <w:rFonts w:ascii="Courier New" w:hAnsi="Courier New" w:cs="Courier New"/>
          <w:color w:val="228B22"/>
          <w:sz w:val="20"/>
          <w:szCs w:val="20"/>
        </w:rPr>
        <w:t>%passband 2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w2 = 1; </w:t>
      </w:r>
      <w:r>
        <w:rPr>
          <w:rFonts w:ascii="Courier New" w:hAnsi="Courier New" w:cs="Courier New"/>
          <w:color w:val="228B22"/>
          <w:sz w:val="20"/>
          <w:szCs w:val="20"/>
        </w:rPr>
        <w:t>%assuming the weight for the stop band is 1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 = (delta2*w2)/delta1;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 = (delta2*w2)/delta3;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freqs = [w1_pass1 w2_pass1 w1_stop w2_stop w1_pass2 w2_pass2];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mags = [1 1 0 0 1 1];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weights = [w1 w2 w3];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 = [delta1 delta2 delta3];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'Delta: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disp(delta)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'Weights: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disp(weights)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N_approx = (-10*log10(delta1*delta2)-13)/(14.6*0.05);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'N approximate: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disp(N_approx)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From the approximation formula we get N = 36.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After trial and error, N = 38 was not selected as the required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specifications were not met.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N = 40, the passband ripple has a maximum amplitude inside the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%required specification.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40;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'Order of Filter: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disp(N)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firpm(N,freqs,mags,weights);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intervals = [f1_pass1, f2_pass2; f1_pass1, f2_pass1; f1_stop, f2_stop; f1_pass2, f2_pass2];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figure(i)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1:size(intervals, 1)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subplot(2,2,j)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%Compute frequency response in db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[fi,Hi] = freqzdB(h,1,301,intervals(j, 1),intervals(j, 2));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%for proper ripple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if(j ~= 1 || j ~= 3)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k=1:length(Hi)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if(Hi(k)&lt;0)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Hi(k) = Hi(k) - 0.01538;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else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Hi(k) = Hi(k) + 0.01538;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(j == 3)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Stopband_attenuation = max(Hi(1:226));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disp(strcat(</w:t>
      </w:r>
      <w:r>
        <w:rPr>
          <w:rFonts w:ascii="Courier New" w:hAnsi="Courier New" w:cs="Courier New"/>
          <w:color w:val="A020F0"/>
          <w:sz w:val="20"/>
          <w:szCs w:val="20"/>
        </w:rPr>
        <w:t>'Frequency response from f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num2str(intervals(j, 1)), </w:t>
      </w:r>
      <w:r>
        <w:rPr>
          <w:rFonts w:ascii="Courier New" w:hAnsi="Courier New" w:cs="Courier New"/>
          <w:color w:val="A020F0"/>
          <w:sz w:val="20"/>
          <w:szCs w:val="20"/>
        </w:rPr>
        <w:t>' to f = '</w:t>
      </w:r>
      <w:r>
        <w:rPr>
          <w:rFonts w:ascii="Courier New" w:hAnsi="Courier New" w:cs="Courier New"/>
          <w:color w:val="000000"/>
          <w:sz w:val="20"/>
          <w:szCs w:val="20"/>
        </w:rPr>
        <w:t>, num2str(intervals(j, 2))))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'Attenuation in Stopband: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disp(Stopband_attenuation)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(j == 2 || j == 4)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Ripple = max(max(Hi),-min(Hi));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disp(strcat(</w:t>
      </w:r>
      <w:r>
        <w:rPr>
          <w:rFonts w:ascii="Courier New" w:hAnsi="Courier New" w:cs="Courier New"/>
          <w:color w:val="A020F0"/>
          <w:sz w:val="20"/>
          <w:szCs w:val="20"/>
        </w:rPr>
        <w:t>'Frequency response from f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num2str(intervals(j, 1)), </w:t>
      </w:r>
      <w:r>
        <w:rPr>
          <w:rFonts w:ascii="Courier New" w:hAnsi="Courier New" w:cs="Courier New"/>
          <w:color w:val="A020F0"/>
          <w:sz w:val="20"/>
          <w:szCs w:val="20"/>
        </w:rPr>
        <w:t>' to f = '</w:t>
      </w:r>
      <w:r>
        <w:rPr>
          <w:rFonts w:ascii="Courier New" w:hAnsi="Courier New" w:cs="Courier New"/>
          <w:color w:val="000000"/>
          <w:sz w:val="20"/>
          <w:szCs w:val="20"/>
        </w:rPr>
        <w:t>, num2str(intervals(j, 2))))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'Ripple in Passband: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disp(Ripple)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plot(fi,Hi)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title(strcat(</w:t>
      </w:r>
      <w:r>
        <w:rPr>
          <w:rFonts w:ascii="Courier New" w:hAnsi="Courier New" w:cs="Courier New"/>
          <w:color w:val="A020F0"/>
          <w:sz w:val="20"/>
          <w:szCs w:val="20"/>
        </w:rPr>
        <w:t>'Frequency response from f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num2str(intervals(j, 1)), </w:t>
      </w:r>
      <w:r>
        <w:rPr>
          <w:rFonts w:ascii="Courier New" w:hAnsi="Courier New" w:cs="Courier New"/>
          <w:color w:val="A020F0"/>
          <w:sz w:val="20"/>
          <w:szCs w:val="20"/>
        </w:rPr>
        <w:t>' to f = '</w:t>
      </w:r>
      <w:r>
        <w:rPr>
          <w:rFonts w:ascii="Courier New" w:hAnsi="Courier New" w:cs="Courier New"/>
          <w:color w:val="000000"/>
          <w:sz w:val="20"/>
          <w:szCs w:val="20"/>
        </w:rPr>
        <w:t>, num2str(intervals(j, 2))))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zeros of h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i+1;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figure(i)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zplane(h)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'Pole-zero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%converting h to q15 format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won = 2^15;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hvalsq15 = round(won*h);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'Length of Filter: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disp(N+1)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 w:rsidR="00DC3FEC">
        <w:rPr>
          <w:rFonts w:ascii="Courier New" w:hAnsi="Courier New" w:cs="Courier New"/>
          <w:color w:val="A020F0"/>
          <w:sz w:val="20"/>
          <w:szCs w:val="20"/>
        </w:rPr>
        <w:t>'Coefficients (h) in Q15 for</w:t>
      </w:r>
      <w:r>
        <w:rPr>
          <w:rFonts w:ascii="Courier New" w:hAnsi="Courier New" w:cs="Courier New"/>
          <w:color w:val="A020F0"/>
          <w:sz w:val="20"/>
          <w:szCs w:val="20"/>
        </w:rPr>
        <w:t>mat: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710B" w:rsidRDefault="008F710B" w:rsidP="008F7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'%d\n'</w:t>
      </w:r>
      <w:r>
        <w:rPr>
          <w:rFonts w:ascii="Courier New" w:hAnsi="Courier New" w:cs="Courier New"/>
          <w:color w:val="000000"/>
          <w:sz w:val="20"/>
          <w:szCs w:val="20"/>
        </w:rPr>
        <w:t>,hvalsq15)</w:t>
      </w:r>
    </w:p>
    <w:p w:rsidR="001715C8" w:rsidRDefault="001715C8" w:rsidP="0017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1715C8" w:rsidRDefault="001715C8" w:rsidP="0017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order of the filter is taken as N = 40. This is done because</w:t>
      </w:r>
      <w:r>
        <w:rPr>
          <w:rFonts w:ascii="Consolas" w:hAnsi="Consolas" w:cs="Consolas"/>
          <w:sz w:val="20"/>
          <w:szCs w:val="20"/>
        </w:rPr>
        <w:t xml:space="preserve"> order as N = 38, the specifications are not met</w:t>
      </w:r>
      <w:r w:rsidR="00DC3FEC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as the ripple in the passband </w:t>
      </w:r>
      <w:r w:rsidR="00DC3FEC">
        <w:rPr>
          <w:rFonts w:ascii="Consolas" w:hAnsi="Consolas" w:cs="Consolas"/>
          <w:sz w:val="20"/>
          <w:szCs w:val="20"/>
        </w:rPr>
        <w:t>is around 0.15dB. When N = 40, the ripple specification is 0.85dB. The weight of the stopband is assumed to be 1.</w:t>
      </w:r>
    </w:p>
    <w:p w:rsidR="001715C8" w:rsidRDefault="001715C8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B49" w:rsidRPr="004271A9" w:rsidRDefault="007C5B49" w:rsidP="007C5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b/>
          <w:sz w:val="24"/>
          <w:szCs w:val="20"/>
          <w:u w:val="single"/>
        </w:rPr>
        <w:t>Output</w:t>
      </w:r>
      <w:r w:rsidRPr="004271A9">
        <w:rPr>
          <w:rFonts w:ascii="Consolas" w:hAnsi="Consolas" w:cs="Consolas"/>
          <w:b/>
          <w:sz w:val="24"/>
          <w:szCs w:val="20"/>
          <w:u w:val="single"/>
        </w:rPr>
        <w:t>:</w:t>
      </w:r>
      <w:r w:rsidRPr="004271A9">
        <w:rPr>
          <w:rFonts w:ascii="Consolas" w:hAnsi="Consolas" w:cs="Consolas"/>
          <w:b/>
          <w:sz w:val="20"/>
          <w:szCs w:val="20"/>
          <w:u w:val="single"/>
        </w:rPr>
        <w:t xml:space="preserve"> </w:t>
      </w:r>
    </w:p>
    <w:p w:rsidR="007C5B49" w:rsidRDefault="007C5B4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Delta: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    0.0115    0.0100    0.0115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Weights: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    0.8696    1.0000    0.8696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N approximate: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   36.1551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Order of Filter: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    40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Frequency response from f =0 to f =0.06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Ripple in Passband: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    0.0857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Frequency response from f =0.11 to f =0.14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Attenuation in Stopband: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  -41.3925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Frequency response from f =0.19 to f =0.5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Ripple in Passband: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    0.0856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Length of Filter: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    41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 xml:space="preserve">Coefficients (h) in Q15 format: 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-293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-215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328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494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340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lastRenderedPageBreak/>
        <w:t>20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-115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90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320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27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-944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-1930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-1812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-29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2621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4272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3358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21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-3721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27423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-3721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21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3358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4272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2621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-29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-1812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-1930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-944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27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320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90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-115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340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494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328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2</w:t>
      </w:r>
    </w:p>
    <w:p w:rsidR="00744A24" w:rsidRPr="00744A24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-215</w:t>
      </w:r>
    </w:p>
    <w:p w:rsidR="007C5B49" w:rsidRPr="004271A9" w:rsidRDefault="00744A24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4A24">
        <w:rPr>
          <w:rFonts w:ascii="Consolas" w:hAnsi="Consolas" w:cs="Consolas"/>
          <w:sz w:val="20"/>
          <w:szCs w:val="20"/>
        </w:rPr>
        <w:t>-293</w:t>
      </w:r>
    </w:p>
    <w:sectPr w:rsidR="007C5B49" w:rsidRPr="004271A9" w:rsidSect="00270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54"/>
    <w:rsid w:val="00074522"/>
    <w:rsid w:val="001455F1"/>
    <w:rsid w:val="001715C8"/>
    <w:rsid w:val="00190BF6"/>
    <w:rsid w:val="00204071"/>
    <w:rsid w:val="00254BDC"/>
    <w:rsid w:val="00267A51"/>
    <w:rsid w:val="002A0AF7"/>
    <w:rsid w:val="00355621"/>
    <w:rsid w:val="0037299B"/>
    <w:rsid w:val="003E129D"/>
    <w:rsid w:val="004271A9"/>
    <w:rsid w:val="00463BD3"/>
    <w:rsid w:val="00467060"/>
    <w:rsid w:val="0047049E"/>
    <w:rsid w:val="0048595D"/>
    <w:rsid w:val="00486BA9"/>
    <w:rsid w:val="004A06C2"/>
    <w:rsid w:val="00514F55"/>
    <w:rsid w:val="00530AC8"/>
    <w:rsid w:val="00537966"/>
    <w:rsid w:val="005B468E"/>
    <w:rsid w:val="006021F9"/>
    <w:rsid w:val="00616983"/>
    <w:rsid w:val="0065067F"/>
    <w:rsid w:val="00682258"/>
    <w:rsid w:val="006B6C54"/>
    <w:rsid w:val="0071415D"/>
    <w:rsid w:val="007272BD"/>
    <w:rsid w:val="00741972"/>
    <w:rsid w:val="00744A24"/>
    <w:rsid w:val="00744A29"/>
    <w:rsid w:val="007C5B49"/>
    <w:rsid w:val="00845B39"/>
    <w:rsid w:val="00855551"/>
    <w:rsid w:val="0088780C"/>
    <w:rsid w:val="008F710B"/>
    <w:rsid w:val="00930AE6"/>
    <w:rsid w:val="009E771F"/>
    <w:rsid w:val="00AC2A68"/>
    <w:rsid w:val="00AC6F9E"/>
    <w:rsid w:val="00AF550A"/>
    <w:rsid w:val="00B35F35"/>
    <w:rsid w:val="00BD2172"/>
    <w:rsid w:val="00BD330D"/>
    <w:rsid w:val="00BE6C1F"/>
    <w:rsid w:val="00BF45D0"/>
    <w:rsid w:val="00C6227F"/>
    <w:rsid w:val="00C94DDD"/>
    <w:rsid w:val="00CC6983"/>
    <w:rsid w:val="00D55B74"/>
    <w:rsid w:val="00D71B21"/>
    <w:rsid w:val="00D83A57"/>
    <w:rsid w:val="00DC3FEC"/>
    <w:rsid w:val="00E4339A"/>
    <w:rsid w:val="00E81AB0"/>
    <w:rsid w:val="00EB7954"/>
    <w:rsid w:val="00EE077D"/>
    <w:rsid w:val="00F569F3"/>
    <w:rsid w:val="00F758CB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2A86"/>
  <w15:chartTrackingRefBased/>
  <w15:docId w15:val="{417AB420-DDE0-45ED-BEA1-6A9B6EF4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0FDA-2BE0-4092-9E31-B2E1052A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 shah</cp:lastModifiedBy>
  <cp:revision>5</cp:revision>
  <cp:lastPrinted>2017-02-19T22:54:00Z</cp:lastPrinted>
  <dcterms:created xsi:type="dcterms:W3CDTF">2017-02-19T22:42:00Z</dcterms:created>
  <dcterms:modified xsi:type="dcterms:W3CDTF">2017-02-19T22:55:00Z</dcterms:modified>
</cp:coreProperties>
</file>