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B65" w:rsidRPr="00843176" w:rsidRDefault="009C1759" w:rsidP="0084317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Handover Algorithm</w:t>
      </w:r>
    </w:p>
    <w:p w:rsidR="005C0178" w:rsidRDefault="005C0178" w:rsidP="00D12109">
      <w:pPr>
        <w:pStyle w:val="NoSpacing"/>
        <w:rPr>
          <w:rFonts w:ascii="Courier New" w:hAnsi="Courier New" w:cs="Courier New"/>
          <w:sz w:val="24"/>
          <w:szCs w:val="24"/>
        </w:rPr>
      </w:pP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>clc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 xml:space="preserve">clear </w:t>
      </w:r>
      <w:r w:rsidRPr="0084545F">
        <w:rPr>
          <w:rFonts w:ascii="Courier New" w:hAnsi="Courier New" w:cs="Courier New"/>
          <w:color w:val="A020F0"/>
          <w:szCs w:val="20"/>
        </w:rPr>
        <w:t>all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 xml:space="preserve">close </w:t>
      </w:r>
      <w:r w:rsidRPr="0084545F">
        <w:rPr>
          <w:rFonts w:ascii="Courier New" w:hAnsi="Courier New" w:cs="Courier New"/>
          <w:color w:val="A020F0"/>
          <w:szCs w:val="20"/>
        </w:rPr>
        <w:t>all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A020F0"/>
          <w:szCs w:val="20"/>
        </w:rPr>
        <w:t xml:space="preserve"> 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 xml:space="preserve">d=0:0.1:50; </w:t>
      </w:r>
      <w:r w:rsidRPr="0084545F">
        <w:rPr>
          <w:rFonts w:ascii="Courier New" w:hAnsi="Courier New" w:cs="Courier New"/>
          <w:color w:val="228B22"/>
          <w:szCs w:val="20"/>
        </w:rPr>
        <w:t>% Distance of MS from BTS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 xml:space="preserve">D=50; </w:t>
      </w:r>
      <w:r w:rsidRPr="0084545F">
        <w:rPr>
          <w:rFonts w:ascii="Courier New" w:hAnsi="Courier New" w:cs="Courier New"/>
          <w:color w:val="228B22"/>
          <w:szCs w:val="20"/>
        </w:rPr>
        <w:t>% Seperation between BTS1 &amp; BTS2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>k1=0;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>k2=30;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 xml:space="preserve"> 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 xml:space="preserve">u1=k1-(k2*log(d)); </w:t>
      </w:r>
      <w:r w:rsidRPr="0084545F">
        <w:rPr>
          <w:rFonts w:ascii="Courier New" w:hAnsi="Courier New" w:cs="Courier New"/>
          <w:color w:val="228B22"/>
          <w:szCs w:val="20"/>
        </w:rPr>
        <w:t xml:space="preserve">%Mean 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>u2=k1-(k2*log(D-d));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 xml:space="preserve"> 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>Prmin=input(</w:t>
      </w:r>
      <w:r w:rsidRPr="0084545F">
        <w:rPr>
          <w:rFonts w:ascii="Courier New" w:hAnsi="Courier New" w:cs="Courier New"/>
          <w:color w:val="A020F0"/>
          <w:szCs w:val="20"/>
        </w:rPr>
        <w:t>'ENTER Minimum value of Received Power in dB(Prmin) : '</w:t>
      </w:r>
      <w:r w:rsidRPr="0084545F">
        <w:rPr>
          <w:rFonts w:ascii="Courier New" w:hAnsi="Courier New" w:cs="Courier New"/>
          <w:color w:val="000000"/>
          <w:szCs w:val="20"/>
        </w:rPr>
        <w:t>);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>Prho=input(</w:t>
      </w:r>
      <w:r w:rsidRPr="0084545F">
        <w:rPr>
          <w:rFonts w:ascii="Courier New" w:hAnsi="Courier New" w:cs="Courier New"/>
          <w:color w:val="A020F0"/>
          <w:szCs w:val="20"/>
        </w:rPr>
        <w:t>'ENTER Absolute value of received power required for Handoff in dB(Prho) : '</w:t>
      </w:r>
      <w:r w:rsidRPr="0084545F">
        <w:rPr>
          <w:rFonts w:ascii="Courier New" w:hAnsi="Courier New" w:cs="Courier New"/>
          <w:color w:val="000000"/>
          <w:szCs w:val="20"/>
        </w:rPr>
        <w:t>);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>sigma=input(</w:t>
      </w:r>
      <w:r w:rsidRPr="0084545F">
        <w:rPr>
          <w:rFonts w:ascii="Courier New" w:hAnsi="Courier New" w:cs="Courier New"/>
          <w:color w:val="A020F0"/>
          <w:szCs w:val="20"/>
        </w:rPr>
        <w:t>'ENTER Standard deviation of shadow fading (sigma) in dB : '</w:t>
      </w:r>
      <w:r w:rsidRPr="0084545F">
        <w:rPr>
          <w:rFonts w:ascii="Courier New" w:hAnsi="Courier New" w:cs="Courier New"/>
          <w:color w:val="000000"/>
          <w:szCs w:val="20"/>
        </w:rPr>
        <w:t>);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 xml:space="preserve"> 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 xml:space="preserve">Pout=qfunc((u1-Prmin)/sigma).*qfunc((u2-Prmin)/sigma); </w:t>
      </w:r>
      <w:r w:rsidRPr="0084545F">
        <w:rPr>
          <w:rFonts w:ascii="Courier New" w:hAnsi="Courier New" w:cs="Courier New"/>
          <w:color w:val="228B22"/>
          <w:szCs w:val="20"/>
        </w:rPr>
        <w:t>% Probablity of Outage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>plot(d,Pout);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 xml:space="preserve"> 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>xlabel(</w:t>
      </w:r>
      <w:r w:rsidRPr="0084545F">
        <w:rPr>
          <w:rFonts w:ascii="Courier New" w:hAnsi="Courier New" w:cs="Courier New"/>
          <w:color w:val="A020F0"/>
          <w:szCs w:val="20"/>
        </w:rPr>
        <w:t>'Distance (meter)'</w:t>
      </w:r>
      <w:r w:rsidRPr="0084545F">
        <w:rPr>
          <w:rFonts w:ascii="Courier New" w:hAnsi="Courier New" w:cs="Courier New"/>
          <w:color w:val="000000"/>
          <w:szCs w:val="20"/>
        </w:rPr>
        <w:t>);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>ylabel(</w:t>
      </w:r>
      <w:r w:rsidRPr="0084545F">
        <w:rPr>
          <w:rFonts w:ascii="Courier New" w:hAnsi="Courier New" w:cs="Courier New"/>
          <w:color w:val="A020F0"/>
          <w:szCs w:val="20"/>
        </w:rPr>
        <w:t>'Probability of outage'</w:t>
      </w:r>
      <w:r w:rsidRPr="0084545F">
        <w:rPr>
          <w:rFonts w:ascii="Courier New" w:hAnsi="Courier New" w:cs="Courier New"/>
          <w:color w:val="000000"/>
          <w:szCs w:val="20"/>
        </w:rPr>
        <w:t>);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>title(</w:t>
      </w:r>
      <w:r w:rsidRPr="0084545F">
        <w:rPr>
          <w:rFonts w:ascii="Courier New" w:hAnsi="Courier New" w:cs="Courier New"/>
          <w:color w:val="A020F0"/>
          <w:szCs w:val="20"/>
        </w:rPr>
        <w:t>'Probability of outage vs. distance'</w:t>
      </w:r>
      <w:r w:rsidRPr="0084545F">
        <w:rPr>
          <w:rFonts w:ascii="Courier New" w:hAnsi="Courier New" w:cs="Courier New"/>
          <w:color w:val="000000"/>
          <w:szCs w:val="20"/>
        </w:rPr>
        <w:t>);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 xml:space="preserve"> 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 xml:space="preserve"> 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 xml:space="preserve">Passg1=qfunc((u1-Prho)/sigma).*qfunc((Prmin-u2)/sigma); </w:t>
      </w:r>
      <w:r w:rsidRPr="0084545F">
        <w:rPr>
          <w:rFonts w:ascii="Courier New" w:hAnsi="Courier New" w:cs="Courier New"/>
          <w:color w:val="228B22"/>
          <w:szCs w:val="20"/>
        </w:rPr>
        <w:t>% Probability of assignment to BTS1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 xml:space="preserve">Passg2=qfunc((u2-Prho)/sigma).*qfunc((Prmin-u1)/sigma); </w:t>
      </w:r>
      <w:r w:rsidRPr="0084545F">
        <w:rPr>
          <w:rFonts w:ascii="Courier New" w:hAnsi="Courier New" w:cs="Courier New"/>
          <w:color w:val="228B22"/>
          <w:szCs w:val="20"/>
        </w:rPr>
        <w:t>% Probability of assignment to BTS2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228B22"/>
          <w:szCs w:val="20"/>
        </w:rPr>
        <w:t xml:space="preserve"> 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>figure(2)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>plot(d,Passg1);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>xlabel(</w:t>
      </w:r>
      <w:r w:rsidRPr="0084545F">
        <w:rPr>
          <w:rFonts w:ascii="Courier New" w:hAnsi="Courier New" w:cs="Courier New"/>
          <w:color w:val="A020F0"/>
          <w:szCs w:val="20"/>
        </w:rPr>
        <w:t>'Distance (meter)'</w:t>
      </w:r>
      <w:r w:rsidRPr="0084545F">
        <w:rPr>
          <w:rFonts w:ascii="Courier New" w:hAnsi="Courier New" w:cs="Courier New"/>
          <w:color w:val="000000"/>
          <w:szCs w:val="20"/>
        </w:rPr>
        <w:t>);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>ylabel(</w:t>
      </w:r>
      <w:r w:rsidRPr="0084545F">
        <w:rPr>
          <w:rFonts w:ascii="Courier New" w:hAnsi="Courier New" w:cs="Courier New"/>
          <w:color w:val="A020F0"/>
          <w:szCs w:val="20"/>
        </w:rPr>
        <w:t>'Probability of assignment'</w:t>
      </w:r>
      <w:r w:rsidRPr="0084545F">
        <w:rPr>
          <w:rFonts w:ascii="Courier New" w:hAnsi="Courier New" w:cs="Courier New"/>
          <w:color w:val="000000"/>
          <w:szCs w:val="20"/>
        </w:rPr>
        <w:t>);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>title(</w:t>
      </w:r>
      <w:r w:rsidRPr="0084545F">
        <w:rPr>
          <w:rFonts w:ascii="Courier New" w:hAnsi="Courier New" w:cs="Courier New"/>
          <w:color w:val="A020F0"/>
          <w:szCs w:val="20"/>
        </w:rPr>
        <w:t>'Probability of assignment to a BTS vs. distance.'</w:t>
      </w:r>
      <w:r w:rsidRPr="0084545F">
        <w:rPr>
          <w:rFonts w:ascii="Courier New" w:hAnsi="Courier New" w:cs="Courier New"/>
          <w:color w:val="000000"/>
          <w:szCs w:val="20"/>
        </w:rPr>
        <w:t>);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 xml:space="preserve">hold </w:t>
      </w:r>
      <w:r w:rsidRPr="0084545F">
        <w:rPr>
          <w:rFonts w:ascii="Courier New" w:hAnsi="Courier New" w:cs="Courier New"/>
          <w:color w:val="A020F0"/>
          <w:szCs w:val="20"/>
        </w:rPr>
        <w:t>on</w:t>
      </w:r>
      <w:r w:rsidRPr="0084545F">
        <w:rPr>
          <w:rFonts w:ascii="Courier New" w:hAnsi="Courier New" w:cs="Courier New"/>
          <w:color w:val="000000"/>
          <w:szCs w:val="20"/>
        </w:rPr>
        <w:t>;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>plot(d,Passg2,</w:t>
      </w:r>
      <w:r w:rsidRPr="0084545F">
        <w:rPr>
          <w:rFonts w:ascii="Courier New" w:hAnsi="Courier New" w:cs="Courier New"/>
          <w:color w:val="A020F0"/>
          <w:szCs w:val="20"/>
        </w:rPr>
        <w:t>'r'</w:t>
      </w:r>
      <w:r w:rsidRPr="0084545F">
        <w:rPr>
          <w:rFonts w:ascii="Courier New" w:hAnsi="Courier New" w:cs="Courier New"/>
          <w:color w:val="000000"/>
          <w:szCs w:val="20"/>
        </w:rPr>
        <w:t>);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 xml:space="preserve">  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>d=[10 13 16 19];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>u1=k1-(k2*log(d));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>u2=k1-(k2*log(D-d));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>sigma=0:30;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 xml:space="preserve"> 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FF"/>
          <w:szCs w:val="20"/>
        </w:rPr>
        <w:t>for</w:t>
      </w:r>
      <w:r w:rsidRPr="0084545F">
        <w:rPr>
          <w:rFonts w:ascii="Courier New" w:hAnsi="Courier New" w:cs="Courier New"/>
          <w:color w:val="000000"/>
          <w:szCs w:val="20"/>
        </w:rPr>
        <w:t xml:space="preserve"> i=1:4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>Pout=qfunc((u1(i)-Prmin)./sigma).*qfunc((u2(i)-Prmin)./sigma);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>figure(3)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lastRenderedPageBreak/>
        <w:t>plot(sigma,Pout);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 xml:space="preserve">hold </w:t>
      </w:r>
      <w:r w:rsidRPr="0084545F">
        <w:rPr>
          <w:rFonts w:ascii="Courier New" w:hAnsi="Courier New" w:cs="Courier New"/>
          <w:color w:val="A020F0"/>
          <w:szCs w:val="20"/>
        </w:rPr>
        <w:t>on</w:t>
      </w:r>
      <w:r w:rsidRPr="0084545F">
        <w:rPr>
          <w:rFonts w:ascii="Courier New" w:hAnsi="Courier New" w:cs="Courier New"/>
          <w:color w:val="000000"/>
          <w:szCs w:val="20"/>
        </w:rPr>
        <w:t>;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FF"/>
          <w:szCs w:val="20"/>
        </w:rPr>
        <w:t>end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FF"/>
          <w:szCs w:val="20"/>
        </w:rPr>
        <w:t xml:space="preserve"> 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>xlabel(</w:t>
      </w:r>
      <w:r w:rsidRPr="0084545F">
        <w:rPr>
          <w:rFonts w:ascii="Courier New" w:hAnsi="Courier New" w:cs="Courier New"/>
          <w:color w:val="A020F0"/>
          <w:szCs w:val="20"/>
        </w:rPr>
        <w:t>'Standard deviation of shadow fading in dB'</w:t>
      </w:r>
      <w:r w:rsidRPr="0084545F">
        <w:rPr>
          <w:rFonts w:ascii="Courier New" w:hAnsi="Courier New" w:cs="Courier New"/>
          <w:color w:val="000000"/>
          <w:szCs w:val="20"/>
        </w:rPr>
        <w:t>);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>ylabel(</w:t>
      </w:r>
      <w:r w:rsidRPr="0084545F">
        <w:rPr>
          <w:rFonts w:ascii="Courier New" w:hAnsi="Courier New" w:cs="Courier New"/>
          <w:color w:val="A020F0"/>
          <w:szCs w:val="20"/>
        </w:rPr>
        <w:t>'Probability of outage'</w:t>
      </w:r>
      <w:r w:rsidRPr="0084545F">
        <w:rPr>
          <w:rFonts w:ascii="Courier New" w:hAnsi="Courier New" w:cs="Courier New"/>
          <w:color w:val="000000"/>
          <w:szCs w:val="20"/>
        </w:rPr>
        <w:t>);</w:t>
      </w:r>
    </w:p>
    <w:p w:rsidR="009C1759" w:rsidRPr="0084545F" w:rsidRDefault="009C1759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84545F">
        <w:rPr>
          <w:rFonts w:ascii="Courier New" w:hAnsi="Courier New" w:cs="Courier New"/>
          <w:color w:val="000000"/>
          <w:szCs w:val="20"/>
        </w:rPr>
        <w:t>title(</w:t>
      </w:r>
      <w:r w:rsidRPr="0084545F">
        <w:rPr>
          <w:rFonts w:ascii="Courier New" w:hAnsi="Courier New" w:cs="Courier New"/>
          <w:color w:val="A020F0"/>
          <w:szCs w:val="20"/>
        </w:rPr>
        <w:t>'Probability of outage vs. standard deviation of shadow fading'</w:t>
      </w:r>
      <w:r w:rsidRPr="0084545F">
        <w:rPr>
          <w:rFonts w:ascii="Courier New" w:hAnsi="Courier New" w:cs="Courier New"/>
          <w:color w:val="000000"/>
          <w:szCs w:val="20"/>
        </w:rPr>
        <w:t>);</w:t>
      </w:r>
    </w:p>
    <w:p w:rsidR="0084545F" w:rsidRDefault="0084545F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84545F" w:rsidRDefault="0084545F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84545F" w:rsidRDefault="0084545F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0"/>
        </w:rPr>
      </w:pPr>
      <w:r w:rsidRPr="0084545F">
        <w:rPr>
          <w:rFonts w:ascii="Courier New" w:hAnsi="Courier New" w:cs="Courier New"/>
          <w:color w:val="000000"/>
          <w:sz w:val="28"/>
          <w:szCs w:val="20"/>
        </w:rPr>
        <w:t>Output:</w:t>
      </w:r>
    </w:p>
    <w:p w:rsidR="0084545F" w:rsidRDefault="0084545F" w:rsidP="009C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0"/>
        </w:rPr>
      </w:pPr>
    </w:p>
    <w:p w:rsidR="0084545F" w:rsidRPr="0084545F" w:rsidRDefault="0084545F" w:rsidP="00845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84545F">
        <w:rPr>
          <w:rFonts w:ascii="Courier New" w:hAnsi="Courier New" w:cs="Courier New"/>
          <w:sz w:val="24"/>
          <w:szCs w:val="20"/>
        </w:rPr>
        <w:t>ENTER Minimum value of Received Power in dB(Prmin) : -95</w:t>
      </w:r>
    </w:p>
    <w:p w:rsidR="0084545F" w:rsidRDefault="0084545F" w:rsidP="00845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84545F" w:rsidRPr="0084545F" w:rsidRDefault="0084545F" w:rsidP="00845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bookmarkStart w:id="0" w:name="_GoBack"/>
      <w:bookmarkEnd w:id="0"/>
      <w:r w:rsidRPr="0084545F">
        <w:rPr>
          <w:rFonts w:ascii="Courier New" w:hAnsi="Courier New" w:cs="Courier New"/>
          <w:sz w:val="24"/>
          <w:szCs w:val="20"/>
        </w:rPr>
        <w:t>ENTER Absolute value of received power required for Handoff in dB(Prho) : -85</w:t>
      </w:r>
    </w:p>
    <w:p w:rsidR="0084545F" w:rsidRDefault="0084545F" w:rsidP="00845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84545F" w:rsidRPr="0084545F" w:rsidRDefault="0084545F" w:rsidP="00845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84545F">
        <w:rPr>
          <w:rFonts w:ascii="Courier New" w:hAnsi="Courier New" w:cs="Courier New"/>
          <w:sz w:val="24"/>
          <w:szCs w:val="20"/>
        </w:rPr>
        <w:t>ENTER Standard deviation of shadow fading (sigma) in dB : 6</w:t>
      </w:r>
    </w:p>
    <w:sectPr w:rsidR="0084545F" w:rsidRPr="00845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4FA"/>
    <w:rsid w:val="005C0178"/>
    <w:rsid w:val="007F1E68"/>
    <w:rsid w:val="00843176"/>
    <w:rsid w:val="0084545F"/>
    <w:rsid w:val="008F1B65"/>
    <w:rsid w:val="009C1759"/>
    <w:rsid w:val="00AD1336"/>
    <w:rsid w:val="00BC34FA"/>
    <w:rsid w:val="00D1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21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21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0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3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0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77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50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57030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18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002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250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02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281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814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2066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6144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9472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678181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0985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415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7146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43893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04467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0D0D0"/>
                                                                                                                <w:left w:val="single" w:sz="2" w:space="0" w:color="D0D0D0"/>
                                                                                                                <w:bottom w:val="single" w:sz="2" w:space="4" w:color="D0D0D0"/>
                                                                                                                <w:right w:val="single" w:sz="2" w:space="0" w:color="D0D0D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769408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45465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7797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21495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59706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2890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29009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75277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21263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85350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855017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50352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137934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238007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902862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16998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152000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967818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8007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90306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69499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66805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461522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40000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145586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78145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77680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73507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66391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29428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040239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47439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81677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94921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01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94246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72255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23962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666951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95169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57264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915183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14657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87071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763789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72343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889139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46073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66965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55078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40081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56229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37607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138183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379142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3</cp:revision>
  <cp:lastPrinted>2015-09-09T12:49:00Z</cp:lastPrinted>
  <dcterms:created xsi:type="dcterms:W3CDTF">2015-09-13T07:41:00Z</dcterms:created>
  <dcterms:modified xsi:type="dcterms:W3CDTF">2015-09-13T07:43:00Z</dcterms:modified>
</cp:coreProperties>
</file>