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59F" w:rsidRDefault="00F7459F" w:rsidP="00F7459F">
      <w:pPr>
        <w:pBdr>
          <w:bottom w:val="single" w:sz="12" w:space="1" w:color="auto"/>
        </w:pBdr>
        <w:rPr>
          <w:b/>
          <w:bCs/>
        </w:rPr>
      </w:pPr>
      <w:r w:rsidRPr="004F4097">
        <w:rPr>
          <w:b/>
          <w:bCs/>
        </w:rPr>
        <w:t>Experiment No.:</w:t>
      </w:r>
      <w:r w:rsidRPr="00805A9B">
        <w:rPr>
          <w:b/>
          <w:bCs/>
        </w:rPr>
        <w:t xml:space="preserve"> </w:t>
      </w:r>
      <w:r>
        <w:rPr>
          <w:b/>
          <w:bCs/>
        </w:rPr>
        <w:tab/>
      </w:r>
      <w:r>
        <w:rPr>
          <w:b/>
          <w:bCs/>
        </w:rPr>
        <w:tab/>
      </w:r>
      <w:r>
        <w:rPr>
          <w:b/>
          <w:bCs/>
        </w:rPr>
        <w:tab/>
      </w:r>
      <w:r>
        <w:rPr>
          <w:b/>
          <w:bCs/>
        </w:rPr>
        <w:tab/>
      </w:r>
      <w:r>
        <w:rPr>
          <w:b/>
          <w:bCs/>
        </w:rPr>
        <w:tab/>
      </w:r>
      <w:r>
        <w:rPr>
          <w:b/>
          <w:bCs/>
        </w:rPr>
        <w:tab/>
      </w:r>
      <w:r>
        <w:rPr>
          <w:b/>
          <w:bCs/>
        </w:rPr>
        <w:tab/>
      </w:r>
      <w:r w:rsidRPr="004F4097">
        <w:rPr>
          <w:b/>
          <w:bCs/>
        </w:rPr>
        <w:t>Date:</w:t>
      </w:r>
    </w:p>
    <w:p w:rsidR="00F7459F" w:rsidRDefault="00F7459F" w:rsidP="00F7459F">
      <w:pPr>
        <w:rPr>
          <w:b/>
          <w:bCs/>
        </w:rPr>
      </w:pPr>
    </w:p>
    <w:p w:rsidR="00F7459F" w:rsidRDefault="00F7459F" w:rsidP="00F7459F">
      <w:pPr>
        <w:rPr>
          <w:bCs/>
        </w:rPr>
      </w:pPr>
      <w:r>
        <w:rPr>
          <w:b/>
          <w:bCs/>
        </w:rPr>
        <w:t>Title</w:t>
      </w:r>
      <w:r w:rsidRPr="004F4097">
        <w:rPr>
          <w:b/>
          <w:bCs/>
        </w:rPr>
        <w:t>:</w:t>
      </w:r>
      <w:r>
        <w:rPr>
          <w:b/>
          <w:bCs/>
        </w:rPr>
        <w:t xml:space="preserve"> </w:t>
      </w:r>
      <w:r>
        <w:rPr>
          <w:b/>
          <w:bCs/>
        </w:rPr>
        <w:tab/>
      </w:r>
      <w:r>
        <w:rPr>
          <w:b/>
          <w:bCs/>
        </w:rPr>
        <w:tab/>
      </w:r>
      <w:r>
        <w:rPr>
          <w:b/>
          <w:bCs/>
        </w:rPr>
        <w:tab/>
      </w:r>
      <w:r>
        <w:rPr>
          <w:bCs/>
        </w:rPr>
        <w:t>To study Network Audit</w:t>
      </w:r>
    </w:p>
    <w:p w:rsidR="00F7459F" w:rsidRDefault="00F7459F" w:rsidP="00F7459F">
      <w:pPr>
        <w:rPr>
          <w:bCs/>
        </w:rPr>
      </w:pPr>
    </w:p>
    <w:p w:rsidR="00F7459F" w:rsidRDefault="00F7459F" w:rsidP="00F7459F">
      <w:pPr>
        <w:rPr>
          <w:bCs/>
        </w:rPr>
      </w:pPr>
      <w:r w:rsidRPr="00CF142F">
        <w:rPr>
          <w:b/>
          <w:bCs/>
        </w:rPr>
        <w:t>Program Statement:</w:t>
      </w:r>
      <w:r>
        <w:rPr>
          <w:bCs/>
        </w:rPr>
        <w:t xml:space="preserve"> To perform Network Audit using </w:t>
      </w:r>
      <w:proofErr w:type="spellStart"/>
      <w:r>
        <w:rPr>
          <w:bCs/>
        </w:rPr>
        <w:t>Namp</w:t>
      </w:r>
      <w:proofErr w:type="spellEnd"/>
      <w:r>
        <w:rPr>
          <w:bCs/>
        </w:rPr>
        <w:t xml:space="preserve"> and </w:t>
      </w:r>
      <w:proofErr w:type="spellStart"/>
      <w:r>
        <w:rPr>
          <w:bCs/>
        </w:rPr>
        <w:t>Zenmap</w:t>
      </w:r>
      <w:proofErr w:type="spellEnd"/>
    </w:p>
    <w:p w:rsidR="00F7459F" w:rsidRPr="001D43F7" w:rsidRDefault="00F7459F" w:rsidP="00F7459F">
      <w:pPr>
        <w:rPr>
          <w:bCs/>
        </w:rPr>
      </w:pPr>
    </w:p>
    <w:p w:rsidR="00F7459F" w:rsidRDefault="00F7459F" w:rsidP="00F7459F">
      <w:pPr>
        <w:rPr>
          <w:bCs/>
        </w:rPr>
      </w:pPr>
      <w:r>
        <w:rPr>
          <w:b/>
          <w:bCs/>
        </w:rPr>
        <w:t xml:space="preserve">Learning Objectives: </w:t>
      </w:r>
      <w:r>
        <w:rPr>
          <w:bCs/>
        </w:rPr>
        <w:t>At the end of this experiment, students will be able to:</w:t>
      </w:r>
    </w:p>
    <w:p w:rsidR="00F7459F" w:rsidRDefault="00F7459F" w:rsidP="00F7459F">
      <w:pPr>
        <w:numPr>
          <w:ilvl w:val="0"/>
          <w:numId w:val="1"/>
        </w:numPr>
        <w:rPr>
          <w:bCs/>
        </w:rPr>
      </w:pPr>
      <w:r>
        <w:rPr>
          <w:bCs/>
        </w:rPr>
        <w:t>Learn the basics of network audit</w:t>
      </w:r>
    </w:p>
    <w:p w:rsidR="00F7459F" w:rsidRDefault="00F7459F" w:rsidP="00F7459F">
      <w:pPr>
        <w:numPr>
          <w:ilvl w:val="0"/>
          <w:numId w:val="1"/>
        </w:numPr>
        <w:rPr>
          <w:bCs/>
        </w:rPr>
      </w:pPr>
      <w:r>
        <w:rPr>
          <w:bCs/>
        </w:rPr>
        <w:t xml:space="preserve">Use different network auditing tools that are available in the Linux and Windows environments to obtain network auditing parameters </w:t>
      </w:r>
    </w:p>
    <w:p w:rsidR="00F7459F" w:rsidRDefault="00F7459F" w:rsidP="00F7459F">
      <w:pPr>
        <w:rPr>
          <w:b/>
          <w:bCs/>
        </w:rPr>
      </w:pPr>
      <w:r>
        <w:rPr>
          <w:bCs/>
        </w:rPr>
        <w:tab/>
      </w:r>
      <w:r>
        <w:rPr>
          <w:bCs/>
        </w:rPr>
        <w:tab/>
      </w:r>
      <w:r>
        <w:rPr>
          <w:bCs/>
        </w:rPr>
        <w:tab/>
      </w:r>
    </w:p>
    <w:p w:rsidR="00F7459F" w:rsidRPr="008B4E02" w:rsidRDefault="00F7459F" w:rsidP="00F7459F">
      <w:pPr>
        <w:ind w:left="2160" w:hanging="2160"/>
        <w:rPr>
          <w:bCs/>
        </w:rPr>
      </w:pPr>
      <w:r w:rsidRPr="004F4097">
        <w:rPr>
          <w:b/>
          <w:bCs/>
        </w:rPr>
        <w:t>Pre-requisite</w:t>
      </w:r>
      <w:r>
        <w:rPr>
          <w:b/>
          <w:bCs/>
        </w:rPr>
        <w:t xml:space="preserve">:  </w:t>
      </w:r>
      <w:r>
        <w:rPr>
          <w:b/>
          <w:bCs/>
        </w:rPr>
        <w:tab/>
        <w:t xml:space="preserve"> </w:t>
      </w:r>
      <w:r>
        <w:rPr>
          <w:bCs/>
        </w:rPr>
        <w:t xml:space="preserve">Basic networking models TCP/IP and OSI, Network </w:t>
      </w:r>
    </w:p>
    <w:p w:rsidR="00F7459F" w:rsidRDefault="00F7459F" w:rsidP="00F7459F">
      <w:pPr>
        <w:rPr>
          <w:b/>
          <w:bCs/>
        </w:rPr>
      </w:pPr>
    </w:p>
    <w:p w:rsidR="00F7459F" w:rsidRDefault="00F7459F" w:rsidP="00F7459F">
      <w:pPr>
        <w:rPr>
          <w:bCs/>
        </w:rPr>
      </w:pPr>
      <w:r w:rsidRPr="004F4097">
        <w:rPr>
          <w:b/>
          <w:bCs/>
        </w:rPr>
        <w:t>Apparatus</w:t>
      </w:r>
      <w:r>
        <w:rPr>
          <w:b/>
          <w:bCs/>
        </w:rPr>
        <w:t xml:space="preserve">:  </w:t>
      </w:r>
      <w:r>
        <w:rPr>
          <w:b/>
          <w:bCs/>
        </w:rPr>
        <w:tab/>
      </w:r>
      <w:r>
        <w:rPr>
          <w:b/>
          <w:bCs/>
        </w:rPr>
        <w:tab/>
      </w:r>
      <w:r>
        <w:rPr>
          <w:bCs/>
        </w:rPr>
        <w:t xml:space="preserve">Workstations installed with </w:t>
      </w:r>
    </w:p>
    <w:p w:rsidR="00F7459F" w:rsidRDefault="00F7459F" w:rsidP="00F7459F">
      <w:pPr>
        <w:ind w:left="1440" w:firstLine="720"/>
        <w:rPr>
          <w:bCs/>
        </w:rPr>
      </w:pPr>
      <w:proofErr w:type="spellStart"/>
      <w:r>
        <w:rPr>
          <w:bCs/>
        </w:rPr>
        <w:t>Ubuntu</w:t>
      </w:r>
      <w:proofErr w:type="spellEnd"/>
      <w:r>
        <w:rPr>
          <w:bCs/>
        </w:rPr>
        <w:t xml:space="preserve"> or Windows, </w:t>
      </w:r>
      <w:proofErr w:type="spellStart"/>
      <w:r>
        <w:rPr>
          <w:bCs/>
        </w:rPr>
        <w:t>Nmap</w:t>
      </w:r>
      <w:proofErr w:type="spellEnd"/>
      <w:r>
        <w:rPr>
          <w:bCs/>
        </w:rPr>
        <w:t xml:space="preserve"> latest version, </w:t>
      </w:r>
      <w:proofErr w:type="spellStart"/>
      <w:r>
        <w:rPr>
          <w:bCs/>
        </w:rPr>
        <w:t>Zenmap</w:t>
      </w:r>
      <w:proofErr w:type="spellEnd"/>
      <w:r>
        <w:rPr>
          <w:bCs/>
        </w:rPr>
        <w:t xml:space="preserve"> latest version</w:t>
      </w:r>
    </w:p>
    <w:p w:rsidR="00F7459F" w:rsidRDefault="00F7459F" w:rsidP="00F7459F">
      <w:pPr>
        <w:rPr>
          <w:bCs/>
        </w:rPr>
      </w:pPr>
    </w:p>
    <w:p w:rsidR="00F7459F" w:rsidRDefault="00F7459F" w:rsidP="00F7459F">
      <w:pPr>
        <w:rPr>
          <w:b/>
          <w:bCs/>
        </w:rPr>
      </w:pPr>
      <w:r>
        <w:rPr>
          <w:b/>
          <w:bCs/>
        </w:rPr>
        <w:t>Theory:-</w:t>
      </w:r>
    </w:p>
    <w:p w:rsidR="00F7459F" w:rsidRPr="008B103D" w:rsidRDefault="00F7459F" w:rsidP="00F7459F">
      <w:pPr>
        <w:pStyle w:val="NormalWeb"/>
        <w:jc w:val="both"/>
        <w:rPr>
          <w:color w:val="000000" w:themeColor="text1"/>
        </w:rPr>
      </w:pPr>
      <w:r w:rsidRPr="008B103D">
        <w:rPr>
          <w:color w:val="000000" w:themeColor="text1"/>
        </w:rPr>
        <w:t>Network auditing works through a systematic process where a computer network is analyzed for:</w:t>
      </w:r>
    </w:p>
    <w:p w:rsidR="00F7459F" w:rsidRPr="008B103D" w:rsidRDefault="00F7459F" w:rsidP="00F7459F">
      <w:pPr>
        <w:numPr>
          <w:ilvl w:val="0"/>
          <w:numId w:val="2"/>
        </w:numPr>
        <w:spacing w:before="100" w:beforeAutospacing="1" w:after="100" w:afterAutospacing="1"/>
        <w:jc w:val="both"/>
        <w:rPr>
          <w:color w:val="000000" w:themeColor="text1"/>
        </w:rPr>
      </w:pPr>
      <w:r w:rsidRPr="008B103D">
        <w:rPr>
          <w:color w:val="000000" w:themeColor="text1"/>
        </w:rPr>
        <w:t>Security</w:t>
      </w:r>
    </w:p>
    <w:p w:rsidR="00F7459F" w:rsidRPr="008B103D" w:rsidRDefault="00F7459F" w:rsidP="00F7459F">
      <w:pPr>
        <w:numPr>
          <w:ilvl w:val="0"/>
          <w:numId w:val="2"/>
        </w:numPr>
        <w:spacing w:before="100" w:beforeAutospacing="1" w:after="100" w:afterAutospacing="1"/>
        <w:jc w:val="both"/>
        <w:rPr>
          <w:color w:val="000000" w:themeColor="text1"/>
        </w:rPr>
      </w:pPr>
      <w:r w:rsidRPr="008B103D">
        <w:rPr>
          <w:color w:val="000000" w:themeColor="text1"/>
        </w:rPr>
        <w:t>Implementation of control</w:t>
      </w:r>
    </w:p>
    <w:p w:rsidR="00F7459F" w:rsidRPr="008B103D" w:rsidRDefault="00F7459F" w:rsidP="00F7459F">
      <w:pPr>
        <w:numPr>
          <w:ilvl w:val="0"/>
          <w:numId w:val="2"/>
        </w:numPr>
        <w:spacing w:before="100" w:beforeAutospacing="1" w:after="100" w:afterAutospacing="1"/>
        <w:jc w:val="both"/>
        <w:rPr>
          <w:color w:val="000000" w:themeColor="text1"/>
        </w:rPr>
      </w:pPr>
      <w:r w:rsidRPr="008B103D">
        <w:rPr>
          <w:color w:val="000000" w:themeColor="text1"/>
        </w:rPr>
        <w:t>Availability</w:t>
      </w:r>
    </w:p>
    <w:p w:rsidR="00F7459F" w:rsidRPr="008B103D" w:rsidRDefault="00F7459F" w:rsidP="00F7459F">
      <w:pPr>
        <w:numPr>
          <w:ilvl w:val="0"/>
          <w:numId w:val="2"/>
        </w:numPr>
        <w:spacing w:before="100" w:beforeAutospacing="1" w:after="100" w:afterAutospacing="1"/>
        <w:jc w:val="both"/>
        <w:rPr>
          <w:color w:val="000000" w:themeColor="text1"/>
        </w:rPr>
      </w:pPr>
      <w:r w:rsidRPr="008B103D">
        <w:rPr>
          <w:color w:val="000000" w:themeColor="text1"/>
        </w:rPr>
        <w:t>Management</w:t>
      </w:r>
    </w:p>
    <w:p w:rsidR="00F7459F" w:rsidRPr="008B103D" w:rsidRDefault="00F7459F" w:rsidP="00F7459F">
      <w:pPr>
        <w:numPr>
          <w:ilvl w:val="0"/>
          <w:numId w:val="2"/>
        </w:numPr>
        <w:spacing w:before="100" w:beforeAutospacing="1" w:after="100" w:afterAutospacing="1"/>
        <w:jc w:val="both"/>
        <w:rPr>
          <w:color w:val="000000" w:themeColor="text1"/>
        </w:rPr>
      </w:pPr>
      <w:r w:rsidRPr="008B103D">
        <w:rPr>
          <w:color w:val="000000" w:themeColor="text1"/>
        </w:rPr>
        <w:t>Performance</w:t>
      </w:r>
    </w:p>
    <w:p w:rsidR="00F7459F" w:rsidRPr="008B103D" w:rsidRDefault="00F7459F" w:rsidP="00F7459F">
      <w:pPr>
        <w:pStyle w:val="NormalWeb"/>
        <w:jc w:val="both"/>
        <w:rPr>
          <w:color w:val="000000" w:themeColor="text1"/>
        </w:rPr>
      </w:pPr>
      <w:r w:rsidRPr="008B103D">
        <w:rPr>
          <w:color w:val="000000" w:themeColor="text1"/>
        </w:rPr>
        <w:t xml:space="preserve">The data is gathered, vulnerabilities and threats are identified, and a formal audit report is sent to network administrators. </w:t>
      </w:r>
    </w:p>
    <w:p w:rsidR="00F7459F" w:rsidRPr="008B103D" w:rsidRDefault="00F7459F" w:rsidP="00F7459F">
      <w:pPr>
        <w:pStyle w:val="NormalWeb"/>
        <w:jc w:val="both"/>
        <w:rPr>
          <w:color w:val="000000" w:themeColor="text1"/>
        </w:rPr>
      </w:pPr>
      <w:r w:rsidRPr="008B103D">
        <w:rPr>
          <w:color w:val="000000" w:themeColor="text1"/>
        </w:rPr>
        <w:t>It is generally done by an information system auditor, network analyst/auditor or any other individual with a network management and/or security background. It uses both manual and automated techniques to gather data and review network posture. It reviews:</w:t>
      </w:r>
    </w:p>
    <w:p w:rsidR="00F7459F" w:rsidRPr="008B103D" w:rsidRDefault="00F7459F" w:rsidP="00F7459F">
      <w:pPr>
        <w:numPr>
          <w:ilvl w:val="0"/>
          <w:numId w:val="3"/>
        </w:numPr>
        <w:spacing w:before="100" w:beforeAutospacing="1" w:after="100" w:afterAutospacing="1"/>
        <w:jc w:val="both"/>
        <w:rPr>
          <w:color w:val="000000" w:themeColor="text1"/>
        </w:rPr>
      </w:pPr>
      <w:r w:rsidRPr="008B103D">
        <w:rPr>
          <w:color w:val="000000" w:themeColor="text1"/>
        </w:rPr>
        <w:t>Each node of a network</w:t>
      </w:r>
    </w:p>
    <w:p w:rsidR="00F7459F" w:rsidRPr="008B103D" w:rsidRDefault="00F7459F" w:rsidP="00F7459F">
      <w:pPr>
        <w:numPr>
          <w:ilvl w:val="0"/>
          <w:numId w:val="3"/>
        </w:numPr>
        <w:spacing w:before="100" w:beforeAutospacing="1" w:after="100" w:afterAutospacing="1"/>
        <w:jc w:val="both"/>
        <w:rPr>
          <w:color w:val="000000" w:themeColor="text1"/>
        </w:rPr>
      </w:pPr>
      <w:r w:rsidRPr="008B103D">
        <w:rPr>
          <w:color w:val="000000" w:themeColor="text1"/>
        </w:rPr>
        <w:t>Network control and security processes</w:t>
      </w:r>
    </w:p>
    <w:p w:rsidR="00F7459F" w:rsidRPr="008B103D" w:rsidRDefault="00F7459F" w:rsidP="00F7459F">
      <w:pPr>
        <w:numPr>
          <w:ilvl w:val="0"/>
          <w:numId w:val="3"/>
        </w:numPr>
        <w:spacing w:before="100" w:beforeAutospacing="1" w:after="100" w:afterAutospacing="1"/>
        <w:jc w:val="both"/>
        <w:rPr>
          <w:color w:val="000000" w:themeColor="text1"/>
        </w:rPr>
      </w:pPr>
      <w:r w:rsidRPr="008B103D">
        <w:rPr>
          <w:color w:val="000000" w:themeColor="text1"/>
        </w:rPr>
        <w:t>Network monitoring processes</w:t>
      </w:r>
    </w:p>
    <w:p w:rsidR="00F7459F" w:rsidRPr="008B103D" w:rsidRDefault="00F7459F" w:rsidP="00F7459F">
      <w:pPr>
        <w:numPr>
          <w:ilvl w:val="0"/>
          <w:numId w:val="3"/>
        </w:numPr>
        <w:spacing w:before="100" w:beforeAutospacing="1" w:after="100" w:afterAutospacing="1"/>
        <w:jc w:val="both"/>
        <w:rPr>
          <w:color w:val="000000" w:themeColor="text1"/>
        </w:rPr>
      </w:pPr>
      <w:r w:rsidRPr="008B103D">
        <w:rPr>
          <w:color w:val="000000" w:themeColor="text1"/>
        </w:rPr>
        <w:t xml:space="preserve">Other data </w:t>
      </w:r>
    </w:p>
    <w:p w:rsidR="00F7459F" w:rsidRPr="008B103D" w:rsidRDefault="00F7459F" w:rsidP="00F7459F">
      <w:pPr>
        <w:pStyle w:val="NormalWeb"/>
        <w:jc w:val="both"/>
        <w:rPr>
          <w:color w:val="000000" w:themeColor="text1"/>
        </w:rPr>
      </w:pPr>
      <w:r w:rsidRPr="008B103D">
        <w:rPr>
          <w:color w:val="000000" w:themeColor="text1"/>
        </w:rPr>
        <w:t>Although a network audit may focus more on network control and security, it also reviews processes and measures that ensure network availability, performance and quality of service.</w:t>
      </w:r>
    </w:p>
    <w:p w:rsidR="00F7459F" w:rsidRPr="008B103D" w:rsidRDefault="00F7459F" w:rsidP="00F7459F">
      <w:pPr>
        <w:pStyle w:val="NormalWeb"/>
        <w:jc w:val="both"/>
        <w:rPr>
          <w:color w:val="000000" w:themeColor="text1"/>
        </w:rPr>
      </w:pPr>
      <w:r w:rsidRPr="008B103D">
        <w:rPr>
          <w:color w:val="000000" w:themeColor="text1"/>
        </w:rPr>
        <w:t xml:space="preserve">Auditing a small network is not a difficult task for smaller network. But for large networks , a network administrator need to make use of one of the de facto standard open source network auditing tools – </w:t>
      </w:r>
      <w:proofErr w:type="spellStart"/>
      <w:r w:rsidRPr="008B103D">
        <w:rPr>
          <w:color w:val="000000" w:themeColor="text1"/>
        </w:rPr>
        <w:t>Zenmap</w:t>
      </w:r>
      <w:proofErr w:type="spellEnd"/>
      <w:r w:rsidRPr="008B103D">
        <w:rPr>
          <w:color w:val="000000" w:themeColor="text1"/>
        </w:rPr>
        <w:t xml:space="preserve"> which is the graphical front end for the very </w:t>
      </w:r>
      <w:r w:rsidRPr="008B103D">
        <w:rPr>
          <w:color w:val="000000" w:themeColor="text1"/>
        </w:rPr>
        <w:lastRenderedPageBreak/>
        <w:t xml:space="preserve">popular </w:t>
      </w:r>
      <w:proofErr w:type="spellStart"/>
      <w:r w:rsidRPr="008B103D">
        <w:rPr>
          <w:color w:val="000000" w:themeColor="text1"/>
        </w:rPr>
        <w:t>Nmap</w:t>
      </w:r>
      <w:proofErr w:type="spellEnd"/>
      <w:r w:rsidRPr="008B103D">
        <w:rPr>
          <w:color w:val="000000" w:themeColor="text1"/>
        </w:rPr>
        <w:t xml:space="preserve"> command line tool. It gives an interactive graphical map of any network. The purpose of </w:t>
      </w:r>
      <w:proofErr w:type="spellStart"/>
      <w:r w:rsidRPr="008B103D">
        <w:rPr>
          <w:color w:val="000000" w:themeColor="text1"/>
        </w:rPr>
        <w:t>Zenmap</w:t>
      </w:r>
      <w:proofErr w:type="spellEnd"/>
      <w:r w:rsidRPr="008B103D">
        <w:rPr>
          <w:color w:val="000000" w:themeColor="text1"/>
        </w:rPr>
        <w:t xml:space="preserve"> is not to replace </w:t>
      </w:r>
      <w:proofErr w:type="spellStart"/>
      <w:r w:rsidRPr="008B103D">
        <w:rPr>
          <w:color w:val="000000" w:themeColor="text1"/>
        </w:rPr>
        <w:t>Nmap</w:t>
      </w:r>
      <w:proofErr w:type="spellEnd"/>
      <w:r w:rsidRPr="008B103D">
        <w:rPr>
          <w:color w:val="000000" w:themeColor="text1"/>
        </w:rPr>
        <w:t xml:space="preserve">, but to make </w:t>
      </w:r>
      <w:proofErr w:type="spellStart"/>
      <w:r w:rsidRPr="008B103D">
        <w:rPr>
          <w:color w:val="000000" w:themeColor="text1"/>
        </w:rPr>
        <w:t>Nmap</w:t>
      </w:r>
      <w:proofErr w:type="spellEnd"/>
      <w:r w:rsidRPr="008B103D">
        <w:rPr>
          <w:color w:val="000000" w:themeColor="text1"/>
        </w:rPr>
        <w:t xml:space="preserve"> </w:t>
      </w:r>
      <w:r w:rsidRPr="00B52257">
        <w:rPr>
          <w:rStyle w:val="Emphasis"/>
          <w:i w:val="0"/>
          <w:color w:val="000000" w:themeColor="text1"/>
        </w:rPr>
        <w:t>more useful</w:t>
      </w:r>
      <w:r w:rsidRPr="00B52257">
        <w:rPr>
          <w:i/>
          <w:color w:val="000000" w:themeColor="text1"/>
        </w:rPr>
        <w:t>.</w:t>
      </w:r>
    </w:p>
    <w:p w:rsidR="00F7459F" w:rsidRPr="00F44045" w:rsidRDefault="00F7459F" w:rsidP="00F7459F">
      <w:pPr>
        <w:pStyle w:val="NormalWeb"/>
        <w:jc w:val="both"/>
        <w:rPr>
          <w:b/>
          <w:color w:val="000000" w:themeColor="text1"/>
        </w:rPr>
      </w:pPr>
      <w:r w:rsidRPr="00F44045">
        <w:rPr>
          <w:b/>
          <w:color w:val="000000" w:themeColor="text1"/>
        </w:rPr>
        <w:t xml:space="preserve">Procedure:- </w:t>
      </w:r>
    </w:p>
    <w:p w:rsidR="00F7459F" w:rsidRDefault="00F7459F" w:rsidP="00F7459F">
      <w:pPr>
        <w:pStyle w:val="NormalWeb"/>
        <w:numPr>
          <w:ilvl w:val="0"/>
          <w:numId w:val="4"/>
        </w:numPr>
        <w:jc w:val="both"/>
      </w:pPr>
      <w:r w:rsidRPr="00F44045">
        <w:rPr>
          <w:b/>
          <w:color w:val="000000" w:themeColor="text1"/>
        </w:rPr>
        <w:t>Installation</w:t>
      </w:r>
      <w:proofErr w:type="gramStart"/>
      <w:r w:rsidRPr="00F44045">
        <w:rPr>
          <w:b/>
          <w:color w:val="000000" w:themeColor="text1"/>
        </w:rPr>
        <w:t>:-</w:t>
      </w:r>
      <w:proofErr w:type="gramEnd"/>
      <w:r w:rsidRPr="008B103D">
        <w:rPr>
          <w:color w:val="000000" w:themeColor="text1"/>
        </w:rPr>
        <w:t xml:space="preserve"> Nmap.Org is the official source for downloading </w:t>
      </w:r>
      <w:proofErr w:type="spellStart"/>
      <w:r w:rsidRPr="008B103D">
        <w:rPr>
          <w:color w:val="000000" w:themeColor="text1"/>
        </w:rPr>
        <w:t>Nmap</w:t>
      </w:r>
      <w:proofErr w:type="spellEnd"/>
      <w:r w:rsidRPr="008B103D">
        <w:rPr>
          <w:color w:val="000000" w:themeColor="text1"/>
        </w:rPr>
        <w:t xml:space="preserve"> source code and binaries for </w:t>
      </w:r>
      <w:proofErr w:type="spellStart"/>
      <w:r w:rsidRPr="008B103D">
        <w:rPr>
          <w:color w:val="000000" w:themeColor="text1"/>
        </w:rPr>
        <w:t>Nmap</w:t>
      </w:r>
      <w:proofErr w:type="spellEnd"/>
      <w:r w:rsidRPr="008B103D">
        <w:rPr>
          <w:color w:val="000000" w:themeColor="text1"/>
        </w:rPr>
        <w:t xml:space="preserve"> and </w:t>
      </w:r>
      <w:proofErr w:type="spellStart"/>
      <w:r w:rsidRPr="008B103D">
        <w:rPr>
          <w:color w:val="000000" w:themeColor="text1"/>
        </w:rPr>
        <w:t>Zenmap</w:t>
      </w:r>
      <w:proofErr w:type="spellEnd"/>
      <w:r w:rsidRPr="008B103D">
        <w:rPr>
          <w:color w:val="000000" w:themeColor="text1"/>
        </w:rPr>
        <w:t xml:space="preserve">. Source code is distributed in bzip2 and </w:t>
      </w:r>
      <w:proofErr w:type="spellStart"/>
      <w:r w:rsidRPr="008B103D">
        <w:rPr>
          <w:color w:val="000000" w:themeColor="text1"/>
        </w:rPr>
        <w:t>gzip</w:t>
      </w:r>
      <w:proofErr w:type="spellEnd"/>
      <w:r w:rsidRPr="008B103D">
        <w:rPr>
          <w:color w:val="000000" w:themeColor="text1"/>
        </w:rPr>
        <w:t xml:space="preserve"> compressed tar files, and binaries are available for Linux (RPM format), Windows (NSIS executable installer) and Mac OS X (</w:t>
      </w:r>
      <w:r w:rsidRPr="008B103D">
        <w:rPr>
          <w:rStyle w:val="HTMLCode"/>
          <w:color w:val="000000" w:themeColor="text1"/>
        </w:rPr>
        <w:t>.</w:t>
      </w:r>
      <w:proofErr w:type="spellStart"/>
      <w:r w:rsidRPr="008B103D">
        <w:rPr>
          <w:rStyle w:val="HTMLCode"/>
          <w:color w:val="000000" w:themeColor="text1"/>
        </w:rPr>
        <w:t>dmg</w:t>
      </w:r>
      <w:proofErr w:type="spellEnd"/>
      <w:r w:rsidRPr="008B103D">
        <w:rPr>
          <w:color w:val="000000" w:themeColor="text1"/>
        </w:rPr>
        <w:t xml:space="preserve"> disk image). </w:t>
      </w:r>
      <w:r>
        <w:t xml:space="preserve">The </w:t>
      </w:r>
      <w:proofErr w:type="spellStart"/>
      <w:r>
        <w:t>Nmap</w:t>
      </w:r>
      <w:proofErr w:type="spellEnd"/>
      <w:r>
        <w:t xml:space="preserve"> </w:t>
      </w:r>
      <w:r w:rsidRPr="008B103D">
        <w:rPr>
          <w:bCs/>
        </w:rPr>
        <w:t>executable Windows installer</w:t>
      </w:r>
      <w:r>
        <w:t xml:space="preserve"> can handle </w:t>
      </w:r>
      <w:proofErr w:type="spellStart"/>
      <w:r>
        <w:t>WinPcap</w:t>
      </w:r>
      <w:proofErr w:type="spellEnd"/>
      <w:r>
        <w:t xml:space="preserve"> installation, registry performance tweaks, and decompressing the executables and data files into your preferred location. It also includes the </w:t>
      </w:r>
      <w:proofErr w:type="spellStart"/>
      <w:r>
        <w:t>Zenmap</w:t>
      </w:r>
      <w:proofErr w:type="spellEnd"/>
      <w:r>
        <w:t xml:space="preserve"> graphical frontend. Skip all the complexity of the Windows zip files with a self-installer: </w:t>
      </w:r>
    </w:p>
    <w:p w:rsidR="00F7459F" w:rsidRDefault="00F7459F" w:rsidP="00F7459F">
      <w:pPr>
        <w:pStyle w:val="NormalWeb"/>
        <w:ind w:firstLine="720"/>
        <w:jc w:val="both"/>
      </w:pPr>
      <w:r>
        <w:t xml:space="preserve">Run latest release </w:t>
      </w:r>
      <w:proofErr w:type="gramStart"/>
      <w:r>
        <w:t>self-installer :nmap</w:t>
      </w:r>
      <w:proofErr w:type="gramEnd"/>
      <w:r>
        <w:t>-7.01-setup.exe.</w:t>
      </w:r>
    </w:p>
    <w:p w:rsidR="00F7459F" w:rsidRDefault="00F7459F" w:rsidP="00F7459F">
      <w:pPr>
        <w:shd w:val="clear" w:color="auto" w:fill="FFFFFF"/>
        <w:spacing w:before="150" w:after="150" w:line="270" w:lineRule="atLeast"/>
        <w:rPr>
          <w:rStyle w:val="Hyperlink"/>
        </w:rPr>
      </w:pPr>
      <w:r>
        <w:rPr>
          <w:rFonts w:ascii="Arial" w:hAnsi="Arial" w:cs="Arial"/>
          <w:noProof/>
          <w:color w:val="333333"/>
        </w:rPr>
        <w:drawing>
          <wp:anchor distT="0" distB="0" distL="47625" distR="47625" simplePos="0" relativeHeight="251659264" behindDoc="0" locked="0" layoutInCell="1" allowOverlap="0">
            <wp:simplePos x="0" y="0"/>
            <wp:positionH relativeFrom="column">
              <wp:posOffset>368300</wp:posOffset>
            </wp:positionH>
            <wp:positionV relativeFrom="line">
              <wp:posOffset>217805</wp:posOffset>
            </wp:positionV>
            <wp:extent cx="4752975" cy="3028950"/>
            <wp:effectExtent l="19050" t="0" r="9525" b="0"/>
            <wp:wrapSquare wrapText="bothSides"/>
            <wp:docPr id="2" name="Picture 2" descr="Zenmap main window">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nmap main window">
                      <a:hlinkClick r:id="rId5" tgtFrame="_blank"/>
                    </pic:cNvPr>
                    <pic:cNvPicPr>
                      <a:picLocks noChangeAspect="1" noChangeArrowheads="1"/>
                    </pic:cNvPicPr>
                  </pic:nvPicPr>
                  <pic:blipFill>
                    <a:blip r:embed="rId6"/>
                    <a:srcRect/>
                    <a:stretch>
                      <a:fillRect/>
                    </a:stretch>
                  </pic:blipFill>
                  <pic:spPr bwMode="auto">
                    <a:xfrm>
                      <a:off x="0" y="0"/>
                      <a:ext cx="4752975" cy="3028950"/>
                    </a:xfrm>
                    <a:prstGeom prst="rect">
                      <a:avLst/>
                    </a:prstGeom>
                    <a:noFill/>
                    <a:ln w="9525">
                      <a:noFill/>
                      <a:miter lim="800000"/>
                      <a:headEnd/>
                      <a:tailEnd/>
                    </a:ln>
                  </pic:spPr>
                </pic:pic>
              </a:graphicData>
            </a:graphic>
          </wp:anchor>
        </w:drawing>
      </w:r>
      <w:r>
        <w:rPr>
          <w:rFonts w:ascii="Arial" w:hAnsi="Arial" w:cs="Arial"/>
          <w:color w:val="333333"/>
          <w:lang w:val="en-GB"/>
        </w:rPr>
        <w:fldChar w:fldCharType="begin"/>
      </w:r>
      <w:r>
        <w:rPr>
          <w:rFonts w:ascii="Arial" w:hAnsi="Arial" w:cs="Arial"/>
          <w:color w:val="333333"/>
          <w:lang w:val="en-GB"/>
        </w:rPr>
        <w:instrText xml:space="preserve"> HYPERLINK "http://www.linux.com/images/stories/zenmap_main.png" \t "_blank" </w:instrText>
      </w:r>
      <w:r>
        <w:rPr>
          <w:rFonts w:ascii="Arial" w:hAnsi="Arial" w:cs="Arial"/>
          <w:color w:val="333333"/>
          <w:lang w:val="en-GB"/>
        </w:rPr>
        <w:fldChar w:fldCharType="separate"/>
      </w:r>
    </w:p>
    <w:p w:rsidR="00F7459F" w:rsidRDefault="00F7459F" w:rsidP="00F7459F">
      <w:pPr>
        <w:shd w:val="clear" w:color="auto" w:fill="FFFFFF"/>
        <w:rPr>
          <w:color w:val="333333"/>
        </w:rPr>
      </w:pPr>
      <w:r>
        <w:rPr>
          <w:rFonts w:ascii="Arial" w:hAnsi="Arial" w:cs="Arial"/>
          <w:color w:val="333333"/>
          <w:lang w:val="en-GB"/>
        </w:rPr>
        <w:fldChar w:fldCharType="end"/>
      </w: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Default="00F7459F" w:rsidP="00F7459F">
      <w:pPr>
        <w:pStyle w:val="NormalWeb"/>
        <w:ind w:firstLine="720"/>
      </w:pPr>
    </w:p>
    <w:p w:rsidR="00F7459F" w:rsidRPr="000A1BC0" w:rsidRDefault="00F7459F" w:rsidP="00F7459F">
      <w:pPr>
        <w:pStyle w:val="NormalWeb"/>
        <w:ind w:firstLine="720"/>
        <w:jc w:val="center"/>
        <w:rPr>
          <w:b/>
        </w:rPr>
      </w:pPr>
      <w:r w:rsidRPr="000A1BC0">
        <w:rPr>
          <w:b/>
        </w:rPr>
        <w:t xml:space="preserve">Figure </w:t>
      </w:r>
      <w:proofErr w:type="gramStart"/>
      <w:r w:rsidRPr="000A1BC0">
        <w:rPr>
          <w:b/>
        </w:rPr>
        <w:t>1 :</w:t>
      </w:r>
      <w:proofErr w:type="gramEnd"/>
      <w:r w:rsidRPr="000A1BC0">
        <w:rPr>
          <w:b/>
        </w:rPr>
        <w:t>- GUI</w:t>
      </w:r>
    </w:p>
    <w:p w:rsidR="00F7459F" w:rsidRDefault="00F7459F" w:rsidP="00F7459F">
      <w:pPr>
        <w:pStyle w:val="NormalWeb"/>
        <w:numPr>
          <w:ilvl w:val="0"/>
          <w:numId w:val="4"/>
        </w:numPr>
        <w:jc w:val="both"/>
      </w:pPr>
      <w:r>
        <w:t xml:space="preserve">After opening the GUI </w:t>
      </w:r>
      <w:proofErr w:type="spellStart"/>
      <w:r>
        <w:t>Zenmap</w:t>
      </w:r>
      <w:proofErr w:type="spellEnd"/>
      <w:r>
        <w:t xml:space="preserve">, network audit can be started. The first step is decide the network whose audit is to be done .Enter the IP address e.g192.168.33.110 of it in the Target section for scanning the network. If entire network is to be scanned then </w:t>
      </w:r>
      <w:proofErr w:type="gramStart"/>
      <w:r>
        <w:t>enter  192.168.33</w:t>
      </w:r>
      <w:proofErr w:type="gramEnd"/>
      <w:r>
        <w:t>.* in the Target section . Then select the profile as intense scan and click the scan button and the scan will begin. All discovered addresses will begin filling up the left plane and scan out will fill up the right plane. Let the scan complete before you click on different tabs in the right plane which are explained as below:-</w:t>
      </w:r>
    </w:p>
    <w:p w:rsidR="00F7459F" w:rsidRDefault="00F7459F" w:rsidP="00F7459F">
      <w:pPr>
        <w:pStyle w:val="NormalWeb"/>
        <w:ind w:left="720"/>
        <w:jc w:val="both"/>
      </w:pPr>
    </w:p>
    <w:p w:rsidR="00F7459F" w:rsidRDefault="00F7459F" w:rsidP="00F7459F">
      <w:pPr>
        <w:pStyle w:val="NormalWeb"/>
        <w:ind w:left="720"/>
        <w:jc w:val="both"/>
      </w:pPr>
      <w:proofErr w:type="spellStart"/>
      <w:r w:rsidRPr="00F44045">
        <w:rPr>
          <w:b/>
        </w:rPr>
        <w:lastRenderedPageBreak/>
        <w:t>Namp</w:t>
      </w:r>
      <w:proofErr w:type="spellEnd"/>
      <w:r w:rsidRPr="00F44045">
        <w:rPr>
          <w:b/>
        </w:rPr>
        <w:t xml:space="preserve"> Output</w:t>
      </w:r>
      <w:proofErr w:type="gramStart"/>
      <w:r>
        <w:t>:-</w:t>
      </w:r>
      <w:proofErr w:type="gramEnd"/>
      <w:r>
        <w:t xml:space="preserve"> This is the default tab and shows the output of the command</w:t>
      </w:r>
    </w:p>
    <w:p w:rsidR="00F7459F" w:rsidRDefault="00F7459F" w:rsidP="00F7459F">
      <w:pPr>
        <w:pStyle w:val="NormalWeb"/>
        <w:ind w:left="720"/>
        <w:jc w:val="both"/>
      </w:pPr>
      <w:r w:rsidRPr="00F44045">
        <w:rPr>
          <w:b/>
        </w:rPr>
        <w:t>Ports/Hosts</w:t>
      </w:r>
      <w:proofErr w:type="gramStart"/>
      <w:r w:rsidRPr="00F44045">
        <w:rPr>
          <w:b/>
        </w:rPr>
        <w:t>:-</w:t>
      </w:r>
      <w:proofErr w:type="gramEnd"/>
      <w:r>
        <w:t xml:space="preserve"> This tab shows  what ports are open on what port</w:t>
      </w:r>
    </w:p>
    <w:p w:rsidR="00F7459F" w:rsidRDefault="00F7459F" w:rsidP="00F7459F">
      <w:pPr>
        <w:pStyle w:val="NormalWeb"/>
        <w:ind w:left="720"/>
        <w:jc w:val="both"/>
      </w:pPr>
      <w:r w:rsidRPr="00F44045">
        <w:rPr>
          <w:b/>
        </w:rPr>
        <w:t>Topology:</w:t>
      </w:r>
      <w:r>
        <w:t>-This tab is very important for audit since this shows actual topology of your network. The layout of your network will displayed in the graphical form</w:t>
      </w:r>
    </w:p>
    <w:p w:rsidR="00F7459F" w:rsidRDefault="00F7459F" w:rsidP="00F7459F">
      <w:pPr>
        <w:pStyle w:val="NormalWeb"/>
        <w:ind w:left="720"/>
        <w:jc w:val="both"/>
      </w:pPr>
      <w:r w:rsidRPr="00F44045">
        <w:rPr>
          <w:b/>
        </w:rPr>
        <w:t>Host Details</w:t>
      </w:r>
      <w:proofErr w:type="gramStart"/>
      <w:r w:rsidRPr="00F44045">
        <w:rPr>
          <w:b/>
        </w:rPr>
        <w:t>:-</w:t>
      </w:r>
      <w:proofErr w:type="gramEnd"/>
      <w:r>
        <w:t xml:space="preserve"> This tab will give you specific information of a host which is selected from left plane where all of the IP addresses and host names are displayed</w:t>
      </w:r>
    </w:p>
    <w:p w:rsidR="00F7459F" w:rsidRDefault="00F7459F" w:rsidP="00F7459F">
      <w:pPr>
        <w:pStyle w:val="NormalWeb"/>
        <w:ind w:left="720"/>
        <w:jc w:val="both"/>
      </w:pPr>
      <w:r w:rsidRPr="00F44045">
        <w:rPr>
          <w:b/>
        </w:rPr>
        <w:t>Scans</w:t>
      </w:r>
      <w:proofErr w:type="gramStart"/>
      <w:r w:rsidRPr="00F44045">
        <w:rPr>
          <w:b/>
        </w:rPr>
        <w:t>:-</w:t>
      </w:r>
      <w:proofErr w:type="gramEnd"/>
      <w:r>
        <w:t xml:space="preserve"> This tab lists all of the scans which you have executed</w:t>
      </w:r>
    </w:p>
    <w:p w:rsidR="00F7459F" w:rsidRDefault="00F7459F" w:rsidP="00F7459F">
      <w:pPr>
        <w:pStyle w:val="NormalWeb"/>
        <w:ind w:left="720"/>
      </w:pPr>
      <w:r>
        <w:rPr>
          <w:noProof/>
        </w:rPr>
        <w:drawing>
          <wp:inline distT="0" distB="0" distL="0" distR="0">
            <wp:extent cx="5490845" cy="3433877"/>
            <wp:effectExtent l="19050" t="0" r="0" b="0"/>
            <wp:docPr id="1" name="Picture 1" descr="http://www.linux.com/images/stories/ze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com/images/stories/zenmap.png"/>
                    <pic:cNvPicPr>
                      <a:picLocks noChangeAspect="1" noChangeArrowheads="1"/>
                    </pic:cNvPicPr>
                  </pic:nvPicPr>
                  <pic:blipFill>
                    <a:blip r:embed="rId7"/>
                    <a:srcRect/>
                    <a:stretch>
                      <a:fillRect/>
                    </a:stretch>
                  </pic:blipFill>
                  <pic:spPr bwMode="auto">
                    <a:xfrm>
                      <a:off x="0" y="0"/>
                      <a:ext cx="5490845" cy="3433877"/>
                    </a:xfrm>
                    <a:prstGeom prst="rect">
                      <a:avLst/>
                    </a:prstGeom>
                    <a:noFill/>
                    <a:ln w="9525">
                      <a:noFill/>
                      <a:miter lim="800000"/>
                      <a:headEnd/>
                      <a:tailEnd/>
                    </a:ln>
                  </pic:spPr>
                </pic:pic>
              </a:graphicData>
            </a:graphic>
          </wp:inline>
        </w:drawing>
      </w:r>
    </w:p>
    <w:p w:rsidR="00F7459F" w:rsidRPr="000A1BC0" w:rsidRDefault="00F7459F" w:rsidP="00F7459F">
      <w:pPr>
        <w:pStyle w:val="NormalWeb"/>
        <w:ind w:left="720"/>
        <w:jc w:val="center"/>
        <w:rPr>
          <w:b/>
        </w:rPr>
      </w:pPr>
      <w:r w:rsidRPr="000A1BC0">
        <w:rPr>
          <w:b/>
        </w:rPr>
        <w:t xml:space="preserve">Figure </w:t>
      </w:r>
      <w:proofErr w:type="gramStart"/>
      <w:r w:rsidRPr="000A1BC0">
        <w:rPr>
          <w:b/>
        </w:rPr>
        <w:t>2</w:t>
      </w:r>
      <w:r>
        <w:rPr>
          <w:b/>
        </w:rPr>
        <w:t xml:space="preserve"> :</w:t>
      </w:r>
      <w:proofErr w:type="gramEnd"/>
      <w:r>
        <w:rPr>
          <w:b/>
        </w:rPr>
        <w:t>- Topology</w:t>
      </w:r>
    </w:p>
    <w:p w:rsidR="00F7459F" w:rsidRDefault="00F7459F" w:rsidP="00F7459F">
      <w:pPr>
        <w:pStyle w:val="NormalWeb"/>
        <w:numPr>
          <w:ilvl w:val="0"/>
          <w:numId w:val="4"/>
        </w:numPr>
        <w:jc w:val="both"/>
      </w:pPr>
      <w:r w:rsidRPr="00F44045">
        <w:rPr>
          <w:b/>
        </w:rPr>
        <w:t>Topology</w:t>
      </w:r>
      <w:proofErr w:type="gramStart"/>
      <w:r w:rsidRPr="00F44045">
        <w:rPr>
          <w:b/>
        </w:rPr>
        <w:t>:</w:t>
      </w:r>
      <w:r>
        <w:t>-</w:t>
      </w:r>
      <w:proofErr w:type="gramEnd"/>
      <w:r>
        <w:t xml:space="preserve"> This is going to be one of the important tool in your audit. On clicking on this you can see a blob of red, green and yellow circles with their IP addresses. The ring gap can be enlarged by using zoom option from controls. You can add/remove various details by expanding the  View section (click the ‘+’ sign next to view) and check the details (which are listed below)you want to see:-</w:t>
      </w:r>
    </w:p>
    <w:p w:rsidR="00F7459F" w:rsidRDefault="00F7459F" w:rsidP="00F7459F">
      <w:pPr>
        <w:pStyle w:val="NormalWeb"/>
        <w:ind w:left="720"/>
      </w:pPr>
      <w:r>
        <w:t>Address, Hostname, Icon, Latency, Ring, Region, Slow In/Out</w:t>
      </w:r>
    </w:p>
    <w:p w:rsidR="00F7459F" w:rsidRDefault="00F7459F" w:rsidP="00F7459F">
      <w:pPr>
        <w:pStyle w:val="NormalWeb"/>
        <w:ind w:left="720"/>
      </w:pPr>
      <w:r>
        <w:t xml:space="preserve">Size and </w:t>
      </w:r>
      <w:proofErr w:type="spellStart"/>
      <w:r>
        <w:t>colour</w:t>
      </w:r>
      <w:proofErr w:type="spellEnd"/>
      <w:r>
        <w:t xml:space="preserve"> of circles in the map also signifies number of open ports on that particular host.</w:t>
      </w:r>
    </w:p>
    <w:p w:rsidR="00F7459F" w:rsidRDefault="00F7459F" w:rsidP="00F7459F">
      <w:pPr>
        <w:pStyle w:val="NormalWeb"/>
        <w:ind w:left="720"/>
      </w:pPr>
      <w:r>
        <w:t>Green circle</w:t>
      </w:r>
      <w:proofErr w:type="gramStart"/>
      <w:r>
        <w:t>:-</w:t>
      </w:r>
      <w:proofErr w:type="gramEnd"/>
      <w:r>
        <w:t xml:space="preserve"> &lt; 3 open ports</w:t>
      </w:r>
    </w:p>
    <w:p w:rsidR="00F7459F" w:rsidRDefault="00F7459F" w:rsidP="00F7459F">
      <w:pPr>
        <w:pStyle w:val="NormalWeb"/>
        <w:ind w:left="720"/>
      </w:pPr>
      <w:r>
        <w:t>Yellow Circle</w:t>
      </w:r>
      <w:proofErr w:type="gramStart"/>
      <w:r>
        <w:t>:-</w:t>
      </w:r>
      <w:proofErr w:type="gramEnd"/>
      <w:r>
        <w:t xml:space="preserve"> 3 to 6 open ports</w:t>
      </w:r>
    </w:p>
    <w:p w:rsidR="00F7459F" w:rsidRDefault="00F7459F" w:rsidP="00F7459F">
      <w:pPr>
        <w:pStyle w:val="NormalWeb"/>
        <w:ind w:left="720"/>
      </w:pPr>
      <w:r>
        <w:t>Red Circle</w:t>
      </w:r>
      <w:proofErr w:type="gramStart"/>
      <w:r>
        <w:t>:-</w:t>
      </w:r>
      <w:proofErr w:type="gramEnd"/>
      <w:r>
        <w:t xml:space="preserve"> &gt; 6 open ports</w:t>
      </w:r>
    </w:p>
    <w:p w:rsidR="00F7459F" w:rsidRDefault="00F7459F" w:rsidP="00F7459F">
      <w:pPr>
        <w:pStyle w:val="NormalWeb"/>
        <w:ind w:left="720"/>
      </w:pPr>
      <w:r>
        <w:lastRenderedPageBreak/>
        <w:t>Square without ‘T’ symbol</w:t>
      </w:r>
      <w:proofErr w:type="gramStart"/>
      <w:r>
        <w:t>:-</w:t>
      </w:r>
      <w:proofErr w:type="gramEnd"/>
      <w:r>
        <w:t xml:space="preserve"> For router / switch or wireless access point</w:t>
      </w:r>
    </w:p>
    <w:p w:rsidR="00F7459F" w:rsidRDefault="00F7459F" w:rsidP="00F7459F">
      <w:pPr>
        <w:pStyle w:val="NormalWeb"/>
        <w:ind w:left="720"/>
      </w:pPr>
      <w:r>
        <w:t>Square with ‘T’ symbol</w:t>
      </w:r>
      <w:proofErr w:type="gramStart"/>
      <w:r>
        <w:t>:-</w:t>
      </w:r>
      <w:proofErr w:type="gramEnd"/>
      <w:r>
        <w:t xml:space="preserve"> A host with some ports filtered</w:t>
      </w:r>
    </w:p>
    <w:p w:rsidR="00F7459F" w:rsidRDefault="00F7459F" w:rsidP="00F7459F">
      <w:pPr>
        <w:pStyle w:val="NormalWeb"/>
        <w:ind w:left="720"/>
      </w:pPr>
      <w:r>
        <w:t>This map is interactive; a host can be selected and can be made focal point of map.</w:t>
      </w:r>
    </w:p>
    <w:p w:rsidR="00F7459F" w:rsidRPr="00F44045" w:rsidRDefault="00F7459F" w:rsidP="00F7459F">
      <w:pPr>
        <w:pStyle w:val="ListParagraph"/>
        <w:numPr>
          <w:ilvl w:val="0"/>
          <w:numId w:val="4"/>
        </w:numPr>
        <w:shd w:val="clear" w:color="auto" w:fill="FFFFFF"/>
        <w:spacing w:before="150" w:after="150" w:line="270" w:lineRule="atLeast"/>
        <w:jc w:val="both"/>
        <w:rPr>
          <w:lang w:val="en-GB"/>
        </w:rPr>
      </w:pPr>
      <w:r w:rsidRPr="00F44045">
        <w:rPr>
          <w:b/>
          <w:color w:val="333333"/>
          <w:lang w:val="en-GB"/>
        </w:rPr>
        <w:t>Scan Profile</w:t>
      </w:r>
      <w:proofErr w:type="gramStart"/>
      <w:r w:rsidRPr="00B52257">
        <w:rPr>
          <w:color w:val="333333"/>
          <w:lang w:val="en-GB"/>
        </w:rPr>
        <w:t>:-</w:t>
      </w:r>
      <w:proofErr w:type="gramEnd"/>
      <w:r w:rsidRPr="00B52257">
        <w:rPr>
          <w:color w:val="333333"/>
          <w:lang w:val="en-GB"/>
        </w:rPr>
        <w:t xml:space="preserve"> </w:t>
      </w:r>
      <w:r w:rsidRPr="00F44045">
        <w:rPr>
          <w:lang w:val="en-GB"/>
        </w:rPr>
        <w:t xml:space="preserve">As mentioned, you can use the default scanning profiles, or you can create your own. To do this click </w:t>
      </w:r>
      <w:r w:rsidRPr="00F44045">
        <w:rPr>
          <w:rStyle w:val="Strong"/>
          <w:lang w:val="en-GB"/>
        </w:rPr>
        <w:t xml:space="preserve">Profile </w:t>
      </w:r>
      <w:r w:rsidRPr="00F44045">
        <w:rPr>
          <w:lang w:val="en-GB"/>
        </w:rPr>
        <w:t>and then select either New Profile or Command or Edit Current Profile. If you only want to make a minor change you can select a specific profile and then edit that profile. In my scan above I added Operating System information. To do that</w:t>
      </w:r>
      <w:r>
        <w:rPr>
          <w:lang w:val="en-GB"/>
        </w:rPr>
        <w:t xml:space="preserve"> </w:t>
      </w:r>
      <w:r w:rsidRPr="00F44045">
        <w:rPr>
          <w:lang w:val="en-GB"/>
        </w:rPr>
        <w:t xml:space="preserve">selects a scan profile and then click </w:t>
      </w:r>
      <w:r w:rsidRPr="00F44045">
        <w:rPr>
          <w:rStyle w:val="Strong"/>
          <w:lang w:val="en-GB"/>
        </w:rPr>
        <w:t>Profile &gt; Edit Current Profile</w:t>
      </w:r>
      <w:r w:rsidRPr="00F44045">
        <w:rPr>
          <w:lang w:val="en-GB"/>
        </w:rPr>
        <w:t>. In this new window click on the Scan tab and then check the OS option and then click Save Changes to finish up. If you make a change to a profile you will need to re-run the scan to get the desired results.</w:t>
      </w:r>
    </w:p>
    <w:p w:rsidR="00F7459F" w:rsidRDefault="00F7459F" w:rsidP="00F7459F">
      <w:pPr>
        <w:pStyle w:val="NormalWeb"/>
        <w:ind w:left="720"/>
        <w:jc w:val="center"/>
      </w:pPr>
      <w:r>
        <w:rPr>
          <w:noProof/>
        </w:rPr>
        <w:drawing>
          <wp:inline distT="0" distB="0" distL="0" distR="0">
            <wp:extent cx="5048250" cy="3743325"/>
            <wp:effectExtent l="19050" t="0" r="0" b="0"/>
            <wp:docPr id="7" name="Picture 7" descr="http://www.linux.com/images/stories/zenmap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inux.com/images/stories/zenmap_profile.png"/>
                    <pic:cNvPicPr>
                      <a:picLocks noChangeAspect="1" noChangeArrowheads="1"/>
                    </pic:cNvPicPr>
                  </pic:nvPicPr>
                  <pic:blipFill>
                    <a:blip r:embed="rId8"/>
                    <a:srcRect/>
                    <a:stretch>
                      <a:fillRect/>
                    </a:stretch>
                  </pic:blipFill>
                  <pic:spPr bwMode="auto">
                    <a:xfrm>
                      <a:off x="0" y="0"/>
                      <a:ext cx="5052443" cy="3746434"/>
                    </a:xfrm>
                    <a:prstGeom prst="rect">
                      <a:avLst/>
                    </a:prstGeom>
                    <a:noFill/>
                    <a:ln w="9525">
                      <a:noFill/>
                      <a:miter lim="800000"/>
                      <a:headEnd/>
                      <a:tailEnd/>
                    </a:ln>
                  </pic:spPr>
                </pic:pic>
              </a:graphicData>
            </a:graphic>
          </wp:inline>
        </w:drawing>
      </w:r>
    </w:p>
    <w:p w:rsidR="00F7459F" w:rsidRPr="000A1BC0" w:rsidRDefault="00F7459F" w:rsidP="00F7459F">
      <w:pPr>
        <w:pStyle w:val="NormalWeb"/>
        <w:ind w:left="720"/>
        <w:jc w:val="center"/>
        <w:rPr>
          <w:b/>
        </w:rPr>
      </w:pPr>
      <w:r w:rsidRPr="000A1BC0">
        <w:rPr>
          <w:b/>
        </w:rPr>
        <w:t>Figure4:- Scan Profile</w:t>
      </w:r>
    </w:p>
    <w:p w:rsidR="00F7459F" w:rsidRDefault="00F7459F" w:rsidP="00F7459F">
      <w:pPr>
        <w:pStyle w:val="NormalWeb"/>
        <w:ind w:left="720"/>
      </w:pPr>
    </w:p>
    <w:p w:rsidR="00F7459F" w:rsidRDefault="00F7459F" w:rsidP="00F7459F">
      <w:pPr>
        <w:pStyle w:val="NormalWeb"/>
        <w:rPr>
          <w:b/>
          <w:bCs/>
        </w:rPr>
      </w:pPr>
      <w:r>
        <w:br/>
      </w:r>
    </w:p>
    <w:p w:rsidR="00F7459F" w:rsidRDefault="00F7459F" w:rsidP="00F7459F">
      <w:pPr>
        <w:rPr>
          <w:b/>
          <w:bCs/>
        </w:rPr>
      </w:pPr>
    </w:p>
    <w:p w:rsidR="00F7459F" w:rsidRDefault="00F7459F" w:rsidP="00F7459F">
      <w:pPr>
        <w:rPr>
          <w:b/>
          <w:bCs/>
        </w:rPr>
      </w:pPr>
    </w:p>
    <w:p w:rsidR="00F7459F" w:rsidRDefault="00F7459F" w:rsidP="00F7459F">
      <w:pPr>
        <w:rPr>
          <w:b/>
          <w:bCs/>
        </w:rPr>
      </w:pPr>
    </w:p>
    <w:p w:rsidR="00F7459F" w:rsidRDefault="00F7459F" w:rsidP="00F7459F">
      <w:pPr>
        <w:rPr>
          <w:b/>
          <w:bCs/>
        </w:rPr>
      </w:pPr>
    </w:p>
    <w:p w:rsidR="00F7459F" w:rsidRDefault="00F7459F" w:rsidP="00F7459F">
      <w:pPr>
        <w:rPr>
          <w:b/>
          <w:bCs/>
        </w:rPr>
      </w:pPr>
    </w:p>
    <w:p w:rsidR="00F7459F" w:rsidRDefault="00F7459F" w:rsidP="00F7459F">
      <w:pPr>
        <w:rPr>
          <w:b/>
          <w:bCs/>
        </w:rPr>
      </w:pPr>
    </w:p>
    <w:p w:rsidR="00F7459F" w:rsidRPr="002517D9" w:rsidRDefault="00F7459F" w:rsidP="00F7459F">
      <w:pPr>
        <w:rPr>
          <w:b/>
          <w:bCs/>
        </w:rPr>
      </w:pPr>
      <w:r w:rsidRPr="002517D9">
        <w:rPr>
          <w:b/>
          <w:bCs/>
        </w:rPr>
        <w:t xml:space="preserve">Conclusion:- </w:t>
      </w:r>
    </w:p>
    <w:p w:rsidR="00F7459F" w:rsidRDefault="00F7459F" w:rsidP="00F7459F">
      <w:pPr>
        <w:rPr>
          <w:bCs/>
        </w:rPr>
      </w:pPr>
      <w:r>
        <w:rPr>
          <w:bCs/>
        </w:rPr>
        <w:t>Write conclusion with the help of following questions:-</w:t>
      </w:r>
    </w:p>
    <w:p w:rsidR="00F7459F" w:rsidRDefault="00F7459F" w:rsidP="00F7459F">
      <w:pPr>
        <w:rPr>
          <w:bCs/>
        </w:rPr>
      </w:pPr>
    </w:p>
    <w:p w:rsidR="00F7459F" w:rsidRDefault="00F7459F" w:rsidP="00F7459F">
      <w:pPr>
        <w:pStyle w:val="ListParagraph"/>
        <w:numPr>
          <w:ilvl w:val="0"/>
          <w:numId w:val="5"/>
        </w:numPr>
        <w:rPr>
          <w:bCs/>
        </w:rPr>
      </w:pPr>
      <w:r w:rsidRPr="00F44045">
        <w:rPr>
          <w:bCs/>
        </w:rPr>
        <w:t xml:space="preserve">Which network information do you get from </w:t>
      </w:r>
      <w:proofErr w:type="spellStart"/>
      <w:r w:rsidRPr="00F44045">
        <w:rPr>
          <w:bCs/>
        </w:rPr>
        <w:t>Zenmap</w:t>
      </w:r>
      <w:proofErr w:type="spellEnd"/>
      <w:r w:rsidRPr="00F44045">
        <w:rPr>
          <w:bCs/>
        </w:rPr>
        <w:t>?</w:t>
      </w:r>
    </w:p>
    <w:p w:rsidR="00F7459F" w:rsidRDefault="00F7459F" w:rsidP="00F7459F">
      <w:pPr>
        <w:rPr>
          <w:bCs/>
        </w:rPr>
      </w:pPr>
    </w:p>
    <w:p w:rsidR="00F7459F" w:rsidRDefault="00F7459F" w:rsidP="00F7459F">
      <w:pPr>
        <w:rPr>
          <w:bCs/>
        </w:rPr>
      </w:pPr>
    </w:p>
    <w:p w:rsidR="00F7459F" w:rsidRDefault="00F7459F" w:rsidP="00F7459F">
      <w:pPr>
        <w:rPr>
          <w:bCs/>
        </w:rPr>
      </w:pPr>
    </w:p>
    <w:p w:rsidR="00F7459F" w:rsidRDefault="00F7459F" w:rsidP="00F7459F">
      <w:pPr>
        <w:rPr>
          <w:bCs/>
        </w:rPr>
      </w:pPr>
    </w:p>
    <w:p w:rsidR="00F7459F" w:rsidRDefault="00F7459F" w:rsidP="00F7459F">
      <w:pPr>
        <w:rPr>
          <w:bCs/>
        </w:rPr>
      </w:pPr>
    </w:p>
    <w:p w:rsidR="00F7459F" w:rsidRDefault="00F7459F" w:rsidP="00F7459F">
      <w:pPr>
        <w:rPr>
          <w:bCs/>
        </w:rPr>
      </w:pPr>
    </w:p>
    <w:p w:rsidR="00F7459F" w:rsidRDefault="00F7459F" w:rsidP="00F7459F">
      <w:pPr>
        <w:rPr>
          <w:bCs/>
        </w:rPr>
      </w:pPr>
    </w:p>
    <w:p w:rsidR="00F7459F" w:rsidRDefault="00F7459F" w:rsidP="00F7459F">
      <w:pPr>
        <w:pStyle w:val="ListParagraph"/>
        <w:numPr>
          <w:ilvl w:val="0"/>
          <w:numId w:val="5"/>
        </w:numPr>
        <w:rPr>
          <w:bCs/>
        </w:rPr>
      </w:pPr>
      <w:r>
        <w:rPr>
          <w:bCs/>
        </w:rPr>
        <w:t xml:space="preserve">How does </w:t>
      </w:r>
      <w:proofErr w:type="spellStart"/>
      <w:r>
        <w:rPr>
          <w:bCs/>
        </w:rPr>
        <w:t>Nmap</w:t>
      </w:r>
      <w:proofErr w:type="spellEnd"/>
      <w:r>
        <w:rPr>
          <w:bCs/>
        </w:rPr>
        <w:t xml:space="preserve"> help network engineer /administrator?</w:t>
      </w:r>
    </w:p>
    <w:p w:rsidR="00F7459F" w:rsidRPr="00F44045" w:rsidRDefault="00F7459F" w:rsidP="00F7459F">
      <w:pPr>
        <w:pStyle w:val="ListParagraph"/>
        <w:rPr>
          <w:bCs/>
        </w:rPr>
      </w:pPr>
    </w:p>
    <w:p w:rsidR="00EB37C6" w:rsidRDefault="00EB37C6"/>
    <w:sectPr w:rsidR="00EB37C6" w:rsidSect="002A0AF2">
      <w:headerReference w:type="default" r:id="rId9"/>
      <w:footerReference w:type="default" r:id="rId10"/>
      <w:pgSz w:w="11909" w:h="16834" w:code="9"/>
      <w:pgMar w:top="1440" w:right="1277" w:bottom="195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8A" w:rsidRPr="00ED4C8B" w:rsidRDefault="00F7459F" w:rsidP="00E1729E">
    <w:pPr>
      <w:pStyle w:val="Footer"/>
      <w:rPr>
        <w:rFonts w:ascii="Garamond" w:hAnsi="Garamond"/>
        <w:b/>
        <w:bCs/>
        <w:lang w:val="pt-BR"/>
      </w:rPr>
    </w:pPr>
    <w:r w:rsidRPr="00ED4C8B">
      <w:rPr>
        <w:rFonts w:ascii="Garamond" w:hAnsi="Garamond"/>
        <w:b/>
        <w:bCs/>
        <w:lang w:val="pt-BR"/>
      </w:rPr>
      <w:t xml:space="preserve">             </w:t>
    </w:r>
    <w:r>
      <w:rPr>
        <w:rFonts w:ascii="Garamond" w:hAnsi="Garamond"/>
        <w:b/>
        <w:bCs/>
        <w:lang w:val="pt-BR"/>
      </w:rPr>
      <w:tab/>
    </w:r>
    <w:r>
      <w:rPr>
        <w:rFonts w:ascii="Garamond" w:hAnsi="Garamond"/>
        <w:b/>
        <w:bCs/>
        <w:lang w:val="pt-BR"/>
      </w:rPr>
      <w:tab/>
    </w:r>
    <w:r w:rsidRPr="00ED4C8B">
      <w:rPr>
        <w:rFonts w:ascii="Garamond" w:hAnsi="Garamond"/>
        <w:b/>
        <w:bCs/>
        <w:lang w:val="pt-BR"/>
      </w:rPr>
      <w:t>Page No.:</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28A" w:rsidRPr="00ED4C8B" w:rsidRDefault="00F7459F" w:rsidP="00ED4C8B">
    <w:pPr>
      <w:pStyle w:val="Header"/>
      <w:jc w:val="center"/>
      <w:rPr>
        <w:rFonts w:ascii="Garamond" w:hAnsi="Garamond"/>
        <w:b/>
        <w:bCs/>
        <w:sz w:val="28"/>
        <w:szCs w:val="28"/>
      </w:rPr>
    </w:pPr>
    <w:r w:rsidRPr="00ED4C8B">
      <w:rPr>
        <w:rFonts w:ascii="Garamond" w:hAnsi="Garamond"/>
        <w:b/>
        <w:bCs/>
        <w:sz w:val="28"/>
        <w:szCs w:val="28"/>
      </w:rPr>
      <w:t xml:space="preserve">D. J. </w:t>
    </w:r>
    <w:proofErr w:type="spellStart"/>
    <w:r w:rsidRPr="00ED4C8B">
      <w:rPr>
        <w:rFonts w:ascii="Garamond" w:hAnsi="Garamond"/>
        <w:b/>
        <w:bCs/>
        <w:sz w:val="28"/>
        <w:szCs w:val="28"/>
      </w:rPr>
      <w:t>Sanghvi</w:t>
    </w:r>
    <w:proofErr w:type="spellEnd"/>
    <w:r w:rsidRPr="00ED4C8B">
      <w:rPr>
        <w:rFonts w:ascii="Garamond" w:hAnsi="Garamond"/>
        <w:b/>
        <w:bCs/>
        <w:sz w:val="28"/>
        <w:szCs w:val="28"/>
      </w:rPr>
      <w:t xml:space="preserve"> </w:t>
    </w:r>
    <w:smartTag w:uri="urn:schemas-microsoft-com:office:smarttags" w:element="place">
      <w:smartTag w:uri="urn:schemas-microsoft-com:office:smarttags" w:element="PlaceType">
        <w:r w:rsidRPr="00ED4C8B">
          <w:rPr>
            <w:rFonts w:ascii="Garamond" w:hAnsi="Garamond"/>
            <w:b/>
            <w:bCs/>
            <w:sz w:val="28"/>
            <w:szCs w:val="28"/>
          </w:rPr>
          <w:t>College</w:t>
        </w:r>
      </w:smartTag>
      <w:r w:rsidRPr="00ED4C8B">
        <w:rPr>
          <w:rFonts w:ascii="Garamond" w:hAnsi="Garamond"/>
          <w:b/>
          <w:bCs/>
          <w:sz w:val="28"/>
          <w:szCs w:val="28"/>
        </w:rPr>
        <w:t xml:space="preserve"> of </w:t>
      </w:r>
      <w:smartTag w:uri="urn:schemas-microsoft-com:office:smarttags" w:element="PlaceName">
        <w:r w:rsidRPr="00ED4C8B">
          <w:rPr>
            <w:rFonts w:ascii="Garamond" w:hAnsi="Garamond"/>
            <w:b/>
            <w:bCs/>
            <w:sz w:val="28"/>
            <w:szCs w:val="28"/>
          </w:rPr>
          <w:t>Engineering</w:t>
        </w:r>
      </w:smartTag>
    </w:smartTag>
  </w:p>
  <w:p w:rsidR="00F0728A" w:rsidRDefault="00F7459F" w:rsidP="00ED4C8B">
    <w:pPr>
      <w:pStyle w:val="Header"/>
      <w:jc w:val="center"/>
      <w:rPr>
        <w:rFonts w:ascii="Garamond" w:hAnsi="Garamond"/>
        <w:b/>
        <w:bCs/>
      </w:rPr>
    </w:pPr>
    <w:r w:rsidRPr="00ED4C8B">
      <w:rPr>
        <w:rFonts w:ascii="Garamond" w:hAnsi="Garamond"/>
        <w:b/>
        <w:bCs/>
      </w:rPr>
      <w:t xml:space="preserve">Department of Electronics &amp; Telecommunication </w:t>
    </w:r>
    <w:r w:rsidRPr="00ED4C8B">
      <w:rPr>
        <w:rFonts w:ascii="Garamond" w:hAnsi="Garamond"/>
        <w:b/>
        <w:bCs/>
      </w:rPr>
      <w:t>Engineering</w:t>
    </w:r>
  </w:p>
  <w:p w:rsidR="00F0728A" w:rsidRDefault="00F7459F" w:rsidP="00ED4C8B">
    <w:pPr>
      <w:pStyle w:val="Header"/>
      <w:jc w:val="center"/>
      <w:rPr>
        <w:rFonts w:ascii="Garamond" w:hAnsi="Garamond"/>
        <w:b/>
        <w:bCs/>
      </w:rPr>
    </w:pPr>
  </w:p>
  <w:p w:rsidR="00F0728A" w:rsidRDefault="00F7459F" w:rsidP="00ED4C8B">
    <w:pPr>
      <w:pStyle w:val="Header"/>
      <w:jc w:val="center"/>
      <w:rPr>
        <w:rFonts w:ascii="Garamond" w:hAnsi="Garamond"/>
        <w:b/>
        <w:bCs/>
      </w:rPr>
    </w:pPr>
    <w:proofErr w:type="spellStart"/>
    <w:r>
      <w:rPr>
        <w:rFonts w:ascii="Garamond" w:hAnsi="Garamond"/>
        <w:b/>
        <w:bCs/>
      </w:rPr>
      <w:t>Sem</w:t>
    </w:r>
    <w:proofErr w:type="spellEnd"/>
    <w:proofErr w:type="gramStart"/>
    <w:r>
      <w:rPr>
        <w:rFonts w:ascii="Garamond" w:hAnsi="Garamond"/>
        <w:b/>
        <w:bCs/>
      </w:rPr>
      <w:t>:-</w:t>
    </w:r>
    <w:proofErr w:type="gramEnd"/>
    <w:r>
      <w:rPr>
        <w:rFonts w:ascii="Garamond" w:hAnsi="Garamond"/>
        <w:b/>
        <w:bCs/>
      </w:rPr>
      <w:t xml:space="preserve"> VI</w:t>
    </w:r>
    <w:r>
      <w:rPr>
        <w:rFonts w:ascii="Garamond" w:hAnsi="Garamond"/>
        <w:b/>
        <w:bCs/>
      </w:rPr>
      <w:t>II</w:t>
    </w:r>
    <w:r>
      <w:rPr>
        <w:rFonts w:ascii="Garamond" w:hAnsi="Garamond"/>
        <w:b/>
        <w:bCs/>
      </w:rPr>
      <w:t xml:space="preserve">             </w:t>
    </w:r>
    <w:r>
      <w:rPr>
        <w:rFonts w:ascii="Garamond" w:hAnsi="Garamond"/>
        <w:b/>
        <w:bCs/>
      </w:rPr>
      <w:t xml:space="preserve">                             ETE802</w:t>
    </w:r>
    <w:r>
      <w:rPr>
        <w:rFonts w:ascii="Garamond" w:hAnsi="Garamond"/>
        <w:b/>
        <w:bCs/>
      </w:rPr>
      <w:t xml:space="preserve"> </w:t>
    </w:r>
    <w:r>
      <w:rPr>
        <w:rFonts w:ascii="Garamond" w:hAnsi="Garamond"/>
        <w:b/>
        <w:bCs/>
      </w:rPr>
      <w:t>–</w:t>
    </w:r>
    <w:r>
      <w:rPr>
        <w:rFonts w:ascii="Garamond" w:hAnsi="Garamond"/>
        <w:b/>
        <w:bCs/>
      </w:rPr>
      <w:t xml:space="preserve"> </w:t>
    </w:r>
    <w:r>
      <w:rPr>
        <w:rFonts w:ascii="Garamond" w:hAnsi="Garamond"/>
        <w:b/>
        <w:bCs/>
      </w:rPr>
      <w:t>Telecomm Network Management</w:t>
    </w:r>
  </w:p>
  <w:p w:rsidR="00F0728A" w:rsidRDefault="00F7459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E6957"/>
    <w:multiLevelType w:val="multilevel"/>
    <w:tmpl w:val="12E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A1A59"/>
    <w:multiLevelType w:val="hybridMultilevel"/>
    <w:tmpl w:val="816222E6"/>
    <w:lvl w:ilvl="0" w:tplc="E0C22E9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30E5B"/>
    <w:multiLevelType w:val="hybridMultilevel"/>
    <w:tmpl w:val="EDEC1B3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3B1E3309"/>
    <w:multiLevelType w:val="multilevel"/>
    <w:tmpl w:val="212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C067A0"/>
    <w:multiLevelType w:val="hybridMultilevel"/>
    <w:tmpl w:val="A2D0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59F"/>
    <w:rsid w:val="00EB37C6"/>
    <w:rsid w:val="00F74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5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459F"/>
    <w:pPr>
      <w:tabs>
        <w:tab w:val="center" w:pos="4320"/>
        <w:tab w:val="right" w:pos="8640"/>
      </w:tabs>
    </w:pPr>
  </w:style>
  <w:style w:type="character" w:customStyle="1" w:styleId="HeaderChar">
    <w:name w:val="Header Char"/>
    <w:basedOn w:val="DefaultParagraphFont"/>
    <w:link w:val="Header"/>
    <w:rsid w:val="00F7459F"/>
    <w:rPr>
      <w:rFonts w:ascii="Times New Roman" w:eastAsia="Times New Roman" w:hAnsi="Times New Roman" w:cs="Times New Roman"/>
      <w:sz w:val="24"/>
      <w:szCs w:val="24"/>
    </w:rPr>
  </w:style>
  <w:style w:type="paragraph" w:styleId="Footer">
    <w:name w:val="footer"/>
    <w:basedOn w:val="Normal"/>
    <w:link w:val="FooterChar"/>
    <w:rsid w:val="00F7459F"/>
    <w:pPr>
      <w:tabs>
        <w:tab w:val="center" w:pos="4320"/>
        <w:tab w:val="right" w:pos="8640"/>
      </w:tabs>
    </w:pPr>
  </w:style>
  <w:style w:type="character" w:customStyle="1" w:styleId="FooterChar">
    <w:name w:val="Footer Char"/>
    <w:basedOn w:val="DefaultParagraphFont"/>
    <w:link w:val="Footer"/>
    <w:rsid w:val="00F7459F"/>
    <w:rPr>
      <w:rFonts w:ascii="Times New Roman" w:eastAsia="Times New Roman" w:hAnsi="Times New Roman" w:cs="Times New Roman"/>
      <w:sz w:val="24"/>
      <w:szCs w:val="24"/>
    </w:rPr>
  </w:style>
  <w:style w:type="character" w:styleId="Hyperlink">
    <w:name w:val="Hyperlink"/>
    <w:uiPriority w:val="99"/>
    <w:semiHidden/>
    <w:unhideWhenUsed/>
    <w:rsid w:val="00F7459F"/>
    <w:rPr>
      <w:color w:val="0000FF"/>
      <w:u w:val="single"/>
    </w:rPr>
  </w:style>
  <w:style w:type="paragraph" w:styleId="ListParagraph">
    <w:name w:val="List Paragraph"/>
    <w:basedOn w:val="Normal"/>
    <w:uiPriority w:val="34"/>
    <w:qFormat/>
    <w:rsid w:val="00F7459F"/>
    <w:pPr>
      <w:ind w:left="720"/>
      <w:contextualSpacing/>
    </w:pPr>
  </w:style>
  <w:style w:type="paragraph" w:styleId="NormalWeb">
    <w:name w:val="Normal (Web)"/>
    <w:basedOn w:val="Normal"/>
    <w:uiPriority w:val="99"/>
    <w:unhideWhenUsed/>
    <w:rsid w:val="00F7459F"/>
    <w:pPr>
      <w:spacing w:after="150"/>
    </w:pPr>
  </w:style>
  <w:style w:type="character" w:styleId="Emphasis">
    <w:name w:val="Emphasis"/>
    <w:basedOn w:val="DefaultParagraphFont"/>
    <w:uiPriority w:val="20"/>
    <w:qFormat/>
    <w:rsid w:val="00F7459F"/>
    <w:rPr>
      <w:i/>
      <w:iCs/>
    </w:rPr>
  </w:style>
  <w:style w:type="character" w:styleId="HTMLCode">
    <w:name w:val="HTML Code"/>
    <w:basedOn w:val="DefaultParagraphFont"/>
    <w:uiPriority w:val="99"/>
    <w:semiHidden/>
    <w:unhideWhenUsed/>
    <w:rsid w:val="00F7459F"/>
    <w:rPr>
      <w:rFonts w:ascii="Courier New" w:eastAsia="Times New Roman" w:hAnsi="Courier New" w:cs="Courier New"/>
      <w:sz w:val="20"/>
      <w:szCs w:val="20"/>
    </w:rPr>
  </w:style>
  <w:style w:type="character" w:styleId="Strong">
    <w:name w:val="Strong"/>
    <w:basedOn w:val="DefaultParagraphFont"/>
    <w:uiPriority w:val="22"/>
    <w:qFormat/>
    <w:rsid w:val="00F7459F"/>
    <w:rPr>
      <w:b/>
      <w:bCs/>
    </w:rPr>
  </w:style>
  <w:style w:type="paragraph" w:styleId="BalloonText">
    <w:name w:val="Balloon Text"/>
    <w:basedOn w:val="Normal"/>
    <w:link w:val="BalloonTextChar"/>
    <w:uiPriority w:val="99"/>
    <w:semiHidden/>
    <w:unhideWhenUsed/>
    <w:rsid w:val="00F7459F"/>
    <w:rPr>
      <w:rFonts w:ascii="Tahoma" w:hAnsi="Tahoma" w:cs="Tahoma"/>
      <w:sz w:val="16"/>
      <w:szCs w:val="16"/>
    </w:rPr>
  </w:style>
  <w:style w:type="character" w:customStyle="1" w:styleId="BalloonTextChar">
    <w:name w:val="Balloon Text Char"/>
    <w:basedOn w:val="DefaultParagraphFont"/>
    <w:link w:val="BalloonText"/>
    <w:uiPriority w:val="99"/>
    <w:semiHidden/>
    <w:rsid w:val="00F7459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linux.com/images/stories/zenmap_main.png"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Computer</dc:creator>
  <cp:lastModifiedBy>Sam Computer</cp:lastModifiedBy>
  <cp:revision>1</cp:revision>
  <dcterms:created xsi:type="dcterms:W3CDTF">2016-01-19T07:22:00Z</dcterms:created>
  <dcterms:modified xsi:type="dcterms:W3CDTF">2016-01-19T07:23:00Z</dcterms:modified>
</cp:coreProperties>
</file>