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E6E0" w14:textId="4F85C617" w:rsidR="003638AF" w:rsidRDefault="00376893" w:rsidP="00376893">
      <w:pPr>
        <w:jc w:val="center"/>
        <w:rPr>
          <w:rFonts w:ascii="Times New Roman" w:hAnsi="Times New Roman" w:cs="Times New Roman"/>
          <w:b/>
          <w:bCs/>
          <w:sz w:val="28"/>
          <w:szCs w:val="28"/>
        </w:rPr>
      </w:pPr>
      <w:r>
        <w:rPr>
          <w:rFonts w:ascii="Times New Roman" w:hAnsi="Times New Roman" w:cs="Times New Roman"/>
          <w:b/>
          <w:bCs/>
          <w:sz w:val="28"/>
          <w:szCs w:val="28"/>
        </w:rPr>
        <w:t>CHAPTER 2: LITERATURE REVIEW</w:t>
      </w:r>
    </w:p>
    <w:p w14:paraId="4BEE05BA" w14:textId="77777777" w:rsidR="00376893" w:rsidRDefault="00376893" w:rsidP="00376893">
      <w:pPr>
        <w:jc w:val="center"/>
        <w:rPr>
          <w:rFonts w:ascii="Times New Roman" w:hAnsi="Times New Roman" w:cs="Times New Roman"/>
          <w:b/>
          <w:bCs/>
          <w:sz w:val="28"/>
          <w:szCs w:val="28"/>
        </w:rPr>
      </w:pPr>
    </w:p>
    <w:p w14:paraId="66D8F5C1" w14:textId="2C58D318" w:rsidR="00311CC0" w:rsidRDefault="00376893" w:rsidP="00376893">
      <w:pPr>
        <w:rPr>
          <w:rFonts w:ascii="Times New Roman" w:hAnsi="Times New Roman" w:cs="Times New Roman"/>
          <w:b/>
          <w:bCs/>
          <w:sz w:val="26"/>
          <w:szCs w:val="26"/>
        </w:rPr>
      </w:pPr>
      <w:r>
        <w:rPr>
          <w:rFonts w:ascii="Times New Roman" w:hAnsi="Times New Roman" w:cs="Times New Roman"/>
          <w:b/>
          <w:bCs/>
          <w:sz w:val="26"/>
          <w:szCs w:val="26"/>
        </w:rPr>
        <w:t xml:space="preserve">2.1 </w:t>
      </w:r>
      <w:r w:rsidR="000D3CED">
        <w:rPr>
          <w:rFonts w:ascii="Times New Roman" w:hAnsi="Times New Roman" w:cs="Times New Roman"/>
          <w:b/>
          <w:bCs/>
          <w:sz w:val="26"/>
          <w:szCs w:val="26"/>
        </w:rPr>
        <w:t xml:space="preserve">Introduction to </w:t>
      </w:r>
      <w:r>
        <w:rPr>
          <w:rFonts w:ascii="Times New Roman" w:hAnsi="Times New Roman" w:cs="Times New Roman"/>
          <w:b/>
          <w:bCs/>
          <w:sz w:val="26"/>
          <w:szCs w:val="26"/>
        </w:rPr>
        <w:t>Hotel Reservation Cancellation</w:t>
      </w:r>
    </w:p>
    <w:p w14:paraId="532BB80C" w14:textId="3EADFDF1" w:rsidR="00115DEE" w:rsidRDefault="00D40EA3" w:rsidP="0076089B">
      <w:pPr>
        <w:spacing w:line="240" w:lineRule="auto"/>
        <w:jc w:val="both"/>
        <w:rPr>
          <w:rFonts w:ascii="Times New Roman" w:hAnsi="Times New Roman" w:cs="Times New Roman"/>
          <w:sz w:val="24"/>
          <w:szCs w:val="24"/>
        </w:rPr>
      </w:pPr>
      <w:r w:rsidRPr="00D40EA3">
        <w:rPr>
          <w:rFonts w:ascii="Times New Roman" w:hAnsi="Times New Roman" w:cs="Times New Roman"/>
          <w:sz w:val="24"/>
          <w:szCs w:val="24"/>
        </w:rPr>
        <w:t xml:space="preserve">Providing a warm and welcoming environment for visitors, guests, or strangers is known as hospitality. The hospitality sector </w:t>
      </w:r>
      <w:r w:rsidR="008520D3">
        <w:rPr>
          <w:rFonts w:ascii="Times New Roman" w:hAnsi="Times New Roman" w:cs="Times New Roman"/>
          <w:sz w:val="24"/>
          <w:szCs w:val="24"/>
        </w:rPr>
        <w:t xml:space="preserve">is wide within the service sector and </w:t>
      </w:r>
      <w:r>
        <w:rPr>
          <w:rFonts w:ascii="Times New Roman" w:hAnsi="Times New Roman" w:cs="Times New Roman"/>
          <w:sz w:val="24"/>
          <w:szCs w:val="24"/>
        </w:rPr>
        <w:t>includes</w:t>
      </w:r>
      <w:r w:rsidRPr="00D40EA3">
        <w:rPr>
          <w:rFonts w:ascii="Times New Roman" w:hAnsi="Times New Roman" w:cs="Times New Roman"/>
          <w:sz w:val="24"/>
          <w:szCs w:val="24"/>
        </w:rPr>
        <w:t xml:space="preserve"> hotels, restaurants, bars, and other </w:t>
      </w:r>
      <w:r w:rsidR="006519BA">
        <w:rPr>
          <w:rFonts w:ascii="Times New Roman" w:hAnsi="Times New Roman" w:cs="Times New Roman"/>
          <w:sz w:val="24"/>
          <w:szCs w:val="24"/>
        </w:rPr>
        <w:t>accommodations</w:t>
      </w:r>
      <w:r w:rsidRPr="00D40EA3">
        <w:rPr>
          <w:rFonts w:ascii="Times New Roman" w:hAnsi="Times New Roman" w:cs="Times New Roman"/>
          <w:sz w:val="24"/>
          <w:szCs w:val="24"/>
        </w:rPr>
        <w:t>, eating, events, entertainment, travel, and tourism-related businesses</w:t>
      </w:r>
      <w:r w:rsidR="00A41530">
        <w:rPr>
          <w:rFonts w:ascii="Times New Roman" w:hAnsi="Times New Roman" w:cs="Times New Roman"/>
          <w:sz w:val="24"/>
          <w:szCs w:val="24"/>
        </w:rPr>
        <w:t xml:space="preserve"> as mentioned in </w:t>
      </w:r>
      <w:r w:rsidR="00A41530" w:rsidRPr="00A41530">
        <w:rPr>
          <w:rFonts w:ascii="Times New Roman" w:hAnsi="Times New Roman" w:cs="Times New Roman"/>
          <w:sz w:val="24"/>
          <w:szCs w:val="24"/>
        </w:rPr>
        <w:t>(Shirisha et al., 2023)</w:t>
      </w:r>
      <w:r w:rsidRPr="00D40EA3">
        <w:rPr>
          <w:rFonts w:ascii="Times New Roman" w:hAnsi="Times New Roman" w:cs="Times New Roman"/>
          <w:sz w:val="24"/>
          <w:szCs w:val="24"/>
        </w:rPr>
        <w:t>.</w:t>
      </w:r>
      <w:r w:rsidR="006519BA">
        <w:rPr>
          <w:rFonts w:ascii="Times New Roman" w:hAnsi="Times New Roman" w:cs="Times New Roman"/>
          <w:sz w:val="24"/>
          <w:szCs w:val="24"/>
        </w:rPr>
        <w:t xml:space="preserve"> </w:t>
      </w:r>
      <w:r w:rsidR="002245FD" w:rsidRPr="002245FD">
        <w:rPr>
          <w:rFonts w:ascii="Times New Roman" w:hAnsi="Times New Roman" w:cs="Times New Roman"/>
          <w:sz w:val="24"/>
          <w:szCs w:val="24"/>
        </w:rPr>
        <w:t>The cancellation of a reservation plays a significant role in the decision-making process for associated demands in the hotel management system. It influences the hotel's services and financial status and makes appropriate output predictions.</w:t>
      </w:r>
      <w:r w:rsidR="002245FD">
        <w:rPr>
          <w:rFonts w:ascii="Times New Roman" w:hAnsi="Times New Roman" w:cs="Times New Roman"/>
          <w:sz w:val="24"/>
          <w:szCs w:val="24"/>
        </w:rPr>
        <w:t xml:space="preserve"> </w:t>
      </w:r>
      <w:r w:rsidR="00061990">
        <w:rPr>
          <w:rFonts w:ascii="Times New Roman" w:hAnsi="Times New Roman" w:cs="Times New Roman"/>
          <w:sz w:val="24"/>
          <w:szCs w:val="24"/>
        </w:rPr>
        <w:t xml:space="preserve">As mentioned in </w:t>
      </w:r>
      <w:r w:rsidR="00061990" w:rsidRPr="00A41530">
        <w:rPr>
          <w:rFonts w:ascii="Times New Roman" w:hAnsi="Times New Roman" w:cs="Times New Roman"/>
          <w:sz w:val="24"/>
          <w:szCs w:val="24"/>
        </w:rPr>
        <w:t>(Shirisha et al., 2023)</w:t>
      </w:r>
      <w:r w:rsidR="00061990">
        <w:rPr>
          <w:rFonts w:ascii="Times New Roman" w:hAnsi="Times New Roman" w:cs="Times New Roman"/>
          <w:sz w:val="24"/>
          <w:szCs w:val="24"/>
        </w:rPr>
        <w:t>, hotel reservation cancellations have been increasing since 2013 due to unusual reasons of the customers like</w:t>
      </w:r>
      <w:r w:rsidR="005C527F">
        <w:rPr>
          <w:rFonts w:ascii="Times New Roman" w:hAnsi="Times New Roman" w:cs="Times New Roman"/>
          <w:sz w:val="24"/>
          <w:szCs w:val="24"/>
        </w:rPr>
        <w:t xml:space="preserve"> illness, change of plans, better prices at other hotels, lack of facilities, </w:t>
      </w:r>
      <w:r w:rsidR="006A6399">
        <w:rPr>
          <w:rFonts w:ascii="Times New Roman" w:hAnsi="Times New Roman" w:cs="Times New Roman"/>
          <w:sz w:val="24"/>
          <w:szCs w:val="24"/>
        </w:rPr>
        <w:t>etc., which are the increasing the losses to the hotel. To minimize this kind of loss, hotels have made strict policies and rules about cancellations.</w:t>
      </w:r>
      <w:r w:rsidR="00110828">
        <w:rPr>
          <w:rFonts w:ascii="Times New Roman" w:hAnsi="Times New Roman" w:cs="Times New Roman"/>
          <w:sz w:val="24"/>
          <w:szCs w:val="24"/>
        </w:rPr>
        <w:t xml:space="preserve"> </w:t>
      </w:r>
      <w:r w:rsidR="00070A7D">
        <w:rPr>
          <w:rFonts w:ascii="Times New Roman" w:hAnsi="Times New Roman" w:cs="Times New Roman"/>
          <w:sz w:val="24"/>
          <w:szCs w:val="24"/>
        </w:rPr>
        <w:t>The</w:t>
      </w:r>
      <w:r w:rsidR="00256E65">
        <w:rPr>
          <w:rFonts w:ascii="Times New Roman" w:hAnsi="Times New Roman" w:cs="Times New Roman"/>
          <w:sz w:val="24"/>
          <w:szCs w:val="24"/>
        </w:rPr>
        <w:t xml:space="preserve"> fact mentioned</w:t>
      </w:r>
      <w:r w:rsidR="00070A7D">
        <w:rPr>
          <w:rFonts w:ascii="Times New Roman" w:hAnsi="Times New Roman" w:cs="Times New Roman"/>
          <w:sz w:val="24"/>
          <w:szCs w:val="24"/>
        </w:rPr>
        <w:t xml:space="preserve"> in</w:t>
      </w:r>
      <w:r w:rsidR="00256E65">
        <w:rPr>
          <w:rFonts w:ascii="Times New Roman" w:hAnsi="Times New Roman" w:cs="Times New Roman"/>
          <w:sz w:val="24"/>
          <w:szCs w:val="24"/>
        </w:rPr>
        <w:t xml:space="preserve"> </w:t>
      </w:r>
      <w:r w:rsidR="00256E65" w:rsidRPr="00256E65">
        <w:rPr>
          <w:rFonts w:ascii="Times New Roman" w:hAnsi="Times New Roman" w:cs="Times New Roman"/>
          <w:sz w:val="24"/>
          <w:szCs w:val="24"/>
        </w:rPr>
        <w:t>(Satu, Ahammed</w:t>
      </w:r>
      <w:r w:rsidR="00256E65">
        <w:rPr>
          <w:rFonts w:ascii="Times New Roman" w:hAnsi="Times New Roman" w:cs="Times New Roman"/>
          <w:sz w:val="24"/>
          <w:szCs w:val="24"/>
        </w:rPr>
        <w:t>,</w:t>
      </w:r>
      <w:r w:rsidR="00256E65" w:rsidRPr="00256E65">
        <w:rPr>
          <w:rFonts w:ascii="Times New Roman" w:hAnsi="Times New Roman" w:cs="Times New Roman"/>
          <w:sz w:val="24"/>
          <w:szCs w:val="24"/>
        </w:rPr>
        <w:t xml:space="preserve"> and Abedin, 2020)</w:t>
      </w:r>
      <w:r w:rsidR="00256E65">
        <w:rPr>
          <w:rFonts w:ascii="Times New Roman" w:hAnsi="Times New Roman" w:cs="Times New Roman"/>
          <w:sz w:val="24"/>
          <w:szCs w:val="24"/>
        </w:rPr>
        <w:t xml:space="preserve"> </w:t>
      </w:r>
      <w:r w:rsidR="0024760F">
        <w:rPr>
          <w:rFonts w:ascii="Times New Roman" w:hAnsi="Times New Roman" w:cs="Times New Roman"/>
          <w:sz w:val="24"/>
          <w:szCs w:val="24"/>
        </w:rPr>
        <w:t>say</w:t>
      </w:r>
      <w:r w:rsidR="00256E65">
        <w:rPr>
          <w:rFonts w:ascii="Times New Roman" w:hAnsi="Times New Roman" w:cs="Times New Roman"/>
          <w:sz w:val="24"/>
          <w:szCs w:val="24"/>
        </w:rPr>
        <w:t xml:space="preserve"> that t</w:t>
      </w:r>
      <w:r w:rsidR="00256E65" w:rsidRPr="00256E65">
        <w:rPr>
          <w:rFonts w:ascii="Times New Roman" w:hAnsi="Times New Roman" w:cs="Times New Roman"/>
          <w:sz w:val="24"/>
          <w:szCs w:val="24"/>
        </w:rPr>
        <w:t>hese regulations can lower service quality, and fewer refunds</w:t>
      </w:r>
      <w:r w:rsidR="00256E65">
        <w:rPr>
          <w:rFonts w:ascii="Times New Roman" w:hAnsi="Times New Roman" w:cs="Times New Roman"/>
          <w:sz w:val="24"/>
          <w:szCs w:val="24"/>
        </w:rPr>
        <w:t>/non-refund policies</w:t>
      </w:r>
      <w:r w:rsidR="00256E65" w:rsidRPr="00256E65">
        <w:rPr>
          <w:rFonts w:ascii="Times New Roman" w:hAnsi="Times New Roman" w:cs="Times New Roman"/>
          <w:sz w:val="24"/>
          <w:szCs w:val="24"/>
        </w:rPr>
        <w:t xml:space="preserve"> decrease income and reservations</w:t>
      </w:r>
      <w:r w:rsidR="00256E65">
        <w:rPr>
          <w:rFonts w:ascii="Times New Roman" w:hAnsi="Times New Roman" w:cs="Times New Roman"/>
          <w:sz w:val="24"/>
          <w:szCs w:val="24"/>
        </w:rPr>
        <w:t xml:space="preserve"> as well</w:t>
      </w:r>
      <w:r w:rsidR="00256E65" w:rsidRPr="00256E65">
        <w:rPr>
          <w:rFonts w:ascii="Times New Roman" w:hAnsi="Times New Roman" w:cs="Times New Roman"/>
          <w:sz w:val="24"/>
          <w:szCs w:val="24"/>
        </w:rPr>
        <w:t>, so they aren't always effective.</w:t>
      </w:r>
      <w:r w:rsidR="00FF31FA">
        <w:rPr>
          <w:rFonts w:ascii="Times New Roman" w:hAnsi="Times New Roman" w:cs="Times New Roman"/>
          <w:sz w:val="24"/>
          <w:szCs w:val="24"/>
        </w:rPr>
        <w:t xml:space="preserve"> </w:t>
      </w:r>
      <w:r w:rsidR="00FF31FA" w:rsidRPr="00FF31FA">
        <w:rPr>
          <w:rFonts w:ascii="Times New Roman" w:hAnsi="Times New Roman" w:cs="Times New Roman"/>
          <w:sz w:val="24"/>
          <w:szCs w:val="24"/>
        </w:rPr>
        <w:t xml:space="preserve">By providing perks, discounts, or admission to an amusement park </w:t>
      </w:r>
      <w:r w:rsidR="00115DEE">
        <w:rPr>
          <w:rFonts w:ascii="Times New Roman" w:hAnsi="Times New Roman" w:cs="Times New Roman"/>
          <w:sz w:val="24"/>
          <w:szCs w:val="24"/>
        </w:rPr>
        <w:t>for</w:t>
      </w:r>
      <w:r w:rsidR="00FF31FA" w:rsidRPr="00FF31FA">
        <w:rPr>
          <w:rFonts w:ascii="Times New Roman" w:hAnsi="Times New Roman" w:cs="Times New Roman"/>
          <w:sz w:val="24"/>
          <w:szCs w:val="24"/>
        </w:rPr>
        <w:t xml:space="preserve"> such reservations, hotels may lessen the effect of potential cancellations and cut down on the need for aggressive overbooking</w:t>
      </w:r>
      <w:r w:rsidR="00FF31FA">
        <w:rPr>
          <w:rFonts w:ascii="Times New Roman" w:hAnsi="Times New Roman" w:cs="Times New Roman"/>
          <w:sz w:val="24"/>
          <w:szCs w:val="24"/>
        </w:rPr>
        <w:t xml:space="preserve"> as discussed in </w:t>
      </w:r>
      <w:r w:rsidR="00FF31FA" w:rsidRPr="00A41530">
        <w:rPr>
          <w:rFonts w:ascii="Times New Roman" w:hAnsi="Times New Roman" w:cs="Times New Roman"/>
          <w:sz w:val="24"/>
          <w:szCs w:val="24"/>
        </w:rPr>
        <w:t>(Shirisha et al., 2023)</w:t>
      </w:r>
      <w:r w:rsidR="00FF31FA" w:rsidRPr="00FF31FA">
        <w:rPr>
          <w:rFonts w:ascii="Times New Roman" w:hAnsi="Times New Roman" w:cs="Times New Roman"/>
          <w:sz w:val="24"/>
          <w:szCs w:val="24"/>
        </w:rPr>
        <w:t>.</w:t>
      </w:r>
      <w:r w:rsidR="008D66DE">
        <w:rPr>
          <w:rFonts w:ascii="Times New Roman" w:hAnsi="Times New Roman" w:cs="Times New Roman"/>
          <w:sz w:val="24"/>
          <w:szCs w:val="24"/>
        </w:rPr>
        <w:t xml:space="preserve"> </w:t>
      </w:r>
    </w:p>
    <w:p w14:paraId="2F05E8BE" w14:textId="77777777" w:rsidR="00311CC0" w:rsidRDefault="00311CC0" w:rsidP="0076089B">
      <w:pPr>
        <w:spacing w:line="240" w:lineRule="auto"/>
        <w:jc w:val="both"/>
        <w:rPr>
          <w:rFonts w:ascii="Times New Roman" w:hAnsi="Times New Roman" w:cs="Times New Roman"/>
          <w:sz w:val="24"/>
          <w:szCs w:val="24"/>
        </w:rPr>
      </w:pPr>
    </w:p>
    <w:p w14:paraId="6416E737" w14:textId="74AD9F60" w:rsidR="00615435" w:rsidRDefault="008D66DE" w:rsidP="0076089B">
      <w:pPr>
        <w:spacing w:line="240" w:lineRule="auto"/>
        <w:jc w:val="both"/>
        <w:rPr>
          <w:rFonts w:ascii="Times New Roman" w:hAnsi="Times New Roman" w:cs="Times New Roman"/>
          <w:sz w:val="24"/>
          <w:szCs w:val="24"/>
        </w:rPr>
      </w:pPr>
      <w:r>
        <w:rPr>
          <w:rFonts w:ascii="Times New Roman" w:hAnsi="Times New Roman" w:cs="Times New Roman"/>
          <w:sz w:val="24"/>
          <w:szCs w:val="24"/>
        </w:rPr>
        <w:t>Also due to the online reservation systems (ORS), many people are traveling for vacations</w:t>
      </w:r>
      <w:r w:rsidR="00115DEE">
        <w:rPr>
          <w:rFonts w:ascii="Times New Roman" w:hAnsi="Times New Roman" w:cs="Times New Roman"/>
          <w:sz w:val="24"/>
          <w:szCs w:val="24"/>
        </w:rPr>
        <w:t xml:space="preserve"> as tourism is growing at around 4% per year as mentioned in </w:t>
      </w:r>
      <w:r w:rsidR="00115DEE" w:rsidRPr="00115DEE">
        <w:rPr>
          <w:rFonts w:ascii="Times New Roman" w:hAnsi="Times New Roman" w:cs="Times New Roman"/>
          <w:sz w:val="24"/>
          <w:szCs w:val="24"/>
        </w:rPr>
        <w:t>(He et al., 2018)</w:t>
      </w:r>
      <w:r w:rsidR="00115DEE">
        <w:rPr>
          <w:rFonts w:ascii="Times New Roman" w:hAnsi="Times New Roman" w:cs="Times New Roman"/>
          <w:sz w:val="24"/>
          <w:szCs w:val="24"/>
        </w:rPr>
        <w:t xml:space="preserve">. Due to advancements in tech and the rise in tourism across the world, ORS has been widely used in the hospitality sector. </w:t>
      </w:r>
      <w:r w:rsidR="00115DEE" w:rsidRPr="00115DEE">
        <w:rPr>
          <w:rFonts w:ascii="Times New Roman" w:hAnsi="Times New Roman" w:cs="Times New Roman"/>
          <w:sz w:val="24"/>
          <w:szCs w:val="24"/>
        </w:rPr>
        <w:t>While using an ORS increases bookings for hotels, it also makes it simpler for consumers to cancel due to changes in plans. Therefore, hotels must establish explicit cancellation procedures, especially given the prevalence of ORS. Customers worry about two things when they book a hotel: the cancellation deadline and the amount they will receive in refunds if they prepay and decide to cancel.</w:t>
      </w:r>
      <w:r w:rsidR="00DB1B52">
        <w:rPr>
          <w:rFonts w:ascii="Times New Roman" w:hAnsi="Times New Roman" w:cs="Times New Roman"/>
          <w:sz w:val="24"/>
          <w:szCs w:val="24"/>
        </w:rPr>
        <w:t xml:space="preserve"> But as discussed, cancellation and refund policies will incur some sort of loss to the hotel. To get rid of this </w:t>
      </w:r>
      <w:r w:rsidR="003172D0">
        <w:rPr>
          <w:rFonts w:ascii="Times New Roman" w:hAnsi="Times New Roman" w:cs="Times New Roman"/>
          <w:sz w:val="24"/>
          <w:szCs w:val="24"/>
        </w:rPr>
        <w:t xml:space="preserve">hotel reservation cancellation </w:t>
      </w:r>
      <w:r w:rsidR="000F7376">
        <w:rPr>
          <w:rFonts w:ascii="Times New Roman" w:hAnsi="Times New Roman" w:cs="Times New Roman"/>
          <w:sz w:val="24"/>
          <w:szCs w:val="24"/>
        </w:rPr>
        <w:t>problem</w:t>
      </w:r>
      <w:r w:rsidR="00DB1B52">
        <w:rPr>
          <w:rFonts w:ascii="Times New Roman" w:hAnsi="Times New Roman" w:cs="Times New Roman"/>
          <w:sz w:val="24"/>
          <w:szCs w:val="24"/>
        </w:rPr>
        <w:t>,</w:t>
      </w:r>
      <w:r w:rsidR="0016144C">
        <w:rPr>
          <w:rFonts w:ascii="Times New Roman" w:hAnsi="Times New Roman" w:cs="Times New Roman"/>
          <w:sz w:val="24"/>
          <w:szCs w:val="24"/>
        </w:rPr>
        <w:t xml:space="preserve"> </w:t>
      </w:r>
      <w:r w:rsidR="000F7376">
        <w:rPr>
          <w:rFonts w:ascii="Times New Roman" w:hAnsi="Times New Roman" w:cs="Times New Roman"/>
          <w:sz w:val="24"/>
          <w:szCs w:val="24"/>
        </w:rPr>
        <w:t xml:space="preserve">predicting whether a hotel reservation will be </w:t>
      </w:r>
      <w:r w:rsidR="008F445A">
        <w:rPr>
          <w:rFonts w:ascii="Times New Roman" w:hAnsi="Times New Roman" w:cs="Times New Roman"/>
          <w:sz w:val="24"/>
          <w:szCs w:val="24"/>
        </w:rPr>
        <w:t>cancelled</w:t>
      </w:r>
      <w:r w:rsidR="000F7376">
        <w:rPr>
          <w:rFonts w:ascii="Times New Roman" w:hAnsi="Times New Roman" w:cs="Times New Roman"/>
          <w:sz w:val="24"/>
          <w:szCs w:val="24"/>
        </w:rPr>
        <w:t xml:space="preserve"> or not using machine learning is of necessary requirement for many hotels in order to reduce the loss.</w:t>
      </w:r>
      <w:r w:rsidR="008F445A">
        <w:rPr>
          <w:rFonts w:ascii="Times New Roman" w:hAnsi="Times New Roman" w:cs="Times New Roman"/>
          <w:sz w:val="24"/>
          <w:szCs w:val="24"/>
        </w:rPr>
        <w:t xml:space="preserve"> This project is about predicting the hotel reservation cancellation provided the customer details.</w:t>
      </w:r>
    </w:p>
    <w:p w14:paraId="5CE529C1" w14:textId="77777777" w:rsidR="00311CC0" w:rsidRDefault="00311CC0" w:rsidP="0076089B">
      <w:pPr>
        <w:spacing w:line="240" w:lineRule="auto"/>
        <w:jc w:val="both"/>
        <w:rPr>
          <w:rFonts w:ascii="Times New Roman" w:hAnsi="Times New Roman" w:cs="Times New Roman"/>
          <w:sz w:val="24"/>
          <w:szCs w:val="24"/>
        </w:rPr>
      </w:pPr>
    </w:p>
    <w:p w14:paraId="68CDFB0F" w14:textId="25BAE4DF" w:rsidR="00E4342D" w:rsidRDefault="00CE01BA" w:rsidP="00410F11">
      <w:pPr>
        <w:spacing w:line="360" w:lineRule="auto"/>
        <w:jc w:val="both"/>
        <w:rPr>
          <w:rFonts w:ascii="Times New Roman" w:eastAsia="CIDFont+F2" w:hAnsi="Times New Roman" w:cs="Times New Roman"/>
          <w:b/>
          <w:bCs/>
          <w:kern w:val="0"/>
          <w:sz w:val="26"/>
          <w:szCs w:val="26"/>
        </w:rPr>
      </w:pPr>
      <w:r w:rsidRPr="00CE01BA">
        <w:rPr>
          <w:rFonts w:ascii="Times New Roman" w:eastAsia="CIDFont+F2" w:hAnsi="Times New Roman" w:cs="Times New Roman"/>
          <w:b/>
          <w:bCs/>
          <w:kern w:val="0"/>
          <w:sz w:val="26"/>
          <w:szCs w:val="26"/>
        </w:rPr>
        <w:t xml:space="preserve">2.2 What is </w:t>
      </w:r>
      <w:r w:rsidR="00CB15C4">
        <w:rPr>
          <w:rFonts w:ascii="Times New Roman" w:eastAsia="CIDFont+F2" w:hAnsi="Times New Roman" w:cs="Times New Roman"/>
          <w:b/>
          <w:bCs/>
          <w:kern w:val="0"/>
          <w:sz w:val="26"/>
          <w:szCs w:val="26"/>
        </w:rPr>
        <w:t>One-Hot</w:t>
      </w:r>
      <w:r w:rsidRPr="00CE01BA">
        <w:rPr>
          <w:rFonts w:ascii="Times New Roman" w:eastAsia="CIDFont+F2" w:hAnsi="Times New Roman" w:cs="Times New Roman"/>
          <w:b/>
          <w:bCs/>
          <w:kern w:val="0"/>
          <w:sz w:val="26"/>
          <w:szCs w:val="26"/>
        </w:rPr>
        <w:t xml:space="preserve"> Encoding</w:t>
      </w:r>
    </w:p>
    <w:p w14:paraId="0D511852" w14:textId="23F08C42" w:rsidR="0076089B" w:rsidRDefault="00DD7CF2" w:rsidP="0076089B">
      <w:pPr>
        <w:spacing w:line="240"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One-hot</w:t>
      </w:r>
      <w:r w:rsidR="00982067" w:rsidRPr="00982067">
        <w:rPr>
          <w:rFonts w:ascii="Times New Roman" w:eastAsia="CIDFont+F2" w:hAnsi="Times New Roman" w:cs="Times New Roman"/>
          <w:kern w:val="0"/>
          <w:sz w:val="24"/>
          <w:szCs w:val="24"/>
        </w:rPr>
        <w:t xml:space="preserve"> encoding is a technique used to represent categorical data as numerical values in a </w:t>
      </w:r>
      <w:r>
        <w:rPr>
          <w:rFonts w:ascii="Times New Roman" w:eastAsia="CIDFont+F2" w:hAnsi="Times New Roman" w:cs="Times New Roman"/>
          <w:kern w:val="0"/>
          <w:sz w:val="24"/>
          <w:szCs w:val="24"/>
        </w:rPr>
        <w:t>machine-learning</w:t>
      </w:r>
      <w:r w:rsidR="00982067" w:rsidRPr="00982067">
        <w:rPr>
          <w:rFonts w:ascii="Times New Roman" w:eastAsia="CIDFont+F2" w:hAnsi="Times New Roman" w:cs="Times New Roman"/>
          <w:kern w:val="0"/>
          <w:sz w:val="24"/>
          <w:szCs w:val="24"/>
        </w:rPr>
        <w:t xml:space="preserve"> model</w:t>
      </w:r>
      <w:r w:rsidR="00A937C2">
        <w:rPr>
          <w:rFonts w:ascii="Times New Roman" w:eastAsia="CIDFont+F2" w:hAnsi="Times New Roman" w:cs="Times New Roman"/>
          <w:kern w:val="0"/>
          <w:sz w:val="24"/>
          <w:szCs w:val="24"/>
        </w:rPr>
        <w:t xml:space="preserve"> as mentioned in </w:t>
      </w:r>
      <w:r w:rsidR="00A937C2" w:rsidRPr="00A937C2">
        <w:rPr>
          <w:rFonts w:ascii="Times New Roman" w:eastAsia="CIDFont+F2" w:hAnsi="Times New Roman" w:cs="Times New Roman"/>
          <w:kern w:val="0"/>
          <w:sz w:val="24"/>
          <w:szCs w:val="24"/>
        </w:rPr>
        <w:t>(Brownlee, 2017)</w:t>
      </w:r>
      <w:r w:rsidR="00982067" w:rsidRPr="00982067">
        <w:rPr>
          <w:rFonts w:ascii="Times New Roman" w:eastAsia="CIDFont+F2" w:hAnsi="Times New Roman" w:cs="Times New Roman"/>
          <w:kern w:val="0"/>
          <w:sz w:val="24"/>
          <w:szCs w:val="24"/>
        </w:rPr>
        <w:t xml:space="preserve">. This is done by creating a new binary feature for each possible category and assigning a value of 1 to the feature of each sample that corresponds to its original category. For example, </w:t>
      </w:r>
      <w:r w:rsidR="007B1EE9">
        <w:rPr>
          <w:rFonts w:ascii="Times New Roman" w:eastAsia="CIDFont+F2" w:hAnsi="Times New Roman" w:cs="Times New Roman"/>
          <w:kern w:val="0"/>
          <w:sz w:val="24"/>
          <w:szCs w:val="24"/>
        </w:rPr>
        <w:t xml:space="preserve">in this project for </w:t>
      </w:r>
      <w:r w:rsidR="00BB7CF3">
        <w:rPr>
          <w:rFonts w:ascii="Times New Roman" w:eastAsia="CIDFont+F2" w:hAnsi="Times New Roman" w:cs="Times New Roman"/>
          <w:kern w:val="0"/>
          <w:sz w:val="24"/>
          <w:szCs w:val="24"/>
        </w:rPr>
        <w:t xml:space="preserve">the </w:t>
      </w:r>
      <w:r w:rsidR="007B1EE9">
        <w:rPr>
          <w:rFonts w:ascii="Times New Roman" w:eastAsia="CIDFont+F2" w:hAnsi="Times New Roman" w:cs="Times New Roman"/>
          <w:kern w:val="0"/>
          <w:sz w:val="24"/>
          <w:szCs w:val="24"/>
        </w:rPr>
        <w:t>“market_segment_type”</w:t>
      </w:r>
      <w:r w:rsidR="00982067" w:rsidRPr="00982067">
        <w:rPr>
          <w:rFonts w:ascii="Times New Roman" w:eastAsia="CIDFont+F2" w:hAnsi="Times New Roman" w:cs="Times New Roman"/>
          <w:kern w:val="0"/>
          <w:sz w:val="24"/>
          <w:szCs w:val="24"/>
        </w:rPr>
        <w:t xml:space="preserve"> categorical feature has </w:t>
      </w:r>
      <w:r w:rsidR="007B1EE9">
        <w:rPr>
          <w:rFonts w:ascii="Times New Roman" w:eastAsia="CIDFont+F2" w:hAnsi="Times New Roman" w:cs="Times New Roman"/>
          <w:kern w:val="0"/>
          <w:sz w:val="24"/>
          <w:szCs w:val="24"/>
        </w:rPr>
        <w:t>five</w:t>
      </w:r>
      <w:r w:rsidR="00982067" w:rsidRPr="00982067">
        <w:rPr>
          <w:rFonts w:ascii="Times New Roman" w:eastAsia="CIDFont+F2" w:hAnsi="Times New Roman" w:cs="Times New Roman"/>
          <w:kern w:val="0"/>
          <w:sz w:val="24"/>
          <w:szCs w:val="24"/>
        </w:rPr>
        <w:t xml:space="preserve"> categories, then one-hot encoding would create </w:t>
      </w:r>
      <w:r w:rsidR="007B1EE9">
        <w:rPr>
          <w:rFonts w:ascii="Times New Roman" w:eastAsia="CIDFont+F2" w:hAnsi="Times New Roman" w:cs="Times New Roman"/>
          <w:kern w:val="0"/>
          <w:sz w:val="24"/>
          <w:szCs w:val="24"/>
        </w:rPr>
        <w:t>5</w:t>
      </w:r>
      <w:r w:rsidR="00982067" w:rsidRPr="00982067">
        <w:rPr>
          <w:rFonts w:ascii="Times New Roman" w:eastAsia="CIDFont+F2" w:hAnsi="Times New Roman" w:cs="Times New Roman"/>
          <w:kern w:val="0"/>
          <w:sz w:val="24"/>
          <w:szCs w:val="24"/>
        </w:rPr>
        <w:t xml:space="preserve"> new binary features, one for each category. The feature for the category that the sample belongs to would be assigned a value of 1, and the features for the other two categories would be assigned a value of 0.</w:t>
      </w:r>
    </w:p>
    <w:p w14:paraId="74B297AF" w14:textId="696BDBA4" w:rsidR="003F7A26" w:rsidRDefault="00311CC0" w:rsidP="00311CC0">
      <w:pPr>
        <w:spacing w:line="240" w:lineRule="auto"/>
        <w:jc w:val="center"/>
        <w:rPr>
          <w:rFonts w:ascii="Times New Roman" w:eastAsia="CIDFont+F2" w:hAnsi="Times New Roman" w:cs="Times New Roman"/>
          <w:kern w:val="0"/>
          <w:sz w:val="24"/>
          <w:szCs w:val="24"/>
        </w:rPr>
      </w:pPr>
      <w:r>
        <w:rPr>
          <w:noProof/>
        </w:rPr>
        <w:lastRenderedPageBreak/>
        <w:drawing>
          <wp:inline distT="0" distB="0" distL="0" distR="0" wp14:anchorId="69D600C3" wp14:editId="3ADEC8D3">
            <wp:extent cx="6131271" cy="1355834"/>
            <wp:effectExtent l="0" t="0" r="317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5"/>
                    <a:srcRect l="8393" t="28619" r="30683" b="47430"/>
                    <a:stretch/>
                  </pic:blipFill>
                  <pic:spPr bwMode="auto">
                    <a:xfrm>
                      <a:off x="0" y="0"/>
                      <a:ext cx="6213734" cy="1374069"/>
                    </a:xfrm>
                    <a:prstGeom prst="rect">
                      <a:avLst/>
                    </a:prstGeom>
                    <a:ln>
                      <a:noFill/>
                    </a:ln>
                    <a:extLst>
                      <a:ext uri="{53640926-AAD7-44D8-BBD7-CCE9431645EC}">
                        <a14:shadowObscured xmlns:a14="http://schemas.microsoft.com/office/drawing/2010/main"/>
                      </a:ext>
                    </a:extLst>
                  </pic:spPr>
                </pic:pic>
              </a:graphicData>
            </a:graphic>
          </wp:inline>
        </w:drawing>
      </w:r>
    </w:p>
    <w:p w14:paraId="7DC17DEB" w14:textId="6FDF1A71" w:rsidR="00311CC0" w:rsidRDefault="00311CC0" w:rsidP="00311CC0">
      <w:pPr>
        <w:spacing w:line="240" w:lineRule="auto"/>
        <w:jc w:val="center"/>
        <w:rPr>
          <w:rFonts w:ascii="Times New Roman" w:eastAsia="CIDFont+F2" w:hAnsi="Times New Roman" w:cs="Times New Roman"/>
          <w:kern w:val="0"/>
          <w:sz w:val="24"/>
          <w:szCs w:val="24"/>
        </w:rPr>
      </w:pPr>
      <w:r w:rsidRPr="00691883">
        <w:rPr>
          <w:rFonts w:ascii="Times New Roman" w:eastAsia="CIDFont+F2" w:hAnsi="Times New Roman" w:cs="Times New Roman"/>
          <w:kern w:val="0"/>
        </w:rPr>
        <w:t>Fig 1: One-hot encoding example for market type segment category</w:t>
      </w:r>
    </w:p>
    <w:p w14:paraId="3DA39E1C" w14:textId="51426C26" w:rsidR="0076089B" w:rsidRDefault="00F046F6" w:rsidP="0076089B">
      <w:pPr>
        <w:spacing w:line="240"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Also,</w:t>
      </w:r>
      <w:r w:rsidR="0076089B">
        <w:rPr>
          <w:rFonts w:ascii="Times New Roman" w:eastAsia="CIDFont+F2" w:hAnsi="Times New Roman" w:cs="Times New Roman"/>
          <w:kern w:val="0"/>
          <w:sz w:val="24"/>
          <w:szCs w:val="24"/>
        </w:rPr>
        <w:t xml:space="preserve"> </w:t>
      </w:r>
      <w:r>
        <w:rPr>
          <w:rFonts w:ascii="Times New Roman" w:eastAsia="CIDFont+F2" w:hAnsi="Times New Roman" w:cs="Times New Roman"/>
          <w:kern w:val="0"/>
          <w:sz w:val="24"/>
          <w:szCs w:val="24"/>
        </w:rPr>
        <w:t xml:space="preserve">column names will be created </w:t>
      </w:r>
      <w:r w:rsidRPr="00F046F6">
        <w:rPr>
          <w:rFonts w:ascii="Times New Roman" w:eastAsia="CIDFont+F2" w:hAnsi="Times New Roman" w:cs="Times New Roman"/>
          <w:kern w:val="0"/>
          <w:sz w:val="24"/>
          <w:szCs w:val="24"/>
        </w:rPr>
        <w:t xml:space="preserve">for </w:t>
      </w:r>
      <w:r>
        <w:rPr>
          <w:rFonts w:ascii="Times New Roman" w:eastAsia="CIDFont+F2" w:hAnsi="Times New Roman" w:cs="Times New Roman"/>
          <w:kern w:val="0"/>
          <w:sz w:val="24"/>
          <w:szCs w:val="24"/>
        </w:rPr>
        <w:t xml:space="preserve">each </w:t>
      </w:r>
      <w:r w:rsidRPr="00F046F6">
        <w:rPr>
          <w:rFonts w:ascii="Times New Roman" w:eastAsia="CIDFont+F2" w:hAnsi="Times New Roman" w:cs="Times New Roman"/>
          <w:kern w:val="0"/>
          <w:sz w:val="24"/>
          <w:szCs w:val="24"/>
        </w:rPr>
        <w:t xml:space="preserve">column with </w:t>
      </w:r>
      <w:r>
        <w:rPr>
          <w:rFonts w:ascii="Times New Roman" w:eastAsia="CIDFont+F2" w:hAnsi="Times New Roman" w:cs="Times New Roman"/>
          <w:kern w:val="0"/>
          <w:sz w:val="24"/>
          <w:szCs w:val="24"/>
        </w:rPr>
        <w:t>respective</w:t>
      </w:r>
      <w:r w:rsidRPr="00F046F6">
        <w:rPr>
          <w:rFonts w:ascii="Times New Roman" w:eastAsia="CIDFont+F2" w:hAnsi="Times New Roman" w:cs="Times New Roman"/>
          <w:kern w:val="0"/>
          <w:sz w:val="24"/>
          <w:szCs w:val="24"/>
        </w:rPr>
        <w:t xml:space="preserve"> </w:t>
      </w:r>
      <w:r>
        <w:rPr>
          <w:rFonts w:ascii="Times New Roman" w:eastAsia="CIDFont+F2" w:hAnsi="Times New Roman" w:cs="Times New Roman"/>
          <w:kern w:val="0"/>
          <w:sz w:val="24"/>
          <w:szCs w:val="24"/>
        </w:rPr>
        <w:t>c</w:t>
      </w:r>
      <w:r w:rsidRPr="00F046F6">
        <w:rPr>
          <w:rFonts w:ascii="Times New Roman" w:eastAsia="CIDFont+F2" w:hAnsi="Times New Roman" w:cs="Times New Roman"/>
          <w:kern w:val="0"/>
          <w:sz w:val="24"/>
          <w:szCs w:val="24"/>
        </w:rPr>
        <w:t>ategories like "</w:t>
      </w:r>
      <w:r w:rsidRPr="00B06251">
        <w:rPr>
          <w:rFonts w:ascii="Times New Roman" w:eastAsia="CIDFont+F2" w:hAnsi="Times New Roman" w:cs="Times New Roman"/>
          <w:b/>
          <w:bCs/>
          <w:kern w:val="0"/>
          <w:sz w:val="24"/>
          <w:szCs w:val="24"/>
        </w:rPr>
        <w:t>Column Name + Category Name</w:t>
      </w:r>
      <w:r w:rsidRPr="00F046F6">
        <w:rPr>
          <w:rFonts w:ascii="Times New Roman" w:eastAsia="CIDFont+F2" w:hAnsi="Times New Roman" w:cs="Times New Roman"/>
          <w:kern w:val="0"/>
          <w:sz w:val="24"/>
          <w:szCs w:val="24"/>
        </w:rPr>
        <w:t>". For Example:</w:t>
      </w:r>
      <w:r>
        <w:rPr>
          <w:rFonts w:ascii="Times New Roman" w:eastAsia="CIDFont+F2" w:hAnsi="Times New Roman" w:cs="Times New Roman"/>
          <w:kern w:val="0"/>
          <w:sz w:val="24"/>
          <w:szCs w:val="24"/>
        </w:rPr>
        <w:t xml:space="preserve"> the “market_segment_type” column has 5 categories namely Aviation, Complementary, Corporate, Offline, and Online. Below is how it will create the column names.</w:t>
      </w:r>
    </w:p>
    <w:p w14:paraId="55F64CCD" w14:textId="77777777" w:rsidR="00F046F6" w:rsidRPr="00F046F6" w:rsidRDefault="00F046F6" w:rsidP="00F046F6">
      <w:pPr>
        <w:spacing w:line="240" w:lineRule="auto"/>
        <w:jc w:val="both"/>
        <w:rPr>
          <w:rFonts w:ascii="Times New Roman" w:eastAsia="CIDFont+F2" w:hAnsi="Times New Roman" w:cs="Times New Roman"/>
          <w:kern w:val="0"/>
          <w:sz w:val="24"/>
          <w:szCs w:val="24"/>
        </w:rPr>
      </w:pPr>
      <w:r w:rsidRPr="00F046F6">
        <w:rPr>
          <w:rFonts w:ascii="Times New Roman" w:eastAsia="CIDFont+F2" w:hAnsi="Times New Roman" w:cs="Times New Roman"/>
          <w:kern w:val="0"/>
          <w:sz w:val="24"/>
          <w:szCs w:val="24"/>
        </w:rPr>
        <w:t>"market_segment_type" + "Aviation" = market_segment_type_Aviation</w:t>
      </w:r>
    </w:p>
    <w:p w14:paraId="1E3881AA" w14:textId="64ED3FB1" w:rsidR="00F046F6" w:rsidRDefault="00F046F6" w:rsidP="00F046F6">
      <w:pPr>
        <w:spacing w:line="240" w:lineRule="auto"/>
        <w:jc w:val="both"/>
        <w:rPr>
          <w:rFonts w:ascii="Times New Roman" w:eastAsia="CIDFont+F2" w:hAnsi="Times New Roman" w:cs="Times New Roman"/>
          <w:kern w:val="0"/>
          <w:sz w:val="24"/>
          <w:szCs w:val="24"/>
        </w:rPr>
      </w:pPr>
      <w:r w:rsidRPr="00F046F6">
        <w:rPr>
          <w:rFonts w:ascii="Times New Roman" w:eastAsia="CIDFont+F2" w:hAnsi="Times New Roman" w:cs="Times New Roman"/>
          <w:kern w:val="0"/>
          <w:sz w:val="24"/>
          <w:szCs w:val="24"/>
        </w:rPr>
        <w:t>"market_segment_type" + "Complementary" = market_segment_type_Complementary</w:t>
      </w:r>
    </w:p>
    <w:p w14:paraId="67F21199" w14:textId="08C29E20" w:rsidR="00F046F6" w:rsidRPr="00F046F6" w:rsidRDefault="00F046F6" w:rsidP="00F046F6">
      <w:pPr>
        <w:spacing w:line="240" w:lineRule="auto"/>
        <w:jc w:val="both"/>
        <w:rPr>
          <w:rFonts w:ascii="Times New Roman" w:eastAsia="CIDFont+F2" w:hAnsi="Times New Roman" w:cs="Times New Roman"/>
          <w:kern w:val="0"/>
          <w:sz w:val="24"/>
          <w:szCs w:val="24"/>
        </w:rPr>
      </w:pPr>
      <w:r w:rsidRPr="00F046F6">
        <w:rPr>
          <w:rFonts w:ascii="Times New Roman" w:eastAsia="CIDFont+F2" w:hAnsi="Times New Roman" w:cs="Times New Roman"/>
          <w:kern w:val="0"/>
          <w:sz w:val="24"/>
          <w:szCs w:val="24"/>
        </w:rPr>
        <w:t>"market_segment_type" + "</w:t>
      </w:r>
      <w:bookmarkStart w:id="0" w:name="_Hlk143713289"/>
      <w:r>
        <w:rPr>
          <w:rFonts w:ascii="Times New Roman" w:eastAsia="CIDFont+F2" w:hAnsi="Times New Roman" w:cs="Times New Roman"/>
          <w:kern w:val="0"/>
          <w:sz w:val="24"/>
          <w:szCs w:val="24"/>
        </w:rPr>
        <w:t>Corporate</w:t>
      </w:r>
      <w:bookmarkEnd w:id="0"/>
      <w:r w:rsidRPr="00F046F6">
        <w:rPr>
          <w:rFonts w:ascii="Times New Roman" w:eastAsia="CIDFont+F2" w:hAnsi="Times New Roman" w:cs="Times New Roman"/>
          <w:kern w:val="0"/>
          <w:sz w:val="24"/>
          <w:szCs w:val="24"/>
        </w:rPr>
        <w:t>" = market_segment_type_</w:t>
      </w:r>
      <w:r>
        <w:rPr>
          <w:rFonts w:ascii="Times New Roman" w:eastAsia="CIDFont+F2" w:hAnsi="Times New Roman" w:cs="Times New Roman"/>
          <w:kern w:val="0"/>
          <w:sz w:val="24"/>
          <w:szCs w:val="24"/>
        </w:rPr>
        <w:t>Corporate</w:t>
      </w:r>
    </w:p>
    <w:p w14:paraId="1A480219" w14:textId="18EE4B12" w:rsidR="00F046F6" w:rsidRPr="00BD301F" w:rsidRDefault="00F046F6" w:rsidP="00F046F6">
      <w:pPr>
        <w:spacing w:line="240" w:lineRule="auto"/>
        <w:jc w:val="both"/>
        <w:rPr>
          <w:rFonts w:ascii="Times New Roman" w:eastAsia="CIDFont+F2" w:hAnsi="Times New Roman" w:cs="Times New Roman"/>
          <w:kern w:val="0"/>
          <w:sz w:val="24"/>
          <w:szCs w:val="24"/>
        </w:rPr>
      </w:pPr>
      <w:r w:rsidRPr="00F046F6">
        <w:rPr>
          <w:rFonts w:ascii="Times New Roman" w:eastAsia="CIDFont+F2" w:hAnsi="Times New Roman" w:cs="Times New Roman"/>
          <w:kern w:val="0"/>
          <w:sz w:val="24"/>
          <w:szCs w:val="24"/>
        </w:rPr>
        <w:t>"market_segment_type" + "</w:t>
      </w:r>
      <w:r>
        <w:rPr>
          <w:rFonts w:ascii="Times New Roman" w:eastAsia="CIDFont+F2" w:hAnsi="Times New Roman" w:cs="Times New Roman"/>
          <w:kern w:val="0"/>
          <w:sz w:val="24"/>
          <w:szCs w:val="24"/>
        </w:rPr>
        <w:t>Offline</w:t>
      </w:r>
      <w:r w:rsidRPr="00F046F6">
        <w:rPr>
          <w:rFonts w:ascii="Times New Roman" w:eastAsia="CIDFont+F2" w:hAnsi="Times New Roman" w:cs="Times New Roman"/>
          <w:kern w:val="0"/>
          <w:sz w:val="24"/>
          <w:szCs w:val="24"/>
        </w:rPr>
        <w:t>" = market_segment_type_</w:t>
      </w:r>
      <w:r>
        <w:rPr>
          <w:rFonts w:ascii="Times New Roman" w:eastAsia="CIDFont+F2" w:hAnsi="Times New Roman" w:cs="Times New Roman"/>
          <w:kern w:val="0"/>
          <w:sz w:val="24"/>
          <w:szCs w:val="24"/>
        </w:rPr>
        <w:t>Offline</w:t>
      </w:r>
    </w:p>
    <w:p w14:paraId="753983E0" w14:textId="15C4C207" w:rsidR="00F046F6" w:rsidRPr="00BD301F" w:rsidRDefault="00F046F6" w:rsidP="00F046F6">
      <w:pPr>
        <w:spacing w:line="240" w:lineRule="auto"/>
        <w:jc w:val="both"/>
        <w:rPr>
          <w:rFonts w:ascii="Times New Roman" w:eastAsia="CIDFont+F2" w:hAnsi="Times New Roman" w:cs="Times New Roman"/>
          <w:kern w:val="0"/>
          <w:sz w:val="24"/>
          <w:szCs w:val="24"/>
        </w:rPr>
      </w:pPr>
      <w:r w:rsidRPr="00F046F6">
        <w:rPr>
          <w:rFonts w:ascii="Times New Roman" w:eastAsia="CIDFont+F2" w:hAnsi="Times New Roman" w:cs="Times New Roman"/>
          <w:kern w:val="0"/>
          <w:sz w:val="24"/>
          <w:szCs w:val="24"/>
        </w:rPr>
        <w:t>"market_segment_type" + "</w:t>
      </w:r>
      <w:r>
        <w:rPr>
          <w:rFonts w:ascii="Times New Roman" w:eastAsia="CIDFont+F2" w:hAnsi="Times New Roman" w:cs="Times New Roman"/>
          <w:kern w:val="0"/>
          <w:sz w:val="24"/>
          <w:szCs w:val="24"/>
        </w:rPr>
        <w:t>O</w:t>
      </w:r>
      <w:r>
        <w:rPr>
          <w:rFonts w:ascii="Times New Roman" w:eastAsia="CIDFont+F2" w:hAnsi="Times New Roman" w:cs="Times New Roman"/>
          <w:kern w:val="0"/>
          <w:sz w:val="24"/>
          <w:szCs w:val="24"/>
        </w:rPr>
        <w:t>n</w:t>
      </w:r>
      <w:r>
        <w:rPr>
          <w:rFonts w:ascii="Times New Roman" w:eastAsia="CIDFont+F2" w:hAnsi="Times New Roman" w:cs="Times New Roman"/>
          <w:kern w:val="0"/>
          <w:sz w:val="24"/>
          <w:szCs w:val="24"/>
        </w:rPr>
        <w:t>line</w:t>
      </w:r>
      <w:r w:rsidRPr="00F046F6">
        <w:rPr>
          <w:rFonts w:ascii="Times New Roman" w:eastAsia="CIDFont+F2" w:hAnsi="Times New Roman" w:cs="Times New Roman"/>
          <w:kern w:val="0"/>
          <w:sz w:val="24"/>
          <w:szCs w:val="24"/>
        </w:rPr>
        <w:t>" = market_segment_type_</w:t>
      </w:r>
      <w:r>
        <w:rPr>
          <w:rFonts w:ascii="Times New Roman" w:eastAsia="CIDFont+F2" w:hAnsi="Times New Roman" w:cs="Times New Roman"/>
          <w:kern w:val="0"/>
          <w:sz w:val="24"/>
          <w:szCs w:val="24"/>
        </w:rPr>
        <w:t>O</w:t>
      </w:r>
      <w:r>
        <w:rPr>
          <w:rFonts w:ascii="Times New Roman" w:eastAsia="CIDFont+F2" w:hAnsi="Times New Roman" w:cs="Times New Roman"/>
          <w:kern w:val="0"/>
          <w:sz w:val="24"/>
          <w:szCs w:val="24"/>
        </w:rPr>
        <w:t>n</w:t>
      </w:r>
      <w:r>
        <w:rPr>
          <w:rFonts w:ascii="Times New Roman" w:eastAsia="CIDFont+F2" w:hAnsi="Times New Roman" w:cs="Times New Roman"/>
          <w:kern w:val="0"/>
          <w:sz w:val="24"/>
          <w:szCs w:val="24"/>
        </w:rPr>
        <w:t>line</w:t>
      </w:r>
    </w:p>
    <w:p w14:paraId="610B9F86" w14:textId="77777777" w:rsidR="00CE01BA" w:rsidRDefault="00CE01BA" w:rsidP="00410F11">
      <w:pPr>
        <w:spacing w:line="360" w:lineRule="auto"/>
        <w:jc w:val="both"/>
        <w:rPr>
          <w:rFonts w:ascii="Times New Roman" w:hAnsi="Times New Roman" w:cs="Times New Roman"/>
          <w:b/>
          <w:bCs/>
          <w:sz w:val="26"/>
          <w:szCs w:val="26"/>
        </w:rPr>
      </w:pPr>
    </w:p>
    <w:p w14:paraId="45A6F7AC" w14:textId="010EC4AF" w:rsidR="00987BCA" w:rsidRDefault="00987BCA" w:rsidP="00410F11">
      <w:pPr>
        <w:spacing w:line="360" w:lineRule="auto"/>
        <w:jc w:val="both"/>
        <w:rPr>
          <w:rFonts w:ascii="Times New Roman" w:hAnsi="Times New Roman" w:cs="Times New Roman"/>
          <w:b/>
          <w:bCs/>
          <w:sz w:val="26"/>
          <w:szCs w:val="26"/>
        </w:rPr>
      </w:pPr>
      <w:r w:rsidRPr="00987BCA">
        <w:rPr>
          <w:rFonts w:ascii="Times New Roman" w:hAnsi="Times New Roman" w:cs="Times New Roman"/>
          <w:b/>
          <w:bCs/>
          <w:sz w:val="26"/>
          <w:szCs w:val="26"/>
        </w:rPr>
        <w:t>2.3 Data Imbalance</w:t>
      </w:r>
    </w:p>
    <w:p w14:paraId="33B8C369" w14:textId="75D67869" w:rsidR="00987BCA" w:rsidRPr="00D7705A" w:rsidRDefault="00D7705A" w:rsidP="00D7705A">
      <w:pPr>
        <w:spacing w:line="240" w:lineRule="auto"/>
        <w:jc w:val="both"/>
        <w:rPr>
          <w:rFonts w:ascii="Times New Roman" w:hAnsi="Times New Roman" w:cs="Times New Roman"/>
          <w:sz w:val="24"/>
          <w:szCs w:val="24"/>
        </w:rPr>
      </w:pPr>
      <w:r w:rsidRPr="00D7705A">
        <w:rPr>
          <w:rFonts w:ascii="Times New Roman" w:hAnsi="Times New Roman" w:cs="Times New Roman"/>
          <w:sz w:val="24"/>
          <w:szCs w:val="24"/>
        </w:rPr>
        <w:t>Most frequently, class labels are distributed unevenly in real-world datasets. The class imbalance problem arises when certain classes have significantly more instances than others. The accuracy of categorization can be greatly impacted by this imbalance, especially when forecasting instances of minority classes. Addressing class imbalance is a novel problem inside the machine learning framework. Class imbalance is a widespread problem across many domains. In response to this issue, several research studies have focused on using sampling strategies to improve classification performance.</w:t>
      </w:r>
    </w:p>
    <w:p w14:paraId="77AB6839" w14:textId="1FC5C4D6" w:rsidR="00F0044E" w:rsidRDefault="00F0044E" w:rsidP="00410F11">
      <w:pPr>
        <w:spacing w:line="360" w:lineRule="auto"/>
        <w:jc w:val="both"/>
        <w:rPr>
          <w:rFonts w:ascii="Times New Roman" w:hAnsi="Times New Roman" w:cs="Times New Roman"/>
          <w:b/>
          <w:bCs/>
          <w:sz w:val="26"/>
          <w:szCs w:val="26"/>
        </w:rPr>
      </w:pPr>
      <w:r w:rsidRPr="00F0044E">
        <w:rPr>
          <w:rFonts w:ascii="Times New Roman" w:hAnsi="Times New Roman" w:cs="Times New Roman"/>
          <w:b/>
          <w:bCs/>
          <w:sz w:val="26"/>
          <w:szCs w:val="26"/>
        </w:rPr>
        <w:t xml:space="preserve">2.3.1 How Data imbalance will impact the performance of </w:t>
      </w:r>
      <w:r w:rsidR="00864B87">
        <w:rPr>
          <w:rFonts w:ascii="Times New Roman" w:hAnsi="Times New Roman" w:cs="Times New Roman"/>
          <w:b/>
          <w:bCs/>
          <w:sz w:val="26"/>
          <w:szCs w:val="26"/>
        </w:rPr>
        <w:t xml:space="preserve">a </w:t>
      </w:r>
      <w:r w:rsidR="00864B87" w:rsidRPr="00F0044E">
        <w:rPr>
          <w:rFonts w:ascii="Times New Roman" w:hAnsi="Times New Roman" w:cs="Times New Roman"/>
          <w:b/>
          <w:bCs/>
          <w:sz w:val="26"/>
          <w:szCs w:val="26"/>
        </w:rPr>
        <w:t>model</w:t>
      </w:r>
    </w:p>
    <w:p w14:paraId="5E4C631A" w14:textId="0B1E8F34" w:rsidR="00410851" w:rsidRPr="00410851" w:rsidRDefault="004826BE" w:rsidP="00410851">
      <w:pPr>
        <w:spacing w:line="240" w:lineRule="auto"/>
        <w:jc w:val="both"/>
        <w:rPr>
          <w:rFonts w:ascii="Times New Roman" w:hAnsi="Times New Roman" w:cs="Times New Roman"/>
          <w:sz w:val="24"/>
          <w:szCs w:val="24"/>
        </w:rPr>
      </w:pPr>
      <w:r w:rsidRPr="004826BE">
        <w:rPr>
          <w:rFonts w:ascii="Times New Roman" w:hAnsi="Times New Roman" w:cs="Times New Roman"/>
          <w:sz w:val="24"/>
          <w:szCs w:val="24"/>
        </w:rPr>
        <w:t xml:space="preserve">It might be difficult in computing to deal with unbalanced data. When one class dominates another in a dataset, that class is said to be the majority class. In contrast, a class is said to be in the minority when it is represented in the dataset by fewer instances than the other class. </w:t>
      </w:r>
      <w:r w:rsidR="00984B60">
        <w:rPr>
          <w:rFonts w:ascii="Times New Roman" w:hAnsi="Times New Roman" w:cs="Times New Roman"/>
          <w:sz w:val="24"/>
          <w:szCs w:val="24"/>
        </w:rPr>
        <w:t>This kind</w:t>
      </w:r>
      <w:r>
        <w:rPr>
          <w:rFonts w:ascii="Times New Roman" w:hAnsi="Times New Roman" w:cs="Times New Roman"/>
          <w:sz w:val="24"/>
          <w:szCs w:val="24"/>
        </w:rPr>
        <w:t xml:space="preserve"> of </w:t>
      </w:r>
      <w:r w:rsidR="00984B60">
        <w:rPr>
          <w:rFonts w:ascii="Times New Roman" w:hAnsi="Times New Roman" w:cs="Times New Roman"/>
          <w:sz w:val="24"/>
          <w:szCs w:val="24"/>
        </w:rPr>
        <w:t>dataset</w:t>
      </w:r>
      <w:r>
        <w:rPr>
          <w:rFonts w:ascii="Times New Roman" w:hAnsi="Times New Roman" w:cs="Times New Roman"/>
          <w:sz w:val="24"/>
          <w:szCs w:val="24"/>
        </w:rPr>
        <w:t xml:space="preserve"> </w:t>
      </w:r>
      <w:r w:rsidR="00984B60">
        <w:rPr>
          <w:rFonts w:ascii="Times New Roman" w:hAnsi="Times New Roman" w:cs="Times New Roman"/>
          <w:sz w:val="24"/>
          <w:szCs w:val="24"/>
        </w:rPr>
        <w:t>is</w:t>
      </w:r>
      <w:r>
        <w:rPr>
          <w:rFonts w:ascii="Times New Roman" w:hAnsi="Times New Roman" w:cs="Times New Roman"/>
          <w:sz w:val="24"/>
          <w:szCs w:val="24"/>
        </w:rPr>
        <w:t xml:space="preserve"> called </w:t>
      </w:r>
      <w:r w:rsidR="00984B60">
        <w:rPr>
          <w:rFonts w:ascii="Times New Roman" w:hAnsi="Times New Roman" w:cs="Times New Roman"/>
          <w:sz w:val="24"/>
          <w:szCs w:val="24"/>
        </w:rPr>
        <w:t>an</w:t>
      </w:r>
      <w:r>
        <w:rPr>
          <w:rFonts w:ascii="Times New Roman" w:hAnsi="Times New Roman" w:cs="Times New Roman"/>
          <w:sz w:val="24"/>
          <w:szCs w:val="24"/>
        </w:rPr>
        <w:t xml:space="preserve"> imbalanced </w:t>
      </w:r>
      <w:r w:rsidR="00984B60">
        <w:rPr>
          <w:rFonts w:ascii="Times New Roman" w:hAnsi="Times New Roman" w:cs="Times New Roman"/>
          <w:sz w:val="24"/>
          <w:szCs w:val="24"/>
        </w:rPr>
        <w:t>dataset</w:t>
      </w:r>
      <w:r>
        <w:rPr>
          <w:rFonts w:ascii="Times New Roman" w:hAnsi="Times New Roman" w:cs="Times New Roman"/>
          <w:sz w:val="24"/>
          <w:szCs w:val="24"/>
        </w:rPr>
        <w:t>.</w:t>
      </w:r>
      <w:r w:rsidR="0004077B">
        <w:rPr>
          <w:rFonts w:ascii="Times New Roman" w:hAnsi="Times New Roman" w:cs="Times New Roman"/>
          <w:sz w:val="24"/>
          <w:szCs w:val="24"/>
        </w:rPr>
        <w:t xml:space="preserve"> </w:t>
      </w:r>
      <w:r w:rsidR="00410851" w:rsidRPr="00410851">
        <w:rPr>
          <w:rFonts w:ascii="Times New Roman" w:hAnsi="Times New Roman" w:cs="Times New Roman"/>
          <w:sz w:val="24"/>
          <w:szCs w:val="24"/>
        </w:rPr>
        <w:t xml:space="preserve">Unbalanced data is a serious problem. </w:t>
      </w:r>
      <w:r w:rsidR="009601A2" w:rsidRPr="009601A2">
        <w:rPr>
          <w:rFonts w:ascii="Times New Roman" w:hAnsi="Times New Roman" w:cs="Times New Roman"/>
          <w:sz w:val="24"/>
          <w:szCs w:val="24"/>
        </w:rPr>
        <w:t>(Spelmen and Porkodi, 2018)</w:t>
      </w:r>
      <w:r w:rsidR="009601A2">
        <w:rPr>
          <w:rFonts w:ascii="Times New Roman" w:hAnsi="Times New Roman" w:cs="Times New Roman"/>
          <w:sz w:val="24"/>
          <w:szCs w:val="24"/>
        </w:rPr>
        <w:t xml:space="preserve"> said that c</w:t>
      </w:r>
      <w:r w:rsidR="00410851" w:rsidRPr="00410851">
        <w:rPr>
          <w:rFonts w:ascii="Times New Roman" w:hAnsi="Times New Roman" w:cs="Times New Roman"/>
          <w:sz w:val="24"/>
          <w:szCs w:val="24"/>
        </w:rPr>
        <w:t xml:space="preserve">onsider a database where 90% of the data </w:t>
      </w:r>
      <w:r w:rsidR="00410851">
        <w:rPr>
          <w:rFonts w:ascii="Times New Roman" w:hAnsi="Times New Roman" w:cs="Times New Roman"/>
          <w:sz w:val="24"/>
          <w:szCs w:val="24"/>
        </w:rPr>
        <w:t>falls</w:t>
      </w:r>
      <w:r w:rsidR="00410851" w:rsidRPr="00410851">
        <w:rPr>
          <w:rFonts w:ascii="Times New Roman" w:hAnsi="Times New Roman" w:cs="Times New Roman"/>
          <w:sz w:val="24"/>
          <w:szCs w:val="24"/>
        </w:rPr>
        <w:t xml:space="preserve"> under the majority category and just 10% </w:t>
      </w:r>
      <w:r w:rsidR="00410851">
        <w:rPr>
          <w:rFonts w:ascii="Times New Roman" w:hAnsi="Times New Roman" w:cs="Times New Roman"/>
          <w:sz w:val="24"/>
          <w:szCs w:val="24"/>
        </w:rPr>
        <w:t>falls</w:t>
      </w:r>
      <w:r w:rsidR="00410851" w:rsidRPr="00410851">
        <w:rPr>
          <w:rFonts w:ascii="Times New Roman" w:hAnsi="Times New Roman" w:cs="Times New Roman"/>
          <w:sz w:val="24"/>
          <w:szCs w:val="24"/>
        </w:rPr>
        <w:t xml:space="preserve"> under the minority category. 90% accuracy is attained using a classification method that simply identifies everything as belonging to the majority class</w:t>
      </w:r>
      <w:r w:rsidR="009601A2">
        <w:rPr>
          <w:rFonts w:ascii="Times New Roman" w:hAnsi="Times New Roman" w:cs="Times New Roman"/>
          <w:sz w:val="24"/>
          <w:szCs w:val="24"/>
        </w:rPr>
        <w:t xml:space="preserve"> as mentioned by </w:t>
      </w:r>
      <w:r w:rsidR="009601A2" w:rsidRPr="009601A2">
        <w:rPr>
          <w:rFonts w:ascii="Times New Roman" w:hAnsi="Times New Roman" w:cs="Times New Roman"/>
          <w:sz w:val="24"/>
          <w:szCs w:val="24"/>
        </w:rPr>
        <w:t>(Spelmen and Porkodi, 2018)</w:t>
      </w:r>
      <w:r w:rsidR="00410851" w:rsidRPr="00410851">
        <w:rPr>
          <w:rFonts w:ascii="Times New Roman" w:hAnsi="Times New Roman" w:cs="Times New Roman"/>
          <w:sz w:val="24"/>
          <w:szCs w:val="24"/>
        </w:rPr>
        <w:t>. However, because it entirely ignores the minority class, this doesn't accurately reflect performance. The minority class is occasionally even dismissed and considered as noise. We must balance unbalanced data in order to improve classification accuracy and provide accurate predictions.</w:t>
      </w:r>
    </w:p>
    <w:p w14:paraId="4A61649F" w14:textId="3382C8DE" w:rsidR="00F0044E" w:rsidRPr="00D7705A" w:rsidRDefault="00F0044E" w:rsidP="00D7705A">
      <w:pPr>
        <w:spacing w:line="240" w:lineRule="auto"/>
        <w:jc w:val="both"/>
        <w:rPr>
          <w:rFonts w:ascii="Times New Roman" w:hAnsi="Times New Roman" w:cs="Times New Roman"/>
          <w:sz w:val="24"/>
          <w:szCs w:val="24"/>
        </w:rPr>
      </w:pPr>
    </w:p>
    <w:p w14:paraId="53397990" w14:textId="4B6A7B63" w:rsidR="00F0044E" w:rsidRDefault="00F0044E" w:rsidP="00410F11">
      <w:pPr>
        <w:spacing w:line="360" w:lineRule="auto"/>
        <w:jc w:val="both"/>
        <w:rPr>
          <w:rFonts w:ascii="Times New Roman" w:hAnsi="Times New Roman" w:cs="Times New Roman"/>
          <w:b/>
          <w:bCs/>
          <w:sz w:val="26"/>
          <w:szCs w:val="26"/>
        </w:rPr>
      </w:pPr>
      <w:r w:rsidRPr="00F0044E">
        <w:rPr>
          <w:rFonts w:ascii="Times New Roman" w:hAnsi="Times New Roman" w:cs="Times New Roman"/>
          <w:b/>
          <w:bCs/>
          <w:sz w:val="26"/>
          <w:szCs w:val="26"/>
        </w:rPr>
        <w:lastRenderedPageBreak/>
        <w:t>2.3.2 Solutions for Data Imbalance</w:t>
      </w:r>
    </w:p>
    <w:p w14:paraId="6DF8355A" w14:textId="06A995C8" w:rsidR="003726D4" w:rsidRPr="003726D4" w:rsidRDefault="003726D4" w:rsidP="00A239F2">
      <w:pPr>
        <w:spacing w:line="240" w:lineRule="auto"/>
        <w:jc w:val="both"/>
        <w:rPr>
          <w:rFonts w:ascii="Times New Roman" w:hAnsi="Times New Roman" w:cs="Times New Roman"/>
          <w:sz w:val="24"/>
          <w:szCs w:val="24"/>
        </w:rPr>
      </w:pPr>
      <w:r>
        <w:rPr>
          <w:rFonts w:ascii="Times New Roman" w:hAnsi="Times New Roman" w:cs="Times New Roman"/>
          <w:sz w:val="24"/>
          <w:szCs w:val="24"/>
        </w:rPr>
        <w:t>To deal with the data imbalance, there are data-level methods like over-sampling and under-sampling</w:t>
      </w:r>
      <w:r w:rsidR="00A239F2">
        <w:rPr>
          <w:rFonts w:ascii="Times New Roman" w:hAnsi="Times New Roman" w:cs="Times New Roman"/>
          <w:sz w:val="24"/>
          <w:szCs w:val="24"/>
        </w:rPr>
        <w:t xml:space="preserve"> which are discussed below.</w:t>
      </w:r>
    </w:p>
    <w:p w14:paraId="2A21FC0E" w14:textId="386B27CA" w:rsidR="00F0044E" w:rsidRDefault="00F0044E" w:rsidP="00410F1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2.3.2.1 Over Sampling</w:t>
      </w:r>
    </w:p>
    <w:p w14:paraId="2125E210" w14:textId="3F4C57E6" w:rsidR="00023B4A" w:rsidRPr="00023B4A" w:rsidRDefault="008D7EDE" w:rsidP="0091599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in </w:t>
      </w:r>
      <w:r w:rsidRPr="009601A2">
        <w:rPr>
          <w:rFonts w:ascii="Times New Roman" w:hAnsi="Times New Roman" w:cs="Times New Roman"/>
          <w:sz w:val="24"/>
          <w:szCs w:val="24"/>
        </w:rPr>
        <w:t>(Spelmen and Porkodi, 2018)</w:t>
      </w:r>
      <w:r>
        <w:rPr>
          <w:rFonts w:ascii="Times New Roman" w:hAnsi="Times New Roman" w:cs="Times New Roman"/>
          <w:sz w:val="24"/>
          <w:szCs w:val="24"/>
        </w:rPr>
        <w:t xml:space="preserve"> b</w:t>
      </w:r>
      <w:r w:rsidR="00023B4A" w:rsidRPr="00023B4A">
        <w:rPr>
          <w:rFonts w:ascii="Times New Roman" w:hAnsi="Times New Roman" w:cs="Times New Roman"/>
          <w:sz w:val="24"/>
          <w:szCs w:val="24"/>
        </w:rPr>
        <w:t xml:space="preserve">y </w:t>
      </w:r>
      <w:r w:rsidR="00023B4A">
        <w:rPr>
          <w:rFonts w:ascii="Times New Roman" w:hAnsi="Times New Roman" w:cs="Times New Roman"/>
          <w:sz w:val="24"/>
          <w:szCs w:val="24"/>
        </w:rPr>
        <w:t>replicating more copies</w:t>
      </w:r>
      <w:r w:rsidR="00023B4A" w:rsidRPr="00023B4A">
        <w:rPr>
          <w:rFonts w:ascii="Times New Roman" w:hAnsi="Times New Roman" w:cs="Times New Roman"/>
          <w:sz w:val="24"/>
          <w:szCs w:val="24"/>
        </w:rPr>
        <w:t xml:space="preserve"> of the minority class, oversampling helps balance classes, although it </w:t>
      </w:r>
      <w:r>
        <w:rPr>
          <w:rFonts w:ascii="Times New Roman" w:hAnsi="Times New Roman" w:cs="Times New Roman"/>
          <w:sz w:val="24"/>
          <w:szCs w:val="24"/>
        </w:rPr>
        <w:t>doesn’t bring any new</w:t>
      </w:r>
      <w:r w:rsidR="00023B4A" w:rsidRPr="00023B4A">
        <w:rPr>
          <w:rFonts w:ascii="Times New Roman" w:hAnsi="Times New Roman" w:cs="Times New Roman"/>
          <w:sz w:val="24"/>
          <w:szCs w:val="24"/>
        </w:rPr>
        <w:t xml:space="preserve"> information and can lead to overfitting.</w:t>
      </w:r>
    </w:p>
    <w:p w14:paraId="0A0FAD25" w14:textId="16722302" w:rsidR="00AC326C" w:rsidRDefault="00023B4A" w:rsidP="00915998">
      <w:pPr>
        <w:spacing w:line="240" w:lineRule="auto"/>
        <w:jc w:val="both"/>
        <w:rPr>
          <w:rFonts w:ascii="Times New Roman" w:hAnsi="Times New Roman" w:cs="Times New Roman"/>
          <w:sz w:val="24"/>
          <w:szCs w:val="24"/>
        </w:rPr>
      </w:pPr>
      <w:r w:rsidRPr="00023B4A">
        <w:rPr>
          <w:rFonts w:ascii="Times New Roman" w:hAnsi="Times New Roman" w:cs="Times New Roman"/>
          <w:sz w:val="24"/>
          <w:szCs w:val="24"/>
        </w:rPr>
        <w:t xml:space="preserve">Traditional oversampling has the important drawback of increasing minority class instances, but frequently in a relatively similar region of the feature space. </w:t>
      </w:r>
      <w:r w:rsidR="00DE612A" w:rsidRPr="00DE612A">
        <w:rPr>
          <w:rFonts w:ascii="Times New Roman" w:hAnsi="Times New Roman" w:cs="Times New Roman"/>
          <w:sz w:val="24"/>
          <w:szCs w:val="24"/>
        </w:rPr>
        <w:t>(Chawla et al., 2002)</w:t>
      </w:r>
      <w:r w:rsidRPr="00023B4A">
        <w:rPr>
          <w:rFonts w:ascii="Times New Roman" w:hAnsi="Times New Roman" w:cs="Times New Roman"/>
          <w:sz w:val="24"/>
          <w:szCs w:val="24"/>
        </w:rPr>
        <w:t xml:space="preserve"> developed SMOTE, a method that generates "synthetic" instances rather than just replicating the minority class, to overcome this issue. SMOTE is popular and frequently performs better than random or straightforward oversampling.</w:t>
      </w:r>
    </w:p>
    <w:p w14:paraId="611C0B34" w14:textId="77777777" w:rsidR="00AC326C" w:rsidRDefault="00AC326C" w:rsidP="00915998">
      <w:pPr>
        <w:spacing w:line="240" w:lineRule="auto"/>
        <w:jc w:val="both"/>
        <w:rPr>
          <w:rFonts w:ascii="Times New Roman" w:hAnsi="Times New Roman" w:cs="Times New Roman"/>
          <w:sz w:val="24"/>
          <w:szCs w:val="24"/>
        </w:rPr>
      </w:pPr>
    </w:p>
    <w:p w14:paraId="50DEAE5C" w14:textId="59613F37" w:rsidR="00FA5586" w:rsidRDefault="00FA5586" w:rsidP="00FA5586">
      <w:pPr>
        <w:spacing w:line="240" w:lineRule="auto"/>
        <w:jc w:val="center"/>
        <w:rPr>
          <w:rFonts w:ascii="Times New Roman" w:hAnsi="Times New Roman" w:cs="Times New Roman"/>
          <w:sz w:val="24"/>
          <w:szCs w:val="24"/>
        </w:rPr>
      </w:pPr>
      <w:r>
        <w:rPr>
          <w:noProof/>
        </w:rPr>
        <w:drawing>
          <wp:inline distT="0" distB="0" distL="0" distR="0" wp14:anchorId="2C0B680D" wp14:editId="6B78A5E1">
            <wp:extent cx="5401801" cy="2459421"/>
            <wp:effectExtent l="0" t="0" r="8890" b="0"/>
            <wp:docPr id="2" name="Picture 2" descr="SMOTE processing for over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TE processing for oversampling. | Download Scientific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b="71184"/>
                    <a:stretch/>
                  </pic:blipFill>
                  <pic:spPr bwMode="auto">
                    <a:xfrm>
                      <a:off x="0" y="0"/>
                      <a:ext cx="5432127" cy="2473228"/>
                    </a:xfrm>
                    <a:prstGeom prst="rect">
                      <a:avLst/>
                    </a:prstGeom>
                    <a:noFill/>
                    <a:ln>
                      <a:noFill/>
                    </a:ln>
                    <a:extLst>
                      <a:ext uri="{53640926-AAD7-44D8-BBD7-CCE9431645EC}">
                        <a14:shadowObscured xmlns:a14="http://schemas.microsoft.com/office/drawing/2010/main"/>
                      </a:ext>
                    </a:extLst>
                  </pic:spPr>
                </pic:pic>
              </a:graphicData>
            </a:graphic>
          </wp:inline>
        </w:drawing>
      </w:r>
    </w:p>
    <w:p w14:paraId="5A7A26FB" w14:textId="0B2CD0A5" w:rsidR="00FA5586" w:rsidRPr="009329B3" w:rsidRDefault="00FA5586" w:rsidP="00FA5586">
      <w:pPr>
        <w:spacing w:line="240" w:lineRule="auto"/>
        <w:jc w:val="center"/>
        <w:rPr>
          <w:rFonts w:ascii="Times New Roman" w:hAnsi="Times New Roman" w:cs="Times New Roman"/>
        </w:rPr>
      </w:pPr>
      <w:r w:rsidRPr="009329B3">
        <w:rPr>
          <w:rFonts w:ascii="Times New Roman" w:hAnsi="Times New Roman" w:cs="Times New Roman"/>
        </w:rPr>
        <w:t xml:space="preserve">Fig 2: Data generation using SMOTE for the minority </w:t>
      </w:r>
      <w:r w:rsidR="003C2B61" w:rsidRPr="009329B3">
        <w:rPr>
          <w:rFonts w:ascii="Times New Roman" w:hAnsi="Times New Roman" w:cs="Times New Roman"/>
        </w:rPr>
        <w:t>class.</w:t>
      </w:r>
    </w:p>
    <w:p w14:paraId="2E36E6EA" w14:textId="5A7A5ABB" w:rsidR="00FA5586" w:rsidRPr="009329B3" w:rsidRDefault="00FA5586" w:rsidP="00FA5586">
      <w:pPr>
        <w:spacing w:line="240" w:lineRule="auto"/>
        <w:jc w:val="center"/>
        <w:rPr>
          <w:rFonts w:ascii="Times New Roman" w:hAnsi="Times New Roman" w:cs="Times New Roman"/>
        </w:rPr>
      </w:pPr>
      <w:r w:rsidRPr="009329B3">
        <w:rPr>
          <w:rFonts w:ascii="Times New Roman" w:hAnsi="Times New Roman" w:cs="Times New Roman"/>
        </w:rPr>
        <w:t xml:space="preserve">[Source: </w:t>
      </w:r>
      <w:r w:rsidRPr="009329B3">
        <w:rPr>
          <w:rFonts w:ascii="Times New Roman" w:hAnsi="Times New Roman" w:cs="Times New Roman"/>
        </w:rPr>
        <w:t>(Sharma, Singh</w:t>
      </w:r>
      <w:r w:rsidRPr="009329B3">
        <w:rPr>
          <w:rFonts w:ascii="Times New Roman" w:hAnsi="Times New Roman" w:cs="Times New Roman"/>
        </w:rPr>
        <w:t>,</w:t>
      </w:r>
      <w:r w:rsidRPr="009329B3">
        <w:rPr>
          <w:rFonts w:ascii="Times New Roman" w:hAnsi="Times New Roman" w:cs="Times New Roman"/>
        </w:rPr>
        <w:t xml:space="preserve"> and Chandra, 2022)</w:t>
      </w:r>
      <w:r w:rsidRPr="009329B3">
        <w:rPr>
          <w:rFonts w:ascii="Times New Roman" w:hAnsi="Times New Roman" w:cs="Times New Roman"/>
        </w:rPr>
        <w:t>]</w:t>
      </w:r>
    </w:p>
    <w:p w14:paraId="6B4B013C" w14:textId="77777777" w:rsidR="00FA5586" w:rsidRPr="00A10B0F" w:rsidRDefault="00FA5586" w:rsidP="00915998">
      <w:pPr>
        <w:spacing w:line="240" w:lineRule="auto"/>
        <w:jc w:val="both"/>
        <w:rPr>
          <w:rFonts w:ascii="Times New Roman" w:hAnsi="Times New Roman" w:cs="Times New Roman"/>
          <w:sz w:val="24"/>
          <w:szCs w:val="24"/>
        </w:rPr>
      </w:pPr>
    </w:p>
    <w:p w14:paraId="5E9A1D28" w14:textId="07F6FBFF" w:rsidR="00F0044E" w:rsidRPr="00CE01BA" w:rsidRDefault="00F0044E" w:rsidP="00410F1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2.3.2.2 Under Sampling</w:t>
      </w:r>
    </w:p>
    <w:p w14:paraId="35B8E134" w14:textId="6360814D" w:rsidR="00CA0D15" w:rsidRDefault="008855DA" w:rsidP="00AB23C3">
      <w:pPr>
        <w:jc w:val="both"/>
        <w:rPr>
          <w:rFonts w:ascii="Times New Roman" w:hAnsi="Times New Roman" w:cs="Times New Roman"/>
          <w:sz w:val="24"/>
          <w:szCs w:val="24"/>
        </w:rPr>
      </w:pPr>
      <w:r w:rsidRPr="008855DA">
        <w:rPr>
          <w:rFonts w:ascii="Times New Roman" w:hAnsi="Times New Roman" w:cs="Times New Roman"/>
          <w:color w:val="000000" w:themeColor="text1"/>
          <w:sz w:val="24"/>
          <w:szCs w:val="24"/>
          <w:shd w:val="clear" w:color="auto" w:fill="FFFFFF"/>
        </w:rPr>
        <w:t xml:space="preserve">According to </w:t>
      </w:r>
      <w:r w:rsidRPr="008855DA">
        <w:rPr>
          <w:rFonts w:ascii="Times New Roman" w:hAnsi="Times New Roman" w:cs="Times New Roman"/>
          <w:color w:val="000000" w:themeColor="text1"/>
          <w:sz w:val="24"/>
          <w:szCs w:val="24"/>
          <w:shd w:val="clear" w:color="auto" w:fill="FFFFFF"/>
        </w:rPr>
        <w:t>(Hasanin and Khoshgoftaar, 2018)</w:t>
      </w:r>
      <w:r w:rsidRPr="008855DA">
        <w:rPr>
          <w:rFonts w:ascii="Roboto" w:hAnsi="Roboto"/>
          <w:color w:val="000000" w:themeColor="text1"/>
          <w:sz w:val="23"/>
          <w:szCs w:val="23"/>
          <w:shd w:val="clear" w:color="auto" w:fill="FFFFFF"/>
        </w:rPr>
        <w:t>,</w:t>
      </w:r>
      <w:r>
        <w:rPr>
          <w:rFonts w:ascii="Roboto" w:hAnsi="Roboto"/>
          <w:color w:val="2C3E50"/>
          <w:sz w:val="23"/>
          <w:szCs w:val="23"/>
          <w:shd w:val="clear" w:color="auto" w:fill="FFFFFF"/>
        </w:rPr>
        <w:t xml:space="preserve"> </w:t>
      </w:r>
      <w:r w:rsidR="00AB23C3">
        <w:rPr>
          <w:rFonts w:ascii="Times New Roman" w:hAnsi="Times New Roman" w:cs="Times New Roman"/>
          <w:sz w:val="24"/>
          <w:szCs w:val="24"/>
        </w:rPr>
        <w:t xml:space="preserve">Under-sampling the majority class removes the instances from the majority and the latter adds instances to the minority class. Random under-sampling (RUS) is based on randomly removing the majority class, but other methods </w:t>
      </w:r>
      <w:r w:rsidR="00AB23C3" w:rsidRPr="00AB23C3">
        <w:rPr>
          <w:rFonts w:ascii="Times New Roman" w:hAnsi="Times New Roman" w:cs="Times New Roman"/>
          <w:sz w:val="24"/>
          <w:szCs w:val="24"/>
        </w:rPr>
        <w:t xml:space="preserve">selectively </w:t>
      </w:r>
      <w:r w:rsidR="00AB23C3">
        <w:rPr>
          <w:rFonts w:ascii="Times New Roman" w:hAnsi="Times New Roman" w:cs="Times New Roman"/>
          <w:sz w:val="24"/>
          <w:szCs w:val="24"/>
        </w:rPr>
        <w:t>undersample</w:t>
      </w:r>
      <w:r w:rsidR="00AB23C3" w:rsidRPr="00AB23C3">
        <w:rPr>
          <w:rFonts w:ascii="Times New Roman" w:hAnsi="Times New Roman" w:cs="Times New Roman"/>
          <w:sz w:val="24"/>
          <w:szCs w:val="24"/>
        </w:rPr>
        <w:t xml:space="preserve"> the majority class while keeping the original population of the minority </w:t>
      </w:r>
      <w:r w:rsidR="00AB23C3" w:rsidRPr="00AB23C3">
        <w:rPr>
          <w:rFonts w:ascii="Times New Roman" w:hAnsi="Times New Roman" w:cs="Times New Roman"/>
          <w:sz w:val="24"/>
          <w:szCs w:val="24"/>
        </w:rPr>
        <w:t>class.</w:t>
      </w:r>
      <w:r>
        <w:rPr>
          <w:rFonts w:ascii="Times New Roman" w:hAnsi="Times New Roman" w:cs="Times New Roman"/>
          <w:sz w:val="24"/>
          <w:szCs w:val="24"/>
        </w:rPr>
        <w:t xml:space="preserve"> Tough undersampling can lead to loss of the original data from the majority class but it is preferred if people want to experiment only on the original data instead of the synthetic data generated. In this project random undersampling technique is also used to experiment on the algorithms.</w:t>
      </w:r>
    </w:p>
    <w:p w14:paraId="385AA022" w14:textId="04713ABB" w:rsidR="003C2B61" w:rsidRDefault="003C2B61" w:rsidP="003C2B61">
      <w:pPr>
        <w:jc w:val="center"/>
        <w:rPr>
          <w:rFonts w:ascii="Times New Roman" w:hAnsi="Times New Roman" w:cs="Times New Roman"/>
          <w:sz w:val="24"/>
          <w:szCs w:val="24"/>
        </w:rPr>
      </w:pPr>
      <w:r>
        <w:rPr>
          <w:noProof/>
        </w:rPr>
        <w:lastRenderedPageBreak/>
        <w:drawing>
          <wp:inline distT="0" distB="0" distL="0" distR="0" wp14:anchorId="6BCE6D7F" wp14:editId="75908F12">
            <wp:extent cx="5731510" cy="1734207"/>
            <wp:effectExtent l="0" t="0" r="2540" b="0"/>
            <wp:docPr id="3" name="Picture 3" descr="Illustration of random undersampling techni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random undersampling techniqu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669" cy="1735768"/>
                    </a:xfrm>
                    <a:prstGeom prst="rect">
                      <a:avLst/>
                    </a:prstGeom>
                    <a:noFill/>
                    <a:ln>
                      <a:noFill/>
                    </a:ln>
                  </pic:spPr>
                </pic:pic>
              </a:graphicData>
            </a:graphic>
          </wp:inline>
        </w:drawing>
      </w:r>
    </w:p>
    <w:p w14:paraId="0746B342" w14:textId="2FFE851A" w:rsidR="003C2B61" w:rsidRPr="003C2B61" w:rsidRDefault="003C2B61" w:rsidP="003C2B61">
      <w:pPr>
        <w:jc w:val="center"/>
        <w:rPr>
          <w:rFonts w:ascii="Times New Roman" w:hAnsi="Times New Roman" w:cs="Times New Roman"/>
          <w:color w:val="000000" w:themeColor="text1"/>
        </w:rPr>
      </w:pPr>
      <w:r w:rsidRPr="003C2B61">
        <w:rPr>
          <w:rFonts w:ascii="Times New Roman" w:hAnsi="Times New Roman" w:cs="Times New Roman"/>
          <w:color w:val="000000" w:themeColor="text1"/>
        </w:rPr>
        <w:t>Fig 3: Data reduction using RUS from the majority class.</w:t>
      </w:r>
    </w:p>
    <w:p w14:paraId="3E2FB676" w14:textId="01FC2312" w:rsidR="003C2B61" w:rsidRDefault="003C2B61" w:rsidP="003C2B61">
      <w:pPr>
        <w:jc w:val="center"/>
        <w:rPr>
          <w:rFonts w:ascii="Times New Roman" w:hAnsi="Times New Roman" w:cs="Times New Roman"/>
          <w:color w:val="000000" w:themeColor="text1"/>
          <w:shd w:val="clear" w:color="auto" w:fill="FFFFFF"/>
        </w:rPr>
      </w:pPr>
      <w:r w:rsidRPr="003C2B61">
        <w:rPr>
          <w:rFonts w:ascii="Times New Roman" w:hAnsi="Times New Roman" w:cs="Times New Roman"/>
          <w:color w:val="000000" w:themeColor="text1"/>
        </w:rPr>
        <w:t xml:space="preserve">[Source: </w:t>
      </w:r>
      <w:r w:rsidRPr="003C2B61">
        <w:rPr>
          <w:rFonts w:ascii="Times New Roman" w:hAnsi="Times New Roman" w:cs="Times New Roman"/>
          <w:color w:val="000000" w:themeColor="text1"/>
          <w:shd w:val="clear" w:color="auto" w:fill="FFFFFF"/>
        </w:rPr>
        <w:t>(Aldraimli et al., 2020)</w:t>
      </w:r>
      <w:r w:rsidRPr="003C2B61">
        <w:rPr>
          <w:rFonts w:ascii="Times New Roman" w:hAnsi="Times New Roman" w:cs="Times New Roman"/>
          <w:color w:val="000000" w:themeColor="text1"/>
          <w:shd w:val="clear" w:color="auto" w:fill="FFFFFF"/>
        </w:rPr>
        <w:t>]</w:t>
      </w:r>
    </w:p>
    <w:p w14:paraId="7F78E1E1" w14:textId="77777777" w:rsidR="009F761C" w:rsidRDefault="009F761C" w:rsidP="009F761C">
      <w:pPr>
        <w:rPr>
          <w:rFonts w:ascii="Times New Roman" w:hAnsi="Times New Roman" w:cs="Times New Roman"/>
          <w:color w:val="000000" w:themeColor="text1"/>
          <w:shd w:val="clear" w:color="auto" w:fill="FFFFFF"/>
        </w:rPr>
      </w:pPr>
    </w:p>
    <w:p w14:paraId="40F90F22" w14:textId="77777777" w:rsidR="00BA2382" w:rsidRDefault="00BA2382" w:rsidP="009F761C">
      <w:pPr>
        <w:rPr>
          <w:rFonts w:ascii="Times New Roman" w:hAnsi="Times New Roman" w:cs="Times New Roman"/>
          <w:b/>
          <w:bCs/>
          <w:color w:val="000000" w:themeColor="text1"/>
          <w:sz w:val="26"/>
          <w:szCs w:val="26"/>
        </w:rPr>
      </w:pPr>
    </w:p>
    <w:p w14:paraId="1C2B40F4" w14:textId="7B9FEAA1" w:rsidR="009F761C" w:rsidRDefault="009F761C" w:rsidP="009F761C">
      <w:pPr>
        <w:rPr>
          <w:rFonts w:ascii="Times New Roman" w:hAnsi="Times New Roman" w:cs="Times New Roman"/>
          <w:b/>
          <w:bCs/>
          <w:color w:val="000000" w:themeColor="text1"/>
          <w:sz w:val="26"/>
          <w:szCs w:val="26"/>
        </w:rPr>
      </w:pPr>
      <w:r w:rsidRPr="009F761C">
        <w:rPr>
          <w:rFonts w:ascii="Times New Roman" w:hAnsi="Times New Roman" w:cs="Times New Roman"/>
          <w:b/>
          <w:bCs/>
          <w:color w:val="000000" w:themeColor="text1"/>
          <w:sz w:val="26"/>
          <w:szCs w:val="26"/>
        </w:rPr>
        <w:t xml:space="preserve">2.4 </w:t>
      </w:r>
      <w:r w:rsidR="001D72F1">
        <w:rPr>
          <w:rFonts w:ascii="Times New Roman" w:hAnsi="Times New Roman" w:cs="Times New Roman"/>
          <w:b/>
          <w:bCs/>
          <w:color w:val="000000" w:themeColor="text1"/>
          <w:sz w:val="26"/>
          <w:szCs w:val="26"/>
        </w:rPr>
        <w:t>Feature Scaling</w:t>
      </w:r>
    </w:p>
    <w:p w14:paraId="428F23B4" w14:textId="6367571F" w:rsidR="009F761C" w:rsidRDefault="003D4D8D" w:rsidP="00CA1E2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Scaling is a</w:t>
      </w:r>
      <w:r w:rsidRPr="003D4D8D">
        <w:rPr>
          <w:rFonts w:ascii="Times New Roman" w:hAnsi="Times New Roman" w:cs="Times New Roman"/>
          <w:color w:val="000000" w:themeColor="text1"/>
          <w:sz w:val="24"/>
          <w:szCs w:val="24"/>
        </w:rPr>
        <w:t xml:space="preserve"> method for ensuring that all the various characteristics in a dataset work well together. </w:t>
      </w:r>
      <w:r w:rsidR="008C7E13" w:rsidRPr="008C7E13">
        <w:rPr>
          <w:rFonts w:ascii="Times New Roman" w:hAnsi="Times New Roman" w:cs="Times New Roman"/>
          <w:color w:val="000000" w:themeColor="text1"/>
          <w:sz w:val="24"/>
          <w:szCs w:val="24"/>
        </w:rPr>
        <w:t>(Bhandari, 2020)</w:t>
      </w:r>
      <w:r w:rsidR="008C7E13" w:rsidRPr="008C7E13">
        <w:rPr>
          <w:rFonts w:ascii="Times New Roman" w:hAnsi="Times New Roman" w:cs="Times New Roman"/>
          <w:color w:val="000000" w:themeColor="text1"/>
          <w:sz w:val="24"/>
          <w:szCs w:val="24"/>
        </w:rPr>
        <w:t xml:space="preserve"> </w:t>
      </w:r>
      <w:r w:rsidR="008C7E13">
        <w:rPr>
          <w:rFonts w:ascii="Times New Roman" w:hAnsi="Times New Roman" w:cs="Times New Roman"/>
          <w:color w:val="000000" w:themeColor="text1"/>
          <w:sz w:val="24"/>
          <w:szCs w:val="24"/>
        </w:rPr>
        <w:t>mentioned that f</w:t>
      </w:r>
      <w:r w:rsidRPr="003D4D8D">
        <w:rPr>
          <w:rFonts w:ascii="Times New Roman" w:hAnsi="Times New Roman" w:cs="Times New Roman"/>
          <w:color w:val="000000" w:themeColor="text1"/>
          <w:sz w:val="24"/>
          <w:szCs w:val="24"/>
        </w:rPr>
        <w:t>eatures might occasionally have inconsistent sizes or units, which can screw up a model. This is resolved via scaling, which uniformly scales all characteristics.</w:t>
      </w:r>
      <w:r w:rsidR="00953F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Standardization</w:t>
      </w:r>
      <w:r w:rsidRPr="003D4D8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normalization</w:t>
      </w:r>
      <w:r w:rsidRPr="003D4D8D">
        <w:rPr>
          <w:rFonts w:ascii="Times New Roman" w:hAnsi="Times New Roman" w:cs="Times New Roman"/>
          <w:color w:val="000000" w:themeColor="text1"/>
          <w:sz w:val="24"/>
          <w:szCs w:val="24"/>
        </w:rPr>
        <w:t>, and min-max scaling are examples of scaling methods that modify the values while maintaining their relationships. As a result, models operate more effectively, converge more quickly, and avoid having one characteristic dominate others just because it has more data points</w:t>
      </w:r>
      <w:r w:rsidR="008C7E13">
        <w:rPr>
          <w:rFonts w:ascii="Times New Roman" w:hAnsi="Times New Roman" w:cs="Times New Roman"/>
          <w:color w:val="000000" w:themeColor="text1"/>
          <w:sz w:val="24"/>
          <w:szCs w:val="24"/>
        </w:rPr>
        <w:t xml:space="preserve"> according to </w:t>
      </w:r>
      <w:r w:rsidR="008C7E13" w:rsidRPr="008C7E13">
        <w:rPr>
          <w:rFonts w:ascii="Times New Roman" w:hAnsi="Times New Roman" w:cs="Times New Roman"/>
          <w:color w:val="000000" w:themeColor="text1"/>
          <w:sz w:val="24"/>
          <w:szCs w:val="24"/>
        </w:rPr>
        <w:t>(Bhandari, 2020)</w:t>
      </w:r>
      <w:r w:rsidRPr="003D4D8D">
        <w:rPr>
          <w:rFonts w:ascii="Times New Roman" w:hAnsi="Times New Roman" w:cs="Times New Roman"/>
          <w:color w:val="000000" w:themeColor="text1"/>
          <w:sz w:val="24"/>
          <w:szCs w:val="24"/>
        </w:rPr>
        <w:t xml:space="preserve">. It makes data simpler for machines to </w:t>
      </w:r>
      <w:r>
        <w:rPr>
          <w:rFonts w:ascii="Times New Roman" w:hAnsi="Times New Roman" w:cs="Times New Roman"/>
          <w:color w:val="000000" w:themeColor="text1"/>
          <w:sz w:val="24"/>
          <w:szCs w:val="24"/>
        </w:rPr>
        <w:t>understand</w:t>
      </w:r>
      <w:r w:rsidRPr="003D4D8D">
        <w:rPr>
          <w:rFonts w:ascii="Times New Roman" w:hAnsi="Times New Roman" w:cs="Times New Roman"/>
          <w:color w:val="000000" w:themeColor="text1"/>
          <w:sz w:val="24"/>
          <w:szCs w:val="24"/>
        </w:rPr>
        <w:t>.</w:t>
      </w:r>
    </w:p>
    <w:p w14:paraId="3DBC4A60" w14:textId="77777777" w:rsidR="00BA2382" w:rsidRPr="003B422A" w:rsidRDefault="00BA2382" w:rsidP="00CA1E20">
      <w:pPr>
        <w:jc w:val="both"/>
        <w:rPr>
          <w:rFonts w:ascii="Times New Roman" w:hAnsi="Times New Roman" w:cs="Times New Roman"/>
          <w:color w:val="000000" w:themeColor="text1"/>
          <w:sz w:val="24"/>
          <w:szCs w:val="24"/>
        </w:rPr>
      </w:pPr>
    </w:p>
    <w:p w14:paraId="7054D15E" w14:textId="39EE9A15" w:rsidR="009F761C" w:rsidRDefault="009F761C" w:rsidP="009F761C">
      <w:pPr>
        <w:rPr>
          <w:rFonts w:ascii="Times New Roman" w:hAnsi="Times New Roman" w:cs="Times New Roman"/>
          <w:b/>
          <w:bCs/>
          <w:color w:val="000000" w:themeColor="text1"/>
          <w:sz w:val="26"/>
          <w:szCs w:val="26"/>
        </w:rPr>
      </w:pPr>
      <w:r w:rsidRPr="009F761C">
        <w:rPr>
          <w:rFonts w:ascii="Times New Roman" w:hAnsi="Times New Roman" w:cs="Times New Roman"/>
          <w:b/>
          <w:bCs/>
          <w:color w:val="000000" w:themeColor="text1"/>
          <w:sz w:val="26"/>
          <w:szCs w:val="26"/>
        </w:rPr>
        <w:t>2.4.1 What is Standardization</w:t>
      </w:r>
    </w:p>
    <w:p w14:paraId="5CD51116" w14:textId="509640A0" w:rsidR="000901A9" w:rsidRDefault="002203C4" w:rsidP="002203C4">
      <w:pPr>
        <w:jc w:val="both"/>
        <w:rPr>
          <w:rFonts w:ascii="Times New Roman" w:hAnsi="Times New Roman" w:cs="Times New Roman"/>
          <w:color w:val="000000" w:themeColor="text1"/>
          <w:sz w:val="24"/>
          <w:szCs w:val="24"/>
        </w:rPr>
      </w:pPr>
      <w:r w:rsidRPr="002203C4">
        <w:rPr>
          <w:rFonts w:ascii="Times New Roman" w:hAnsi="Times New Roman" w:cs="Times New Roman"/>
          <w:color w:val="000000" w:themeColor="text1"/>
          <w:sz w:val="24"/>
          <w:szCs w:val="24"/>
        </w:rPr>
        <w:t xml:space="preserve">Data </w:t>
      </w:r>
      <w:r>
        <w:rPr>
          <w:rFonts w:ascii="Times New Roman" w:hAnsi="Times New Roman" w:cs="Times New Roman"/>
          <w:color w:val="000000" w:themeColor="text1"/>
          <w:sz w:val="24"/>
          <w:szCs w:val="24"/>
        </w:rPr>
        <w:t>standardization</w:t>
      </w:r>
      <w:r w:rsidRPr="002203C4">
        <w:rPr>
          <w:rFonts w:ascii="Times New Roman" w:hAnsi="Times New Roman" w:cs="Times New Roman"/>
          <w:color w:val="000000" w:themeColor="text1"/>
          <w:sz w:val="24"/>
          <w:szCs w:val="24"/>
        </w:rPr>
        <w:t xml:space="preserve"> is a preprocessing technique that modifies data such that its mean (average) is 0 and its standard deviation is 1</w:t>
      </w:r>
      <w:r>
        <w:rPr>
          <w:rFonts w:ascii="Times New Roman" w:hAnsi="Times New Roman" w:cs="Times New Roman"/>
          <w:color w:val="000000" w:themeColor="text1"/>
          <w:sz w:val="24"/>
          <w:szCs w:val="24"/>
        </w:rPr>
        <w:t xml:space="preserve"> as mentioned in </w:t>
      </w:r>
      <w:r w:rsidRPr="008C7E13">
        <w:rPr>
          <w:rFonts w:ascii="Times New Roman" w:hAnsi="Times New Roman" w:cs="Times New Roman"/>
          <w:color w:val="000000" w:themeColor="text1"/>
          <w:sz w:val="24"/>
          <w:szCs w:val="24"/>
        </w:rPr>
        <w:t>(Bhandari, 2020)</w:t>
      </w:r>
      <w:r w:rsidRPr="002203C4">
        <w:rPr>
          <w:rFonts w:ascii="Times New Roman" w:hAnsi="Times New Roman" w:cs="Times New Roman"/>
          <w:color w:val="000000" w:themeColor="text1"/>
          <w:sz w:val="24"/>
          <w:szCs w:val="24"/>
        </w:rPr>
        <w:t xml:space="preserve">. All aspects may be immediately compared by making sure that each characteristic has a comparable scale. It is especially useful when working with variables that have a wide range of units. By first removing the mean and then dividing </w:t>
      </w:r>
      <w:r>
        <w:rPr>
          <w:rFonts w:ascii="Times New Roman" w:hAnsi="Times New Roman" w:cs="Times New Roman"/>
          <w:color w:val="000000" w:themeColor="text1"/>
          <w:sz w:val="24"/>
          <w:szCs w:val="24"/>
        </w:rPr>
        <w:t xml:space="preserve">it </w:t>
      </w:r>
      <w:r w:rsidRPr="002203C4">
        <w:rPr>
          <w:rFonts w:ascii="Times New Roman" w:hAnsi="Times New Roman" w:cs="Times New Roman"/>
          <w:color w:val="000000" w:themeColor="text1"/>
          <w:sz w:val="24"/>
          <w:szCs w:val="24"/>
        </w:rPr>
        <w:t xml:space="preserve">by the standard deviation, each data point is subjected to </w:t>
      </w:r>
      <w:r>
        <w:rPr>
          <w:rFonts w:ascii="Times New Roman" w:hAnsi="Times New Roman" w:cs="Times New Roman"/>
          <w:color w:val="000000" w:themeColor="text1"/>
          <w:sz w:val="24"/>
          <w:szCs w:val="24"/>
        </w:rPr>
        <w:t>standardization</w:t>
      </w:r>
      <w:r w:rsidRPr="002203C4">
        <w:rPr>
          <w:rFonts w:ascii="Times New Roman" w:hAnsi="Times New Roman" w:cs="Times New Roman"/>
          <w:color w:val="000000" w:themeColor="text1"/>
          <w:sz w:val="24"/>
          <w:szCs w:val="24"/>
        </w:rPr>
        <w:t xml:space="preserve">. Because of this, </w:t>
      </w:r>
      <w:r>
        <w:rPr>
          <w:rFonts w:ascii="Times New Roman" w:hAnsi="Times New Roman" w:cs="Times New Roman"/>
          <w:color w:val="000000" w:themeColor="text1"/>
          <w:sz w:val="24"/>
          <w:szCs w:val="24"/>
        </w:rPr>
        <w:t>higher-value</w:t>
      </w:r>
      <w:r w:rsidRPr="002203C4">
        <w:rPr>
          <w:rFonts w:ascii="Times New Roman" w:hAnsi="Times New Roman" w:cs="Times New Roman"/>
          <w:color w:val="000000" w:themeColor="text1"/>
          <w:sz w:val="24"/>
          <w:szCs w:val="24"/>
        </w:rPr>
        <w:t xml:space="preserve"> attributes don't have an outsized impact on the </w:t>
      </w:r>
      <w:r>
        <w:rPr>
          <w:rFonts w:ascii="Times New Roman" w:hAnsi="Times New Roman" w:cs="Times New Roman"/>
          <w:color w:val="000000" w:themeColor="text1"/>
          <w:sz w:val="24"/>
          <w:szCs w:val="24"/>
        </w:rPr>
        <w:t>modeling</w:t>
      </w:r>
      <w:r w:rsidRPr="002203C4">
        <w:rPr>
          <w:rFonts w:ascii="Times New Roman" w:hAnsi="Times New Roman" w:cs="Times New Roman"/>
          <w:color w:val="000000" w:themeColor="text1"/>
          <w:sz w:val="24"/>
          <w:szCs w:val="24"/>
        </w:rPr>
        <w:t xml:space="preserve"> process, which enhances the effectiveness of machine learning models.</w:t>
      </w:r>
      <w:r w:rsidR="0087450C">
        <w:rPr>
          <w:rFonts w:ascii="Times New Roman" w:hAnsi="Times New Roman" w:cs="Times New Roman"/>
          <w:color w:val="000000" w:themeColor="text1"/>
          <w:sz w:val="24"/>
          <w:szCs w:val="24"/>
        </w:rPr>
        <w:t xml:space="preserve"> Below is the formula for standardization</w:t>
      </w:r>
      <w:r w:rsidR="00231138">
        <w:rPr>
          <w:rFonts w:ascii="Times New Roman" w:hAnsi="Times New Roman" w:cs="Times New Roman"/>
          <w:color w:val="000000" w:themeColor="text1"/>
          <w:sz w:val="24"/>
          <w:szCs w:val="24"/>
        </w:rPr>
        <w:t>:</w:t>
      </w:r>
    </w:p>
    <w:p w14:paraId="21EB170A" w14:textId="40427C9B" w:rsidR="00953EBC" w:rsidRDefault="00953EBC" w:rsidP="00953EBC">
      <w:pPr>
        <w:jc w:val="center"/>
        <w:rPr>
          <w:rFonts w:ascii="Times New Roman" w:hAnsi="Times New Roman" w:cs="Times New Roman"/>
          <w:color w:val="000000" w:themeColor="text1"/>
          <w:sz w:val="24"/>
          <w:szCs w:val="24"/>
        </w:rPr>
      </w:pPr>
      <w:r>
        <w:rPr>
          <w:noProof/>
        </w:rPr>
        <w:drawing>
          <wp:inline distT="0" distB="0" distL="0" distR="0" wp14:anchorId="73F2435D" wp14:editId="14C24363">
            <wp:extent cx="1310426" cy="504496"/>
            <wp:effectExtent l="0" t="0" r="4445" b="0"/>
            <wp:docPr id="4" name="Picture 4" descr="Standard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ization 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487" cy="509909"/>
                    </a:xfrm>
                    <a:prstGeom prst="rect">
                      <a:avLst/>
                    </a:prstGeom>
                    <a:noFill/>
                    <a:ln>
                      <a:noFill/>
                    </a:ln>
                  </pic:spPr>
                </pic:pic>
              </a:graphicData>
            </a:graphic>
          </wp:inline>
        </w:drawing>
      </w:r>
    </w:p>
    <w:p w14:paraId="5910C2EE" w14:textId="471DE21C" w:rsidR="009F761C" w:rsidRDefault="00953EBC" w:rsidP="009F76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Where µ is the mean of the column values and σ represents the standard deviation of the column values.</w:t>
      </w:r>
    </w:p>
    <w:p w14:paraId="32334FB8" w14:textId="77777777" w:rsidR="00BA2382" w:rsidRDefault="00BA2382" w:rsidP="009F761C">
      <w:pPr>
        <w:rPr>
          <w:rFonts w:ascii="Times New Roman" w:hAnsi="Times New Roman" w:cs="Times New Roman"/>
          <w:color w:val="000000" w:themeColor="text1"/>
          <w:sz w:val="24"/>
          <w:szCs w:val="24"/>
        </w:rPr>
      </w:pPr>
    </w:p>
    <w:p w14:paraId="31584120" w14:textId="77777777" w:rsidR="00BA2382" w:rsidRPr="003B422A" w:rsidRDefault="00BA2382" w:rsidP="009F761C">
      <w:pPr>
        <w:rPr>
          <w:rFonts w:ascii="Times New Roman" w:hAnsi="Times New Roman" w:cs="Times New Roman"/>
          <w:color w:val="000000" w:themeColor="text1"/>
          <w:sz w:val="24"/>
          <w:szCs w:val="24"/>
        </w:rPr>
      </w:pPr>
    </w:p>
    <w:p w14:paraId="023C17DC" w14:textId="25DD57B8" w:rsidR="009F761C" w:rsidRPr="009F761C" w:rsidRDefault="009F761C" w:rsidP="009F761C">
      <w:pPr>
        <w:rPr>
          <w:rFonts w:ascii="Times New Roman" w:hAnsi="Times New Roman" w:cs="Times New Roman"/>
          <w:b/>
          <w:bCs/>
          <w:color w:val="000000" w:themeColor="text1"/>
          <w:sz w:val="26"/>
          <w:szCs w:val="26"/>
        </w:rPr>
      </w:pPr>
      <w:r w:rsidRPr="009F761C">
        <w:rPr>
          <w:rFonts w:ascii="Times New Roman" w:hAnsi="Times New Roman" w:cs="Times New Roman"/>
          <w:b/>
          <w:bCs/>
          <w:color w:val="000000" w:themeColor="text1"/>
          <w:sz w:val="26"/>
          <w:szCs w:val="26"/>
        </w:rPr>
        <w:lastRenderedPageBreak/>
        <w:t xml:space="preserve">2.4.2 </w:t>
      </w:r>
      <w:r w:rsidR="001D72F1" w:rsidRPr="009F761C">
        <w:rPr>
          <w:rFonts w:ascii="Times New Roman" w:hAnsi="Times New Roman" w:cs="Times New Roman"/>
          <w:b/>
          <w:bCs/>
          <w:color w:val="000000" w:themeColor="text1"/>
          <w:sz w:val="26"/>
          <w:szCs w:val="26"/>
        </w:rPr>
        <w:t>Benefits of Standardization</w:t>
      </w:r>
    </w:p>
    <w:p w14:paraId="22011DF0" w14:textId="7EC068EB" w:rsidR="00376893" w:rsidRDefault="00CD1144" w:rsidP="00376893">
      <w:pPr>
        <w:rPr>
          <w:rFonts w:ascii="Times New Roman" w:hAnsi="Times New Roman" w:cs="Times New Roman"/>
          <w:sz w:val="24"/>
          <w:szCs w:val="24"/>
        </w:rPr>
      </w:pPr>
      <w:r>
        <w:rPr>
          <w:rFonts w:ascii="Times New Roman" w:hAnsi="Times New Roman" w:cs="Times New Roman"/>
          <w:sz w:val="24"/>
          <w:szCs w:val="24"/>
        </w:rPr>
        <w:t>Below are the benefits of the standardiz</w:t>
      </w:r>
      <w:r w:rsidR="00EE777A">
        <w:rPr>
          <w:rFonts w:ascii="Times New Roman" w:hAnsi="Times New Roman" w:cs="Times New Roman"/>
          <w:sz w:val="24"/>
          <w:szCs w:val="24"/>
        </w:rPr>
        <w:t>ing the data:</w:t>
      </w:r>
    </w:p>
    <w:p w14:paraId="4D0F4322" w14:textId="350B8BBB" w:rsidR="00EE777A" w:rsidRDefault="00EE777A" w:rsidP="00DA5961">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It ensures the equal contribution of all features for better performance of the models.</w:t>
      </w:r>
    </w:p>
    <w:p w14:paraId="43388A11" w14:textId="77777777" w:rsidR="00BA2382" w:rsidRDefault="00BA2382" w:rsidP="00BA2382">
      <w:pPr>
        <w:pStyle w:val="ListParagraph"/>
        <w:spacing w:before="240"/>
        <w:rPr>
          <w:rFonts w:ascii="Times New Roman" w:hAnsi="Times New Roman" w:cs="Times New Roman"/>
          <w:sz w:val="24"/>
          <w:szCs w:val="24"/>
        </w:rPr>
      </w:pPr>
    </w:p>
    <w:p w14:paraId="69F22D6E" w14:textId="1B042F77" w:rsidR="00EE777A" w:rsidRDefault="00EE777A" w:rsidP="00DA5961">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During the training of machine learning algorithms, standardization helps the model to converge faster in the process of finding solutions.</w:t>
      </w:r>
    </w:p>
    <w:p w14:paraId="33A2980A" w14:textId="77777777" w:rsidR="00BA2382" w:rsidRDefault="00BA2382" w:rsidP="00BA2382">
      <w:pPr>
        <w:pStyle w:val="ListParagraph"/>
        <w:spacing w:before="240"/>
        <w:rPr>
          <w:rFonts w:ascii="Times New Roman" w:hAnsi="Times New Roman" w:cs="Times New Roman"/>
          <w:sz w:val="24"/>
          <w:szCs w:val="24"/>
        </w:rPr>
      </w:pPr>
    </w:p>
    <w:p w14:paraId="238F2941" w14:textId="2A93727E" w:rsidR="000E3DA9" w:rsidRDefault="00BA2382" w:rsidP="00DA5961">
      <w:pPr>
        <w:pStyle w:val="ListParagraph"/>
        <w:numPr>
          <w:ilvl w:val="0"/>
          <w:numId w:val="2"/>
        </w:numPr>
        <w:spacing w:before="240"/>
        <w:jc w:val="both"/>
        <w:rPr>
          <w:rFonts w:ascii="Times New Roman" w:hAnsi="Times New Roman" w:cs="Times New Roman"/>
          <w:sz w:val="24"/>
          <w:szCs w:val="24"/>
        </w:rPr>
      </w:pPr>
      <w:r w:rsidRPr="00BA2382">
        <w:rPr>
          <w:rFonts w:ascii="Times New Roman" w:hAnsi="Times New Roman" w:cs="Times New Roman"/>
          <w:sz w:val="24"/>
          <w:szCs w:val="24"/>
        </w:rPr>
        <w:t>Standardisation strengthens models against outliers and lessens the distortion of the data distribution by reducing the impact of extreme values on the mean and standard deviation.</w:t>
      </w:r>
    </w:p>
    <w:p w14:paraId="58389D64" w14:textId="77777777" w:rsidR="00CF6B77" w:rsidRPr="00CF6B77" w:rsidRDefault="00CF6B77" w:rsidP="00CF6B77">
      <w:pPr>
        <w:pStyle w:val="ListParagraph"/>
        <w:rPr>
          <w:rFonts w:ascii="Times New Roman" w:hAnsi="Times New Roman" w:cs="Times New Roman"/>
          <w:sz w:val="24"/>
          <w:szCs w:val="24"/>
        </w:rPr>
      </w:pPr>
    </w:p>
    <w:p w14:paraId="424B2789" w14:textId="479A41B2" w:rsidR="00CF6B77" w:rsidRDefault="00700711" w:rsidP="00CF6B77">
      <w:pPr>
        <w:spacing w:before="240"/>
        <w:rPr>
          <w:rFonts w:ascii="Times New Roman" w:hAnsi="Times New Roman" w:cs="Times New Roman"/>
          <w:b/>
          <w:bCs/>
          <w:sz w:val="26"/>
          <w:szCs w:val="26"/>
        </w:rPr>
      </w:pPr>
      <w:r w:rsidRPr="00700711">
        <w:rPr>
          <w:rFonts w:ascii="Times New Roman" w:hAnsi="Times New Roman" w:cs="Times New Roman"/>
          <w:b/>
          <w:bCs/>
          <w:sz w:val="26"/>
          <w:szCs w:val="26"/>
        </w:rPr>
        <w:t xml:space="preserve">2.5 </w:t>
      </w:r>
      <w:r w:rsidR="00A81024">
        <w:rPr>
          <w:rFonts w:ascii="Times New Roman" w:hAnsi="Times New Roman" w:cs="Times New Roman"/>
          <w:b/>
          <w:bCs/>
          <w:sz w:val="26"/>
          <w:szCs w:val="26"/>
        </w:rPr>
        <w:t xml:space="preserve">Hyperparameter tuning with </w:t>
      </w:r>
      <w:r w:rsidRPr="00700711">
        <w:rPr>
          <w:rFonts w:ascii="Times New Roman" w:hAnsi="Times New Roman" w:cs="Times New Roman"/>
          <w:b/>
          <w:bCs/>
          <w:sz w:val="26"/>
          <w:szCs w:val="26"/>
        </w:rPr>
        <w:t>Grid Search Cross Validation</w:t>
      </w:r>
    </w:p>
    <w:p w14:paraId="04C1B722" w14:textId="2EDC33E6" w:rsidR="002E5C53" w:rsidRDefault="00A81024" w:rsidP="00DA5961">
      <w:pPr>
        <w:spacing w:before="240"/>
        <w:jc w:val="both"/>
        <w:rPr>
          <w:rFonts w:ascii="Times New Roman" w:hAnsi="Times New Roman" w:cs="Times New Roman"/>
          <w:sz w:val="24"/>
          <w:szCs w:val="24"/>
        </w:rPr>
      </w:pPr>
      <w:r w:rsidRPr="00A81024">
        <w:rPr>
          <w:rFonts w:ascii="Times New Roman" w:hAnsi="Times New Roman" w:cs="Times New Roman"/>
          <w:sz w:val="24"/>
          <w:szCs w:val="24"/>
        </w:rPr>
        <w:t xml:space="preserve">Machine learning algorithms are essential in the decision-making process that is </w:t>
      </w:r>
      <w:r w:rsidR="00DA5961">
        <w:rPr>
          <w:rFonts w:ascii="Times New Roman" w:hAnsi="Times New Roman" w:cs="Times New Roman"/>
          <w:sz w:val="24"/>
          <w:szCs w:val="24"/>
        </w:rPr>
        <w:t>data-driven</w:t>
      </w:r>
      <w:r w:rsidRPr="00A81024">
        <w:rPr>
          <w:rFonts w:ascii="Times New Roman" w:hAnsi="Times New Roman" w:cs="Times New Roman"/>
          <w:sz w:val="24"/>
          <w:szCs w:val="24"/>
        </w:rPr>
        <w:t xml:space="preserve">. </w:t>
      </w:r>
      <w:r w:rsidR="00665FA5">
        <w:rPr>
          <w:rFonts w:ascii="Times New Roman" w:hAnsi="Times New Roman" w:cs="Times New Roman"/>
          <w:sz w:val="24"/>
          <w:szCs w:val="24"/>
        </w:rPr>
        <w:t xml:space="preserve">To </w:t>
      </w:r>
      <w:r w:rsidRPr="00A81024">
        <w:rPr>
          <w:rFonts w:ascii="Times New Roman" w:hAnsi="Times New Roman" w:cs="Times New Roman"/>
          <w:sz w:val="24"/>
          <w:szCs w:val="24"/>
        </w:rPr>
        <w:t xml:space="preserve">improve the model's internal settings, or hyperparameters, to improve model performance. GridSearchCV </w:t>
      </w:r>
      <w:r w:rsidR="006062B5">
        <w:rPr>
          <w:rFonts w:ascii="Times New Roman" w:hAnsi="Times New Roman" w:cs="Times New Roman"/>
          <w:sz w:val="24"/>
          <w:szCs w:val="24"/>
        </w:rPr>
        <w:t>is</w:t>
      </w:r>
      <w:r w:rsidRPr="00A81024">
        <w:rPr>
          <w:rFonts w:ascii="Times New Roman" w:hAnsi="Times New Roman" w:cs="Times New Roman"/>
          <w:sz w:val="24"/>
          <w:szCs w:val="24"/>
        </w:rPr>
        <w:t xml:space="preserve"> </w:t>
      </w:r>
      <w:r w:rsidR="006062B5">
        <w:rPr>
          <w:rFonts w:ascii="Times New Roman" w:hAnsi="Times New Roman" w:cs="Times New Roman"/>
          <w:sz w:val="24"/>
          <w:szCs w:val="24"/>
        </w:rPr>
        <w:t>one</w:t>
      </w:r>
      <w:r w:rsidRPr="00A81024">
        <w:rPr>
          <w:rFonts w:ascii="Times New Roman" w:hAnsi="Times New Roman" w:cs="Times New Roman"/>
          <w:sz w:val="24"/>
          <w:szCs w:val="24"/>
        </w:rPr>
        <w:t xml:space="preserve"> of the Python </w:t>
      </w:r>
      <w:r>
        <w:rPr>
          <w:rFonts w:ascii="Times New Roman" w:hAnsi="Times New Roman" w:cs="Times New Roman"/>
          <w:sz w:val="24"/>
          <w:szCs w:val="24"/>
        </w:rPr>
        <w:t>tools</w:t>
      </w:r>
      <w:r w:rsidRPr="00A81024">
        <w:rPr>
          <w:rFonts w:ascii="Times New Roman" w:hAnsi="Times New Roman" w:cs="Times New Roman"/>
          <w:sz w:val="24"/>
          <w:szCs w:val="24"/>
        </w:rPr>
        <w:t xml:space="preserve"> that can help in the process of determining the ideal hyperparameter values.</w:t>
      </w:r>
    </w:p>
    <w:p w14:paraId="3F9B39E2" w14:textId="77777777" w:rsidR="00C27F45" w:rsidRPr="00A81024" w:rsidRDefault="00C27F45" w:rsidP="00DA5961">
      <w:pPr>
        <w:spacing w:before="240"/>
        <w:jc w:val="both"/>
        <w:rPr>
          <w:rFonts w:ascii="Times New Roman" w:hAnsi="Times New Roman" w:cs="Times New Roman"/>
          <w:sz w:val="24"/>
          <w:szCs w:val="24"/>
        </w:rPr>
      </w:pPr>
    </w:p>
    <w:p w14:paraId="788E4E86" w14:textId="322D0337" w:rsidR="00C40C64" w:rsidRDefault="00347329" w:rsidP="00CF6B77">
      <w:pPr>
        <w:spacing w:before="240"/>
        <w:rPr>
          <w:rFonts w:ascii="Times New Roman" w:hAnsi="Times New Roman" w:cs="Times New Roman"/>
          <w:b/>
          <w:bCs/>
          <w:sz w:val="26"/>
          <w:szCs w:val="26"/>
        </w:rPr>
      </w:pPr>
      <w:r w:rsidRPr="00347329">
        <w:rPr>
          <w:rFonts w:ascii="Times New Roman" w:hAnsi="Times New Roman" w:cs="Times New Roman"/>
          <w:b/>
          <w:bCs/>
          <w:sz w:val="26"/>
          <w:szCs w:val="26"/>
        </w:rPr>
        <w:t>2.5.1 What is Grid Search Cross Validation</w:t>
      </w:r>
    </w:p>
    <w:p w14:paraId="6DFF604A" w14:textId="0BBE23F6" w:rsidR="00347329" w:rsidRDefault="00DA5961" w:rsidP="00DA5961">
      <w:pPr>
        <w:spacing w:before="240"/>
        <w:jc w:val="both"/>
        <w:rPr>
          <w:rFonts w:ascii="Times New Roman" w:hAnsi="Times New Roman" w:cs="Times New Roman"/>
          <w:sz w:val="24"/>
          <w:szCs w:val="24"/>
        </w:rPr>
      </w:pPr>
      <w:r>
        <w:rPr>
          <w:rFonts w:ascii="Times New Roman" w:hAnsi="Times New Roman" w:cs="Times New Roman"/>
          <w:sz w:val="24"/>
          <w:szCs w:val="24"/>
        </w:rPr>
        <w:t>The ultimate goal of fine-tuning is to find t</w:t>
      </w:r>
      <w:r w:rsidRPr="00DA5961">
        <w:rPr>
          <w:rFonts w:ascii="Times New Roman" w:hAnsi="Times New Roman" w:cs="Times New Roman"/>
          <w:sz w:val="24"/>
          <w:szCs w:val="24"/>
        </w:rPr>
        <w:t xml:space="preserve">he best hyperparameter values for </w:t>
      </w:r>
      <w:r>
        <w:rPr>
          <w:rFonts w:ascii="Times New Roman" w:hAnsi="Times New Roman" w:cs="Times New Roman"/>
          <w:sz w:val="24"/>
          <w:szCs w:val="24"/>
        </w:rPr>
        <w:t>accurate</w:t>
      </w:r>
      <w:r w:rsidRPr="00DA5961">
        <w:rPr>
          <w:rFonts w:ascii="Times New Roman" w:hAnsi="Times New Roman" w:cs="Times New Roman"/>
          <w:sz w:val="24"/>
          <w:szCs w:val="24"/>
        </w:rPr>
        <w:t xml:space="preserve"> model predictions. It takes a lot of time to manually search via trial and error.</w:t>
      </w:r>
      <w:r>
        <w:rPr>
          <w:rFonts w:ascii="Times New Roman" w:hAnsi="Times New Roman" w:cs="Times New Roman"/>
          <w:sz w:val="24"/>
          <w:szCs w:val="24"/>
        </w:rPr>
        <w:t xml:space="preserve"> </w:t>
      </w:r>
      <w:r w:rsidRPr="00DA5961">
        <w:rPr>
          <w:rFonts w:ascii="Times New Roman" w:hAnsi="Times New Roman" w:cs="Times New Roman"/>
          <w:sz w:val="24"/>
          <w:szCs w:val="24"/>
        </w:rPr>
        <w:t>Techniques like Random Search and Grid Search were devised to overcome this. Different hyperparameter combinations are thoroughly evaluated through Grid Search.</w:t>
      </w:r>
      <w:r w:rsidR="00AD6069">
        <w:rPr>
          <w:rFonts w:ascii="Times New Roman" w:hAnsi="Times New Roman" w:cs="Times New Roman"/>
          <w:sz w:val="24"/>
          <w:szCs w:val="24"/>
        </w:rPr>
        <w:t xml:space="preserve"> </w:t>
      </w:r>
      <w:r w:rsidR="00AD6069" w:rsidRPr="00AD6069">
        <w:rPr>
          <w:rFonts w:ascii="Times New Roman" w:hAnsi="Times New Roman" w:cs="Times New Roman"/>
          <w:sz w:val="24"/>
          <w:szCs w:val="24"/>
        </w:rPr>
        <w:t>Grid Search evaluates each hyperparameter combination's performance and chooses the optimal values. However, especially when there are several hyperparameters, it might be computationally costly.</w:t>
      </w:r>
    </w:p>
    <w:p w14:paraId="7CDA13AB" w14:textId="5D41D0C8" w:rsidR="00347329" w:rsidRDefault="002F1EC7" w:rsidP="003C54F2">
      <w:pPr>
        <w:spacing w:before="240"/>
        <w:jc w:val="both"/>
        <w:rPr>
          <w:rFonts w:ascii="Times New Roman" w:hAnsi="Times New Roman" w:cs="Times New Roman"/>
          <w:sz w:val="24"/>
          <w:szCs w:val="24"/>
        </w:rPr>
      </w:pPr>
      <w:r>
        <w:rPr>
          <w:rFonts w:ascii="Times New Roman" w:hAnsi="Times New Roman" w:cs="Times New Roman"/>
          <w:sz w:val="24"/>
          <w:szCs w:val="24"/>
        </w:rPr>
        <w:t xml:space="preserve">As mentioned in </w:t>
      </w:r>
      <w:r w:rsidRPr="002F1EC7">
        <w:rPr>
          <w:rFonts w:ascii="Times New Roman" w:hAnsi="Times New Roman" w:cs="Times New Roman"/>
          <w:sz w:val="24"/>
          <w:szCs w:val="24"/>
        </w:rPr>
        <w:t>(Shah, 2021)</w:t>
      </w:r>
      <w:r>
        <w:rPr>
          <w:rFonts w:ascii="Times New Roman" w:hAnsi="Times New Roman" w:cs="Times New Roman"/>
          <w:sz w:val="24"/>
          <w:szCs w:val="24"/>
        </w:rPr>
        <w:t xml:space="preserve">, </w:t>
      </w:r>
      <w:r w:rsidRPr="002F1EC7">
        <w:rPr>
          <w:rFonts w:ascii="Times New Roman" w:hAnsi="Times New Roman" w:cs="Times New Roman"/>
          <w:sz w:val="24"/>
          <w:szCs w:val="24"/>
        </w:rPr>
        <w:t xml:space="preserve">In GridSearchCV, cross-validation aids in model training, improving Grid Search. Instead of just splitting the data into train and test sets, cross-validation further splits the training data into "k" divisions, with one for validation and the remaining for training in each iteration. In general, model performance is determined for each iteration using K-fold Cross-Validation, and the results are averaged. </w:t>
      </w:r>
      <w:r w:rsidR="003C54F2" w:rsidRPr="003C54F2">
        <w:rPr>
          <w:rFonts w:ascii="Times New Roman" w:hAnsi="Times New Roman" w:cs="Times New Roman"/>
          <w:sz w:val="24"/>
          <w:szCs w:val="24"/>
        </w:rPr>
        <w:t xml:space="preserve">This process takes a lot of time </w:t>
      </w:r>
      <w:r w:rsidR="003C54F2">
        <w:rPr>
          <w:rFonts w:ascii="Times New Roman" w:hAnsi="Times New Roman" w:cs="Times New Roman"/>
          <w:sz w:val="24"/>
          <w:szCs w:val="24"/>
        </w:rPr>
        <w:t xml:space="preserve">when </w:t>
      </w:r>
      <w:r w:rsidR="004D1DE9">
        <w:rPr>
          <w:rFonts w:ascii="Times New Roman" w:hAnsi="Times New Roman" w:cs="Times New Roman"/>
          <w:sz w:val="24"/>
          <w:szCs w:val="24"/>
        </w:rPr>
        <w:t>using</w:t>
      </w:r>
      <w:r w:rsidR="003C54F2">
        <w:rPr>
          <w:rFonts w:ascii="Times New Roman" w:hAnsi="Times New Roman" w:cs="Times New Roman"/>
          <w:sz w:val="24"/>
          <w:szCs w:val="24"/>
        </w:rPr>
        <w:t xml:space="preserve"> grid search </w:t>
      </w:r>
      <w:r w:rsidR="003C54F2" w:rsidRPr="003C54F2">
        <w:rPr>
          <w:rFonts w:ascii="Times New Roman" w:hAnsi="Times New Roman" w:cs="Times New Roman"/>
          <w:sz w:val="24"/>
          <w:szCs w:val="24"/>
        </w:rPr>
        <w:t xml:space="preserve">and </w:t>
      </w:r>
      <w:r w:rsidR="003C54F2">
        <w:rPr>
          <w:rFonts w:ascii="Times New Roman" w:hAnsi="Times New Roman" w:cs="Times New Roman"/>
          <w:sz w:val="24"/>
          <w:szCs w:val="24"/>
        </w:rPr>
        <w:t xml:space="preserve">it </w:t>
      </w:r>
      <w:r w:rsidR="003C54F2" w:rsidRPr="003C54F2">
        <w:rPr>
          <w:rFonts w:ascii="Times New Roman" w:hAnsi="Times New Roman" w:cs="Times New Roman"/>
          <w:sz w:val="24"/>
          <w:szCs w:val="24"/>
        </w:rPr>
        <w:t>requires a lot of computing, but it is necessary to find the best hyperparameters</w:t>
      </w:r>
      <w:r w:rsidR="003C54F2">
        <w:rPr>
          <w:rFonts w:ascii="Times New Roman" w:hAnsi="Times New Roman" w:cs="Times New Roman"/>
          <w:sz w:val="24"/>
          <w:szCs w:val="24"/>
        </w:rPr>
        <w:t>.</w:t>
      </w:r>
    </w:p>
    <w:p w14:paraId="607B7CA3" w14:textId="1486599E" w:rsidR="005F2910" w:rsidRDefault="005F2910" w:rsidP="005F2910">
      <w:pPr>
        <w:spacing w:before="240"/>
        <w:jc w:val="center"/>
        <w:rPr>
          <w:rFonts w:ascii="Times New Roman" w:hAnsi="Times New Roman" w:cs="Times New Roman"/>
          <w:b/>
          <w:bCs/>
          <w:sz w:val="26"/>
          <w:szCs w:val="26"/>
        </w:rPr>
      </w:pPr>
      <w:r>
        <w:rPr>
          <w:noProof/>
        </w:rPr>
        <w:lastRenderedPageBreak/>
        <w:drawing>
          <wp:inline distT="0" distB="0" distL="0" distR="0" wp14:anchorId="0F5C41D7" wp14:editId="7C75F357">
            <wp:extent cx="5549265" cy="3499945"/>
            <wp:effectExtent l="0" t="0" r="0" b="5715"/>
            <wp:docPr id="5" name="Picture 5" descr="Overview of Work Process of Grid Search with Cross Valid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 of Work Process of Grid Search with Cross Validation. | Download  Scientific Diagram"/>
                    <pic:cNvPicPr>
                      <a:picLocks noChangeAspect="1" noChangeArrowheads="1"/>
                    </pic:cNvPicPr>
                  </pic:nvPicPr>
                  <pic:blipFill rotWithShape="1">
                    <a:blip r:embed="rId9">
                      <a:extLst>
                        <a:ext uri="{28A0092B-C50C-407E-A947-70E740481C1C}">
                          <a14:useLocalDpi xmlns:a14="http://schemas.microsoft.com/office/drawing/2010/main" val="0"/>
                        </a:ext>
                      </a:extLst>
                    </a:blip>
                    <a:srcRect l="10727" t="4631" r="13466"/>
                    <a:stretch/>
                  </pic:blipFill>
                  <pic:spPr bwMode="auto">
                    <a:xfrm>
                      <a:off x="0" y="0"/>
                      <a:ext cx="5579622" cy="3519092"/>
                    </a:xfrm>
                    <a:prstGeom prst="rect">
                      <a:avLst/>
                    </a:prstGeom>
                    <a:noFill/>
                    <a:ln>
                      <a:noFill/>
                    </a:ln>
                    <a:extLst>
                      <a:ext uri="{53640926-AAD7-44D8-BBD7-CCE9431645EC}">
                        <a14:shadowObscured xmlns:a14="http://schemas.microsoft.com/office/drawing/2010/main"/>
                      </a:ext>
                    </a:extLst>
                  </pic:spPr>
                </pic:pic>
              </a:graphicData>
            </a:graphic>
          </wp:inline>
        </w:drawing>
      </w:r>
    </w:p>
    <w:p w14:paraId="5D58132D" w14:textId="27FFD3F1" w:rsidR="005F2910" w:rsidRDefault="005F2910" w:rsidP="005F2910">
      <w:pPr>
        <w:spacing w:before="240"/>
        <w:jc w:val="center"/>
        <w:rPr>
          <w:rFonts w:ascii="Times New Roman" w:hAnsi="Times New Roman" w:cs="Times New Roman"/>
        </w:rPr>
      </w:pPr>
      <w:r w:rsidRPr="005F2910">
        <w:rPr>
          <w:rFonts w:ascii="Times New Roman" w:hAnsi="Times New Roman" w:cs="Times New Roman"/>
        </w:rPr>
        <w:t>Fig 4: Grid Search Cross Validation Operation</w:t>
      </w:r>
    </w:p>
    <w:p w14:paraId="7786C6CC" w14:textId="00971926" w:rsidR="00C76BB6" w:rsidRDefault="00C76BB6" w:rsidP="005F2910">
      <w:pPr>
        <w:spacing w:before="240"/>
        <w:jc w:val="center"/>
        <w:rPr>
          <w:rFonts w:ascii="Times New Roman" w:hAnsi="Times New Roman" w:cs="Times New Roman"/>
        </w:rPr>
      </w:pPr>
      <w:r>
        <w:rPr>
          <w:rFonts w:ascii="Times New Roman" w:hAnsi="Times New Roman" w:cs="Times New Roman"/>
        </w:rPr>
        <w:t xml:space="preserve">[Source: </w:t>
      </w:r>
      <w:r w:rsidRPr="00C76BB6">
        <w:rPr>
          <w:rFonts w:ascii="Times New Roman" w:hAnsi="Times New Roman" w:cs="Times New Roman"/>
        </w:rPr>
        <w:t>(Nurul Liyana Hairuddin, Lizawati Mi Yusuf and Mohd Shahizan Othman, 2020)</w:t>
      </w:r>
      <w:r>
        <w:rPr>
          <w:rFonts w:ascii="Times New Roman" w:hAnsi="Times New Roman" w:cs="Times New Roman"/>
        </w:rPr>
        <w:t>]</w:t>
      </w:r>
    </w:p>
    <w:p w14:paraId="78206F8F" w14:textId="77777777" w:rsidR="00C27F45" w:rsidRPr="005F2910" w:rsidRDefault="00C27F45" w:rsidP="005F2910">
      <w:pPr>
        <w:spacing w:before="240"/>
        <w:jc w:val="center"/>
        <w:rPr>
          <w:rFonts w:ascii="Times New Roman" w:hAnsi="Times New Roman" w:cs="Times New Roman"/>
        </w:rPr>
      </w:pPr>
    </w:p>
    <w:p w14:paraId="67BCB159" w14:textId="16863CD1" w:rsidR="00347329" w:rsidRDefault="00AA5BA3" w:rsidP="00CF6B77">
      <w:pPr>
        <w:spacing w:before="240"/>
        <w:rPr>
          <w:rFonts w:ascii="Times New Roman" w:hAnsi="Times New Roman" w:cs="Times New Roman"/>
          <w:b/>
          <w:bCs/>
          <w:sz w:val="26"/>
          <w:szCs w:val="26"/>
        </w:rPr>
      </w:pPr>
      <w:r w:rsidRPr="00AA5BA3">
        <w:rPr>
          <w:rFonts w:ascii="Times New Roman" w:hAnsi="Times New Roman" w:cs="Times New Roman"/>
          <w:b/>
          <w:bCs/>
          <w:sz w:val="26"/>
          <w:szCs w:val="26"/>
        </w:rPr>
        <w:t>2.5.</w:t>
      </w:r>
      <w:r w:rsidR="00E322EF">
        <w:rPr>
          <w:rFonts w:ascii="Times New Roman" w:hAnsi="Times New Roman" w:cs="Times New Roman"/>
          <w:b/>
          <w:bCs/>
          <w:sz w:val="26"/>
          <w:szCs w:val="26"/>
        </w:rPr>
        <w:t>2</w:t>
      </w:r>
      <w:r w:rsidRPr="00AA5BA3">
        <w:rPr>
          <w:rFonts w:ascii="Times New Roman" w:hAnsi="Times New Roman" w:cs="Times New Roman"/>
          <w:b/>
          <w:bCs/>
          <w:sz w:val="26"/>
          <w:szCs w:val="26"/>
        </w:rPr>
        <w:t xml:space="preserve"> Advantages and Disadvantages of Grid Search CV</w:t>
      </w:r>
    </w:p>
    <w:p w14:paraId="31E3B6D0" w14:textId="5AAF4B53" w:rsidR="00121FC1" w:rsidRPr="002C1569" w:rsidRDefault="002C1569" w:rsidP="00121FC1">
      <w:pPr>
        <w:spacing w:before="240"/>
        <w:jc w:val="both"/>
        <w:rPr>
          <w:rFonts w:ascii="Times New Roman" w:hAnsi="Times New Roman" w:cs="Times New Roman"/>
          <w:b/>
          <w:bCs/>
          <w:sz w:val="24"/>
          <w:szCs w:val="24"/>
        </w:rPr>
      </w:pPr>
      <w:r w:rsidRPr="002C1569">
        <w:rPr>
          <w:rFonts w:ascii="Times New Roman" w:hAnsi="Times New Roman" w:cs="Times New Roman"/>
          <w:b/>
          <w:bCs/>
          <w:sz w:val="24"/>
          <w:szCs w:val="24"/>
        </w:rPr>
        <w:t>Advantages:</w:t>
      </w:r>
      <w:r w:rsidR="0094426C">
        <w:rPr>
          <w:rFonts w:ascii="Times New Roman" w:hAnsi="Times New Roman" w:cs="Times New Roman"/>
          <w:b/>
          <w:bCs/>
          <w:sz w:val="24"/>
          <w:szCs w:val="24"/>
        </w:rPr>
        <w:t xml:space="preserve"> </w:t>
      </w:r>
    </w:p>
    <w:p w14:paraId="1FFC7D56" w14:textId="251063CF" w:rsidR="00CF773E" w:rsidRDefault="0094426C" w:rsidP="00CF773E">
      <w:pPr>
        <w:pStyle w:val="ListParagraph"/>
        <w:numPr>
          <w:ilvl w:val="0"/>
          <w:numId w:val="3"/>
        </w:numPr>
        <w:spacing w:before="240"/>
        <w:jc w:val="both"/>
        <w:rPr>
          <w:rFonts w:ascii="Times New Roman" w:hAnsi="Times New Roman" w:cs="Times New Roman"/>
          <w:sz w:val="24"/>
          <w:szCs w:val="24"/>
        </w:rPr>
      </w:pPr>
      <w:r w:rsidRPr="0094426C">
        <w:rPr>
          <w:rFonts w:ascii="Times New Roman" w:hAnsi="Times New Roman" w:cs="Times New Roman"/>
          <w:sz w:val="24"/>
          <w:szCs w:val="24"/>
        </w:rPr>
        <w:t>A lot of time will be saved using GridSearchCV, from doing manual trial and error to find the best hyper-parameters</w:t>
      </w:r>
      <w:r w:rsidR="00B72636">
        <w:rPr>
          <w:rFonts w:ascii="Times New Roman" w:hAnsi="Times New Roman" w:cs="Times New Roman"/>
          <w:sz w:val="24"/>
          <w:szCs w:val="24"/>
        </w:rPr>
        <w:t xml:space="preserve"> </w:t>
      </w:r>
      <w:r w:rsidR="00B72636" w:rsidRPr="00B72636">
        <w:rPr>
          <w:rFonts w:ascii="Times New Roman" w:hAnsi="Times New Roman" w:cs="Times New Roman"/>
          <w:sz w:val="24"/>
          <w:szCs w:val="24"/>
        </w:rPr>
        <w:t>(s, 2021)</w:t>
      </w:r>
      <w:r w:rsidRPr="0094426C">
        <w:rPr>
          <w:rFonts w:ascii="Times New Roman" w:hAnsi="Times New Roman" w:cs="Times New Roman"/>
          <w:sz w:val="24"/>
          <w:szCs w:val="24"/>
        </w:rPr>
        <w:t xml:space="preserve">. </w:t>
      </w:r>
    </w:p>
    <w:p w14:paraId="2FF895DC" w14:textId="77777777" w:rsidR="00B72636" w:rsidRDefault="00B72636" w:rsidP="00B72636">
      <w:pPr>
        <w:pStyle w:val="ListParagraph"/>
        <w:spacing w:before="240"/>
        <w:jc w:val="both"/>
        <w:rPr>
          <w:rFonts w:ascii="Times New Roman" w:hAnsi="Times New Roman" w:cs="Times New Roman"/>
          <w:sz w:val="24"/>
          <w:szCs w:val="24"/>
        </w:rPr>
      </w:pPr>
    </w:p>
    <w:p w14:paraId="6885DE28" w14:textId="0BFC4E50" w:rsidR="00CF773E" w:rsidRDefault="00CF773E" w:rsidP="00CF773E">
      <w:pPr>
        <w:pStyle w:val="ListParagraph"/>
        <w:numPr>
          <w:ilvl w:val="0"/>
          <w:numId w:val="3"/>
        </w:numPr>
        <w:spacing w:before="240"/>
        <w:jc w:val="both"/>
        <w:rPr>
          <w:rFonts w:ascii="Times New Roman" w:hAnsi="Times New Roman" w:cs="Times New Roman"/>
          <w:sz w:val="24"/>
          <w:szCs w:val="24"/>
        </w:rPr>
      </w:pPr>
      <w:r>
        <w:rPr>
          <w:rFonts w:ascii="Times New Roman" w:hAnsi="Times New Roman" w:cs="Times New Roman"/>
          <w:sz w:val="24"/>
          <w:szCs w:val="24"/>
        </w:rPr>
        <w:t>GridSearchCV is flexible and it has its own parameters that can be changed to meet our goals.</w:t>
      </w:r>
    </w:p>
    <w:p w14:paraId="772D71BE" w14:textId="77777777" w:rsidR="00B72636" w:rsidRPr="00B72636" w:rsidRDefault="00B72636" w:rsidP="00B72636">
      <w:pPr>
        <w:pStyle w:val="ListParagraph"/>
        <w:rPr>
          <w:rFonts w:ascii="Times New Roman" w:hAnsi="Times New Roman" w:cs="Times New Roman"/>
          <w:sz w:val="24"/>
          <w:szCs w:val="24"/>
        </w:rPr>
      </w:pPr>
    </w:p>
    <w:p w14:paraId="1FA77B2F" w14:textId="412A150A" w:rsidR="00B72636" w:rsidRDefault="00B72636" w:rsidP="00B72636">
      <w:pPr>
        <w:spacing w:before="240"/>
        <w:jc w:val="both"/>
        <w:rPr>
          <w:rFonts w:ascii="Times New Roman" w:hAnsi="Times New Roman" w:cs="Times New Roman"/>
          <w:b/>
          <w:bCs/>
          <w:sz w:val="24"/>
          <w:szCs w:val="24"/>
        </w:rPr>
      </w:pPr>
      <w:r w:rsidRPr="00B72636">
        <w:rPr>
          <w:rFonts w:ascii="Times New Roman" w:hAnsi="Times New Roman" w:cs="Times New Roman"/>
          <w:b/>
          <w:bCs/>
          <w:sz w:val="24"/>
          <w:szCs w:val="24"/>
        </w:rPr>
        <w:t>Disadvantages:</w:t>
      </w:r>
    </w:p>
    <w:p w14:paraId="7C7E7E19" w14:textId="095F14D9" w:rsidR="00B72636" w:rsidRPr="00063858" w:rsidRDefault="00B72636" w:rsidP="00B72636">
      <w:pPr>
        <w:pStyle w:val="ListParagraph"/>
        <w:numPr>
          <w:ilvl w:val="0"/>
          <w:numId w:val="4"/>
        </w:numPr>
        <w:spacing w:before="240"/>
        <w:jc w:val="both"/>
        <w:rPr>
          <w:rFonts w:ascii="Times New Roman" w:hAnsi="Times New Roman" w:cs="Times New Roman"/>
          <w:b/>
          <w:bCs/>
          <w:sz w:val="24"/>
          <w:szCs w:val="24"/>
        </w:rPr>
      </w:pPr>
      <w:r>
        <w:rPr>
          <w:rFonts w:ascii="Times New Roman" w:hAnsi="Times New Roman" w:cs="Times New Roman"/>
          <w:sz w:val="24"/>
          <w:szCs w:val="24"/>
        </w:rPr>
        <w:t>If the computational resources are poor</w:t>
      </w:r>
      <w:r w:rsidR="007A5D93">
        <w:rPr>
          <w:rFonts w:ascii="Times New Roman" w:hAnsi="Times New Roman" w:cs="Times New Roman"/>
          <w:sz w:val="24"/>
          <w:szCs w:val="24"/>
        </w:rPr>
        <w:t xml:space="preserve"> and </w:t>
      </w:r>
      <w:r w:rsidR="00063858">
        <w:rPr>
          <w:rFonts w:ascii="Times New Roman" w:hAnsi="Times New Roman" w:cs="Times New Roman"/>
          <w:sz w:val="24"/>
          <w:szCs w:val="24"/>
        </w:rPr>
        <w:t>there are</w:t>
      </w:r>
      <w:r w:rsidR="007A5D93">
        <w:rPr>
          <w:rFonts w:ascii="Times New Roman" w:hAnsi="Times New Roman" w:cs="Times New Roman"/>
          <w:sz w:val="24"/>
          <w:szCs w:val="24"/>
        </w:rPr>
        <w:t xml:space="preserve"> </w:t>
      </w:r>
      <w:r w:rsidR="00F0119F">
        <w:rPr>
          <w:rFonts w:ascii="Times New Roman" w:hAnsi="Times New Roman" w:cs="Times New Roman"/>
          <w:sz w:val="24"/>
          <w:szCs w:val="24"/>
        </w:rPr>
        <w:t xml:space="preserve">a </w:t>
      </w:r>
      <w:r w:rsidR="007A5D93">
        <w:rPr>
          <w:rFonts w:ascii="Times New Roman" w:hAnsi="Times New Roman" w:cs="Times New Roman"/>
          <w:sz w:val="24"/>
          <w:szCs w:val="24"/>
        </w:rPr>
        <w:t>lot of hyper-parameters</w:t>
      </w:r>
      <w:r w:rsidR="00063858">
        <w:rPr>
          <w:rFonts w:ascii="Times New Roman" w:hAnsi="Times New Roman" w:cs="Times New Roman"/>
          <w:sz w:val="24"/>
          <w:szCs w:val="24"/>
        </w:rPr>
        <w:t>, it will cost time as mentioned in (s, 2021).</w:t>
      </w:r>
    </w:p>
    <w:p w14:paraId="4B42E81E" w14:textId="77777777" w:rsidR="00063858" w:rsidRPr="00063858" w:rsidRDefault="00063858" w:rsidP="00063858">
      <w:pPr>
        <w:pStyle w:val="ListParagraph"/>
        <w:spacing w:before="240"/>
        <w:jc w:val="both"/>
        <w:rPr>
          <w:rFonts w:ascii="Times New Roman" w:hAnsi="Times New Roman" w:cs="Times New Roman"/>
          <w:b/>
          <w:bCs/>
          <w:sz w:val="24"/>
          <w:szCs w:val="24"/>
        </w:rPr>
      </w:pPr>
    </w:p>
    <w:p w14:paraId="1328C35D" w14:textId="1FE54B6C" w:rsidR="00063858" w:rsidRDefault="00063858" w:rsidP="00B72636">
      <w:pPr>
        <w:pStyle w:val="ListParagraph"/>
        <w:numPr>
          <w:ilvl w:val="0"/>
          <w:numId w:val="4"/>
        </w:numPr>
        <w:spacing w:before="240"/>
        <w:jc w:val="both"/>
        <w:rPr>
          <w:rFonts w:ascii="Times New Roman" w:hAnsi="Times New Roman" w:cs="Times New Roman"/>
          <w:sz w:val="24"/>
          <w:szCs w:val="24"/>
        </w:rPr>
      </w:pPr>
      <w:r w:rsidRPr="00063858">
        <w:rPr>
          <w:rFonts w:ascii="Times New Roman" w:hAnsi="Times New Roman" w:cs="Times New Roman"/>
          <w:sz w:val="24"/>
          <w:szCs w:val="24"/>
        </w:rPr>
        <w:t>The primary goal of GridSearchCV is to decrease bias error, however</w:t>
      </w:r>
      <w:r w:rsidR="00F0119F">
        <w:rPr>
          <w:rFonts w:ascii="Times New Roman" w:hAnsi="Times New Roman" w:cs="Times New Roman"/>
          <w:sz w:val="24"/>
          <w:szCs w:val="24"/>
        </w:rPr>
        <w:t>,</w:t>
      </w:r>
      <w:r w:rsidRPr="00063858">
        <w:rPr>
          <w:rFonts w:ascii="Times New Roman" w:hAnsi="Times New Roman" w:cs="Times New Roman"/>
          <w:sz w:val="24"/>
          <w:szCs w:val="24"/>
        </w:rPr>
        <w:t xml:space="preserve"> it may neglect variance error, thus creating high variance problems</w:t>
      </w:r>
      <w:r w:rsidR="00F0119F">
        <w:rPr>
          <w:rFonts w:ascii="Times New Roman" w:hAnsi="Times New Roman" w:cs="Times New Roman"/>
          <w:sz w:val="24"/>
          <w:szCs w:val="24"/>
        </w:rPr>
        <w:t xml:space="preserve"> (s, 2021)</w:t>
      </w:r>
      <w:r w:rsidRPr="00063858">
        <w:rPr>
          <w:rFonts w:ascii="Times New Roman" w:hAnsi="Times New Roman" w:cs="Times New Roman"/>
          <w:sz w:val="24"/>
          <w:szCs w:val="24"/>
        </w:rPr>
        <w:t>.</w:t>
      </w:r>
    </w:p>
    <w:p w14:paraId="1A39CE29" w14:textId="77777777" w:rsidR="00747C74" w:rsidRDefault="00747C74" w:rsidP="00747C74">
      <w:pPr>
        <w:pStyle w:val="ListParagraph"/>
        <w:rPr>
          <w:rFonts w:ascii="Times New Roman" w:hAnsi="Times New Roman" w:cs="Times New Roman"/>
          <w:sz w:val="24"/>
          <w:szCs w:val="24"/>
        </w:rPr>
      </w:pPr>
    </w:p>
    <w:p w14:paraId="3D7BF2C0" w14:textId="77777777" w:rsidR="004263EF" w:rsidRDefault="004263EF" w:rsidP="00747C74">
      <w:pPr>
        <w:pStyle w:val="ListParagraph"/>
        <w:rPr>
          <w:rFonts w:ascii="Times New Roman" w:hAnsi="Times New Roman" w:cs="Times New Roman"/>
          <w:sz w:val="24"/>
          <w:szCs w:val="24"/>
        </w:rPr>
      </w:pPr>
    </w:p>
    <w:p w14:paraId="7ED9C060" w14:textId="77777777" w:rsidR="004263EF" w:rsidRDefault="004263EF" w:rsidP="00747C74">
      <w:pPr>
        <w:pStyle w:val="ListParagraph"/>
        <w:rPr>
          <w:rFonts w:ascii="Times New Roman" w:hAnsi="Times New Roman" w:cs="Times New Roman"/>
          <w:sz w:val="24"/>
          <w:szCs w:val="24"/>
        </w:rPr>
      </w:pPr>
    </w:p>
    <w:p w14:paraId="72F5190D" w14:textId="77777777" w:rsidR="004263EF" w:rsidRPr="00747C74" w:rsidRDefault="004263EF" w:rsidP="00747C74">
      <w:pPr>
        <w:pStyle w:val="ListParagraph"/>
        <w:rPr>
          <w:rFonts w:ascii="Times New Roman" w:hAnsi="Times New Roman" w:cs="Times New Roman"/>
          <w:sz w:val="24"/>
          <w:szCs w:val="24"/>
        </w:rPr>
      </w:pPr>
    </w:p>
    <w:p w14:paraId="03096379" w14:textId="684B7D6D" w:rsidR="00747C74" w:rsidRDefault="004263EF" w:rsidP="00747C74">
      <w:pPr>
        <w:spacing w:before="240"/>
        <w:jc w:val="both"/>
        <w:rPr>
          <w:rFonts w:ascii="Times New Roman" w:hAnsi="Times New Roman" w:cs="Times New Roman"/>
          <w:b/>
          <w:bCs/>
          <w:sz w:val="26"/>
          <w:szCs w:val="26"/>
        </w:rPr>
      </w:pPr>
      <w:r w:rsidRPr="004263EF">
        <w:rPr>
          <w:rFonts w:ascii="Times New Roman" w:hAnsi="Times New Roman" w:cs="Times New Roman"/>
          <w:b/>
          <w:bCs/>
          <w:sz w:val="26"/>
          <w:szCs w:val="26"/>
        </w:rPr>
        <w:lastRenderedPageBreak/>
        <w:t>2.6 Overview of Machine Learning Classification</w:t>
      </w:r>
    </w:p>
    <w:p w14:paraId="6FB233F4" w14:textId="359B2CC1" w:rsidR="008B318C" w:rsidRPr="008B318C" w:rsidRDefault="006132E0" w:rsidP="00747C74">
      <w:pPr>
        <w:spacing w:before="240"/>
        <w:jc w:val="both"/>
        <w:rPr>
          <w:rFonts w:ascii="Times New Roman" w:hAnsi="Times New Roman" w:cs="Times New Roman"/>
          <w:sz w:val="24"/>
          <w:szCs w:val="24"/>
        </w:rPr>
      </w:pPr>
      <w:r>
        <w:rPr>
          <w:rFonts w:ascii="Times New Roman" w:hAnsi="Times New Roman" w:cs="Times New Roman"/>
          <w:sz w:val="24"/>
          <w:szCs w:val="24"/>
        </w:rPr>
        <w:t>Machine learning is defined as the subset of artificial intelligence that gives the ability to the computer to learn and improve from the experience without being explicitly programmed.</w:t>
      </w:r>
      <w:r w:rsidR="005C534A">
        <w:rPr>
          <w:rFonts w:ascii="Times New Roman" w:hAnsi="Times New Roman" w:cs="Times New Roman"/>
          <w:sz w:val="24"/>
          <w:szCs w:val="24"/>
        </w:rPr>
        <w:t xml:space="preserve"> </w:t>
      </w:r>
      <w:r w:rsidR="00EA23BF">
        <w:rPr>
          <w:rFonts w:ascii="Times New Roman" w:hAnsi="Times New Roman" w:cs="Times New Roman"/>
          <w:sz w:val="24"/>
          <w:szCs w:val="24"/>
        </w:rPr>
        <w:t>Machine learning is divided into 3 categories namely, supervised learning which deals with classification and regression problems with labels. Meanwhile</w:t>
      </w:r>
      <w:r w:rsidR="000F4F68">
        <w:rPr>
          <w:rFonts w:ascii="Times New Roman" w:hAnsi="Times New Roman" w:cs="Times New Roman"/>
          <w:sz w:val="24"/>
          <w:szCs w:val="24"/>
        </w:rPr>
        <w:t>,</w:t>
      </w:r>
      <w:r w:rsidR="00EA23BF">
        <w:rPr>
          <w:rFonts w:ascii="Times New Roman" w:hAnsi="Times New Roman" w:cs="Times New Roman"/>
          <w:sz w:val="24"/>
          <w:szCs w:val="24"/>
        </w:rPr>
        <w:t xml:space="preserve"> </w:t>
      </w:r>
      <w:r w:rsidR="000F4F68">
        <w:rPr>
          <w:rFonts w:ascii="Times New Roman" w:hAnsi="Times New Roman" w:cs="Times New Roman"/>
          <w:sz w:val="24"/>
          <w:szCs w:val="24"/>
        </w:rPr>
        <w:t>unsupervised learning deals with the data without labels and the semi-supervised learning idea is to generalize better on large unlabelled data using a small amount of labeled data.</w:t>
      </w:r>
      <w:r w:rsidR="002A5296">
        <w:rPr>
          <w:rFonts w:ascii="Times New Roman" w:hAnsi="Times New Roman" w:cs="Times New Roman"/>
          <w:sz w:val="24"/>
          <w:szCs w:val="24"/>
        </w:rPr>
        <w:t xml:space="preserve"> In this project, we are dealing with a supervised classification task.</w:t>
      </w:r>
    </w:p>
    <w:p w14:paraId="6924CD63" w14:textId="758E5079" w:rsidR="00994B5E" w:rsidRPr="00543970" w:rsidRDefault="00994B5E" w:rsidP="00747C74">
      <w:pPr>
        <w:spacing w:before="240"/>
        <w:jc w:val="both"/>
        <w:rPr>
          <w:rFonts w:ascii="Times New Roman" w:eastAsia="CIDFont+F2" w:hAnsi="Times New Roman" w:cs="Times New Roman"/>
          <w:b/>
          <w:bCs/>
          <w:kern w:val="0"/>
          <w:sz w:val="26"/>
          <w:szCs w:val="26"/>
        </w:rPr>
      </w:pPr>
      <w:r w:rsidRPr="00543970">
        <w:rPr>
          <w:rFonts w:ascii="Times New Roman" w:eastAsia="CIDFont+F2" w:hAnsi="Times New Roman" w:cs="Times New Roman"/>
          <w:b/>
          <w:bCs/>
          <w:kern w:val="0"/>
          <w:sz w:val="26"/>
          <w:szCs w:val="26"/>
        </w:rPr>
        <w:t>2.6.1 Logistic Regression</w:t>
      </w:r>
    </w:p>
    <w:p w14:paraId="36A8F9AE" w14:textId="23A4C1CD" w:rsidR="00994B5E" w:rsidRDefault="005721A7"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Modeling</w:t>
      </w:r>
      <w:r w:rsidRPr="005721A7">
        <w:rPr>
          <w:rFonts w:ascii="Times New Roman" w:eastAsia="CIDFont+F2" w:hAnsi="Times New Roman" w:cs="Times New Roman"/>
          <w:kern w:val="0"/>
          <w:sz w:val="24"/>
          <w:szCs w:val="24"/>
        </w:rPr>
        <w:t xml:space="preserve"> the probability that a certain class or event will occur using the supervised machine learning approach </w:t>
      </w:r>
      <w:r w:rsidR="00926B42">
        <w:rPr>
          <w:rFonts w:ascii="Times New Roman" w:eastAsia="CIDFont+F2" w:hAnsi="Times New Roman" w:cs="Times New Roman"/>
          <w:kern w:val="0"/>
          <w:sz w:val="24"/>
          <w:szCs w:val="24"/>
        </w:rPr>
        <w:t xml:space="preserve">is </w:t>
      </w:r>
      <w:r w:rsidRPr="005721A7">
        <w:rPr>
          <w:rFonts w:ascii="Times New Roman" w:eastAsia="CIDFont+F2" w:hAnsi="Times New Roman" w:cs="Times New Roman"/>
          <w:kern w:val="0"/>
          <w:sz w:val="24"/>
          <w:szCs w:val="24"/>
        </w:rPr>
        <w:t xml:space="preserve">known as logistic regression. </w:t>
      </w:r>
      <w:r w:rsidR="00926B42" w:rsidRPr="00926B42">
        <w:rPr>
          <w:rFonts w:ascii="Times New Roman" w:eastAsia="CIDFont+F2" w:hAnsi="Times New Roman" w:cs="Times New Roman"/>
          <w:kern w:val="0"/>
          <w:sz w:val="24"/>
          <w:szCs w:val="24"/>
        </w:rPr>
        <w:t>It becomes relevant when there is linear separability in the data and there are two separate categories for the desired result.</w:t>
      </w:r>
      <w:r w:rsidRPr="005721A7">
        <w:rPr>
          <w:rFonts w:ascii="Times New Roman" w:eastAsia="CIDFont+F2" w:hAnsi="Times New Roman" w:cs="Times New Roman"/>
          <w:kern w:val="0"/>
          <w:sz w:val="24"/>
          <w:szCs w:val="24"/>
        </w:rPr>
        <w:t xml:space="preserve"> Essentially, binary classification problems, where the objective is to predict an output variable that belongs to one of two discrete groups, are the main applications of logistic regression</w:t>
      </w:r>
      <w:r w:rsidR="00933BDB">
        <w:rPr>
          <w:rFonts w:ascii="Times New Roman" w:eastAsia="CIDFont+F2" w:hAnsi="Times New Roman" w:cs="Times New Roman"/>
          <w:kern w:val="0"/>
          <w:sz w:val="24"/>
          <w:szCs w:val="24"/>
        </w:rPr>
        <w:t xml:space="preserve"> as mentioned in </w:t>
      </w:r>
      <w:r w:rsidR="00933BDB" w:rsidRPr="00933BDB">
        <w:rPr>
          <w:rFonts w:ascii="Times New Roman" w:eastAsia="CIDFont+F2" w:hAnsi="Times New Roman" w:cs="Times New Roman"/>
          <w:kern w:val="0"/>
          <w:sz w:val="24"/>
          <w:szCs w:val="24"/>
        </w:rPr>
        <w:t>(Bonthu, 2021)</w:t>
      </w:r>
      <w:r w:rsidRPr="005721A7">
        <w:rPr>
          <w:rFonts w:ascii="Times New Roman" w:eastAsia="CIDFont+F2" w:hAnsi="Times New Roman" w:cs="Times New Roman"/>
          <w:kern w:val="0"/>
          <w:sz w:val="24"/>
          <w:szCs w:val="24"/>
        </w:rPr>
        <w:t>.</w:t>
      </w:r>
      <w:r w:rsidR="00934800">
        <w:rPr>
          <w:rFonts w:ascii="Times New Roman" w:eastAsia="CIDFont+F2" w:hAnsi="Times New Roman" w:cs="Times New Roman"/>
          <w:kern w:val="0"/>
          <w:sz w:val="24"/>
          <w:szCs w:val="24"/>
        </w:rPr>
        <w:t xml:space="preserve"> Logistic regression is mostly employed to answer Yes or No, Cancelled or Not Cancelled, Win or Lose, etc.</w:t>
      </w:r>
      <w:r w:rsidR="00C048FE">
        <w:rPr>
          <w:rFonts w:ascii="Times New Roman" w:eastAsia="CIDFont+F2" w:hAnsi="Times New Roman" w:cs="Times New Roman"/>
          <w:kern w:val="0"/>
          <w:sz w:val="24"/>
          <w:szCs w:val="24"/>
        </w:rPr>
        <w:t xml:space="preserve"> The output</w:t>
      </w:r>
      <w:r w:rsidR="00C048FE" w:rsidRPr="00C048FE">
        <w:rPr>
          <w:rFonts w:ascii="Times New Roman" w:eastAsia="CIDFont+F2" w:hAnsi="Times New Roman" w:cs="Times New Roman"/>
          <w:kern w:val="0"/>
          <w:sz w:val="24"/>
          <w:szCs w:val="24"/>
        </w:rPr>
        <w:t xml:space="preserve"> is a probability value between 0 </w:t>
      </w:r>
      <w:r w:rsidR="00C048FE">
        <w:rPr>
          <w:rFonts w:ascii="Times New Roman" w:eastAsia="CIDFont+F2" w:hAnsi="Times New Roman" w:cs="Times New Roman"/>
          <w:kern w:val="0"/>
          <w:sz w:val="24"/>
          <w:szCs w:val="24"/>
        </w:rPr>
        <w:t>and</w:t>
      </w:r>
      <w:r w:rsidR="00C048FE" w:rsidRPr="00C048FE">
        <w:rPr>
          <w:rFonts w:ascii="Times New Roman" w:eastAsia="CIDFont+F2" w:hAnsi="Times New Roman" w:cs="Times New Roman"/>
          <w:kern w:val="0"/>
          <w:sz w:val="24"/>
          <w:szCs w:val="24"/>
        </w:rPr>
        <w:t xml:space="preserve"> 1</w:t>
      </w:r>
      <w:r w:rsidR="00C048FE">
        <w:rPr>
          <w:rFonts w:ascii="Times New Roman" w:eastAsia="CIDFont+F2" w:hAnsi="Times New Roman" w:cs="Times New Roman"/>
          <w:kern w:val="0"/>
          <w:sz w:val="24"/>
          <w:szCs w:val="24"/>
        </w:rPr>
        <w:t>.</w:t>
      </w:r>
    </w:p>
    <w:p w14:paraId="5F1A1868" w14:textId="05A19938" w:rsidR="002178FA" w:rsidRDefault="002178FA"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Multinomial logistic regression is also available which comes into the picture if the output variable consists of three or more classes without natural ordering</w:t>
      </w:r>
      <w:r w:rsidR="00B967C7">
        <w:rPr>
          <w:rFonts w:ascii="Times New Roman" w:eastAsia="CIDFont+F2" w:hAnsi="Times New Roman" w:cs="Times New Roman"/>
          <w:kern w:val="0"/>
          <w:sz w:val="24"/>
          <w:szCs w:val="24"/>
        </w:rPr>
        <w:t xml:space="preserve"> as mentioned in (Bonthu, 2021)</w:t>
      </w:r>
      <w:r>
        <w:rPr>
          <w:rFonts w:ascii="Times New Roman" w:eastAsia="CIDFont+F2" w:hAnsi="Times New Roman" w:cs="Times New Roman"/>
          <w:kern w:val="0"/>
          <w:sz w:val="24"/>
          <w:szCs w:val="24"/>
        </w:rPr>
        <w:t>.</w:t>
      </w:r>
      <w:r w:rsidR="002E43B7">
        <w:rPr>
          <w:rFonts w:ascii="Times New Roman" w:eastAsia="CIDFont+F2" w:hAnsi="Times New Roman" w:cs="Times New Roman"/>
          <w:kern w:val="0"/>
          <w:sz w:val="24"/>
          <w:szCs w:val="24"/>
        </w:rPr>
        <w:t xml:space="preserve"> </w:t>
      </w:r>
    </w:p>
    <w:p w14:paraId="1BCE676E" w14:textId="50CAC0E8" w:rsidR="00CE49E3" w:rsidRDefault="00CE49E3"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The equation for the logistic regression is</w:t>
      </w:r>
    </w:p>
    <w:p w14:paraId="062B939E" w14:textId="45CDA706" w:rsidR="00CE49E3" w:rsidRDefault="00C979C9" w:rsidP="00CE49E3">
      <w:pPr>
        <w:spacing w:before="240"/>
        <w:jc w:val="center"/>
        <w:rPr>
          <w:rFonts w:ascii="Times New Roman" w:eastAsia="CIDFont+F2" w:hAnsi="Times New Roman" w:cs="Times New Roman"/>
          <w:kern w:val="0"/>
          <w:sz w:val="36"/>
          <w:szCs w:val="36"/>
        </w:rPr>
      </w:pPr>
      <m:oMath>
        <m:r>
          <w:rPr>
            <w:rFonts w:ascii="Cambria Math" w:eastAsia="CIDFont+F2" w:hAnsi="Cambria Math" w:cs="Times New Roman"/>
            <w:kern w:val="0"/>
            <w:sz w:val="24"/>
            <w:szCs w:val="24"/>
          </w:rPr>
          <m:t xml:space="preserve">p(X;b,w) = </m:t>
        </m:r>
        <m:acc>
          <m:accPr>
            <m:ctrlPr>
              <w:rPr>
                <w:rFonts w:ascii="Cambria Math" w:eastAsia="CIDFont+F2" w:hAnsi="Cambria Math" w:cs="Times New Roman"/>
                <w:i/>
                <w:kern w:val="0"/>
                <w:sz w:val="32"/>
                <w:szCs w:val="32"/>
              </w:rPr>
            </m:ctrlPr>
          </m:accPr>
          <m:e>
            <m:r>
              <w:rPr>
                <w:rFonts w:ascii="Cambria Math" w:eastAsia="CIDFont+F2" w:hAnsi="Cambria Math" w:cs="Times New Roman"/>
                <w:kern w:val="0"/>
                <w:sz w:val="32"/>
                <w:szCs w:val="32"/>
              </w:rPr>
              <m:t>y</m:t>
            </m:r>
          </m:e>
        </m:acc>
        <m:r>
          <w:rPr>
            <w:rFonts w:ascii="Cambria Math" w:eastAsia="CIDFont+F2" w:hAnsi="Cambria Math" w:cs="Times New Roman"/>
            <w:kern w:val="0"/>
            <w:sz w:val="32"/>
            <w:szCs w:val="32"/>
          </w:rPr>
          <m:t>=</m:t>
        </m:r>
      </m:oMath>
      <w:r w:rsidR="00845EAB">
        <w:rPr>
          <w:rFonts w:ascii="Times New Roman" w:eastAsia="CIDFont+F2" w:hAnsi="Times New Roman" w:cs="Times New Roman"/>
          <w:kern w:val="0"/>
          <w:sz w:val="24"/>
          <w:szCs w:val="24"/>
        </w:rPr>
        <w:t xml:space="preserve">  </w:t>
      </w:r>
      <m:oMath>
        <m:f>
          <m:fPr>
            <m:ctrlPr>
              <w:rPr>
                <w:rFonts w:ascii="Cambria Math" w:eastAsia="CIDFont+F2" w:hAnsi="Cambria Math" w:cs="Times New Roman"/>
                <w:i/>
                <w:kern w:val="0"/>
                <w:sz w:val="36"/>
                <w:szCs w:val="36"/>
              </w:rPr>
            </m:ctrlPr>
          </m:fPr>
          <m:num>
            <m:r>
              <w:rPr>
                <w:rFonts w:ascii="Cambria Math" w:eastAsia="CIDFont+F2" w:hAnsi="Cambria Math" w:cs="Times New Roman"/>
                <w:kern w:val="0"/>
                <w:sz w:val="36"/>
                <w:szCs w:val="36"/>
              </w:rPr>
              <m:t>1</m:t>
            </m:r>
          </m:num>
          <m:den>
            <m:r>
              <w:rPr>
                <w:rFonts w:ascii="Cambria Math" w:eastAsia="CIDFont+F2" w:hAnsi="Cambria Math" w:cs="Times New Roman"/>
                <w:kern w:val="0"/>
                <w:sz w:val="36"/>
                <w:szCs w:val="36"/>
              </w:rPr>
              <m:t xml:space="preserve">1+ </m:t>
            </m:r>
            <m:sSup>
              <m:sSupPr>
                <m:ctrlPr>
                  <w:rPr>
                    <w:rFonts w:ascii="Cambria Math" w:eastAsia="CIDFont+F2" w:hAnsi="Cambria Math" w:cs="Times New Roman"/>
                    <w:i/>
                    <w:kern w:val="0"/>
                    <w:sz w:val="36"/>
                    <w:szCs w:val="36"/>
                  </w:rPr>
                </m:ctrlPr>
              </m:sSupPr>
              <m:e>
                <m:r>
                  <w:rPr>
                    <w:rFonts w:ascii="Cambria Math" w:eastAsia="CIDFont+F2" w:hAnsi="Cambria Math" w:cs="Times New Roman"/>
                    <w:kern w:val="0"/>
                    <w:sz w:val="36"/>
                    <w:szCs w:val="36"/>
                  </w:rPr>
                  <m:t>e</m:t>
                </m:r>
              </m:e>
              <m:sup>
                <m:r>
                  <w:rPr>
                    <w:rFonts w:ascii="Cambria Math" w:eastAsia="CIDFont+F2" w:hAnsi="Cambria Math" w:cs="Times New Roman"/>
                    <w:kern w:val="0"/>
                    <w:sz w:val="36"/>
                    <w:szCs w:val="36"/>
                  </w:rPr>
                  <m:t>-w.X+b</m:t>
                </m:r>
              </m:sup>
            </m:sSup>
          </m:den>
        </m:f>
      </m:oMath>
      <w:r w:rsidR="00845EAB" w:rsidRPr="00845EAB">
        <w:rPr>
          <w:rFonts w:ascii="Times New Roman" w:eastAsia="CIDFont+F2" w:hAnsi="Times New Roman" w:cs="Times New Roman"/>
          <w:kern w:val="0"/>
          <w:sz w:val="28"/>
          <w:szCs w:val="28"/>
        </w:rPr>
        <w:t xml:space="preserve"> </w:t>
      </w:r>
      <w:r w:rsidR="00845EAB">
        <w:rPr>
          <w:rFonts w:ascii="Times New Roman" w:eastAsia="CIDFont+F2" w:hAnsi="Times New Roman" w:cs="Times New Roman"/>
          <w:kern w:val="0"/>
          <w:sz w:val="24"/>
          <w:szCs w:val="24"/>
        </w:rPr>
        <w:t>=</w:t>
      </w:r>
      <w:r w:rsidR="00845EAB" w:rsidRPr="00845EAB">
        <w:rPr>
          <w:rFonts w:ascii="Times New Roman" w:eastAsia="CIDFont+F2" w:hAnsi="Times New Roman" w:cs="Times New Roman"/>
          <w:kern w:val="0"/>
          <w:sz w:val="36"/>
          <w:szCs w:val="36"/>
        </w:rPr>
        <w:t xml:space="preserve"> </w:t>
      </w:r>
      <m:oMath>
        <m:f>
          <m:fPr>
            <m:ctrlPr>
              <w:rPr>
                <w:rFonts w:ascii="Cambria Math" w:eastAsia="CIDFont+F2" w:hAnsi="Cambria Math" w:cs="Times New Roman"/>
                <w:i/>
                <w:kern w:val="0"/>
                <w:sz w:val="36"/>
                <w:szCs w:val="36"/>
              </w:rPr>
            </m:ctrlPr>
          </m:fPr>
          <m:num>
            <m:r>
              <w:rPr>
                <w:rFonts w:ascii="Cambria Math" w:eastAsia="CIDFont+F2" w:hAnsi="Cambria Math" w:cs="Times New Roman"/>
                <w:kern w:val="0"/>
                <w:sz w:val="36"/>
                <w:szCs w:val="36"/>
              </w:rPr>
              <m:t>1</m:t>
            </m:r>
          </m:num>
          <m:den>
            <m:r>
              <w:rPr>
                <w:rFonts w:ascii="Cambria Math" w:eastAsia="CIDFont+F2" w:hAnsi="Cambria Math" w:cs="Times New Roman"/>
                <w:kern w:val="0"/>
                <w:sz w:val="36"/>
                <w:szCs w:val="36"/>
              </w:rPr>
              <m:t xml:space="preserve">1+ </m:t>
            </m:r>
            <m:sSup>
              <m:sSupPr>
                <m:ctrlPr>
                  <w:rPr>
                    <w:rFonts w:ascii="Cambria Math" w:eastAsia="CIDFont+F2" w:hAnsi="Cambria Math" w:cs="Times New Roman"/>
                    <w:i/>
                    <w:kern w:val="0"/>
                    <w:sz w:val="36"/>
                    <w:szCs w:val="36"/>
                  </w:rPr>
                </m:ctrlPr>
              </m:sSupPr>
              <m:e>
                <m:r>
                  <w:rPr>
                    <w:rFonts w:ascii="Cambria Math" w:eastAsia="CIDFont+F2" w:hAnsi="Cambria Math" w:cs="Times New Roman"/>
                    <w:kern w:val="0"/>
                    <w:sz w:val="36"/>
                    <w:szCs w:val="36"/>
                  </w:rPr>
                  <m:t>e</m:t>
                </m:r>
              </m:e>
              <m:sup>
                <m:r>
                  <w:rPr>
                    <w:rFonts w:ascii="Cambria Math" w:eastAsia="CIDFont+F2" w:hAnsi="Cambria Math" w:cs="Times New Roman"/>
                    <w:kern w:val="0"/>
                    <w:sz w:val="36"/>
                    <w:szCs w:val="36"/>
                  </w:rPr>
                  <m:t>-</m:t>
                </m:r>
                <m:r>
                  <w:rPr>
                    <w:rFonts w:ascii="Cambria Math" w:eastAsia="CIDFont+F2" w:hAnsi="Cambria Math" w:cs="Times New Roman"/>
                    <w:kern w:val="0"/>
                    <w:sz w:val="36"/>
                    <w:szCs w:val="36"/>
                  </w:rPr>
                  <m:t>z</m:t>
                </m:r>
              </m:sup>
            </m:sSup>
          </m:den>
        </m:f>
      </m:oMath>
    </w:p>
    <w:p w14:paraId="587EA029" w14:textId="6BFBE814" w:rsidR="00845EAB" w:rsidRDefault="00845EAB" w:rsidP="00845EAB">
      <w:pPr>
        <w:spacing w:before="240"/>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Similarly, with ‘n’ predictors the </w:t>
      </w:r>
      <w:r>
        <w:rPr>
          <w:rFonts w:ascii="Times New Roman" w:eastAsia="CIDFont+F2" w:hAnsi="Times New Roman" w:cs="Times New Roman"/>
          <w:kern w:val="0"/>
          <w:sz w:val="24"/>
          <w:szCs w:val="24"/>
        </w:rPr>
        <w:t xml:space="preserve">logistic </w:t>
      </w:r>
      <w:r>
        <w:rPr>
          <w:rFonts w:ascii="Times New Roman" w:eastAsia="CIDFont+F2" w:hAnsi="Times New Roman" w:cs="Times New Roman"/>
          <w:kern w:val="0"/>
          <w:sz w:val="24"/>
          <w:szCs w:val="24"/>
        </w:rPr>
        <w:t>regression equation is as below</w:t>
      </w:r>
      <w:r w:rsidR="00C95EC5">
        <w:rPr>
          <w:rFonts w:ascii="Times New Roman" w:eastAsia="CIDFont+F2" w:hAnsi="Times New Roman" w:cs="Times New Roman"/>
          <w:kern w:val="0"/>
          <w:sz w:val="24"/>
          <w:szCs w:val="24"/>
        </w:rPr>
        <w:t>.</w:t>
      </w:r>
    </w:p>
    <w:p w14:paraId="2BCD03AC" w14:textId="4E46D0B1" w:rsidR="0095049E" w:rsidRPr="00C55FE8" w:rsidRDefault="00571E56" w:rsidP="00845EAB">
      <w:pPr>
        <w:spacing w:before="240"/>
        <w:rPr>
          <w:rFonts w:ascii="Times New Roman" w:eastAsia="CIDFont+F2" w:hAnsi="Times New Roman" w:cs="Times New Roman"/>
          <w:kern w:val="0"/>
          <w:sz w:val="28"/>
          <w:szCs w:val="28"/>
        </w:rPr>
      </w:pPr>
      <m:oMathPara>
        <m:oMath>
          <m:acc>
            <m:accPr>
              <m:ctrlPr>
                <w:rPr>
                  <w:rFonts w:ascii="Cambria Math" w:eastAsia="CIDFont+F2" w:hAnsi="Cambria Math" w:cs="Times New Roman"/>
                  <w:i/>
                  <w:kern w:val="0"/>
                  <w:sz w:val="28"/>
                  <w:szCs w:val="28"/>
                </w:rPr>
              </m:ctrlPr>
            </m:accPr>
            <m:e>
              <m:r>
                <w:rPr>
                  <w:rFonts w:ascii="Cambria Math" w:eastAsia="CIDFont+F2" w:hAnsi="Cambria Math" w:cs="Times New Roman"/>
                  <w:kern w:val="0"/>
                  <w:sz w:val="28"/>
                  <w:szCs w:val="28"/>
                </w:rPr>
                <m:t>y</m:t>
              </m:r>
            </m:e>
          </m:acc>
          <m:r>
            <w:rPr>
              <w:rFonts w:ascii="Cambria Math" w:eastAsia="CIDFont+F2" w:hAnsi="Cambria Math" w:cs="Times New Roman"/>
              <w:kern w:val="0"/>
              <w:sz w:val="28"/>
              <w:szCs w:val="28"/>
            </w:rPr>
            <m:t xml:space="preserve">= </m:t>
          </m:r>
          <m:f>
            <m:fPr>
              <m:ctrlPr>
                <w:rPr>
                  <w:rFonts w:ascii="Cambria Math" w:eastAsia="CIDFont+F2" w:hAnsi="Cambria Math" w:cs="Times New Roman"/>
                  <w:i/>
                  <w:kern w:val="0"/>
                  <w:sz w:val="28"/>
                  <w:szCs w:val="28"/>
                </w:rPr>
              </m:ctrlPr>
            </m:fPr>
            <m:num>
              <m:r>
                <w:rPr>
                  <w:rFonts w:ascii="Cambria Math" w:eastAsia="CIDFont+F2" w:hAnsi="Cambria Math" w:cs="Times New Roman"/>
                  <w:kern w:val="0"/>
                  <w:sz w:val="28"/>
                  <w:szCs w:val="28"/>
                </w:rPr>
                <m:t>1</m:t>
              </m:r>
            </m:num>
            <m:den>
              <m:r>
                <w:rPr>
                  <w:rFonts w:ascii="Cambria Math" w:eastAsia="CIDFont+F2" w:hAnsi="Cambria Math" w:cs="Times New Roman"/>
                  <w:kern w:val="0"/>
                  <w:sz w:val="28"/>
                  <w:szCs w:val="28"/>
                </w:rPr>
                <m:t xml:space="preserve">1+ </m:t>
              </m:r>
              <m:sSup>
                <m:sSupPr>
                  <m:ctrlPr>
                    <w:rPr>
                      <w:rFonts w:ascii="Cambria Math" w:eastAsia="CIDFont+F2" w:hAnsi="Cambria Math" w:cs="Times New Roman"/>
                      <w:i/>
                      <w:kern w:val="0"/>
                      <w:sz w:val="28"/>
                      <w:szCs w:val="28"/>
                    </w:rPr>
                  </m:ctrlPr>
                </m:sSupPr>
                <m:e>
                  <m:r>
                    <w:rPr>
                      <w:rFonts w:ascii="Cambria Math" w:eastAsia="CIDFont+F2" w:hAnsi="Cambria Math" w:cs="Times New Roman"/>
                      <w:kern w:val="0"/>
                      <w:sz w:val="28"/>
                      <w:szCs w:val="28"/>
                    </w:rPr>
                    <m:t>e</m:t>
                  </m:r>
                </m:e>
                <m:sup>
                  <m:r>
                    <w:rPr>
                      <w:rFonts w:ascii="Cambria Math" w:eastAsia="CIDFont+F2" w:hAnsi="Cambria Math" w:cs="Times New Roman"/>
                      <w:kern w:val="0"/>
                      <w:sz w:val="28"/>
                      <w:szCs w:val="28"/>
                    </w:rPr>
                    <m:t>-</m:t>
                  </m:r>
                  <m:r>
                    <w:rPr>
                      <w:rFonts w:ascii="Cambria Math" w:eastAsia="CIDFont+F2" w:hAnsi="Cambria Math" w:cs="Times New Roman"/>
                      <w:kern w:val="0"/>
                      <w:sz w:val="28"/>
                      <w:szCs w:val="28"/>
                    </w:rPr>
                    <m:t>(</m:t>
                  </m:r>
                  <m:r>
                    <w:rPr>
                      <w:rFonts w:ascii="Cambria Math" w:eastAsia="CIDFont+F2" w:hAnsi="Cambria Math" w:cs="Times New Roman"/>
                      <w:kern w:val="0"/>
                      <w:sz w:val="28"/>
                      <w:szCs w:val="28"/>
                    </w:rPr>
                    <m:t>w</m:t>
                  </m:r>
                  <m:r>
                    <w:rPr>
                      <w:rFonts w:ascii="Cambria Math" w:eastAsia="CIDFont+F2" w:hAnsi="Cambria Math" w:cs="Times New Roman"/>
                      <w:kern w:val="0"/>
                      <w:sz w:val="28"/>
                      <w:szCs w:val="28"/>
                    </w:rPr>
                    <m:t>1</m:t>
                  </m:r>
                  <m:r>
                    <w:rPr>
                      <w:rFonts w:ascii="Cambria Math" w:eastAsia="CIDFont+F2" w:hAnsi="Cambria Math" w:cs="Times New Roman"/>
                      <w:kern w:val="0"/>
                      <w:sz w:val="28"/>
                      <w:szCs w:val="28"/>
                    </w:rPr>
                    <m:t>.X</m:t>
                  </m:r>
                  <m:r>
                    <w:rPr>
                      <w:rFonts w:ascii="Cambria Math" w:eastAsia="CIDFont+F2" w:hAnsi="Cambria Math" w:cs="Times New Roman"/>
                      <w:kern w:val="0"/>
                      <w:sz w:val="28"/>
                      <w:szCs w:val="28"/>
                    </w:rPr>
                    <m:t>1+w2X2+w3X3+ --- +wnXn)</m:t>
                  </m:r>
                  <m:r>
                    <w:rPr>
                      <w:rFonts w:ascii="Cambria Math" w:eastAsia="CIDFont+F2" w:hAnsi="Cambria Math" w:cs="Times New Roman"/>
                      <w:kern w:val="0"/>
                      <w:sz w:val="28"/>
                      <w:szCs w:val="28"/>
                    </w:rPr>
                    <m:t>+b</m:t>
                  </m:r>
                  <m:r>
                    <w:rPr>
                      <w:rFonts w:ascii="Cambria Math" w:eastAsia="CIDFont+F2" w:hAnsi="Cambria Math" w:cs="Times New Roman"/>
                      <w:kern w:val="0"/>
                      <w:sz w:val="28"/>
                      <w:szCs w:val="28"/>
                    </w:rPr>
                    <m:t>0</m:t>
                  </m:r>
                </m:sup>
              </m:sSup>
            </m:den>
          </m:f>
        </m:oMath>
      </m:oMathPara>
    </w:p>
    <w:p w14:paraId="175ACBA6" w14:textId="002D3F04" w:rsidR="0095049E" w:rsidRDefault="0095049E" w:rsidP="0095049E">
      <w:pPr>
        <w:spacing w:before="240"/>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Where </w:t>
      </w:r>
      <w:r w:rsidRPr="0095049E">
        <w:rPr>
          <w:rFonts w:ascii="Times New Roman" w:eastAsia="CIDFont+F2" w:hAnsi="Times New Roman" w:cs="Times New Roman"/>
          <w:i/>
          <w:iCs/>
          <w:kern w:val="0"/>
          <w:sz w:val="24"/>
          <w:szCs w:val="24"/>
        </w:rPr>
        <w:t>Xn</w:t>
      </w:r>
      <w:r>
        <w:rPr>
          <w:rFonts w:ascii="Times New Roman" w:eastAsia="CIDFont+F2" w:hAnsi="Times New Roman" w:cs="Times New Roman"/>
          <w:kern w:val="0"/>
          <w:sz w:val="24"/>
          <w:szCs w:val="24"/>
        </w:rPr>
        <w:t xml:space="preserve"> is the n</w:t>
      </w:r>
      <w:r w:rsidRPr="0095049E">
        <w:rPr>
          <w:rFonts w:ascii="Times New Roman" w:eastAsia="CIDFont+F2" w:hAnsi="Times New Roman" w:cs="Times New Roman"/>
          <w:kern w:val="0"/>
          <w:sz w:val="24"/>
          <w:szCs w:val="24"/>
          <w:vertAlign w:val="superscript"/>
        </w:rPr>
        <w:t>th</w:t>
      </w:r>
      <w:r>
        <w:rPr>
          <w:rFonts w:ascii="Times New Roman" w:eastAsia="CIDFont+F2" w:hAnsi="Times New Roman" w:cs="Times New Roman"/>
          <w:kern w:val="0"/>
          <w:sz w:val="24"/>
          <w:szCs w:val="24"/>
          <w:vertAlign w:val="superscript"/>
        </w:rPr>
        <w:t xml:space="preserve"> </w:t>
      </w:r>
      <w:r>
        <w:rPr>
          <w:rFonts w:ascii="Times New Roman" w:eastAsia="CIDFont+F2" w:hAnsi="Times New Roman" w:cs="Times New Roman"/>
          <w:kern w:val="0"/>
          <w:sz w:val="24"/>
          <w:szCs w:val="24"/>
        </w:rPr>
        <w:t>observation of X and [w1, w2, w3, ….. , wn] are the weights and b is the bias term</w:t>
      </w:r>
      <w:r w:rsidR="00E65B3D">
        <w:rPr>
          <w:rFonts w:ascii="Times New Roman" w:eastAsia="CIDFont+F2" w:hAnsi="Times New Roman" w:cs="Times New Roman"/>
          <w:kern w:val="0"/>
          <w:sz w:val="24"/>
          <w:szCs w:val="24"/>
        </w:rPr>
        <w:t xml:space="preserve">. </w:t>
      </w:r>
    </w:p>
    <w:p w14:paraId="54D566AE" w14:textId="284DA728" w:rsidR="00543970" w:rsidRDefault="00C55FE8" w:rsidP="00C55FE8">
      <w:pPr>
        <w:spacing w:before="240"/>
        <w:jc w:val="center"/>
        <w:rPr>
          <w:rFonts w:ascii="Times New Roman" w:eastAsia="CIDFont+F2" w:hAnsi="Times New Roman" w:cs="Times New Roman"/>
          <w:kern w:val="0"/>
          <w:sz w:val="24"/>
          <w:szCs w:val="24"/>
        </w:rPr>
      </w:pPr>
      <w:r>
        <w:rPr>
          <w:noProof/>
        </w:rPr>
        <w:drawing>
          <wp:inline distT="0" distB="0" distL="0" distR="0" wp14:anchorId="22D4C578" wp14:editId="39AEC0F5">
            <wp:extent cx="2892039" cy="1749732"/>
            <wp:effectExtent l="0" t="0" r="3810" b="3175"/>
            <wp:docPr id="6" name="Picture 6" descr="linear regression vs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vs logistic regression"/>
                    <pic:cNvPicPr>
                      <a:picLocks noChangeAspect="1" noChangeArrowheads="1"/>
                    </pic:cNvPicPr>
                  </pic:nvPicPr>
                  <pic:blipFill rotWithShape="1">
                    <a:blip r:embed="rId10">
                      <a:extLst>
                        <a:ext uri="{28A0092B-C50C-407E-A947-70E740481C1C}">
                          <a14:useLocalDpi xmlns:a14="http://schemas.microsoft.com/office/drawing/2010/main" val="0"/>
                        </a:ext>
                      </a:extLst>
                    </a:blip>
                    <a:srcRect l="49512"/>
                    <a:stretch/>
                  </pic:blipFill>
                  <pic:spPr bwMode="auto">
                    <a:xfrm>
                      <a:off x="0" y="0"/>
                      <a:ext cx="2905395" cy="1757812"/>
                    </a:xfrm>
                    <a:prstGeom prst="rect">
                      <a:avLst/>
                    </a:prstGeom>
                    <a:noFill/>
                    <a:ln>
                      <a:noFill/>
                    </a:ln>
                    <a:extLst>
                      <a:ext uri="{53640926-AAD7-44D8-BBD7-CCE9431645EC}">
                        <a14:shadowObscured xmlns:a14="http://schemas.microsoft.com/office/drawing/2010/main"/>
                      </a:ext>
                    </a:extLst>
                  </pic:spPr>
                </pic:pic>
              </a:graphicData>
            </a:graphic>
          </wp:inline>
        </w:drawing>
      </w:r>
    </w:p>
    <w:p w14:paraId="201FA146" w14:textId="6D6932C4" w:rsidR="00C55FE8" w:rsidRPr="00EF6CA2" w:rsidRDefault="00C55FE8" w:rsidP="00C55FE8">
      <w:pPr>
        <w:spacing w:before="240"/>
        <w:jc w:val="center"/>
        <w:rPr>
          <w:rFonts w:ascii="Times New Roman" w:eastAsia="CIDFont+F2" w:hAnsi="Times New Roman" w:cs="Times New Roman"/>
          <w:kern w:val="0"/>
        </w:rPr>
      </w:pPr>
      <w:r w:rsidRPr="00EF6CA2">
        <w:rPr>
          <w:rFonts w:ascii="Times New Roman" w:eastAsia="CIDFont+F2" w:hAnsi="Times New Roman" w:cs="Times New Roman"/>
          <w:kern w:val="0"/>
        </w:rPr>
        <w:t>Fig 5: Logistic Regression</w:t>
      </w:r>
      <w:r w:rsidR="00EF6CA2" w:rsidRPr="00EF6CA2">
        <w:rPr>
          <w:rFonts w:ascii="Times New Roman" w:eastAsia="CIDFont+F2" w:hAnsi="Times New Roman" w:cs="Times New Roman"/>
          <w:kern w:val="0"/>
        </w:rPr>
        <w:t xml:space="preserve"> [Source: (</w:t>
      </w:r>
      <w:r w:rsidR="00EF6CA2" w:rsidRPr="00EF6CA2">
        <w:rPr>
          <w:rFonts w:ascii="Times New Roman" w:eastAsia="CIDFont+F2" w:hAnsi="Times New Roman" w:cs="Times New Roman"/>
          <w:kern w:val="0"/>
        </w:rPr>
        <w:t>Bonthu, 2021</w:t>
      </w:r>
      <w:r w:rsidR="00EF6CA2" w:rsidRPr="00EF6CA2">
        <w:rPr>
          <w:rFonts w:ascii="Times New Roman" w:eastAsia="CIDFont+F2" w:hAnsi="Times New Roman" w:cs="Times New Roman"/>
          <w:kern w:val="0"/>
        </w:rPr>
        <w:t>)]</w:t>
      </w:r>
    </w:p>
    <w:p w14:paraId="2F4EF080" w14:textId="4E225D1C" w:rsidR="00994B5E" w:rsidRPr="00333739" w:rsidRDefault="00994B5E" w:rsidP="0095049E">
      <w:pPr>
        <w:spacing w:before="240"/>
        <w:rPr>
          <w:rFonts w:ascii="Times New Roman" w:eastAsia="CIDFont+F2" w:hAnsi="Times New Roman" w:cs="Times New Roman"/>
          <w:b/>
          <w:bCs/>
          <w:kern w:val="0"/>
          <w:sz w:val="26"/>
          <w:szCs w:val="26"/>
        </w:rPr>
      </w:pPr>
      <w:r w:rsidRPr="00333739">
        <w:rPr>
          <w:rFonts w:ascii="Times New Roman" w:eastAsia="CIDFont+F2" w:hAnsi="Times New Roman" w:cs="Times New Roman"/>
          <w:b/>
          <w:bCs/>
          <w:kern w:val="0"/>
          <w:sz w:val="26"/>
          <w:szCs w:val="26"/>
        </w:rPr>
        <w:lastRenderedPageBreak/>
        <w:t>2.6.2 K-Nearest Neighbours</w:t>
      </w:r>
    </w:p>
    <w:p w14:paraId="67742CCC" w14:textId="32AB6C7F" w:rsidR="00994B5E" w:rsidRDefault="00B92702" w:rsidP="00524808">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K-Nearest Neighbours (KNN) is a supervised learning non-parametric classification algorithm </w:t>
      </w:r>
      <w:r w:rsidR="003B08D2">
        <w:rPr>
          <w:rFonts w:ascii="Times New Roman" w:eastAsia="CIDFont+F2" w:hAnsi="Times New Roman" w:cs="Times New Roman"/>
          <w:kern w:val="0"/>
          <w:sz w:val="24"/>
          <w:szCs w:val="24"/>
        </w:rPr>
        <w:t>that</w:t>
      </w:r>
      <w:r>
        <w:rPr>
          <w:rFonts w:ascii="Times New Roman" w:eastAsia="CIDFont+F2" w:hAnsi="Times New Roman" w:cs="Times New Roman"/>
          <w:kern w:val="0"/>
          <w:sz w:val="24"/>
          <w:szCs w:val="24"/>
        </w:rPr>
        <w:t xml:space="preserve"> is famous for its simplicity and efficiency as mentioned in </w:t>
      </w:r>
      <w:r w:rsidR="00BA0CDD" w:rsidRPr="00BA0CDD">
        <w:rPr>
          <w:rFonts w:ascii="Times New Roman" w:eastAsia="CIDFont+F2" w:hAnsi="Times New Roman" w:cs="Times New Roman"/>
          <w:kern w:val="0"/>
          <w:sz w:val="24"/>
          <w:szCs w:val="24"/>
        </w:rPr>
        <w:t>(Taunk et al., 2019)</w:t>
      </w:r>
      <w:r w:rsidR="00BA0CDD">
        <w:rPr>
          <w:rFonts w:ascii="Times New Roman" w:eastAsia="CIDFont+F2" w:hAnsi="Times New Roman" w:cs="Times New Roman"/>
          <w:kern w:val="0"/>
          <w:sz w:val="24"/>
          <w:szCs w:val="24"/>
        </w:rPr>
        <w:t xml:space="preserve">. </w:t>
      </w:r>
      <w:r w:rsidR="008751C7" w:rsidRPr="008751C7">
        <w:rPr>
          <w:rFonts w:ascii="Times New Roman" w:eastAsia="CIDFont+F2" w:hAnsi="Times New Roman" w:cs="Times New Roman"/>
          <w:kern w:val="0"/>
          <w:sz w:val="24"/>
          <w:szCs w:val="24"/>
        </w:rPr>
        <w:t xml:space="preserve">Data is classified by KNN by looking at its near </w:t>
      </w:r>
      <w:r w:rsidR="00524808">
        <w:rPr>
          <w:rFonts w:ascii="Times New Roman" w:eastAsia="CIDFont+F2" w:hAnsi="Times New Roman" w:cs="Times New Roman"/>
          <w:kern w:val="0"/>
          <w:sz w:val="24"/>
          <w:szCs w:val="24"/>
        </w:rPr>
        <w:t>neighbors</w:t>
      </w:r>
      <w:r w:rsidR="008751C7" w:rsidRPr="008751C7">
        <w:rPr>
          <w:rFonts w:ascii="Times New Roman" w:eastAsia="CIDFont+F2" w:hAnsi="Times New Roman" w:cs="Times New Roman"/>
          <w:kern w:val="0"/>
          <w:sz w:val="24"/>
          <w:szCs w:val="24"/>
        </w:rPr>
        <w:t xml:space="preserve"> from the training dataset within a predefined area. This approach is </w:t>
      </w:r>
      <w:r w:rsidR="00524808">
        <w:rPr>
          <w:rFonts w:ascii="Times New Roman" w:eastAsia="CIDFont+F2" w:hAnsi="Times New Roman" w:cs="Times New Roman"/>
          <w:kern w:val="0"/>
          <w:sz w:val="24"/>
          <w:szCs w:val="24"/>
        </w:rPr>
        <w:t>favored</w:t>
      </w:r>
      <w:r w:rsidR="008751C7" w:rsidRPr="008751C7">
        <w:rPr>
          <w:rFonts w:ascii="Times New Roman" w:eastAsia="CIDFont+F2" w:hAnsi="Times New Roman" w:cs="Times New Roman"/>
          <w:kern w:val="0"/>
          <w:sz w:val="24"/>
          <w:szCs w:val="24"/>
        </w:rPr>
        <w:t xml:space="preserve"> because of its simple implementation and low processing demands. It uses Euclidean distance to calculate closeness for continuous data.</w:t>
      </w:r>
      <w:r w:rsidR="000F7ABC">
        <w:rPr>
          <w:rFonts w:ascii="Times New Roman" w:eastAsia="CIDFont+F2" w:hAnsi="Times New Roman" w:cs="Times New Roman"/>
          <w:kern w:val="0"/>
          <w:sz w:val="24"/>
          <w:szCs w:val="24"/>
        </w:rPr>
        <w:t xml:space="preserve"> As mentioned </w:t>
      </w:r>
      <w:r w:rsidR="00CE0E37">
        <w:rPr>
          <w:rFonts w:ascii="Times New Roman" w:eastAsia="CIDFont+F2" w:hAnsi="Times New Roman" w:cs="Times New Roman"/>
          <w:kern w:val="0"/>
          <w:sz w:val="24"/>
          <w:szCs w:val="24"/>
        </w:rPr>
        <w:t>by</w:t>
      </w:r>
      <w:r w:rsidR="000F7ABC">
        <w:rPr>
          <w:rFonts w:ascii="Times New Roman" w:eastAsia="CIDFont+F2" w:hAnsi="Times New Roman" w:cs="Times New Roman"/>
          <w:kern w:val="0"/>
          <w:sz w:val="24"/>
          <w:szCs w:val="24"/>
        </w:rPr>
        <w:t xml:space="preserve"> </w:t>
      </w:r>
      <w:r w:rsidR="000F7ABC" w:rsidRPr="00BA0CDD">
        <w:rPr>
          <w:rFonts w:ascii="Times New Roman" w:eastAsia="CIDFont+F2" w:hAnsi="Times New Roman" w:cs="Times New Roman"/>
          <w:kern w:val="0"/>
          <w:sz w:val="24"/>
          <w:szCs w:val="24"/>
        </w:rPr>
        <w:t>(Taunk et al., 2019)</w:t>
      </w:r>
      <w:r w:rsidR="007C328D">
        <w:rPr>
          <w:rFonts w:ascii="Times New Roman" w:eastAsia="CIDFont+F2" w:hAnsi="Times New Roman" w:cs="Times New Roman"/>
          <w:kern w:val="0"/>
          <w:sz w:val="24"/>
          <w:szCs w:val="24"/>
        </w:rPr>
        <w:t xml:space="preserve"> </w:t>
      </w:r>
      <w:r w:rsidR="00524808" w:rsidRPr="00524808">
        <w:rPr>
          <w:rFonts w:ascii="Times New Roman" w:eastAsia="CIDFont+F2" w:hAnsi="Times New Roman" w:cs="Times New Roman"/>
          <w:kern w:val="0"/>
          <w:sz w:val="24"/>
          <w:szCs w:val="24"/>
        </w:rPr>
        <w:t xml:space="preserve">KNN determines the K closest </w:t>
      </w:r>
      <w:r w:rsidR="00E30CA5">
        <w:rPr>
          <w:rFonts w:ascii="Times New Roman" w:eastAsia="CIDFont+F2" w:hAnsi="Times New Roman" w:cs="Times New Roman"/>
          <w:kern w:val="0"/>
          <w:sz w:val="24"/>
          <w:szCs w:val="24"/>
        </w:rPr>
        <w:t>neighbors</w:t>
      </w:r>
      <w:r w:rsidR="00524808" w:rsidRPr="00524808">
        <w:rPr>
          <w:rFonts w:ascii="Times New Roman" w:eastAsia="CIDFont+F2" w:hAnsi="Times New Roman" w:cs="Times New Roman"/>
          <w:kern w:val="0"/>
          <w:sz w:val="24"/>
          <w:szCs w:val="24"/>
        </w:rPr>
        <w:t xml:space="preserve"> for a new input and classifies it according to the dominant class among these </w:t>
      </w:r>
      <w:r w:rsidR="00E30CA5">
        <w:rPr>
          <w:rFonts w:ascii="Times New Roman" w:eastAsia="CIDFont+F2" w:hAnsi="Times New Roman" w:cs="Times New Roman"/>
          <w:kern w:val="0"/>
          <w:sz w:val="24"/>
          <w:szCs w:val="24"/>
        </w:rPr>
        <w:t>neighbors</w:t>
      </w:r>
      <w:r w:rsidR="00524808" w:rsidRPr="00524808">
        <w:rPr>
          <w:rFonts w:ascii="Times New Roman" w:eastAsia="CIDFont+F2" w:hAnsi="Times New Roman" w:cs="Times New Roman"/>
          <w:kern w:val="0"/>
          <w:sz w:val="24"/>
          <w:szCs w:val="24"/>
        </w:rPr>
        <w:t>. Although this classifier is simple, the choice of the 'K' value has a big impact on how unlabeled data is classified.</w:t>
      </w:r>
      <w:r w:rsidR="00137B94">
        <w:rPr>
          <w:rFonts w:ascii="Times New Roman" w:eastAsia="CIDFont+F2" w:hAnsi="Times New Roman" w:cs="Times New Roman"/>
          <w:kern w:val="0"/>
          <w:sz w:val="24"/>
          <w:szCs w:val="24"/>
        </w:rPr>
        <w:t xml:space="preserve"> </w:t>
      </w:r>
    </w:p>
    <w:p w14:paraId="346B1EA7" w14:textId="481B46B4" w:rsidR="001A2E7C" w:rsidRDefault="001A2E7C" w:rsidP="00524808">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Below are the steps for </w:t>
      </w:r>
      <w:r w:rsidR="001613AA">
        <w:rPr>
          <w:rFonts w:ascii="Times New Roman" w:eastAsia="CIDFont+F2" w:hAnsi="Times New Roman" w:cs="Times New Roman"/>
          <w:kern w:val="0"/>
          <w:sz w:val="24"/>
          <w:szCs w:val="24"/>
        </w:rPr>
        <w:t>KNN working according to the points mentioned in (</w:t>
      </w:r>
      <w:r w:rsidR="001613AA" w:rsidRPr="00BA0CDD">
        <w:rPr>
          <w:rFonts w:ascii="Times New Roman" w:eastAsia="CIDFont+F2" w:hAnsi="Times New Roman" w:cs="Times New Roman"/>
          <w:kern w:val="0"/>
          <w:sz w:val="24"/>
          <w:szCs w:val="24"/>
        </w:rPr>
        <w:t>Taunk et al., 2019</w:t>
      </w:r>
      <w:r w:rsidR="001613AA">
        <w:rPr>
          <w:rFonts w:ascii="Times New Roman" w:eastAsia="CIDFont+F2" w:hAnsi="Times New Roman" w:cs="Times New Roman"/>
          <w:kern w:val="0"/>
          <w:sz w:val="24"/>
          <w:szCs w:val="24"/>
        </w:rPr>
        <w:t>):</w:t>
      </w:r>
    </w:p>
    <w:p w14:paraId="6FA2C1A1" w14:textId="45349E5C" w:rsidR="001613AA" w:rsidRDefault="00405FC2" w:rsidP="00405FC2">
      <w:pPr>
        <w:pStyle w:val="NormalWeb"/>
        <w:shd w:val="clear" w:color="auto" w:fill="FFFFFF"/>
        <w:spacing w:before="0" w:beforeAutospacing="0" w:after="360" w:afterAutospacing="0"/>
        <w:ind w:left="720"/>
        <w:rPr>
          <w:rFonts w:ascii="Georgia" w:hAnsi="Georgia"/>
          <w:color w:val="333333"/>
          <w:sz w:val="27"/>
          <w:szCs w:val="27"/>
        </w:rPr>
      </w:pPr>
      <w:r>
        <w:rPr>
          <w:rFonts w:ascii="Georgia" w:hAnsi="Georgia"/>
          <w:color w:val="333333"/>
          <w:sz w:val="27"/>
          <w:szCs w:val="27"/>
        </w:rPr>
        <w:t>{ (x(1), y(1)) , (x(2), y(2)), …… , (x(m), y(m)) }</w:t>
      </w:r>
    </w:p>
    <w:p w14:paraId="2E847F97" w14:textId="1876000D" w:rsidR="00405FC2" w:rsidRDefault="00405FC2"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Step 1: </w:t>
      </w:r>
      <w:r w:rsidR="00E30CA5">
        <w:rPr>
          <w:rFonts w:ascii="Times New Roman" w:eastAsia="CIDFont+F2" w:hAnsi="Times New Roman" w:cs="Times New Roman"/>
          <w:kern w:val="0"/>
          <w:sz w:val="24"/>
          <w:szCs w:val="24"/>
        </w:rPr>
        <w:t>Initially</w:t>
      </w:r>
      <w:r>
        <w:rPr>
          <w:rFonts w:ascii="Times New Roman" w:eastAsia="CIDFont+F2" w:hAnsi="Times New Roman" w:cs="Times New Roman"/>
          <w:kern w:val="0"/>
          <w:sz w:val="24"/>
          <w:szCs w:val="24"/>
        </w:rPr>
        <w:t>, training set given has to be stored.</w:t>
      </w:r>
    </w:p>
    <w:p w14:paraId="2681FB14" w14:textId="5FF2D1C7" w:rsidR="00405FC2" w:rsidRDefault="00405FC2"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Step 2: Now for each new unlabeled data, Euclidean distance has to be calculated for all the training data using the formula:</w:t>
      </w:r>
    </w:p>
    <w:p w14:paraId="5AD37F14" w14:textId="786AA0D3" w:rsidR="00405FC2" w:rsidRPr="00405FC2" w:rsidRDefault="00405FC2" w:rsidP="00405FC2">
      <w:pPr>
        <w:spacing w:before="240"/>
        <w:jc w:val="center"/>
        <w:rPr>
          <w:rFonts w:ascii="Times New Roman" w:eastAsia="CIDFont+F2" w:hAnsi="Times New Roman" w:cs="Times New Roman"/>
          <w:b/>
          <w:bCs/>
          <w:kern w:val="0"/>
          <w:sz w:val="26"/>
          <w:szCs w:val="26"/>
        </w:rPr>
      </w:pPr>
      <m:oMathPara>
        <m:oMath>
          <m:rad>
            <m:radPr>
              <m:degHide m:val="1"/>
              <m:ctrlPr>
                <w:rPr>
                  <w:rFonts w:ascii="Cambria Math" w:eastAsia="CIDFont+F2" w:hAnsi="Cambria Math" w:cs="Times New Roman"/>
                  <w:b/>
                  <w:bCs/>
                  <w:i/>
                  <w:kern w:val="0"/>
                  <w:sz w:val="26"/>
                  <w:szCs w:val="26"/>
                </w:rPr>
              </m:ctrlPr>
            </m:radPr>
            <m:deg/>
            <m:e>
              <m:nary>
                <m:naryPr>
                  <m:chr m:val="∑"/>
                  <m:limLoc m:val="undOvr"/>
                  <m:grow m:val="1"/>
                  <m:ctrlPr>
                    <w:rPr>
                      <w:rFonts w:ascii="Cambria Math" w:eastAsia="CIDFont+F2" w:hAnsi="Cambria Math" w:cs="Times New Roman"/>
                      <w:b/>
                      <w:bCs/>
                      <w:i/>
                      <w:kern w:val="0"/>
                      <w:sz w:val="26"/>
                      <w:szCs w:val="26"/>
                    </w:rPr>
                  </m:ctrlPr>
                </m:naryPr>
                <m:sub>
                  <m:r>
                    <m:rPr>
                      <m:sty m:val="bi"/>
                    </m:rPr>
                    <w:rPr>
                      <w:rFonts w:ascii="Cambria Math" w:eastAsia="CIDFont+F2" w:hAnsi="Cambria Math" w:cs="Times New Roman"/>
                      <w:kern w:val="0"/>
                      <w:sz w:val="26"/>
                      <w:szCs w:val="26"/>
                    </w:rPr>
                    <m:t>1=1</m:t>
                  </m:r>
                </m:sub>
                <m:sup>
                  <m:r>
                    <m:rPr>
                      <m:sty m:val="bi"/>
                    </m:rPr>
                    <w:rPr>
                      <w:rFonts w:ascii="Cambria Math" w:eastAsia="CIDFont+F2" w:hAnsi="Cambria Math" w:cs="Times New Roman"/>
                      <w:kern w:val="0"/>
                      <w:sz w:val="26"/>
                      <w:szCs w:val="26"/>
                    </w:rPr>
                    <m:t>n</m:t>
                  </m:r>
                </m:sup>
                <m:e>
                  <m:sSup>
                    <m:sSupPr>
                      <m:ctrlPr>
                        <w:rPr>
                          <w:rFonts w:ascii="Cambria Math" w:eastAsia="CIDFont+F2" w:hAnsi="Cambria Math" w:cs="Times New Roman"/>
                          <w:b/>
                          <w:bCs/>
                          <w:i/>
                          <w:kern w:val="0"/>
                          <w:sz w:val="26"/>
                          <w:szCs w:val="26"/>
                        </w:rPr>
                      </m:ctrlPr>
                    </m:sSupPr>
                    <m:e>
                      <m:d>
                        <m:dPr>
                          <m:ctrlPr>
                            <w:rPr>
                              <w:rFonts w:ascii="Cambria Math" w:eastAsia="CIDFont+F2" w:hAnsi="Cambria Math" w:cs="Times New Roman"/>
                              <w:b/>
                              <w:bCs/>
                              <w:i/>
                              <w:kern w:val="0"/>
                              <w:sz w:val="26"/>
                              <w:szCs w:val="26"/>
                            </w:rPr>
                          </m:ctrlPr>
                        </m:dPr>
                        <m:e>
                          <m:sSub>
                            <m:sSubPr>
                              <m:ctrlPr>
                                <w:rPr>
                                  <w:rFonts w:ascii="Cambria Math" w:eastAsia="CIDFont+F2" w:hAnsi="Cambria Math" w:cs="Times New Roman"/>
                                  <w:b/>
                                  <w:bCs/>
                                  <w:i/>
                                  <w:kern w:val="0"/>
                                  <w:sz w:val="26"/>
                                  <w:szCs w:val="26"/>
                                </w:rPr>
                              </m:ctrlPr>
                            </m:sSubPr>
                            <m:e>
                              <m:r>
                                <m:rPr>
                                  <m:sty m:val="bi"/>
                                </m:rPr>
                                <w:rPr>
                                  <w:rFonts w:ascii="Cambria Math" w:eastAsia="CIDFont+F2" w:hAnsi="Cambria Math" w:cs="Times New Roman"/>
                                  <w:kern w:val="0"/>
                                  <w:sz w:val="26"/>
                                  <w:szCs w:val="26"/>
                                </w:rPr>
                                <m:t>x</m:t>
                              </m:r>
                            </m:e>
                            <m:sub>
                              <m:r>
                                <m:rPr>
                                  <m:sty m:val="bi"/>
                                </m:rPr>
                                <w:rPr>
                                  <w:rFonts w:ascii="Cambria Math" w:eastAsia="CIDFont+F2" w:hAnsi="Cambria Math" w:cs="Times New Roman"/>
                                  <w:kern w:val="0"/>
                                  <w:sz w:val="26"/>
                                  <w:szCs w:val="26"/>
                                </w:rPr>
                                <m:t>i</m:t>
                              </m:r>
                            </m:sub>
                          </m:sSub>
                          <m:r>
                            <m:rPr>
                              <m:sty m:val="bi"/>
                            </m:rPr>
                            <w:rPr>
                              <w:rFonts w:ascii="Cambria Math" w:eastAsia="CIDFont+F2" w:hAnsi="Cambria Math" w:cs="Times New Roman"/>
                              <w:kern w:val="0"/>
                              <w:sz w:val="26"/>
                              <w:szCs w:val="26"/>
                            </w:rPr>
                            <m:t>-</m:t>
                          </m:r>
                          <m:sSub>
                            <m:sSubPr>
                              <m:ctrlPr>
                                <w:rPr>
                                  <w:rFonts w:ascii="Cambria Math" w:eastAsia="CIDFont+F2" w:hAnsi="Cambria Math" w:cs="Times New Roman"/>
                                  <w:b/>
                                  <w:bCs/>
                                  <w:i/>
                                  <w:kern w:val="0"/>
                                  <w:sz w:val="26"/>
                                  <w:szCs w:val="26"/>
                                </w:rPr>
                              </m:ctrlPr>
                            </m:sSubPr>
                            <m:e>
                              <m:r>
                                <m:rPr>
                                  <m:sty m:val="bi"/>
                                </m:rPr>
                                <w:rPr>
                                  <w:rFonts w:ascii="Cambria Math" w:eastAsia="CIDFont+F2" w:hAnsi="Cambria Math" w:cs="Times New Roman"/>
                                  <w:kern w:val="0"/>
                                  <w:sz w:val="26"/>
                                  <w:szCs w:val="26"/>
                                </w:rPr>
                                <m:t>y</m:t>
                              </m:r>
                            </m:e>
                            <m:sub>
                              <m:r>
                                <m:rPr>
                                  <m:sty m:val="bi"/>
                                </m:rPr>
                                <w:rPr>
                                  <w:rFonts w:ascii="Cambria Math" w:eastAsia="CIDFont+F2" w:hAnsi="Cambria Math" w:cs="Times New Roman"/>
                                  <w:kern w:val="0"/>
                                  <w:sz w:val="26"/>
                                  <w:szCs w:val="26"/>
                                </w:rPr>
                                <m:t>i</m:t>
                              </m:r>
                            </m:sub>
                          </m:sSub>
                        </m:e>
                      </m:d>
                    </m:e>
                    <m:sup>
                      <m:r>
                        <m:rPr>
                          <m:sty m:val="bi"/>
                        </m:rPr>
                        <w:rPr>
                          <w:rFonts w:ascii="Cambria Math" w:eastAsia="CIDFont+F2" w:hAnsi="Cambria Math" w:cs="Times New Roman"/>
                          <w:kern w:val="0"/>
                          <w:sz w:val="26"/>
                          <w:szCs w:val="26"/>
                        </w:rPr>
                        <m:t>2</m:t>
                      </m:r>
                    </m:sup>
                  </m:sSup>
                </m:e>
              </m:nary>
            </m:e>
          </m:rad>
        </m:oMath>
      </m:oMathPara>
    </w:p>
    <w:p w14:paraId="620ED7D4" w14:textId="4295BB5D" w:rsidR="00045241" w:rsidRDefault="000B694C"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w:t>
      </w:r>
      <w:r w:rsidR="00045241">
        <w:rPr>
          <w:rFonts w:ascii="Times New Roman" w:eastAsia="CIDFont+F2" w:hAnsi="Times New Roman" w:cs="Times New Roman"/>
          <w:kern w:val="0"/>
          <w:sz w:val="24"/>
          <w:szCs w:val="24"/>
        </w:rPr>
        <w:t xml:space="preserve">Find the k-nearest neighbours </w:t>
      </w:r>
      <w:r w:rsidR="005F7D58">
        <w:rPr>
          <w:rFonts w:ascii="Times New Roman" w:eastAsia="CIDFont+F2" w:hAnsi="Times New Roman" w:cs="Times New Roman"/>
          <w:kern w:val="0"/>
          <w:sz w:val="24"/>
          <w:szCs w:val="24"/>
        </w:rPr>
        <w:t xml:space="preserve">with the specified K-value </w:t>
      </w:r>
      <w:r w:rsidR="00045241">
        <w:rPr>
          <w:rFonts w:ascii="Times New Roman" w:eastAsia="CIDFont+F2" w:hAnsi="Times New Roman" w:cs="Times New Roman"/>
          <w:kern w:val="0"/>
          <w:sz w:val="24"/>
          <w:szCs w:val="24"/>
        </w:rPr>
        <w:t>for the new datapoint and assign the class containing the maximum number of nearest neighbours</w:t>
      </w:r>
      <w:r>
        <w:rPr>
          <w:rFonts w:ascii="Times New Roman" w:eastAsia="CIDFont+F2" w:hAnsi="Times New Roman" w:cs="Times New Roman"/>
          <w:kern w:val="0"/>
          <w:sz w:val="24"/>
          <w:szCs w:val="24"/>
        </w:rPr>
        <w:t>” as mentioned in (Tanuk et al., 2019)</w:t>
      </w:r>
      <w:r w:rsidR="00045241">
        <w:rPr>
          <w:rFonts w:ascii="Times New Roman" w:eastAsia="CIDFont+F2" w:hAnsi="Times New Roman" w:cs="Times New Roman"/>
          <w:kern w:val="0"/>
          <w:sz w:val="24"/>
          <w:szCs w:val="24"/>
        </w:rPr>
        <w:t>.</w:t>
      </w:r>
      <w:r w:rsidR="009D13BA">
        <w:rPr>
          <w:rFonts w:ascii="Times New Roman" w:eastAsia="CIDFont+F2" w:hAnsi="Times New Roman" w:cs="Times New Roman"/>
          <w:kern w:val="0"/>
          <w:sz w:val="24"/>
          <w:szCs w:val="24"/>
        </w:rPr>
        <w:t xml:space="preserve"> </w:t>
      </w:r>
    </w:p>
    <w:p w14:paraId="31EB99FE" w14:textId="39FEE122" w:rsidR="009D13BA" w:rsidRDefault="009D13BA" w:rsidP="009D13BA">
      <w:pPr>
        <w:spacing w:before="240"/>
        <w:jc w:val="center"/>
        <w:rPr>
          <w:rFonts w:ascii="Times New Roman" w:eastAsia="CIDFont+F2" w:hAnsi="Times New Roman" w:cs="Times New Roman"/>
          <w:kern w:val="0"/>
          <w:sz w:val="24"/>
          <w:szCs w:val="24"/>
        </w:rPr>
      </w:pPr>
      <w:r>
        <w:rPr>
          <w:noProof/>
        </w:rPr>
        <w:drawing>
          <wp:inline distT="0" distB="0" distL="0" distR="0" wp14:anchorId="7EE2A38B" wp14:editId="77D33CB5">
            <wp:extent cx="4377554" cy="2885089"/>
            <wp:effectExtent l="0" t="0" r="4445" b="0"/>
            <wp:docPr id="7" name="Picture 7" descr="In Depth Intuition - KNN Algorithm | by Rekha V 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 Depth Intuition - KNN Algorithm | by Rekha V S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0210" cy="2893430"/>
                    </a:xfrm>
                    <a:prstGeom prst="rect">
                      <a:avLst/>
                    </a:prstGeom>
                    <a:noFill/>
                    <a:ln>
                      <a:noFill/>
                    </a:ln>
                  </pic:spPr>
                </pic:pic>
              </a:graphicData>
            </a:graphic>
          </wp:inline>
        </w:drawing>
      </w:r>
    </w:p>
    <w:p w14:paraId="31281D87" w14:textId="64BBBE4F" w:rsidR="009D13BA" w:rsidRDefault="009D13BA" w:rsidP="009D13BA">
      <w:pPr>
        <w:spacing w:before="240"/>
        <w:jc w:val="center"/>
        <w:rPr>
          <w:rFonts w:ascii="Times New Roman" w:eastAsia="CIDFont+F2" w:hAnsi="Times New Roman" w:cs="Times New Roman"/>
          <w:kern w:val="0"/>
        </w:rPr>
      </w:pPr>
      <w:r w:rsidRPr="008B0208">
        <w:rPr>
          <w:rFonts w:ascii="Times New Roman" w:eastAsia="CIDFont+F2" w:hAnsi="Times New Roman" w:cs="Times New Roman"/>
          <w:kern w:val="0"/>
        </w:rPr>
        <w:t xml:space="preserve">Fig </w:t>
      </w:r>
      <w:r w:rsidR="00CD6920" w:rsidRPr="008B0208">
        <w:rPr>
          <w:rFonts w:ascii="Times New Roman" w:eastAsia="CIDFont+F2" w:hAnsi="Times New Roman" w:cs="Times New Roman"/>
          <w:kern w:val="0"/>
        </w:rPr>
        <w:t xml:space="preserve">6: </w:t>
      </w:r>
      <w:r w:rsidR="008B0208" w:rsidRPr="008B0208">
        <w:rPr>
          <w:rFonts w:ascii="Times New Roman" w:eastAsia="CIDFont+F2" w:hAnsi="Times New Roman" w:cs="Times New Roman"/>
          <w:kern w:val="0"/>
        </w:rPr>
        <w:t>In</w:t>
      </w:r>
      <w:r w:rsidR="00B83113">
        <w:rPr>
          <w:rFonts w:ascii="Times New Roman" w:eastAsia="CIDFont+F2" w:hAnsi="Times New Roman" w:cs="Times New Roman"/>
          <w:kern w:val="0"/>
        </w:rPr>
        <w:t>-d</w:t>
      </w:r>
      <w:r w:rsidR="008B0208" w:rsidRPr="008B0208">
        <w:rPr>
          <w:rFonts w:ascii="Times New Roman" w:eastAsia="CIDFont+F2" w:hAnsi="Times New Roman" w:cs="Times New Roman"/>
          <w:kern w:val="0"/>
        </w:rPr>
        <w:t>epth intuition of KNN Algorithm Working</w:t>
      </w:r>
    </w:p>
    <w:p w14:paraId="121DB2CB" w14:textId="3C23E69F" w:rsidR="008B0208" w:rsidRPr="008B0208" w:rsidRDefault="008B0208" w:rsidP="009D13BA">
      <w:pPr>
        <w:spacing w:before="240"/>
        <w:jc w:val="center"/>
        <w:rPr>
          <w:rFonts w:ascii="Times New Roman" w:eastAsia="CIDFont+F2" w:hAnsi="Times New Roman" w:cs="Times New Roman"/>
          <w:kern w:val="0"/>
        </w:rPr>
      </w:pPr>
      <w:r>
        <w:rPr>
          <w:rFonts w:ascii="Times New Roman" w:eastAsia="CIDFont+F2" w:hAnsi="Times New Roman" w:cs="Times New Roman"/>
          <w:kern w:val="0"/>
        </w:rPr>
        <w:t xml:space="preserve">[Source: </w:t>
      </w:r>
      <w:r w:rsidRPr="008B0208">
        <w:rPr>
          <w:rFonts w:ascii="Times New Roman" w:eastAsia="CIDFont+F2" w:hAnsi="Times New Roman" w:cs="Times New Roman"/>
          <w:kern w:val="0"/>
        </w:rPr>
        <w:t>(S, 2020)</w:t>
      </w:r>
      <w:r>
        <w:rPr>
          <w:rFonts w:ascii="Times New Roman" w:eastAsia="CIDFont+F2" w:hAnsi="Times New Roman" w:cs="Times New Roman"/>
          <w:kern w:val="0"/>
        </w:rPr>
        <w:t>]</w:t>
      </w:r>
    </w:p>
    <w:p w14:paraId="43A78C1B" w14:textId="44C559B2" w:rsidR="00994B5E" w:rsidRPr="00333739" w:rsidRDefault="00994B5E" w:rsidP="00747C74">
      <w:pPr>
        <w:spacing w:before="240"/>
        <w:jc w:val="both"/>
        <w:rPr>
          <w:rFonts w:ascii="Times New Roman" w:eastAsia="CIDFont+F2" w:hAnsi="Times New Roman" w:cs="Times New Roman"/>
          <w:b/>
          <w:bCs/>
          <w:kern w:val="0"/>
          <w:sz w:val="26"/>
          <w:szCs w:val="26"/>
        </w:rPr>
      </w:pPr>
      <w:r w:rsidRPr="00333739">
        <w:rPr>
          <w:rFonts w:ascii="Times New Roman" w:eastAsia="CIDFont+F2" w:hAnsi="Times New Roman" w:cs="Times New Roman"/>
          <w:b/>
          <w:bCs/>
          <w:kern w:val="0"/>
          <w:sz w:val="26"/>
          <w:szCs w:val="26"/>
        </w:rPr>
        <w:lastRenderedPageBreak/>
        <w:t>2.6.3 Decision Trees</w:t>
      </w:r>
    </w:p>
    <w:p w14:paraId="30F18010" w14:textId="77777777" w:rsidR="002F2AB2" w:rsidRDefault="00333739" w:rsidP="00747C74">
      <w:pPr>
        <w:spacing w:before="240"/>
        <w:jc w:val="both"/>
        <w:rPr>
          <w:rFonts w:ascii="Times New Roman" w:eastAsia="CIDFont+F2" w:hAnsi="Times New Roman" w:cs="Times New Roman"/>
          <w:kern w:val="0"/>
          <w:sz w:val="24"/>
          <w:szCs w:val="24"/>
        </w:rPr>
      </w:pPr>
      <w:r w:rsidRPr="00333739">
        <w:rPr>
          <w:rFonts w:ascii="Times New Roman" w:eastAsia="CIDFont+F2" w:hAnsi="Times New Roman" w:cs="Times New Roman"/>
          <w:kern w:val="0"/>
          <w:sz w:val="24"/>
          <w:szCs w:val="24"/>
        </w:rPr>
        <w:t xml:space="preserve">Similar to flowcharts, decision trees are graphic representations that may be used to </w:t>
      </w:r>
      <w:r w:rsidR="00233AF9">
        <w:rPr>
          <w:rFonts w:ascii="Times New Roman" w:eastAsia="CIDFont+F2" w:hAnsi="Times New Roman" w:cs="Times New Roman"/>
          <w:kern w:val="0"/>
          <w:sz w:val="24"/>
          <w:szCs w:val="24"/>
        </w:rPr>
        <w:t>categorize</w:t>
      </w:r>
      <w:r w:rsidRPr="00333739">
        <w:rPr>
          <w:rFonts w:ascii="Times New Roman" w:eastAsia="CIDFont+F2" w:hAnsi="Times New Roman" w:cs="Times New Roman"/>
          <w:kern w:val="0"/>
          <w:sz w:val="24"/>
          <w:szCs w:val="24"/>
        </w:rPr>
        <w:t xml:space="preserve"> and sort data. </w:t>
      </w:r>
      <w:r w:rsidR="00F25AC9">
        <w:rPr>
          <w:rFonts w:ascii="Times New Roman" w:eastAsia="CIDFont+F2" w:hAnsi="Times New Roman" w:cs="Times New Roman"/>
          <w:kern w:val="0"/>
          <w:sz w:val="24"/>
          <w:szCs w:val="24"/>
        </w:rPr>
        <w:t>A decision</w:t>
      </w:r>
      <w:r w:rsidR="00233AF9">
        <w:rPr>
          <w:rFonts w:ascii="Times New Roman" w:eastAsia="CIDFont+F2" w:hAnsi="Times New Roman" w:cs="Times New Roman"/>
          <w:kern w:val="0"/>
          <w:sz w:val="24"/>
          <w:szCs w:val="24"/>
        </w:rPr>
        <w:t xml:space="preserve"> tree is a very important algorithm i</w:t>
      </w:r>
      <w:r w:rsidRPr="00333739">
        <w:rPr>
          <w:rFonts w:ascii="Times New Roman" w:eastAsia="CIDFont+F2" w:hAnsi="Times New Roman" w:cs="Times New Roman"/>
          <w:kern w:val="0"/>
          <w:sz w:val="24"/>
          <w:szCs w:val="24"/>
        </w:rPr>
        <w:t>n supervised learning. There are two types: classification trees for categories and regression trees for continuous data. These trees operate by recursively separating data in a "top-down" manner, breaking data down incrementally. They continue separating until the data is comparable enough to satisfy user needs.</w:t>
      </w:r>
      <w:r w:rsidR="00F25AC9">
        <w:rPr>
          <w:rFonts w:ascii="Times New Roman" w:eastAsia="CIDFont+F2" w:hAnsi="Times New Roman" w:cs="Times New Roman"/>
          <w:kern w:val="0"/>
          <w:sz w:val="24"/>
          <w:szCs w:val="24"/>
        </w:rPr>
        <w:t xml:space="preserve"> </w:t>
      </w:r>
    </w:p>
    <w:p w14:paraId="3A1E236E" w14:textId="7BF68EDD" w:rsidR="00F13F11" w:rsidRDefault="00F13F11"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The thing</w:t>
      </w:r>
      <w:r w:rsidR="00F25AC9">
        <w:rPr>
          <w:rFonts w:ascii="Times New Roman" w:eastAsia="CIDFont+F2" w:hAnsi="Times New Roman" w:cs="Times New Roman"/>
          <w:kern w:val="0"/>
          <w:sz w:val="24"/>
          <w:szCs w:val="24"/>
        </w:rPr>
        <w:t xml:space="preserve"> to note here is </w:t>
      </w:r>
      <w:r w:rsidR="00333739" w:rsidRPr="00333739">
        <w:rPr>
          <w:rFonts w:ascii="Times New Roman" w:eastAsia="CIDFont+F2" w:hAnsi="Times New Roman" w:cs="Times New Roman"/>
          <w:kern w:val="0"/>
          <w:sz w:val="24"/>
          <w:szCs w:val="24"/>
        </w:rPr>
        <w:t xml:space="preserve">excessive splitting might result in overfitting, where the data is too </w:t>
      </w:r>
      <w:r w:rsidR="00F25AC9">
        <w:rPr>
          <w:rFonts w:ascii="Times New Roman" w:eastAsia="CIDFont+F2" w:hAnsi="Times New Roman" w:cs="Times New Roman"/>
          <w:kern w:val="0"/>
          <w:sz w:val="24"/>
          <w:szCs w:val="24"/>
        </w:rPr>
        <w:t xml:space="preserve">much </w:t>
      </w:r>
      <w:r>
        <w:rPr>
          <w:rFonts w:ascii="Times New Roman" w:eastAsia="CIDFont+F2" w:hAnsi="Times New Roman" w:cs="Times New Roman"/>
          <w:kern w:val="0"/>
          <w:sz w:val="24"/>
          <w:szCs w:val="24"/>
        </w:rPr>
        <w:t>categorized</w:t>
      </w:r>
      <w:r w:rsidR="00333739" w:rsidRPr="00333739">
        <w:rPr>
          <w:rFonts w:ascii="Times New Roman" w:eastAsia="CIDFont+F2" w:hAnsi="Times New Roman" w:cs="Times New Roman"/>
          <w:kern w:val="0"/>
          <w:sz w:val="24"/>
          <w:szCs w:val="24"/>
        </w:rPr>
        <w:t>.</w:t>
      </w:r>
      <w:r w:rsidR="002F2AB2">
        <w:rPr>
          <w:rFonts w:ascii="Times New Roman" w:eastAsia="CIDFont+F2" w:hAnsi="Times New Roman" w:cs="Times New Roman"/>
          <w:kern w:val="0"/>
          <w:sz w:val="24"/>
          <w:szCs w:val="24"/>
        </w:rPr>
        <w:t xml:space="preserve"> This can be solved by pruning the tree.</w:t>
      </w:r>
      <w:r w:rsidR="000432CC">
        <w:rPr>
          <w:rFonts w:ascii="Times New Roman" w:eastAsia="CIDFont+F2" w:hAnsi="Times New Roman" w:cs="Times New Roman"/>
          <w:kern w:val="0"/>
          <w:sz w:val="24"/>
          <w:szCs w:val="24"/>
        </w:rPr>
        <w:t xml:space="preserve"> </w:t>
      </w:r>
      <w:r w:rsidR="00D34442">
        <w:rPr>
          <w:rFonts w:ascii="Times New Roman" w:eastAsia="CIDFont+F2" w:hAnsi="Times New Roman" w:cs="Times New Roman"/>
          <w:kern w:val="0"/>
          <w:sz w:val="24"/>
          <w:szCs w:val="24"/>
        </w:rPr>
        <w:t>Though</w:t>
      </w:r>
      <w:r w:rsidR="000432CC">
        <w:rPr>
          <w:rFonts w:ascii="Times New Roman" w:eastAsia="CIDFont+F2" w:hAnsi="Times New Roman" w:cs="Times New Roman"/>
          <w:kern w:val="0"/>
          <w:sz w:val="24"/>
          <w:szCs w:val="24"/>
        </w:rPr>
        <w:t xml:space="preserve"> there are various ways to find the best feature at each node, the two methods namely information gain and entropy are the popular splitting techniques for decision tree models as mentioned in </w:t>
      </w:r>
      <w:r w:rsidR="000432CC" w:rsidRPr="000432CC">
        <w:rPr>
          <w:rFonts w:ascii="Times New Roman" w:eastAsia="CIDFont+F2" w:hAnsi="Times New Roman" w:cs="Times New Roman"/>
          <w:kern w:val="0"/>
          <w:sz w:val="24"/>
          <w:szCs w:val="24"/>
        </w:rPr>
        <w:t>(IBM, 2022)</w:t>
      </w:r>
      <w:r w:rsidR="000432CC">
        <w:rPr>
          <w:rFonts w:ascii="Times New Roman" w:eastAsia="CIDFont+F2" w:hAnsi="Times New Roman" w:cs="Times New Roman"/>
          <w:kern w:val="0"/>
          <w:sz w:val="24"/>
          <w:szCs w:val="24"/>
        </w:rPr>
        <w:t>.</w:t>
      </w:r>
      <w:r>
        <w:rPr>
          <w:rFonts w:ascii="Times New Roman" w:eastAsia="CIDFont+F2" w:hAnsi="Times New Roman" w:cs="Times New Roman"/>
          <w:kern w:val="0"/>
          <w:sz w:val="24"/>
          <w:szCs w:val="24"/>
        </w:rPr>
        <w:t xml:space="preserve"> </w:t>
      </w:r>
    </w:p>
    <w:p w14:paraId="740D0173" w14:textId="0A488451" w:rsidR="00F13F11" w:rsidRDefault="00F13F11" w:rsidP="00747C74">
      <w:pPr>
        <w:spacing w:before="240"/>
        <w:jc w:val="both"/>
        <w:rPr>
          <w:rFonts w:ascii="Times New Roman" w:eastAsia="CIDFont+F2" w:hAnsi="Times New Roman" w:cs="Times New Roman"/>
          <w:kern w:val="0"/>
          <w:sz w:val="24"/>
          <w:szCs w:val="24"/>
        </w:rPr>
      </w:pPr>
      <w:r w:rsidRPr="00F13F11">
        <w:rPr>
          <w:rFonts w:ascii="Times New Roman" w:eastAsia="CIDFont+F2" w:hAnsi="Times New Roman" w:cs="Times New Roman"/>
          <w:kern w:val="0"/>
          <w:sz w:val="24"/>
          <w:szCs w:val="24"/>
        </w:rPr>
        <w:t xml:space="preserve">Knowing entropy is useful for understanding information gain. Entropy is a metric for assessing how </w:t>
      </w:r>
      <w:r w:rsidR="004E7A95">
        <w:rPr>
          <w:rFonts w:ascii="Times New Roman" w:eastAsia="CIDFont+F2" w:hAnsi="Times New Roman" w:cs="Times New Roman"/>
          <w:kern w:val="0"/>
          <w:sz w:val="24"/>
          <w:szCs w:val="24"/>
        </w:rPr>
        <w:t>disorganized</w:t>
      </w:r>
      <w:r w:rsidRPr="00F13F11">
        <w:rPr>
          <w:rFonts w:ascii="Times New Roman" w:eastAsia="CIDFont+F2" w:hAnsi="Times New Roman" w:cs="Times New Roman"/>
          <w:kern w:val="0"/>
          <w:sz w:val="24"/>
          <w:szCs w:val="24"/>
        </w:rPr>
        <w:t xml:space="preserve"> a dataset is, with values ranging from </w:t>
      </w:r>
      <w:r w:rsidR="004E7A95">
        <w:rPr>
          <w:rFonts w:ascii="Times New Roman" w:eastAsia="CIDFont+F2" w:hAnsi="Times New Roman" w:cs="Times New Roman"/>
          <w:kern w:val="0"/>
          <w:sz w:val="24"/>
          <w:szCs w:val="24"/>
        </w:rPr>
        <w:t>well-sorted</w:t>
      </w:r>
      <w:r w:rsidRPr="00F13F11">
        <w:rPr>
          <w:rFonts w:ascii="Times New Roman" w:eastAsia="CIDFont+F2" w:hAnsi="Times New Roman" w:cs="Times New Roman"/>
          <w:kern w:val="0"/>
          <w:sz w:val="24"/>
          <w:szCs w:val="24"/>
        </w:rPr>
        <w:t xml:space="preserve"> (0) to complete confusion (1). In order to create a successful decision tree, we try to select features that reduce entropy, or how chaotic things get. We select the traits with the lowest entropy in order to construct the best decision tree.</w:t>
      </w:r>
    </w:p>
    <w:p w14:paraId="21470B28" w14:textId="7160DADC" w:rsidR="00D34442" w:rsidRDefault="00D34442" w:rsidP="00D34442">
      <w:pPr>
        <w:spacing w:before="240"/>
        <w:jc w:val="center"/>
        <w:rPr>
          <w:rFonts w:ascii="Times New Roman" w:eastAsia="CIDFont+F2" w:hAnsi="Times New Roman" w:cs="Times New Roman"/>
          <w:kern w:val="0"/>
          <w:sz w:val="24"/>
          <w:szCs w:val="24"/>
        </w:rPr>
      </w:pPr>
      <w:r w:rsidRPr="00D34442">
        <w:rPr>
          <w:b/>
          <w:bCs/>
          <w:noProof/>
        </w:rPr>
        <w:drawing>
          <wp:inline distT="0" distB="0" distL="0" distR="0" wp14:anchorId="435F31E6" wp14:editId="605618E2">
            <wp:extent cx="2906485" cy="528145"/>
            <wp:effectExtent l="0" t="0" r="0" b="5715"/>
            <wp:docPr id="8" name="Picture 8" descr="Entrop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ropy formula"/>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l="10452" t="36422" r="11419" b="33759"/>
                    <a:stretch/>
                  </pic:blipFill>
                  <pic:spPr bwMode="auto">
                    <a:xfrm>
                      <a:off x="0" y="0"/>
                      <a:ext cx="2932565" cy="532884"/>
                    </a:xfrm>
                    <a:prstGeom prst="rect">
                      <a:avLst/>
                    </a:prstGeom>
                    <a:noFill/>
                    <a:ln>
                      <a:noFill/>
                    </a:ln>
                    <a:extLst>
                      <a:ext uri="{53640926-AAD7-44D8-BBD7-CCE9431645EC}">
                        <a14:shadowObscured xmlns:a14="http://schemas.microsoft.com/office/drawing/2010/main"/>
                      </a:ext>
                    </a:extLst>
                  </pic:spPr>
                </pic:pic>
              </a:graphicData>
            </a:graphic>
          </wp:inline>
        </w:drawing>
      </w:r>
    </w:p>
    <w:p w14:paraId="322DDB31" w14:textId="77777777" w:rsidR="002C7345" w:rsidRDefault="002C7345" w:rsidP="002C7345">
      <w:pPr>
        <w:pStyle w:val="ListParagraph"/>
        <w:numPr>
          <w:ilvl w:val="0"/>
          <w:numId w:val="6"/>
        </w:numPr>
        <w:spacing w:before="240"/>
        <w:rPr>
          <w:rFonts w:ascii="Times New Roman" w:eastAsia="CIDFont+F2" w:hAnsi="Times New Roman" w:cs="Times New Roman"/>
          <w:kern w:val="0"/>
          <w:sz w:val="24"/>
          <w:szCs w:val="24"/>
        </w:rPr>
      </w:pPr>
      <w:r w:rsidRPr="002C7345">
        <w:rPr>
          <w:rFonts w:ascii="Times New Roman" w:eastAsia="CIDFont+F2" w:hAnsi="Times New Roman" w:cs="Times New Roman"/>
          <w:kern w:val="0"/>
          <w:sz w:val="24"/>
          <w:szCs w:val="24"/>
        </w:rPr>
        <w:t>S stands for the collection of data from which entropy is calculated.</w:t>
      </w:r>
    </w:p>
    <w:p w14:paraId="7AB88BD8" w14:textId="77777777" w:rsidR="002C7345" w:rsidRDefault="002C7345" w:rsidP="002C7345">
      <w:pPr>
        <w:pStyle w:val="ListParagraph"/>
        <w:numPr>
          <w:ilvl w:val="0"/>
          <w:numId w:val="6"/>
        </w:numPr>
        <w:spacing w:before="240"/>
        <w:rPr>
          <w:rFonts w:ascii="Times New Roman" w:eastAsia="CIDFont+F2" w:hAnsi="Times New Roman" w:cs="Times New Roman"/>
          <w:kern w:val="0"/>
          <w:sz w:val="24"/>
          <w:szCs w:val="24"/>
        </w:rPr>
      </w:pPr>
      <w:r w:rsidRPr="002C7345">
        <w:rPr>
          <w:rFonts w:ascii="Times New Roman" w:eastAsia="CIDFont+F2" w:hAnsi="Times New Roman" w:cs="Times New Roman"/>
          <w:kern w:val="0"/>
          <w:sz w:val="24"/>
          <w:szCs w:val="24"/>
        </w:rPr>
        <w:t>The classes in set S are represented by c.</w:t>
      </w:r>
    </w:p>
    <w:p w14:paraId="1357A9F4" w14:textId="552EAD3B" w:rsidR="00994B5E" w:rsidRDefault="002C7345" w:rsidP="002C7345">
      <w:pPr>
        <w:pStyle w:val="ListParagraph"/>
        <w:numPr>
          <w:ilvl w:val="0"/>
          <w:numId w:val="6"/>
        </w:numPr>
        <w:spacing w:before="240"/>
        <w:rPr>
          <w:rFonts w:ascii="Times New Roman" w:eastAsia="CIDFont+F2" w:hAnsi="Times New Roman" w:cs="Times New Roman"/>
          <w:kern w:val="0"/>
          <w:sz w:val="24"/>
          <w:szCs w:val="24"/>
        </w:rPr>
      </w:pPr>
      <w:r w:rsidRPr="002C7345">
        <w:rPr>
          <w:rFonts w:ascii="Times New Roman" w:eastAsia="CIDFont+F2" w:hAnsi="Times New Roman" w:cs="Times New Roman"/>
          <w:kern w:val="0"/>
          <w:sz w:val="24"/>
          <w:szCs w:val="24"/>
        </w:rPr>
        <w:t>The percentage of data points in a collection that are members of class C is shown by the symbol p(c).</w:t>
      </w:r>
      <w:r w:rsidR="000432CC" w:rsidRPr="002C7345">
        <w:rPr>
          <w:rFonts w:ascii="Times New Roman" w:eastAsia="CIDFont+F2" w:hAnsi="Times New Roman" w:cs="Times New Roman"/>
          <w:kern w:val="0"/>
          <w:sz w:val="24"/>
          <w:szCs w:val="24"/>
        </w:rPr>
        <w:t xml:space="preserve"> </w:t>
      </w:r>
    </w:p>
    <w:p w14:paraId="3F6C1AB0" w14:textId="4DDC456C" w:rsidR="007E36D2" w:rsidRDefault="007E36D2" w:rsidP="007E36D2">
      <w:pPr>
        <w:spacing w:before="240"/>
        <w:rPr>
          <w:rFonts w:ascii="Times New Roman" w:eastAsia="CIDFont+F2" w:hAnsi="Times New Roman" w:cs="Times New Roman"/>
          <w:kern w:val="0"/>
          <w:sz w:val="24"/>
          <w:szCs w:val="24"/>
        </w:rPr>
      </w:pPr>
      <w:r w:rsidRPr="007E36D2">
        <w:rPr>
          <w:rFonts w:ascii="Times New Roman" w:eastAsia="CIDFont+F2" w:hAnsi="Times New Roman" w:cs="Times New Roman"/>
          <w:kern w:val="0"/>
          <w:sz w:val="24"/>
          <w:szCs w:val="24"/>
        </w:rPr>
        <w:t>Entropy before and after a split on a particular property are different, and this difference is represented by information gain. Because it performs the best at categorising the training data in accordance with its goal classification, the attribute with the maximum information gain will result in the best split.</w:t>
      </w:r>
    </w:p>
    <w:p w14:paraId="278927D8" w14:textId="33F3F89B" w:rsidR="007F3BCA" w:rsidRDefault="007F3BCA" w:rsidP="007F3BCA">
      <w:pPr>
        <w:spacing w:before="240"/>
        <w:jc w:val="center"/>
        <w:rPr>
          <w:rFonts w:ascii="Times New Roman" w:eastAsia="CIDFont+F2" w:hAnsi="Times New Roman" w:cs="Times New Roman"/>
          <w:kern w:val="0"/>
          <w:sz w:val="24"/>
          <w:szCs w:val="24"/>
        </w:rPr>
      </w:pPr>
      <w:r>
        <w:rPr>
          <w:noProof/>
        </w:rPr>
        <w:drawing>
          <wp:inline distT="0" distB="0" distL="0" distR="0" wp14:anchorId="319519CB" wp14:editId="7B7FC74D">
            <wp:extent cx="4731936" cy="890511"/>
            <wp:effectExtent l="0" t="0" r="0" b="508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rotWithShape="1">
                    <a:blip r:embed="rId14">
                      <a:extLst>
                        <a:ext uri="{BEBA8EAE-BF5A-486C-A8C5-ECC9F3942E4B}">
                          <a14:imgProps xmlns:a14="http://schemas.microsoft.com/office/drawing/2010/main">
                            <a14:imgLayer r:embed="rId15">
                              <a14:imgEffect>
                                <a14:sharpenSoften amount="50000"/>
                              </a14:imgEffect>
                              <a14:imgEffect>
                                <a14:brightnessContrast bright="20000" contrast="-40000"/>
                              </a14:imgEffect>
                            </a14:imgLayer>
                          </a14:imgProps>
                        </a:ext>
                      </a:extLst>
                    </a:blip>
                    <a:srcRect l="5502" t="40100" r="57225" b="47430"/>
                    <a:stretch/>
                  </pic:blipFill>
                  <pic:spPr bwMode="auto">
                    <a:xfrm>
                      <a:off x="0" y="0"/>
                      <a:ext cx="4784413" cy="900387"/>
                    </a:xfrm>
                    <a:prstGeom prst="rect">
                      <a:avLst/>
                    </a:prstGeom>
                    <a:ln>
                      <a:noFill/>
                    </a:ln>
                    <a:extLst>
                      <a:ext uri="{53640926-AAD7-44D8-BBD7-CCE9431645EC}">
                        <a14:shadowObscured xmlns:a14="http://schemas.microsoft.com/office/drawing/2010/main"/>
                      </a:ext>
                    </a:extLst>
                  </pic:spPr>
                </pic:pic>
              </a:graphicData>
            </a:graphic>
          </wp:inline>
        </w:drawing>
      </w:r>
    </w:p>
    <w:p w14:paraId="0A598C9E" w14:textId="50163DF6" w:rsidR="00280D64" w:rsidRPr="00280D64" w:rsidRDefault="00280D64" w:rsidP="00280D64">
      <w:pPr>
        <w:pStyle w:val="ListParagraph"/>
        <w:numPr>
          <w:ilvl w:val="0"/>
          <w:numId w:val="7"/>
        </w:numPr>
        <w:spacing w:before="240"/>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w:t>
      </w:r>
      <w:r w:rsidRPr="00280D64">
        <w:rPr>
          <w:rFonts w:ascii="Times New Roman" w:eastAsia="CIDFont+F2" w:hAnsi="Times New Roman" w:cs="Times New Roman"/>
          <w:kern w:val="0"/>
          <w:sz w:val="24"/>
          <w:szCs w:val="24"/>
        </w:rPr>
        <w:t>a</w:t>
      </w:r>
      <w:r>
        <w:rPr>
          <w:rFonts w:ascii="Times New Roman" w:eastAsia="CIDFont+F2" w:hAnsi="Times New Roman" w:cs="Times New Roman"/>
          <w:kern w:val="0"/>
          <w:sz w:val="24"/>
          <w:szCs w:val="24"/>
        </w:rPr>
        <w:t>’</w:t>
      </w:r>
      <w:r w:rsidRPr="00280D64">
        <w:rPr>
          <w:rFonts w:ascii="Times New Roman" w:eastAsia="CIDFont+F2" w:hAnsi="Times New Roman" w:cs="Times New Roman"/>
          <w:kern w:val="0"/>
          <w:sz w:val="24"/>
          <w:szCs w:val="24"/>
        </w:rPr>
        <w:t xml:space="preserve"> </w:t>
      </w:r>
      <w:r>
        <w:rPr>
          <w:rFonts w:ascii="Times New Roman" w:eastAsia="CIDFont+F2" w:hAnsi="Times New Roman" w:cs="Times New Roman"/>
          <w:kern w:val="0"/>
          <w:sz w:val="24"/>
          <w:szCs w:val="24"/>
        </w:rPr>
        <w:t>stands for</w:t>
      </w:r>
      <w:r w:rsidRPr="00280D64">
        <w:rPr>
          <w:rFonts w:ascii="Times New Roman" w:eastAsia="CIDFont+F2" w:hAnsi="Times New Roman" w:cs="Times New Roman"/>
          <w:kern w:val="0"/>
          <w:sz w:val="24"/>
          <w:szCs w:val="24"/>
        </w:rPr>
        <w:t xml:space="preserve"> a specific class label</w:t>
      </w:r>
    </w:p>
    <w:p w14:paraId="28743828" w14:textId="13CE1CE0" w:rsidR="00280D64" w:rsidRPr="00280D64" w:rsidRDefault="00280D64" w:rsidP="00280D64">
      <w:pPr>
        <w:pStyle w:val="ListParagraph"/>
        <w:numPr>
          <w:ilvl w:val="0"/>
          <w:numId w:val="7"/>
        </w:numPr>
        <w:spacing w:before="240"/>
        <w:rPr>
          <w:rFonts w:ascii="Times New Roman" w:eastAsia="CIDFont+F2" w:hAnsi="Times New Roman" w:cs="Times New Roman"/>
          <w:kern w:val="0"/>
          <w:sz w:val="24"/>
          <w:szCs w:val="24"/>
        </w:rPr>
      </w:pPr>
      <w:r w:rsidRPr="00280D64">
        <w:rPr>
          <w:rFonts w:ascii="Times New Roman" w:eastAsia="CIDFont+F2" w:hAnsi="Times New Roman" w:cs="Times New Roman"/>
          <w:kern w:val="0"/>
          <w:sz w:val="24"/>
          <w:szCs w:val="24"/>
        </w:rPr>
        <w:t xml:space="preserve">Entropy(S) </w:t>
      </w:r>
      <w:r w:rsidR="005C6561">
        <w:rPr>
          <w:rFonts w:ascii="Times New Roman" w:eastAsia="CIDFont+F2" w:hAnsi="Times New Roman" w:cs="Times New Roman"/>
          <w:kern w:val="0"/>
          <w:sz w:val="24"/>
          <w:szCs w:val="24"/>
        </w:rPr>
        <w:t>represents the</w:t>
      </w:r>
      <w:r w:rsidRPr="00280D64">
        <w:rPr>
          <w:rFonts w:ascii="Times New Roman" w:eastAsia="CIDFont+F2" w:hAnsi="Times New Roman" w:cs="Times New Roman"/>
          <w:kern w:val="0"/>
          <w:sz w:val="24"/>
          <w:szCs w:val="24"/>
        </w:rPr>
        <w:t xml:space="preserve"> entropy of dataset</w:t>
      </w:r>
      <w:r w:rsidR="005C6561">
        <w:rPr>
          <w:rFonts w:ascii="Times New Roman" w:eastAsia="CIDFont+F2" w:hAnsi="Times New Roman" w:cs="Times New Roman"/>
          <w:kern w:val="0"/>
          <w:sz w:val="24"/>
          <w:szCs w:val="24"/>
        </w:rPr>
        <w:t xml:space="preserve"> S.</w:t>
      </w:r>
    </w:p>
    <w:p w14:paraId="0D9B1733" w14:textId="62BC7F3A" w:rsidR="00280D64" w:rsidRPr="00280D64" w:rsidRDefault="00D6528C" w:rsidP="00280D64">
      <w:pPr>
        <w:pStyle w:val="ListParagraph"/>
        <w:numPr>
          <w:ilvl w:val="0"/>
          <w:numId w:val="7"/>
        </w:numPr>
        <w:spacing w:before="240"/>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w:t>
      </w:r>
      <w:r w:rsidR="00280D64" w:rsidRPr="00280D64">
        <w:rPr>
          <w:rFonts w:ascii="Times New Roman" w:eastAsia="CIDFont+F2" w:hAnsi="Times New Roman" w:cs="Times New Roman"/>
          <w:kern w:val="0"/>
          <w:sz w:val="24"/>
          <w:szCs w:val="24"/>
        </w:rPr>
        <w:t>|Sv|/ |S| represents the proportion of the values in Sv to the number of values in dataset, S</w:t>
      </w:r>
      <w:r>
        <w:rPr>
          <w:rFonts w:ascii="Times New Roman" w:eastAsia="CIDFont+F2" w:hAnsi="Times New Roman" w:cs="Times New Roman"/>
          <w:kern w:val="0"/>
          <w:sz w:val="24"/>
          <w:szCs w:val="24"/>
        </w:rPr>
        <w:t xml:space="preserve">” </w:t>
      </w:r>
      <w:r w:rsidRPr="000432CC">
        <w:rPr>
          <w:rFonts w:ascii="Times New Roman" w:eastAsia="CIDFont+F2" w:hAnsi="Times New Roman" w:cs="Times New Roman"/>
          <w:kern w:val="0"/>
          <w:sz w:val="24"/>
          <w:szCs w:val="24"/>
        </w:rPr>
        <w:t>(IBM, 2022)</w:t>
      </w:r>
      <w:r>
        <w:rPr>
          <w:rFonts w:ascii="Times New Roman" w:eastAsia="CIDFont+F2" w:hAnsi="Times New Roman" w:cs="Times New Roman"/>
          <w:kern w:val="0"/>
          <w:sz w:val="24"/>
          <w:szCs w:val="24"/>
        </w:rPr>
        <w:t>.</w:t>
      </w:r>
    </w:p>
    <w:p w14:paraId="3A9ADE65" w14:textId="2F48CC7C" w:rsidR="00280D64" w:rsidRDefault="00D6528C" w:rsidP="00280D64">
      <w:pPr>
        <w:pStyle w:val="ListParagraph"/>
        <w:numPr>
          <w:ilvl w:val="0"/>
          <w:numId w:val="7"/>
        </w:numPr>
        <w:spacing w:before="240"/>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w:t>
      </w:r>
      <w:r w:rsidR="00280D64" w:rsidRPr="00280D64">
        <w:rPr>
          <w:rFonts w:ascii="Times New Roman" w:eastAsia="CIDFont+F2" w:hAnsi="Times New Roman" w:cs="Times New Roman"/>
          <w:kern w:val="0"/>
          <w:sz w:val="24"/>
          <w:szCs w:val="24"/>
        </w:rPr>
        <w:t>Entropy(Sv) is the entropy of dataset, Sv</w:t>
      </w:r>
      <w:r>
        <w:rPr>
          <w:rFonts w:ascii="Times New Roman" w:eastAsia="CIDFont+F2" w:hAnsi="Times New Roman" w:cs="Times New Roman"/>
          <w:kern w:val="0"/>
          <w:sz w:val="24"/>
          <w:szCs w:val="24"/>
        </w:rPr>
        <w:t>”</w:t>
      </w:r>
      <w:r w:rsidRPr="00D6528C">
        <w:rPr>
          <w:rFonts w:ascii="Times New Roman" w:eastAsia="CIDFont+F2" w:hAnsi="Times New Roman" w:cs="Times New Roman"/>
          <w:kern w:val="0"/>
          <w:sz w:val="24"/>
          <w:szCs w:val="24"/>
        </w:rPr>
        <w:t xml:space="preserve"> </w:t>
      </w:r>
      <w:r w:rsidRPr="000432CC">
        <w:rPr>
          <w:rFonts w:ascii="Times New Roman" w:eastAsia="CIDFont+F2" w:hAnsi="Times New Roman" w:cs="Times New Roman"/>
          <w:kern w:val="0"/>
          <w:sz w:val="24"/>
          <w:szCs w:val="24"/>
        </w:rPr>
        <w:t>(IBM, 2022)</w:t>
      </w:r>
      <w:r>
        <w:rPr>
          <w:rFonts w:ascii="Times New Roman" w:eastAsia="CIDFont+F2" w:hAnsi="Times New Roman" w:cs="Times New Roman"/>
          <w:kern w:val="0"/>
          <w:sz w:val="24"/>
          <w:szCs w:val="24"/>
        </w:rPr>
        <w:t>.</w:t>
      </w:r>
    </w:p>
    <w:p w14:paraId="4D805197" w14:textId="77777777" w:rsidR="005632E4" w:rsidRDefault="005632E4" w:rsidP="005632E4">
      <w:pPr>
        <w:spacing w:before="240"/>
        <w:rPr>
          <w:rFonts w:ascii="Times New Roman" w:eastAsia="CIDFont+F2" w:hAnsi="Times New Roman" w:cs="Times New Roman"/>
          <w:kern w:val="0"/>
          <w:sz w:val="24"/>
          <w:szCs w:val="24"/>
        </w:rPr>
      </w:pPr>
    </w:p>
    <w:p w14:paraId="53A00F94" w14:textId="689817FB" w:rsidR="005632E4" w:rsidRDefault="005632E4" w:rsidP="005632E4">
      <w:pPr>
        <w:spacing w:before="240"/>
        <w:rPr>
          <w:rFonts w:ascii="Times New Roman" w:eastAsia="CIDFont+F2" w:hAnsi="Times New Roman" w:cs="Times New Roman"/>
          <w:kern w:val="0"/>
          <w:sz w:val="24"/>
          <w:szCs w:val="24"/>
        </w:rPr>
      </w:pPr>
      <w:r w:rsidRPr="005632E4">
        <w:rPr>
          <w:rFonts w:ascii="Times New Roman" w:eastAsia="CIDFont+F2" w:hAnsi="Times New Roman" w:cs="Times New Roman"/>
          <w:kern w:val="0"/>
          <w:sz w:val="24"/>
          <w:szCs w:val="24"/>
        </w:rPr>
        <w:lastRenderedPageBreak/>
        <w:t>Gini impurity is the likelihood that a randomly chosen data point in the dataset would be wrongly classified if it were labeled using the dataset's class distribution. Similar to entropy, the impurity of a set, S, if it is pure (belonging to one class), is zero. This is shown by the formula:</w:t>
      </w:r>
    </w:p>
    <w:p w14:paraId="27ECF6D4" w14:textId="1C271740" w:rsidR="00910B63" w:rsidRPr="005632E4" w:rsidRDefault="00910B63" w:rsidP="00910B63">
      <w:pPr>
        <w:spacing w:before="240"/>
        <w:jc w:val="center"/>
        <w:rPr>
          <w:rFonts w:ascii="Times New Roman" w:eastAsia="CIDFont+F2" w:hAnsi="Times New Roman" w:cs="Times New Roman"/>
          <w:kern w:val="0"/>
          <w:sz w:val="24"/>
          <w:szCs w:val="24"/>
        </w:rPr>
      </w:pPr>
      <w:r>
        <w:rPr>
          <w:noProof/>
        </w:rPr>
        <w:drawing>
          <wp:inline distT="0" distB="0" distL="0" distR="0" wp14:anchorId="27F36A35" wp14:editId="1F816488">
            <wp:extent cx="2601311" cy="457682"/>
            <wp:effectExtent l="0" t="0" r="0" b="0"/>
            <wp:docPr id="14" name="Picture 14" descr="Gini impur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ni impurity formula"/>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l="11415" t="37640" r="11972" b="38405"/>
                    <a:stretch/>
                  </pic:blipFill>
                  <pic:spPr bwMode="auto">
                    <a:xfrm>
                      <a:off x="0" y="0"/>
                      <a:ext cx="2633941" cy="463423"/>
                    </a:xfrm>
                    <a:prstGeom prst="rect">
                      <a:avLst/>
                    </a:prstGeom>
                    <a:noFill/>
                    <a:ln>
                      <a:noFill/>
                    </a:ln>
                    <a:extLst>
                      <a:ext uri="{53640926-AAD7-44D8-BBD7-CCE9431645EC}">
                        <a14:shadowObscured xmlns:a14="http://schemas.microsoft.com/office/drawing/2010/main"/>
                      </a:ext>
                    </a:extLst>
                  </pic:spPr>
                </pic:pic>
              </a:graphicData>
            </a:graphic>
          </wp:inline>
        </w:drawing>
      </w:r>
    </w:p>
    <w:p w14:paraId="4B1AB066" w14:textId="381A18F3" w:rsidR="00994B5E" w:rsidRPr="005015A1" w:rsidRDefault="00994B5E" w:rsidP="00747C74">
      <w:pPr>
        <w:spacing w:before="240"/>
        <w:jc w:val="both"/>
        <w:rPr>
          <w:rFonts w:ascii="Times New Roman" w:eastAsia="CIDFont+F2" w:hAnsi="Times New Roman" w:cs="Times New Roman"/>
          <w:b/>
          <w:bCs/>
          <w:kern w:val="0"/>
          <w:sz w:val="26"/>
          <w:szCs w:val="26"/>
        </w:rPr>
      </w:pPr>
      <w:r w:rsidRPr="005015A1">
        <w:rPr>
          <w:rFonts w:ascii="Times New Roman" w:eastAsia="CIDFont+F2" w:hAnsi="Times New Roman" w:cs="Times New Roman"/>
          <w:b/>
          <w:bCs/>
          <w:kern w:val="0"/>
          <w:sz w:val="26"/>
          <w:szCs w:val="26"/>
        </w:rPr>
        <w:t>2.6.4 Random Forest</w:t>
      </w:r>
    </w:p>
    <w:p w14:paraId="0F9E185C" w14:textId="2F704B5C" w:rsidR="00994B5E" w:rsidRDefault="00C91FED"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Random Forest is </w:t>
      </w:r>
      <w:r w:rsidR="0071211E">
        <w:rPr>
          <w:rFonts w:ascii="Times New Roman" w:eastAsia="CIDFont+F2" w:hAnsi="Times New Roman" w:cs="Times New Roman"/>
          <w:kern w:val="0"/>
          <w:sz w:val="24"/>
          <w:szCs w:val="24"/>
        </w:rPr>
        <w:t xml:space="preserve">a </w:t>
      </w:r>
      <w:r>
        <w:rPr>
          <w:rFonts w:ascii="Times New Roman" w:eastAsia="CIDFont+F2" w:hAnsi="Times New Roman" w:cs="Times New Roman"/>
          <w:kern w:val="0"/>
          <w:sz w:val="24"/>
          <w:szCs w:val="24"/>
        </w:rPr>
        <w:t xml:space="preserve">very powerful supervised machine learning algorithm and </w:t>
      </w:r>
      <w:r w:rsidR="0071211E">
        <w:rPr>
          <w:rFonts w:ascii="Times New Roman" w:eastAsia="CIDFont+F2" w:hAnsi="Times New Roman" w:cs="Times New Roman"/>
          <w:kern w:val="0"/>
          <w:sz w:val="24"/>
          <w:szCs w:val="24"/>
        </w:rPr>
        <w:t xml:space="preserve">is </w:t>
      </w:r>
      <w:r>
        <w:rPr>
          <w:rFonts w:ascii="Times New Roman" w:eastAsia="CIDFont+F2" w:hAnsi="Times New Roman" w:cs="Times New Roman"/>
          <w:kern w:val="0"/>
          <w:sz w:val="24"/>
          <w:szCs w:val="24"/>
        </w:rPr>
        <w:t xml:space="preserve">most frequently used for both classification and regression tasks. Random Forest operation is very simple since we know the operation of </w:t>
      </w:r>
      <w:r w:rsidR="0071211E">
        <w:rPr>
          <w:rFonts w:ascii="Times New Roman" w:eastAsia="CIDFont+F2" w:hAnsi="Times New Roman" w:cs="Times New Roman"/>
          <w:kern w:val="0"/>
          <w:sz w:val="24"/>
          <w:szCs w:val="24"/>
        </w:rPr>
        <w:t xml:space="preserve">the </w:t>
      </w:r>
      <w:r>
        <w:rPr>
          <w:rFonts w:ascii="Times New Roman" w:eastAsia="CIDFont+F2" w:hAnsi="Times New Roman" w:cs="Times New Roman"/>
          <w:kern w:val="0"/>
          <w:sz w:val="24"/>
          <w:szCs w:val="24"/>
        </w:rPr>
        <w:t>decision tree in the above section.</w:t>
      </w:r>
    </w:p>
    <w:p w14:paraId="165DAD1B" w14:textId="0C825577" w:rsidR="00C91FED" w:rsidRDefault="00C91FED"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As mentioned in </w:t>
      </w:r>
      <w:r w:rsidRPr="00C91FED">
        <w:rPr>
          <w:rFonts w:ascii="Times New Roman" w:eastAsia="CIDFont+F2" w:hAnsi="Times New Roman" w:cs="Times New Roman"/>
          <w:kern w:val="0"/>
          <w:sz w:val="24"/>
          <w:szCs w:val="24"/>
        </w:rPr>
        <w:t>(E R, 2021)</w:t>
      </w:r>
      <w:r>
        <w:rPr>
          <w:rFonts w:ascii="Times New Roman" w:eastAsia="CIDFont+F2" w:hAnsi="Times New Roman" w:cs="Times New Roman"/>
          <w:kern w:val="0"/>
          <w:sz w:val="24"/>
          <w:szCs w:val="24"/>
        </w:rPr>
        <w:t>, “Random Forest builds decision trees on various data points and takes the majority vote in case of classification and in case of regression, it will take average.</w:t>
      </w:r>
      <w:r w:rsidR="004A6DF6">
        <w:rPr>
          <w:rFonts w:ascii="Times New Roman" w:eastAsia="CIDFont+F2" w:hAnsi="Times New Roman" w:cs="Times New Roman"/>
          <w:kern w:val="0"/>
          <w:sz w:val="24"/>
          <w:szCs w:val="24"/>
        </w:rPr>
        <w:t xml:space="preserve"> </w:t>
      </w:r>
      <w:r w:rsidR="004A6DF6" w:rsidRPr="004A6DF6">
        <w:rPr>
          <w:rFonts w:ascii="Times New Roman" w:eastAsia="CIDFont+F2" w:hAnsi="Times New Roman" w:cs="Times New Roman"/>
          <w:kern w:val="0"/>
          <w:sz w:val="24"/>
          <w:szCs w:val="24"/>
        </w:rPr>
        <w:t>The random forest method produces a consolidated and more accurate result by integrating the outputs of various trees.</w:t>
      </w:r>
    </w:p>
    <w:p w14:paraId="20E3AFDE" w14:textId="77777777" w:rsidR="00DC7F5B" w:rsidRPr="00DC7F5B" w:rsidRDefault="00DC7F5B" w:rsidP="00DC7F5B">
      <w:pPr>
        <w:spacing w:before="240"/>
        <w:jc w:val="both"/>
        <w:rPr>
          <w:rFonts w:ascii="Times New Roman" w:eastAsia="CIDFont+F2" w:hAnsi="Times New Roman" w:cs="Times New Roman"/>
          <w:kern w:val="0"/>
          <w:sz w:val="24"/>
          <w:szCs w:val="24"/>
        </w:rPr>
      </w:pPr>
      <w:r w:rsidRPr="00DC7F5B">
        <w:rPr>
          <w:rFonts w:ascii="Times New Roman" w:eastAsia="CIDFont+F2" w:hAnsi="Times New Roman" w:cs="Times New Roman"/>
          <w:kern w:val="0"/>
          <w:sz w:val="24"/>
          <w:szCs w:val="24"/>
        </w:rPr>
        <w:t>The Process of the Random Forest Algorithm</w:t>
      </w:r>
    </w:p>
    <w:p w14:paraId="4DE1AA60" w14:textId="43C33359" w:rsidR="00DC7F5B" w:rsidRPr="00DC7F5B" w:rsidRDefault="00DC7F5B" w:rsidP="00DC7F5B">
      <w:pPr>
        <w:spacing w:before="240"/>
        <w:jc w:val="both"/>
        <w:rPr>
          <w:rFonts w:ascii="Times New Roman" w:eastAsia="CIDFont+F2" w:hAnsi="Times New Roman" w:cs="Times New Roman"/>
          <w:kern w:val="0"/>
          <w:sz w:val="24"/>
          <w:szCs w:val="24"/>
        </w:rPr>
      </w:pPr>
      <w:r w:rsidRPr="00DC7F5B">
        <w:rPr>
          <w:rFonts w:ascii="Times New Roman" w:eastAsia="CIDFont+F2" w:hAnsi="Times New Roman" w:cs="Times New Roman"/>
          <w:b/>
          <w:bCs/>
          <w:kern w:val="0"/>
          <w:sz w:val="24"/>
          <w:szCs w:val="24"/>
        </w:rPr>
        <w:t>Step 1:</w:t>
      </w:r>
      <w:r w:rsidRPr="00DC7F5B">
        <w:rPr>
          <w:rFonts w:ascii="Times New Roman" w:eastAsia="CIDFont+F2" w:hAnsi="Times New Roman" w:cs="Times New Roman"/>
          <w:kern w:val="0"/>
          <w:sz w:val="24"/>
          <w:szCs w:val="24"/>
        </w:rPr>
        <w:t xml:space="preserve"> Each decision tree in the Random forest model is built using a subset of attributes and a subset of data points. In simple terms, m features and n randomly chosen records are obtained from a data collection of k records.</w:t>
      </w:r>
    </w:p>
    <w:p w14:paraId="18A7E17F" w14:textId="3295C183" w:rsidR="00DC7F5B" w:rsidRPr="00DC7F5B" w:rsidRDefault="00DC7F5B" w:rsidP="00DC7F5B">
      <w:pPr>
        <w:spacing w:before="240"/>
        <w:jc w:val="both"/>
        <w:rPr>
          <w:rFonts w:ascii="Times New Roman" w:eastAsia="CIDFont+F2" w:hAnsi="Times New Roman" w:cs="Times New Roman"/>
          <w:kern w:val="0"/>
          <w:sz w:val="24"/>
          <w:szCs w:val="24"/>
        </w:rPr>
      </w:pPr>
      <w:r w:rsidRPr="00DC7F5B">
        <w:rPr>
          <w:rFonts w:ascii="Times New Roman" w:eastAsia="CIDFont+F2" w:hAnsi="Times New Roman" w:cs="Times New Roman"/>
          <w:b/>
          <w:bCs/>
          <w:kern w:val="0"/>
          <w:sz w:val="24"/>
          <w:szCs w:val="24"/>
        </w:rPr>
        <w:t>Step 2:</w:t>
      </w:r>
      <w:r w:rsidRPr="00DC7F5B">
        <w:rPr>
          <w:rFonts w:ascii="Times New Roman" w:eastAsia="CIDFont+F2" w:hAnsi="Times New Roman" w:cs="Times New Roman"/>
          <w:kern w:val="0"/>
          <w:sz w:val="24"/>
          <w:szCs w:val="24"/>
        </w:rPr>
        <w:t xml:space="preserve"> For each sample, a unique decision tree is built.</w:t>
      </w:r>
    </w:p>
    <w:p w14:paraId="587F2384" w14:textId="362D92CF" w:rsidR="00DC7F5B" w:rsidRPr="00DC7F5B" w:rsidRDefault="00DC7F5B" w:rsidP="00DC7F5B">
      <w:pPr>
        <w:spacing w:before="240"/>
        <w:jc w:val="both"/>
        <w:rPr>
          <w:rFonts w:ascii="Times New Roman" w:eastAsia="CIDFont+F2" w:hAnsi="Times New Roman" w:cs="Times New Roman"/>
          <w:kern w:val="0"/>
          <w:sz w:val="24"/>
          <w:szCs w:val="24"/>
        </w:rPr>
      </w:pPr>
      <w:r w:rsidRPr="00DC7F5B">
        <w:rPr>
          <w:rFonts w:ascii="Times New Roman" w:eastAsia="CIDFont+F2" w:hAnsi="Times New Roman" w:cs="Times New Roman"/>
          <w:b/>
          <w:bCs/>
          <w:kern w:val="0"/>
          <w:sz w:val="24"/>
          <w:szCs w:val="24"/>
        </w:rPr>
        <w:t>Step 3:</w:t>
      </w:r>
      <w:r w:rsidRPr="00DC7F5B">
        <w:rPr>
          <w:rFonts w:ascii="Times New Roman" w:eastAsia="CIDFont+F2" w:hAnsi="Times New Roman" w:cs="Times New Roman"/>
          <w:kern w:val="0"/>
          <w:sz w:val="24"/>
          <w:szCs w:val="24"/>
        </w:rPr>
        <w:t xml:space="preserve"> An output will be produced by each decision tree.</w:t>
      </w:r>
    </w:p>
    <w:p w14:paraId="4720DD4A" w14:textId="208259FE" w:rsidR="00DC7F5B" w:rsidRDefault="00DC7F5B" w:rsidP="00DC7F5B">
      <w:pPr>
        <w:spacing w:before="240"/>
        <w:jc w:val="both"/>
        <w:rPr>
          <w:rFonts w:ascii="Times New Roman" w:eastAsia="CIDFont+F2" w:hAnsi="Times New Roman" w:cs="Times New Roman"/>
          <w:kern w:val="0"/>
          <w:sz w:val="24"/>
          <w:szCs w:val="24"/>
        </w:rPr>
      </w:pPr>
      <w:r w:rsidRPr="00DC7F5B">
        <w:rPr>
          <w:rFonts w:ascii="Times New Roman" w:eastAsia="CIDFont+F2" w:hAnsi="Times New Roman" w:cs="Times New Roman"/>
          <w:b/>
          <w:bCs/>
          <w:kern w:val="0"/>
          <w:sz w:val="24"/>
          <w:szCs w:val="24"/>
        </w:rPr>
        <w:t>Step 4:</w:t>
      </w:r>
      <w:r w:rsidRPr="00DC7F5B">
        <w:rPr>
          <w:rFonts w:ascii="Times New Roman" w:eastAsia="CIDFont+F2" w:hAnsi="Times New Roman" w:cs="Times New Roman"/>
          <w:kern w:val="0"/>
          <w:sz w:val="24"/>
          <w:szCs w:val="24"/>
        </w:rPr>
        <w:t xml:space="preserve"> For classification and regression, the final result is evaluated using the majority vote or averaging.</w:t>
      </w:r>
    </w:p>
    <w:p w14:paraId="3B37897B" w14:textId="17048D6F" w:rsidR="0071211E" w:rsidRDefault="0071211E" w:rsidP="0071211E">
      <w:pPr>
        <w:spacing w:before="240"/>
        <w:jc w:val="center"/>
        <w:rPr>
          <w:rFonts w:ascii="Times New Roman" w:eastAsia="CIDFont+F2" w:hAnsi="Times New Roman" w:cs="Times New Roman"/>
          <w:kern w:val="0"/>
          <w:sz w:val="24"/>
          <w:szCs w:val="24"/>
        </w:rPr>
      </w:pPr>
      <w:r>
        <w:rPr>
          <w:rFonts w:ascii="Times New Roman" w:eastAsia="CIDFont+F2" w:hAnsi="Times New Roman" w:cs="Times New Roman"/>
          <w:noProof/>
          <w:kern w:val="0"/>
          <w:sz w:val="24"/>
          <w:szCs w:val="24"/>
        </w:rPr>
        <w:drawing>
          <wp:inline distT="0" distB="0" distL="0" distR="0" wp14:anchorId="1741540B" wp14:editId="337A485B">
            <wp:extent cx="4280338" cy="28838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11886"/>
                    <a:stretch/>
                  </pic:blipFill>
                  <pic:spPr bwMode="auto">
                    <a:xfrm>
                      <a:off x="0" y="0"/>
                      <a:ext cx="4280338" cy="2883884"/>
                    </a:xfrm>
                    <a:prstGeom prst="rect">
                      <a:avLst/>
                    </a:prstGeom>
                    <a:noFill/>
                    <a:ln>
                      <a:noFill/>
                    </a:ln>
                    <a:extLst>
                      <a:ext uri="{53640926-AAD7-44D8-BBD7-CCE9431645EC}">
                        <a14:shadowObscured xmlns:a14="http://schemas.microsoft.com/office/drawing/2010/main"/>
                      </a:ext>
                    </a:extLst>
                  </pic:spPr>
                </pic:pic>
              </a:graphicData>
            </a:graphic>
          </wp:inline>
        </w:drawing>
      </w:r>
    </w:p>
    <w:p w14:paraId="4B302AEF" w14:textId="151EBBB3" w:rsidR="0071211E" w:rsidRDefault="0094052F" w:rsidP="0071211E">
      <w:pPr>
        <w:spacing w:before="240"/>
        <w:jc w:val="center"/>
        <w:rPr>
          <w:rFonts w:ascii="Times New Roman" w:eastAsia="CIDFont+F2" w:hAnsi="Times New Roman" w:cs="Times New Roman"/>
          <w:kern w:val="0"/>
        </w:rPr>
      </w:pPr>
      <w:r>
        <w:rPr>
          <w:rFonts w:ascii="Times New Roman" w:eastAsia="CIDFont+F2" w:hAnsi="Times New Roman" w:cs="Times New Roman"/>
          <w:kern w:val="0"/>
        </w:rPr>
        <w:lastRenderedPageBreak/>
        <w:t>Fig 7: Random Forest Representation</w:t>
      </w:r>
    </w:p>
    <w:p w14:paraId="244FBC58" w14:textId="7BD8AF7C" w:rsidR="0094052F" w:rsidRPr="0094052F" w:rsidRDefault="0094052F" w:rsidP="0071211E">
      <w:pPr>
        <w:spacing w:before="240"/>
        <w:jc w:val="center"/>
        <w:rPr>
          <w:rFonts w:ascii="Times New Roman" w:eastAsia="CIDFont+F2" w:hAnsi="Times New Roman" w:cs="Times New Roman"/>
          <w:kern w:val="0"/>
        </w:rPr>
      </w:pPr>
      <w:r>
        <w:rPr>
          <w:rFonts w:ascii="Times New Roman" w:eastAsia="CIDFont+F2" w:hAnsi="Times New Roman" w:cs="Times New Roman"/>
          <w:kern w:val="0"/>
        </w:rPr>
        <w:t xml:space="preserve">[Source: </w:t>
      </w:r>
      <w:r w:rsidRPr="0094052F">
        <w:rPr>
          <w:rFonts w:ascii="Times New Roman" w:eastAsia="CIDFont+F2" w:hAnsi="Times New Roman" w:cs="Times New Roman"/>
          <w:kern w:val="0"/>
        </w:rPr>
        <w:t xml:space="preserve">(TIBCO, </w:t>
      </w:r>
      <w:r>
        <w:rPr>
          <w:rFonts w:ascii="Times New Roman" w:eastAsia="CIDFont+F2" w:hAnsi="Times New Roman" w:cs="Times New Roman"/>
          <w:kern w:val="0"/>
        </w:rPr>
        <w:t>2023</w:t>
      </w:r>
      <w:r w:rsidRPr="0094052F">
        <w:rPr>
          <w:rFonts w:ascii="Times New Roman" w:eastAsia="CIDFont+F2" w:hAnsi="Times New Roman" w:cs="Times New Roman"/>
          <w:kern w:val="0"/>
        </w:rPr>
        <w:t>)</w:t>
      </w:r>
      <w:r w:rsidR="0096598F">
        <w:rPr>
          <w:rFonts w:ascii="Times New Roman" w:eastAsia="CIDFont+F2" w:hAnsi="Times New Roman" w:cs="Times New Roman"/>
          <w:kern w:val="0"/>
        </w:rPr>
        <w:t>]</w:t>
      </w:r>
    </w:p>
    <w:p w14:paraId="445CF53F" w14:textId="4CFCDF98" w:rsidR="00994B5E" w:rsidRPr="005015A1" w:rsidRDefault="00994B5E" w:rsidP="00747C74">
      <w:pPr>
        <w:spacing w:before="240"/>
        <w:jc w:val="both"/>
        <w:rPr>
          <w:rFonts w:ascii="Times New Roman" w:eastAsia="CIDFont+F2" w:hAnsi="Times New Roman" w:cs="Times New Roman"/>
          <w:b/>
          <w:bCs/>
          <w:kern w:val="0"/>
          <w:sz w:val="26"/>
          <w:szCs w:val="26"/>
        </w:rPr>
      </w:pPr>
      <w:r w:rsidRPr="005015A1">
        <w:rPr>
          <w:rFonts w:ascii="Times New Roman" w:eastAsia="CIDFont+F2" w:hAnsi="Times New Roman" w:cs="Times New Roman"/>
          <w:b/>
          <w:bCs/>
          <w:kern w:val="0"/>
          <w:sz w:val="26"/>
          <w:szCs w:val="26"/>
        </w:rPr>
        <w:t>2.6.4.1 Random Forest Feature Importance</w:t>
      </w:r>
    </w:p>
    <w:p w14:paraId="7FF8B261" w14:textId="64B52469" w:rsidR="00276D46" w:rsidRPr="00276D46" w:rsidRDefault="006848B4" w:rsidP="00747C74">
      <w:pPr>
        <w:spacing w:before="240"/>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Feature importance is the key concept in machine learning as it tells, which features are most predictive of the target variable (most important) and tells the least important features to safely ignore them. </w:t>
      </w:r>
      <w:r w:rsidR="00DD3BDA">
        <w:rPr>
          <w:rFonts w:ascii="Times New Roman" w:eastAsia="CIDFont+F2" w:hAnsi="Times New Roman" w:cs="Times New Roman"/>
          <w:kern w:val="0"/>
          <w:sz w:val="24"/>
          <w:szCs w:val="24"/>
        </w:rPr>
        <w:t>“</w:t>
      </w:r>
      <w:r>
        <w:rPr>
          <w:rFonts w:ascii="Times New Roman" w:eastAsia="CIDFont+F2" w:hAnsi="Times New Roman" w:cs="Times New Roman"/>
          <w:kern w:val="0"/>
          <w:sz w:val="24"/>
          <w:szCs w:val="24"/>
        </w:rPr>
        <w:t xml:space="preserve">The feature importance is measured using </w:t>
      </w:r>
      <w:r w:rsidRPr="006848B4">
        <w:rPr>
          <w:rFonts w:ascii="Times New Roman" w:eastAsia="CIDFont+F2" w:hAnsi="Times New Roman" w:cs="Times New Roman"/>
          <w:b/>
          <w:bCs/>
          <w:kern w:val="0"/>
          <w:sz w:val="24"/>
          <w:szCs w:val="24"/>
        </w:rPr>
        <w:t>average impurity decrease</w:t>
      </w:r>
      <w:r>
        <w:rPr>
          <w:rFonts w:ascii="Times New Roman" w:eastAsia="CIDFont+F2" w:hAnsi="Times New Roman" w:cs="Times New Roman"/>
          <w:kern w:val="0"/>
          <w:sz w:val="24"/>
          <w:szCs w:val="24"/>
        </w:rPr>
        <w:t xml:space="preserve"> which is computed from all the decision trees</w:t>
      </w:r>
      <w:r w:rsidR="00DD3BDA">
        <w:rPr>
          <w:rFonts w:ascii="Times New Roman" w:eastAsia="CIDFont+F2" w:hAnsi="Times New Roman" w:cs="Times New Roman"/>
          <w:kern w:val="0"/>
          <w:sz w:val="24"/>
          <w:szCs w:val="24"/>
        </w:rPr>
        <w:t xml:space="preserve">” as mentioned in </w:t>
      </w:r>
      <w:r w:rsidR="00DD3BDA" w:rsidRPr="00DD3BDA">
        <w:rPr>
          <w:rFonts w:ascii="Times New Roman" w:eastAsia="CIDFont+F2" w:hAnsi="Times New Roman" w:cs="Times New Roman"/>
          <w:kern w:val="0"/>
          <w:sz w:val="24"/>
          <w:szCs w:val="24"/>
        </w:rPr>
        <w:t>(Data Analytics, 2020)</w:t>
      </w:r>
      <w:r>
        <w:rPr>
          <w:rFonts w:ascii="Times New Roman" w:eastAsia="CIDFont+F2" w:hAnsi="Times New Roman" w:cs="Times New Roman"/>
          <w:kern w:val="0"/>
          <w:sz w:val="24"/>
          <w:szCs w:val="24"/>
        </w:rPr>
        <w:t>.</w:t>
      </w:r>
    </w:p>
    <w:p w14:paraId="68E8FC99" w14:textId="7A1B99ED" w:rsidR="00B72636" w:rsidRDefault="00994B5E" w:rsidP="008937BD">
      <w:pPr>
        <w:spacing w:before="240"/>
        <w:jc w:val="both"/>
        <w:rPr>
          <w:rFonts w:ascii="Times New Roman" w:eastAsia="CIDFont+F2" w:hAnsi="Times New Roman" w:cs="Times New Roman"/>
          <w:b/>
          <w:bCs/>
          <w:kern w:val="0"/>
          <w:sz w:val="26"/>
          <w:szCs w:val="26"/>
        </w:rPr>
      </w:pPr>
      <w:r w:rsidRPr="005015A1">
        <w:rPr>
          <w:rFonts w:ascii="Times New Roman" w:eastAsia="CIDFont+F2" w:hAnsi="Times New Roman" w:cs="Times New Roman"/>
          <w:b/>
          <w:bCs/>
          <w:kern w:val="0"/>
          <w:sz w:val="26"/>
          <w:szCs w:val="26"/>
        </w:rPr>
        <w:t>2.7 Research Gap</w:t>
      </w:r>
    </w:p>
    <w:p w14:paraId="045A07F1" w14:textId="50DD6C27" w:rsidR="008937BD" w:rsidRPr="0090401D" w:rsidRDefault="0090401D" w:rsidP="00987BB0">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dataset for this research is imbalanced. As everyone knows, oversampling and undersampling techniques will help to get rid of imbalance </w:t>
      </w:r>
      <w:r w:rsidR="00157B03">
        <w:rPr>
          <w:rFonts w:ascii="Times New Roman" w:hAnsi="Times New Roman" w:cs="Times New Roman"/>
          <w:sz w:val="24"/>
          <w:szCs w:val="24"/>
        </w:rPr>
        <w:t>issues</w:t>
      </w:r>
      <w:r>
        <w:rPr>
          <w:rFonts w:ascii="Times New Roman" w:hAnsi="Times New Roman" w:cs="Times New Roman"/>
          <w:sz w:val="24"/>
          <w:szCs w:val="24"/>
        </w:rPr>
        <w:t xml:space="preserve">. There </w:t>
      </w:r>
      <w:r w:rsidR="00987BB0">
        <w:rPr>
          <w:rFonts w:ascii="Times New Roman" w:hAnsi="Times New Roman" w:cs="Times New Roman"/>
          <w:sz w:val="24"/>
          <w:szCs w:val="24"/>
        </w:rPr>
        <w:t>are</w:t>
      </w:r>
      <w:r>
        <w:rPr>
          <w:rFonts w:ascii="Times New Roman" w:hAnsi="Times New Roman" w:cs="Times New Roman"/>
          <w:sz w:val="24"/>
          <w:szCs w:val="24"/>
        </w:rPr>
        <w:t xml:space="preserve"> many papers</w:t>
      </w:r>
      <w:r w:rsidR="00987BB0">
        <w:rPr>
          <w:rFonts w:ascii="Times New Roman" w:hAnsi="Times New Roman" w:cs="Times New Roman"/>
          <w:sz w:val="24"/>
          <w:szCs w:val="24"/>
        </w:rPr>
        <w:t xml:space="preserve"> dealing with sampling techniques individually on the machine learning algorithms. Hence the research gap identified is to know whether over-sampled data or under-sampled data gives the best performance on machine learning algorithms</w:t>
      </w:r>
      <w:r w:rsidR="00F2254E">
        <w:rPr>
          <w:rFonts w:ascii="Times New Roman" w:hAnsi="Times New Roman" w:cs="Times New Roman"/>
          <w:sz w:val="24"/>
          <w:szCs w:val="24"/>
        </w:rPr>
        <w:t xml:space="preserve"> on predicting the hotel reservation cancellation</w:t>
      </w:r>
      <w:r w:rsidR="00987BB0">
        <w:rPr>
          <w:rFonts w:ascii="Times New Roman" w:hAnsi="Times New Roman" w:cs="Times New Roman"/>
          <w:sz w:val="24"/>
          <w:szCs w:val="24"/>
        </w:rPr>
        <w:t>.</w:t>
      </w:r>
      <w:r w:rsidR="00F2254E">
        <w:rPr>
          <w:rFonts w:ascii="Times New Roman" w:hAnsi="Times New Roman" w:cs="Times New Roman"/>
          <w:sz w:val="24"/>
          <w:szCs w:val="24"/>
        </w:rPr>
        <w:t xml:space="preserve"> So, the machine learning algorithms will be applied on over-sampled and under-sampled data and the results will be compared to know which algorithm has given the best performance in predicting </w:t>
      </w:r>
      <w:r w:rsidR="00971A3B">
        <w:rPr>
          <w:rFonts w:ascii="Times New Roman" w:hAnsi="Times New Roman" w:cs="Times New Roman"/>
          <w:sz w:val="24"/>
          <w:szCs w:val="24"/>
        </w:rPr>
        <w:t>whether</w:t>
      </w:r>
      <w:r w:rsidR="00F2254E">
        <w:rPr>
          <w:rFonts w:ascii="Times New Roman" w:hAnsi="Times New Roman" w:cs="Times New Roman"/>
          <w:sz w:val="24"/>
          <w:szCs w:val="24"/>
        </w:rPr>
        <w:t xml:space="preserve"> the customer </w:t>
      </w:r>
      <w:r w:rsidR="00971A3B">
        <w:rPr>
          <w:rFonts w:ascii="Times New Roman" w:hAnsi="Times New Roman" w:cs="Times New Roman"/>
          <w:sz w:val="24"/>
          <w:szCs w:val="24"/>
        </w:rPr>
        <w:t>will cancel the hotel reservation or not based on the details provided.</w:t>
      </w:r>
    </w:p>
    <w:sectPr w:rsidR="008937BD" w:rsidRPr="00904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F32"/>
    <w:multiLevelType w:val="multilevel"/>
    <w:tmpl w:val="A88C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649DB"/>
    <w:multiLevelType w:val="hybridMultilevel"/>
    <w:tmpl w:val="3D009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01D9F"/>
    <w:multiLevelType w:val="hybridMultilevel"/>
    <w:tmpl w:val="4188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8F505C"/>
    <w:multiLevelType w:val="hybridMultilevel"/>
    <w:tmpl w:val="60A8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CC28A6"/>
    <w:multiLevelType w:val="multilevel"/>
    <w:tmpl w:val="340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1231B"/>
    <w:multiLevelType w:val="hybridMultilevel"/>
    <w:tmpl w:val="F6302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8A647B"/>
    <w:multiLevelType w:val="hybridMultilevel"/>
    <w:tmpl w:val="25E63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7130523">
    <w:abstractNumId w:val="0"/>
  </w:num>
  <w:num w:numId="2" w16cid:durableId="468985618">
    <w:abstractNumId w:val="1"/>
  </w:num>
  <w:num w:numId="3" w16cid:durableId="354382951">
    <w:abstractNumId w:val="6"/>
  </w:num>
  <w:num w:numId="4" w16cid:durableId="816797399">
    <w:abstractNumId w:val="5"/>
  </w:num>
  <w:num w:numId="5" w16cid:durableId="1156989429">
    <w:abstractNumId w:val="4"/>
  </w:num>
  <w:num w:numId="6" w16cid:durableId="1505364086">
    <w:abstractNumId w:val="3"/>
  </w:num>
  <w:num w:numId="7" w16cid:durableId="1099330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AF"/>
    <w:rsid w:val="00023B4A"/>
    <w:rsid w:val="0004077B"/>
    <w:rsid w:val="000432CC"/>
    <w:rsid w:val="00045241"/>
    <w:rsid w:val="00061990"/>
    <w:rsid w:val="00063858"/>
    <w:rsid w:val="00070A7D"/>
    <w:rsid w:val="000901A9"/>
    <w:rsid w:val="000B694C"/>
    <w:rsid w:val="000D3CED"/>
    <w:rsid w:val="000E3DA9"/>
    <w:rsid w:val="000F3972"/>
    <w:rsid w:val="000F4F68"/>
    <w:rsid w:val="000F7376"/>
    <w:rsid w:val="000F7ABC"/>
    <w:rsid w:val="00110828"/>
    <w:rsid w:val="00115DEE"/>
    <w:rsid w:val="00121FC1"/>
    <w:rsid w:val="0012218F"/>
    <w:rsid w:val="00137B94"/>
    <w:rsid w:val="001528EF"/>
    <w:rsid w:val="00157B03"/>
    <w:rsid w:val="001613AA"/>
    <w:rsid w:val="0016144C"/>
    <w:rsid w:val="001A2E7C"/>
    <w:rsid w:val="001C0B49"/>
    <w:rsid w:val="001D72F1"/>
    <w:rsid w:val="0020362C"/>
    <w:rsid w:val="00207FFA"/>
    <w:rsid w:val="002178FA"/>
    <w:rsid w:val="002203C4"/>
    <w:rsid w:val="002245FD"/>
    <w:rsid w:val="00231138"/>
    <w:rsid w:val="00233AF9"/>
    <w:rsid w:val="0024760F"/>
    <w:rsid w:val="00250070"/>
    <w:rsid w:val="00256E65"/>
    <w:rsid w:val="00263598"/>
    <w:rsid w:val="00276D46"/>
    <w:rsid w:val="00280D64"/>
    <w:rsid w:val="002A5296"/>
    <w:rsid w:val="002C1569"/>
    <w:rsid w:val="002C34B1"/>
    <w:rsid w:val="002C7345"/>
    <w:rsid w:val="002E43B7"/>
    <w:rsid w:val="002E5C53"/>
    <w:rsid w:val="002F1EC7"/>
    <w:rsid w:val="002F2AB2"/>
    <w:rsid w:val="00311CC0"/>
    <w:rsid w:val="003172D0"/>
    <w:rsid w:val="00333739"/>
    <w:rsid w:val="00347329"/>
    <w:rsid w:val="003638AF"/>
    <w:rsid w:val="003726D4"/>
    <w:rsid w:val="00376893"/>
    <w:rsid w:val="003802E5"/>
    <w:rsid w:val="003A6829"/>
    <w:rsid w:val="003B08D2"/>
    <w:rsid w:val="003B422A"/>
    <w:rsid w:val="003C2B61"/>
    <w:rsid w:val="003C54F2"/>
    <w:rsid w:val="003D4D8D"/>
    <w:rsid w:val="003E34A4"/>
    <w:rsid w:val="003F7A26"/>
    <w:rsid w:val="00405FC2"/>
    <w:rsid w:val="00410851"/>
    <w:rsid w:val="00410F11"/>
    <w:rsid w:val="004263EF"/>
    <w:rsid w:val="004826BE"/>
    <w:rsid w:val="004A4D31"/>
    <w:rsid w:val="004A6DF6"/>
    <w:rsid w:val="004B4B0B"/>
    <w:rsid w:val="004B7245"/>
    <w:rsid w:val="004D1DE9"/>
    <w:rsid w:val="004D5A7C"/>
    <w:rsid w:val="004E0EB6"/>
    <w:rsid w:val="004E1990"/>
    <w:rsid w:val="004E7A95"/>
    <w:rsid w:val="005015A1"/>
    <w:rsid w:val="00505FBD"/>
    <w:rsid w:val="00522F62"/>
    <w:rsid w:val="00524808"/>
    <w:rsid w:val="00543970"/>
    <w:rsid w:val="00545BF2"/>
    <w:rsid w:val="005632E4"/>
    <w:rsid w:val="00571E56"/>
    <w:rsid w:val="005721A7"/>
    <w:rsid w:val="005C527F"/>
    <w:rsid w:val="005C534A"/>
    <w:rsid w:val="005C6561"/>
    <w:rsid w:val="005F2910"/>
    <w:rsid w:val="005F7D58"/>
    <w:rsid w:val="00604FD7"/>
    <w:rsid w:val="006062B5"/>
    <w:rsid w:val="006132E0"/>
    <w:rsid w:val="00615435"/>
    <w:rsid w:val="006519BA"/>
    <w:rsid w:val="00665FA5"/>
    <w:rsid w:val="006848B4"/>
    <w:rsid w:val="006858FA"/>
    <w:rsid w:val="00691883"/>
    <w:rsid w:val="006A6399"/>
    <w:rsid w:val="006D38F2"/>
    <w:rsid w:val="006D3BA2"/>
    <w:rsid w:val="006E4FE8"/>
    <w:rsid w:val="00700711"/>
    <w:rsid w:val="0071211E"/>
    <w:rsid w:val="00747C74"/>
    <w:rsid w:val="00756692"/>
    <w:rsid w:val="0076089B"/>
    <w:rsid w:val="00770DB3"/>
    <w:rsid w:val="007A5D93"/>
    <w:rsid w:val="007B1EE9"/>
    <w:rsid w:val="007B5785"/>
    <w:rsid w:val="007C0AC4"/>
    <w:rsid w:val="007C328D"/>
    <w:rsid w:val="007D4C75"/>
    <w:rsid w:val="007E36D2"/>
    <w:rsid w:val="007F3BCA"/>
    <w:rsid w:val="008331CE"/>
    <w:rsid w:val="0083571F"/>
    <w:rsid w:val="00845EAB"/>
    <w:rsid w:val="008520D3"/>
    <w:rsid w:val="00864B87"/>
    <w:rsid w:val="00870669"/>
    <w:rsid w:val="0087450C"/>
    <w:rsid w:val="008751C7"/>
    <w:rsid w:val="008855DA"/>
    <w:rsid w:val="008937BD"/>
    <w:rsid w:val="008B0208"/>
    <w:rsid w:val="008B318C"/>
    <w:rsid w:val="008B7181"/>
    <w:rsid w:val="008C7E13"/>
    <w:rsid w:val="008D66DE"/>
    <w:rsid w:val="008D7EDE"/>
    <w:rsid w:val="008F445A"/>
    <w:rsid w:val="0090401D"/>
    <w:rsid w:val="00910B63"/>
    <w:rsid w:val="00915998"/>
    <w:rsid w:val="00917E76"/>
    <w:rsid w:val="00920BC3"/>
    <w:rsid w:val="00926B42"/>
    <w:rsid w:val="009314B6"/>
    <w:rsid w:val="009329B3"/>
    <w:rsid w:val="0093358C"/>
    <w:rsid w:val="00933BDB"/>
    <w:rsid w:val="00934800"/>
    <w:rsid w:val="0094052F"/>
    <w:rsid w:val="00942212"/>
    <w:rsid w:val="0094426C"/>
    <w:rsid w:val="0095049E"/>
    <w:rsid w:val="00953EBC"/>
    <w:rsid w:val="00953F14"/>
    <w:rsid w:val="009601A2"/>
    <w:rsid w:val="0096598F"/>
    <w:rsid w:val="00971A3B"/>
    <w:rsid w:val="00981C90"/>
    <w:rsid w:val="00982067"/>
    <w:rsid w:val="00984B60"/>
    <w:rsid w:val="00987BB0"/>
    <w:rsid w:val="00987BCA"/>
    <w:rsid w:val="00994B5E"/>
    <w:rsid w:val="009D13BA"/>
    <w:rsid w:val="009F1E93"/>
    <w:rsid w:val="009F761C"/>
    <w:rsid w:val="00A10B0F"/>
    <w:rsid w:val="00A239F2"/>
    <w:rsid w:val="00A41530"/>
    <w:rsid w:val="00A44599"/>
    <w:rsid w:val="00A675D6"/>
    <w:rsid w:val="00A81024"/>
    <w:rsid w:val="00A937C2"/>
    <w:rsid w:val="00AA02BF"/>
    <w:rsid w:val="00AA5BA3"/>
    <w:rsid w:val="00AB23C3"/>
    <w:rsid w:val="00AC326C"/>
    <w:rsid w:val="00AD6069"/>
    <w:rsid w:val="00AE41EC"/>
    <w:rsid w:val="00AE5BF2"/>
    <w:rsid w:val="00AF1E95"/>
    <w:rsid w:val="00AF7610"/>
    <w:rsid w:val="00B06251"/>
    <w:rsid w:val="00B32DC0"/>
    <w:rsid w:val="00B72636"/>
    <w:rsid w:val="00B768C2"/>
    <w:rsid w:val="00B83113"/>
    <w:rsid w:val="00B92702"/>
    <w:rsid w:val="00B967C7"/>
    <w:rsid w:val="00BA0CDD"/>
    <w:rsid w:val="00BA2382"/>
    <w:rsid w:val="00BB4D3C"/>
    <w:rsid w:val="00BB7CF3"/>
    <w:rsid w:val="00BD301F"/>
    <w:rsid w:val="00BE1EB7"/>
    <w:rsid w:val="00BE6C4E"/>
    <w:rsid w:val="00C048FE"/>
    <w:rsid w:val="00C27F45"/>
    <w:rsid w:val="00C40C64"/>
    <w:rsid w:val="00C55FE8"/>
    <w:rsid w:val="00C71CAF"/>
    <w:rsid w:val="00C76BB6"/>
    <w:rsid w:val="00C91FED"/>
    <w:rsid w:val="00C95EC5"/>
    <w:rsid w:val="00C979C9"/>
    <w:rsid w:val="00CA0D15"/>
    <w:rsid w:val="00CA1E20"/>
    <w:rsid w:val="00CA38F4"/>
    <w:rsid w:val="00CB15C4"/>
    <w:rsid w:val="00CD1144"/>
    <w:rsid w:val="00CD6450"/>
    <w:rsid w:val="00CD6920"/>
    <w:rsid w:val="00CE01BA"/>
    <w:rsid w:val="00CE0E37"/>
    <w:rsid w:val="00CE49E3"/>
    <w:rsid w:val="00CF6B77"/>
    <w:rsid w:val="00CF773E"/>
    <w:rsid w:val="00D34442"/>
    <w:rsid w:val="00D40EA3"/>
    <w:rsid w:val="00D46033"/>
    <w:rsid w:val="00D63B93"/>
    <w:rsid w:val="00D6528C"/>
    <w:rsid w:val="00D7705A"/>
    <w:rsid w:val="00DA5961"/>
    <w:rsid w:val="00DB1B52"/>
    <w:rsid w:val="00DB5752"/>
    <w:rsid w:val="00DC7F5B"/>
    <w:rsid w:val="00DD3BDA"/>
    <w:rsid w:val="00DD7CF2"/>
    <w:rsid w:val="00DE612A"/>
    <w:rsid w:val="00E06F7C"/>
    <w:rsid w:val="00E13706"/>
    <w:rsid w:val="00E27BB1"/>
    <w:rsid w:val="00E30CA5"/>
    <w:rsid w:val="00E322EF"/>
    <w:rsid w:val="00E4342D"/>
    <w:rsid w:val="00E45694"/>
    <w:rsid w:val="00E5337C"/>
    <w:rsid w:val="00E65B3D"/>
    <w:rsid w:val="00EA23BF"/>
    <w:rsid w:val="00ED1063"/>
    <w:rsid w:val="00EE777A"/>
    <w:rsid w:val="00EF6CA2"/>
    <w:rsid w:val="00F0044E"/>
    <w:rsid w:val="00F0119F"/>
    <w:rsid w:val="00F046F6"/>
    <w:rsid w:val="00F13F11"/>
    <w:rsid w:val="00F2254E"/>
    <w:rsid w:val="00F25AC9"/>
    <w:rsid w:val="00FA3660"/>
    <w:rsid w:val="00FA5586"/>
    <w:rsid w:val="00FB53B6"/>
    <w:rsid w:val="00FC1A93"/>
    <w:rsid w:val="00FD6B08"/>
    <w:rsid w:val="00FF3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E475"/>
  <w15:chartTrackingRefBased/>
  <w15:docId w15:val="{D341999D-D12F-4893-8359-C3043FA3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7A"/>
    <w:pPr>
      <w:ind w:left="720"/>
      <w:contextualSpacing/>
    </w:pPr>
  </w:style>
  <w:style w:type="character" w:styleId="PlaceholderText">
    <w:name w:val="Placeholder Text"/>
    <w:basedOn w:val="DefaultParagraphFont"/>
    <w:uiPriority w:val="99"/>
    <w:semiHidden/>
    <w:rsid w:val="00CE49E3"/>
    <w:rPr>
      <w:color w:val="808080"/>
    </w:rPr>
  </w:style>
  <w:style w:type="paragraph" w:styleId="NormalWeb">
    <w:name w:val="Normal (Web)"/>
    <w:basedOn w:val="Normal"/>
    <w:uiPriority w:val="99"/>
    <w:unhideWhenUsed/>
    <w:rsid w:val="00405FC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210">
      <w:bodyDiv w:val="1"/>
      <w:marLeft w:val="0"/>
      <w:marRight w:val="0"/>
      <w:marTop w:val="0"/>
      <w:marBottom w:val="0"/>
      <w:divBdr>
        <w:top w:val="none" w:sz="0" w:space="0" w:color="auto"/>
        <w:left w:val="none" w:sz="0" w:space="0" w:color="auto"/>
        <w:bottom w:val="none" w:sz="0" w:space="0" w:color="auto"/>
        <w:right w:val="none" w:sz="0" w:space="0" w:color="auto"/>
      </w:divBdr>
    </w:div>
    <w:div w:id="611326044">
      <w:bodyDiv w:val="1"/>
      <w:marLeft w:val="0"/>
      <w:marRight w:val="0"/>
      <w:marTop w:val="0"/>
      <w:marBottom w:val="0"/>
      <w:divBdr>
        <w:top w:val="none" w:sz="0" w:space="0" w:color="auto"/>
        <w:left w:val="none" w:sz="0" w:space="0" w:color="auto"/>
        <w:bottom w:val="none" w:sz="0" w:space="0" w:color="auto"/>
        <w:right w:val="none" w:sz="0" w:space="0" w:color="auto"/>
      </w:divBdr>
    </w:div>
    <w:div w:id="657803351">
      <w:bodyDiv w:val="1"/>
      <w:marLeft w:val="0"/>
      <w:marRight w:val="0"/>
      <w:marTop w:val="0"/>
      <w:marBottom w:val="0"/>
      <w:divBdr>
        <w:top w:val="none" w:sz="0" w:space="0" w:color="auto"/>
        <w:left w:val="none" w:sz="0" w:space="0" w:color="auto"/>
        <w:bottom w:val="none" w:sz="0" w:space="0" w:color="auto"/>
        <w:right w:val="none" w:sz="0" w:space="0" w:color="auto"/>
      </w:divBdr>
    </w:div>
    <w:div w:id="1189022088">
      <w:bodyDiv w:val="1"/>
      <w:marLeft w:val="0"/>
      <w:marRight w:val="0"/>
      <w:marTop w:val="0"/>
      <w:marBottom w:val="0"/>
      <w:divBdr>
        <w:top w:val="none" w:sz="0" w:space="0" w:color="auto"/>
        <w:left w:val="none" w:sz="0" w:space="0" w:color="auto"/>
        <w:bottom w:val="none" w:sz="0" w:space="0" w:color="auto"/>
        <w:right w:val="none" w:sz="0" w:space="0" w:color="auto"/>
      </w:divBdr>
    </w:div>
    <w:div w:id="13636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microsoft.com/office/2007/relationships/hdphoto" Target="media/hdphoto1.wdp"/><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hdphoto" Target="media/hdphoto2.wdp"/><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11</Pages>
  <Words>2699</Words>
  <Characters>16900</Characters>
  <Application>Microsoft Office Word</Application>
  <DocSecurity>0</DocSecurity>
  <Lines>528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KANDUKURI</dc:creator>
  <cp:keywords/>
  <dc:description/>
  <cp:lastModifiedBy>SAIRAM KANDUKURI</cp:lastModifiedBy>
  <cp:revision>283</cp:revision>
  <dcterms:created xsi:type="dcterms:W3CDTF">2023-08-22T15:50:00Z</dcterms:created>
  <dcterms:modified xsi:type="dcterms:W3CDTF">2023-08-25T20:29:00Z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7a22e96de191324264e509e54c579e5cf71ddb669d186fb847d9a8c64fc79ff2</vt:lpwstr>
  </property>
</Properties>
</file>