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DFB" w:rsidRPr="00AB2DFB" w:rsidRDefault="00AB2DFB" w:rsidP="00AB2DFB">
      <w:pPr>
        <w:spacing w:after="0" w:line="240" w:lineRule="auto"/>
        <w:outlineLvl w:val="1"/>
        <w:rPr>
          <w:rFonts w:ascii="Arial" w:eastAsia="Times New Roman" w:hAnsi="Arial" w:cs="Arial"/>
          <w:b/>
          <w:bCs/>
          <w:sz w:val="64"/>
          <w:szCs w:val="64"/>
        </w:rPr>
      </w:pPr>
      <w:r w:rsidRPr="00AB2DFB">
        <w:rPr>
          <w:rFonts w:ascii="Arial" w:eastAsia="Times New Roman" w:hAnsi="Arial" w:cs="Arial"/>
          <w:b/>
          <w:bCs/>
          <w:sz w:val="64"/>
          <w:szCs w:val="64"/>
        </w:rPr>
        <w:fldChar w:fldCharType="begin"/>
      </w:r>
      <w:r w:rsidRPr="00AB2DFB">
        <w:rPr>
          <w:rFonts w:ascii="Arial" w:eastAsia="Times New Roman" w:hAnsi="Arial" w:cs="Arial"/>
          <w:b/>
          <w:bCs/>
          <w:sz w:val="64"/>
          <w:szCs w:val="64"/>
        </w:rPr>
        <w:instrText xml:space="preserve"> HYPERLINK "https://www.tech-coffee.net/" </w:instrText>
      </w:r>
      <w:r w:rsidRPr="00AB2DFB">
        <w:rPr>
          <w:rFonts w:ascii="Arial" w:eastAsia="Times New Roman" w:hAnsi="Arial" w:cs="Arial"/>
          <w:b/>
          <w:bCs/>
          <w:sz w:val="64"/>
          <w:szCs w:val="64"/>
        </w:rPr>
        <w:fldChar w:fldCharType="separate"/>
      </w:r>
      <w:r w:rsidRPr="00AB2DFB">
        <w:rPr>
          <w:rFonts w:ascii="Arial" w:eastAsia="Times New Roman" w:hAnsi="Arial" w:cs="Arial"/>
          <w:b/>
          <w:bCs/>
          <w:color w:val="444444"/>
          <w:sz w:val="64"/>
          <w:szCs w:val="64"/>
          <w:bdr w:val="none" w:sz="0" w:space="0" w:color="auto" w:frame="1"/>
        </w:rPr>
        <w:t>Tech-Coffee</w:t>
      </w:r>
      <w:r w:rsidRPr="00AB2DFB">
        <w:rPr>
          <w:rFonts w:ascii="Arial" w:eastAsia="Times New Roman" w:hAnsi="Arial" w:cs="Arial"/>
          <w:b/>
          <w:bCs/>
          <w:sz w:val="64"/>
          <w:szCs w:val="64"/>
        </w:rPr>
        <w:fldChar w:fldCharType="end"/>
      </w:r>
    </w:p>
    <w:p w:rsidR="00AB2DFB" w:rsidRPr="00AB2DFB" w:rsidRDefault="00AB2DFB" w:rsidP="00AB2DFB">
      <w:pPr>
        <w:numPr>
          <w:ilvl w:val="0"/>
          <w:numId w:val="1"/>
        </w:numPr>
        <w:spacing w:after="0" w:line="240" w:lineRule="auto"/>
        <w:ind w:left="0"/>
        <w:rPr>
          <w:rFonts w:ascii="Arial" w:eastAsia="Times New Roman" w:hAnsi="Arial" w:cs="Arial"/>
          <w:caps/>
          <w:sz w:val="24"/>
          <w:szCs w:val="24"/>
        </w:rPr>
      </w:pPr>
      <w:hyperlink r:id="rId5" w:history="1">
        <w:r w:rsidRPr="00AB2DFB">
          <w:rPr>
            <w:rFonts w:ascii="Arial" w:eastAsia="Times New Roman" w:hAnsi="Arial" w:cs="Arial"/>
            <w:caps/>
            <w:color w:val="DDDDDD"/>
            <w:sz w:val="24"/>
            <w:szCs w:val="24"/>
            <w:bdr w:val="none" w:sz="0" w:space="0" w:color="auto" w:frame="1"/>
          </w:rPr>
          <w:t>CLOUD</w:t>
        </w:r>
      </w:hyperlink>
    </w:p>
    <w:p w:rsidR="00AB2DFB" w:rsidRPr="00AB2DFB" w:rsidRDefault="00AB2DFB" w:rsidP="00AB2DFB">
      <w:pPr>
        <w:numPr>
          <w:ilvl w:val="0"/>
          <w:numId w:val="1"/>
        </w:numPr>
        <w:pBdr>
          <w:top w:val="single" w:sz="2" w:space="0" w:color="222222"/>
          <w:left w:val="single" w:sz="6" w:space="0" w:color="222222"/>
          <w:bottom w:val="single" w:sz="2" w:space="0" w:color="222222"/>
          <w:right w:val="single" w:sz="2" w:space="0" w:color="222222"/>
        </w:pBdr>
        <w:spacing w:after="0" w:line="240" w:lineRule="auto"/>
        <w:ind w:left="0"/>
        <w:rPr>
          <w:rFonts w:ascii="Arial" w:eastAsia="Times New Roman" w:hAnsi="Arial" w:cs="Arial"/>
          <w:caps/>
          <w:sz w:val="24"/>
          <w:szCs w:val="24"/>
        </w:rPr>
      </w:pPr>
      <w:hyperlink r:id="rId6" w:history="1">
        <w:r w:rsidRPr="00AB2DFB">
          <w:rPr>
            <w:rFonts w:ascii="Arial" w:eastAsia="Times New Roman" w:hAnsi="Arial" w:cs="Arial"/>
            <w:caps/>
            <w:color w:val="DDDDDD"/>
            <w:sz w:val="24"/>
            <w:szCs w:val="24"/>
            <w:bdr w:val="none" w:sz="0" w:space="0" w:color="auto" w:frame="1"/>
          </w:rPr>
          <w:t>SOFTWARE-DEFINED</w:t>
        </w:r>
      </w:hyperlink>
    </w:p>
    <w:p w:rsidR="00AB2DFB" w:rsidRPr="00AB2DFB" w:rsidRDefault="00AB2DFB" w:rsidP="00AB2DFB">
      <w:pPr>
        <w:numPr>
          <w:ilvl w:val="0"/>
          <w:numId w:val="1"/>
        </w:numPr>
        <w:pBdr>
          <w:top w:val="single" w:sz="2" w:space="0" w:color="222222"/>
          <w:left w:val="single" w:sz="6" w:space="0" w:color="222222"/>
          <w:bottom w:val="single" w:sz="2" w:space="0" w:color="222222"/>
          <w:right w:val="single" w:sz="2" w:space="0" w:color="222222"/>
        </w:pBdr>
        <w:spacing w:after="0" w:line="240" w:lineRule="auto"/>
        <w:ind w:left="0"/>
        <w:rPr>
          <w:rFonts w:ascii="Arial" w:eastAsia="Times New Roman" w:hAnsi="Arial" w:cs="Arial"/>
          <w:caps/>
          <w:sz w:val="24"/>
          <w:szCs w:val="24"/>
        </w:rPr>
      </w:pPr>
      <w:hyperlink r:id="rId7" w:history="1">
        <w:r w:rsidRPr="00AB2DFB">
          <w:rPr>
            <w:rFonts w:ascii="Arial" w:eastAsia="Times New Roman" w:hAnsi="Arial" w:cs="Arial"/>
            <w:caps/>
            <w:color w:val="DDDDDD"/>
            <w:sz w:val="24"/>
            <w:szCs w:val="24"/>
            <w:bdr w:val="none" w:sz="0" w:space="0" w:color="auto" w:frame="1"/>
          </w:rPr>
          <w:t>STORAGE</w:t>
        </w:r>
      </w:hyperlink>
    </w:p>
    <w:p w:rsidR="00AB2DFB" w:rsidRPr="00AB2DFB" w:rsidRDefault="00AB2DFB" w:rsidP="00AB2DFB">
      <w:pPr>
        <w:numPr>
          <w:ilvl w:val="0"/>
          <w:numId w:val="1"/>
        </w:numPr>
        <w:pBdr>
          <w:top w:val="single" w:sz="2" w:space="0" w:color="222222"/>
          <w:left w:val="single" w:sz="6" w:space="0" w:color="222222"/>
          <w:bottom w:val="single" w:sz="2" w:space="0" w:color="222222"/>
          <w:right w:val="single" w:sz="2" w:space="0" w:color="222222"/>
        </w:pBdr>
        <w:spacing w:after="0" w:line="240" w:lineRule="auto"/>
        <w:ind w:left="0"/>
        <w:rPr>
          <w:rFonts w:ascii="Arial" w:eastAsia="Times New Roman" w:hAnsi="Arial" w:cs="Arial"/>
          <w:caps/>
          <w:sz w:val="24"/>
          <w:szCs w:val="24"/>
        </w:rPr>
      </w:pPr>
      <w:hyperlink r:id="rId8" w:history="1">
        <w:r w:rsidRPr="00AB2DFB">
          <w:rPr>
            <w:rFonts w:ascii="Arial" w:eastAsia="Times New Roman" w:hAnsi="Arial" w:cs="Arial"/>
            <w:caps/>
            <w:color w:val="DDDDDD"/>
            <w:sz w:val="24"/>
            <w:szCs w:val="24"/>
            <w:bdr w:val="none" w:sz="0" w:space="0" w:color="auto" w:frame="1"/>
          </w:rPr>
          <w:t>SQL SERVER</w:t>
        </w:r>
      </w:hyperlink>
    </w:p>
    <w:p w:rsidR="00AB2DFB" w:rsidRPr="00AB2DFB" w:rsidRDefault="00AB2DFB" w:rsidP="00AB2DFB">
      <w:pPr>
        <w:numPr>
          <w:ilvl w:val="0"/>
          <w:numId w:val="1"/>
        </w:numPr>
        <w:pBdr>
          <w:top w:val="single" w:sz="2" w:space="0" w:color="222222"/>
          <w:left w:val="single" w:sz="6" w:space="0" w:color="222222"/>
          <w:bottom w:val="single" w:sz="2" w:space="0" w:color="222222"/>
          <w:right w:val="single" w:sz="2" w:space="0" w:color="222222"/>
        </w:pBdr>
        <w:spacing w:after="0" w:line="240" w:lineRule="auto"/>
        <w:ind w:left="0"/>
        <w:rPr>
          <w:rFonts w:ascii="Arial" w:eastAsia="Times New Roman" w:hAnsi="Arial" w:cs="Arial"/>
          <w:caps/>
          <w:sz w:val="24"/>
          <w:szCs w:val="24"/>
        </w:rPr>
      </w:pPr>
      <w:hyperlink r:id="rId9" w:history="1">
        <w:r w:rsidRPr="00AB2DFB">
          <w:rPr>
            <w:rFonts w:ascii="Arial" w:eastAsia="Times New Roman" w:hAnsi="Arial" w:cs="Arial"/>
            <w:caps/>
            <w:color w:val="DDDDDD"/>
            <w:sz w:val="24"/>
            <w:szCs w:val="24"/>
            <w:bdr w:val="none" w:sz="0" w:space="0" w:color="auto" w:frame="1"/>
          </w:rPr>
          <w:t>SYSTEM CENTER</w:t>
        </w:r>
      </w:hyperlink>
    </w:p>
    <w:p w:rsidR="00AB2DFB" w:rsidRPr="00AB2DFB" w:rsidRDefault="00AB2DFB" w:rsidP="00AB2DFB">
      <w:pPr>
        <w:numPr>
          <w:ilvl w:val="0"/>
          <w:numId w:val="1"/>
        </w:numPr>
        <w:pBdr>
          <w:top w:val="single" w:sz="2" w:space="0" w:color="222222"/>
          <w:left w:val="single" w:sz="6" w:space="0" w:color="222222"/>
          <w:bottom w:val="single" w:sz="2" w:space="0" w:color="222222"/>
          <w:right w:val="single" w:sz="2" w:space="0" w:color="222222"/>
        </w:pBdr>
        <w:spacing w:after="0" w:line="240" w:lineRule="auto"/>
        <w:ind w:left="0"/>
        <w:rPr>
          <w:rFonts w:ascii="Arial" w:eastAsia="Times New Roman" w:hAnsi="Arial" w:cs="Arial"/>
          <w:caps/>
          <w:sz w:val="24"/>
          <w:szCs w:val="24"/>
        </w:rPr>
      </w:pPr>
      <w:hyperlink r:id="rId10" w:history="1">
        <w:r w:rsidRPr="00AB2DFB">
          <w:rPr>
            <w:rFonts w:ascii="Arial" w:eastAsia="Times New Roman" w:hAnsi="Arial" w:cs="Arial"/>
            <w:caps/>
            <w:color w:val="DDDDDD"/>
            <w:sz w:val="24"/>
            <w:szCs w:val="24"/>
            <w:bdr w:val="none" w:sz="0" w:space="0" w:color="auto" w:frame="1"/>
          </w:rPr>
          <w:t>WINDOWS SERVER</w:t>
        </w:r>
      </w:hyperlink>
    </w:p>
    <w:p w:rsidR="00AB2DFB" w:rsidRPr="00AB2DFB" w:rsidRDefault="00AB2DFB" w:rsidP="00AB2DFB">
      <w:pPr>
        <w:spacing w:after="0" w:line="240" w:lineRule="auto"/>
        <w:rPr>
          <w:rFonts w:ascii="Times New Roman" w:eastAsia="Times New Roman" w:hAnsi="Times New Roman" w:cs="Times New Roman"/>
          <w:sz w:val="24"/>
          <w:szCs w:val="24"/>
        </w:rPr>
      </w:pPr>
      <w:r w:rsidRPr="00AB2DF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72.8pt;height:18pt" o:ole="">
            <v:imagedata r:id="rId11" o:title=""/>
          </v:shape>
          <w:control r:id="rId12" w:name="DefaultOcxName" w:shapeid="_x0000_i1055"/>
        </w:object>
      </w:r>
    </w:p>
    <w:p w:rsidR="00AB2DFB" w:rsidRPr="00AB2DFB" w:rsidRDefault="00AB2DFB" w:rsidP="00AB2DFB">
      <w:pPr>
        <w:shd w:val="clear" w:color="auto" w:fill="FFFFFF"/>
        <w:spacing w:after="0" w:line="0" w:lineRule="auto"/>
        <w:rPr>
          <w:rFonts w:ascii="Tahoma" w:eastAsia="Times New Roman" w:hAnsi="Tahoma" w:cs="Tahoma"/>
          <w:color w:val="333333"/>
          <w:sz w:val="20"/>
          <w:szCs w:val="20"/>
        </w:rPr>
      </w:pPr>
      <w:r w:rsidRPr="00AB2DFB">
        <w:rPr>
          <w:rFonts w:ascii="Tahoma" w:eastAsia="Times New Roman" w:hAnsi="Tahoma" w:cs="Tahoma"/>
          <w:noProof/>
          <w:color w:val="333333"/>
          <w:sz w:val="20"/>
          <w:szCs w:val="20"/>
        </w:rPr>
        <w:drawing>
          <wp:inline distT="0" distB="0" distL="0" distR="0">
            <wp:extent cx="5905500" cy="3147060"/>
            <wp:effectExtent l="0" t="0" r="0" b="0"/>
            <wp:docPr id="14" name="Picture 14" descr="https://i1.wp.com/www.tech-coffee.net/wp-content/uploads/2017/05/saas-startups-660x330.jpg?resize=620%2C33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tech-coffee.net/wp-content/uploads/2017/05/saas-startups-660x330.jpg?resize=620%2C330&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147060"/>
                    </a:xfrm>
                    <a:prstGeom prst="rect">
                      <a:avLst/>
                    </a:prstGeom>
                    <a:noFill/>
                    <a:ln>
                      <a:noFill/>
                    </a:ln>
                  </pic:spPr>
                </pic:pic>
              </a:graphicData>
            </a:graphic>
          </wp:inline>
        </w:drawing>
      </w:r>
    </w:p>
    <w:p w:rsidR="00AB2DFB" w:rsidRPr="00AB2DFB" w:rsidRDefault="00AB2DFB" w:rsidP="00AB2DFB">
      <w:pPr>
        <w:shd w:val="clear" w:color="auto" w:fill="FFFFFF"/>
        <w:spacing w:after="0" w:line="240" w:lineRule="auto"/>
        <w:outlineLvl w:val="0"/>
        <w:rPr>
          <w:rFonts w:ascii="Arial" w:eastAsia="Times New Roman" w:hAnsi="Arial" w:cs="Arial"/>
          <w:color w:val="333333"/>
          <w:kern w:val="36"/>
          <w:sz w:val="42"/>
          <w:szCs w:val="42"/>
        </w:rPr>
      </w:pPr>
      <w:r w:rsidRPr="00AB2DFB">
        <w:rPr>
          <w:rFonts w:ascii="Arial" w:eastAsia="Times New Roman" w:hAnsi="Arial" w:cs="Arial"/>
          <w:color w:val="333333"/>
          <w:kern w:val="36"/>
          <w:sz w:val="42"/>
          <w:szCs w:val="42"/>
          <w:bdr w:val="none" w:sz="0" w:space="0" w:color="auto" w:frame="1"/>
        </w:rPr>
        <w:t>RDS 2016 farm: RDS Final configuration</w:t>
      </w:r>
    </w:p>
    <w:p w:rsidR="00AB2DFB" w:rsidRPr="00AB2DFB" w:rsidRDefault="00AB2DFB" w:rsidP="00AB2DFB">
      <w:pPr>
        <w:pBdr>
          <w:bottom w:val="single" w:sz="6" w:space="4" w:color="F2F2F2"/>
        </w:pBdr>
        <w:shd w:val="clear" w:color="auto" w:fill="FFFFFF"/>
        <w:spacing w:after="0" w:line="240" w:lineRule="auto"/>
        <w:rPr>
          <w:rFonts w:ascii="Tahoma" w:eastAsia="Times New Roman" w:hAnsi="Tahoma" w:cs="Tahoma"/>
          <w:color w:val="AAAAAA"/>
          <w:sz w:val="15"/>
          <w:szCs w:val="15"/>
        </w:rPr>
      </w:pPr>
      <w:r w:rsidRPr="00AB2DFB">
        <w:rPr>
          <w:rFonts w:ascii="Tahoma" w:eastAsia="Times New Roman" w:hAnsi="Tahoma" w:cs="Tahoma"/>
          <w:color w:val="AAAAAA"/>
          <w:sz w:val="15"/>
          <w:szCs w:val="15"/>
          <w:bdr w:val="none" w:sz="0" w:space="0" w:color="auto" w:frame="1"/>
        </w:rPr>
        <w:t>Posted by: </w:t>
      </w:r>
      <w:proofErr w:type="spellStart"/>
      <w:r w:rsidRPr="00AB2DFB">
        <w:rPr>
          <w:rFonts w:ascii="Tahoma" w:eastAsia="Times New Roman" w:hAnsi="Tahoma" w:cs="Tahoma"/>
          <w:color w:val="AAAAAA"/>
          <w:sz w:val="15"/>
          <w:szCs w:val="15"/>
          <w:bdr w:val="none" w:sz="0" w:space="0" w:color="auto" w:frame="1"/>
        </w:rPr>
        <w:fldChar w:fldCharType="begin"/>
      </w:r>
      <w:r w:rsidRPr="00AB2DFB">
        <w:rPr>
          <w:rFonts w:ascii="Tahoma" w:eastAsia="Times New Roman" w:hAnsi="Tahoma" w:cs="Tahoma"/>
          <w:color w:val="AAAAAA"/>
          <w:sz w:val="15"/>
          <w:szCs w:val="15"/>
          <w:bdr w:val="none" w:sz="0" w:space="0" w:color="auto" w:frame="1"/>
        </w:rPr>
        <w:instrText xml:space="preserve"> HYPERLINK "https://www.tech-coffee.net/author/romain-serre/" \o "" </w:instrText>
      </w:r>
      <w:r w:rsidRPr="00AB2DFB">
        <w:rPr>
          <w:rFonts w:ascii="Tahoma" w:eastAsia="Times New Roman" w:hAnsi="Tahoma" w:cs="Tahoma"/>
          <w:color w:val="AAAAAA"/>
          <w:sz w:val="15"/>
          <w:szCs w:val="15"/>
          <w:bdr w:val="none" w:sz="0" w:space="0" w:color="auto" w:frame="1"/>
        </w:rPr>
        <w:fldChar w:fldCharType="separate"/>
      </w:r>
      <w:r w:rsidRPr="00AB2DFB">
        <w:rPr>
          <w:rFonts w:ascii="Tahoma" w:eastAsia="Times New Roman" w:hAnsi="Tahoma" w:cs="Tahoma"/>
          <w:color w:val="AAAAAA"/>
          <w:sz w:val="15"/>
          <w:szCs w:val="15"/>
          <w:bdr w:val="none" w:sz="0" w:space="0" w:color="auto" w:frame="1"/>
        </w:rPr>
        <w:t>Romain</w:t>
      </w:r>
      <w:proofErr w:type="spellEnd"/>
      <w:r w:rsidRPr="00AB2DFB">
        <w:rPr>
          <w:rFonts w:ascii="Tahoma" w:eastAsia="Times New Roman" w:hAnsi="Tahoma" w:cs="Tahoma"/>
          <w:color w:val="AAAAAA"/>
          <w:sz w:val="15"/>
          <w:szCs w:val="15"/>
          <w:bdr w:val="none" w:sz="0" w:space="0" w:color="auto" w:frame="1"/>
        </w:rPr>
        <w:t xml:space="preserve"> </w:t>
      </w:r>
      <w:proofErr w:type="spellStart"/>
      <w:r w:rsidRPr="00AB2DFB">
        <w:rPr>
          <w:rFonts w:ascii="Tahoma" w:eastAsia="Times New Roman" w:hAnsi="Tahoma" w:cs="Tahoma"/>
          <w:color w:val="AAAAAA"/>
          <w:sz w:val="15"/>
          <w:szCs w:val="15"/>
          <w:bdr w:val="none" w:sz="0" w:space="0" w:color="auto" w:frame="1"/>
        </w:rPr>
        <w:t>Serre</w:t>
      </w:r>
      <w:proofErr w:type="spellEnd"/>
      <w:r w:rsidRPr="00AB2DFB">
        <w:rPr>
          <w:rFonts w:ascii="Tahoma" w:eastAsia="Times New Roman" w:hAnsi="Tahoma" w:cs="Tahoma"/>
          <w:color w:val="AAAAAA"/>
          <w:sz w:val="15"/>
          <w:szCs w:val="15"/>
          <w:bdr w:val="none" w:sz="0" w:space="0" w:color="auto" w:frame="1"/>
        </w:rPr>
        <w:fldChar w:fldCharType="end"/>
      </w:r>
      <w:r w:rsidRPr="00AB2DFB">
        <w:rPr>
          <w:rFonts w:ascii="Tahoma" w:eastAsia="Times New Roman" w:hAnsi="Tahoma" w:cs="Tahoma"/>
          <w:color w:val="AAAAAA"/>
          <w:sz w:val="15"/>
          <w:szCs w:val="15"/>
        </w:rPr>
        <w:t> </w:t>
      </w:r>
      <w:r w:rsidRPr="00AB2DFB">
        <w:rPr>
          <w:rFonts w:ascii="Tahoma" w:eastAsia="Times New Roman" w:hAnsi="Tahoma" w:cs="Tahoma"/>
          <w:color w:val="AAAAAA"/>
          <w:sz w:val="15"/>
          <w:szCs w:val="15"/>
          <w:bdr w:val="none" w:sz="0" w:space="0" w:color="auto" w:frame="1"/>
        </w:rPr>
        <w:t>in </w:t>
      </w:r>
      <w:hyperlink r:id="rId14" w:history="1">
        <w:r w:rsidRPr="00AB2DFB">
          <w:rPr>
            <w:rFonts w:ascii="Tahoma" w:eastAsia="Times New Roman" w:hAnsi="Tahoma" w:cs="Tahoma"/>
            <w:color w:val="AAAAAA"/>
            <w:sz w:val="15"/>
            <w:szCs w:val="15"/>
            <w:bdr w:val="none" w:sz="0" w:space="0" w:color="auto" w:frame="1"/>
          </w:rPr>
          <w:t>Microsoft Azure</w:t>
        </w:r>
      </w:hyperlink>
      <w:r w:rsidRPr="00AB2DFB">
        <w:rPr>
          <w:rFonts w:ascii="Tahoma" w:eastAsia="Times New Roman" w:hAnsi="Tahoma" w:cs="Tahoma"/>
          <w:color w:val="AAAAAA"/>
          <w:sz w:val="15"/>
          <w:szCs w:val="15"/>
        </w:rPr>
        <w:t> </w:t>
      </w:r>
      <w:r w:rsidRPr="00AB2DFB">
        <w:rPr>
          <w:rFonts w:ascii="Tahoma" w:eastAsia="Times New Roman" w:hAnsi="Tahoma" w:cs="Tahoma"/>
          <w:color w:val="AAAAAA"/>
          <w:sz w:val="15"/>
          <w:szCs w:val="15"/>
          <w:bdr w:val="none" w:sz="0" w:space="0" w:color="auto" w:frame="1"/>
        </w:rPr>
        <w:t>May 24, 2017</w:t>
      </w:r>
      <w:r w:rsidRPr="00AB2DFB">
        <w:rPr>
          <w:rFonts w:ascii="Tahoma" w:eastAsia="Times New Roman" w:hAnsi="Tahoma" w:cs="Tahoma"/>
          <w:color w:val="AAAAAA"/>
          <w:sz w:val="15"/>
          <w:szCs w:val="15"/>
        </w:rPr>
        <w:t> </w:t>
      </w:r>
      <w:hyperlink r:id="rId15" w:anchor="comments" w:history="1">
        <w:r w:rsidRPr="00AB2DFB">
          <w:rPr>
            <w:rFonts w:ascii="Tahoma" w:eastAsia="Times New Roman" w:hAnsi="Tahoma" w:cs="Tahoma"/>
            <w:color w:val="AAAAAA"/>
            <w:sz w:val="15"/>
            <w:szCs w:val="15"/>
            <w:bdr w:val="none" w:sz="0" w:space="0" w:color="auto" w:frame="1"/>
          </w:rPr>
          <w:t>2 Comments</w:t>
        </w:r>
      </w:hyperlink>
      <w:r w:rsidRPr="00AB2DFB">
        <w:rPr>
          <w:rFonts w:ascii="Tahoma" w:eastAsia="Times New Roman" w:hAnsi="Tahoma" w:cs="Tahoma"/>
          <w:color w:val="AAAAAA"/>
          <w:sz w:val="15"/>
          <w:szCs w:val="15"/>
        </w:rPr>
        <w:t> </w:t>
      </w:r>
      <w:r w:rsidRPr="00AB2DFB">
        <w:rPr>
          <w:rFonts w:ascii="Tahoma" w:eastAsia="Times New Roman" w:hAnsi="Tahoma" w:cs="Tahoma"/>
          <w:color w:val="AAAAAA"/>
          <w:sz w:val="15"/>
          <w:szCs w:val="15"/>
          <w:bdr w:val="none" w:sz="0" w:space="0" w:color="auto" w:frame="1"/>
        </w:rPr>
        <w:t>38,598 Views</w:t>
      </w:r>
    </w:p>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This article is the final topic about how to deploy a Remote Desktop Service in Microsoft Azure with Windows Server 2016. In this topic, we will apply the RDS Final configuration, such as the certificates, the collection and some custom settings. Then we will try to open a remote application from the portal.</w:t>
      </w:r>
    </w:p>
    <w:p w:rsidR="00AB2DFB" w:rsidRPr="00AB2DFB" w:rsidRDefault="00AB2DFB" w:rsidP="00AB2DFB">
      <w:pPr>
        <w:numPr>
          <w:ilvl w:val="0"/>
          <w:numId w:val="2"/>
        </w:numPr>
        <w:shd w:val="clear" w:color="auto" w:fill="FFFFFF"/>
        <w:spacing w:after="0" w:line="240" w:lineRule="auto"/>
        <w:ind w:left="300"/>
        <w:rPr>
          <w:rFonts w:ascii="Tahoma" w:eastAsia="Times New Roman" w:hAnsi="Tahoma" w:cs="Tahoma"/>
          <w:color w:val="333333"/>
          <w:sz w:val="20"/>
          <w:szCs w:val="20"/>
        </w:rPr>
      </w:pPr>
      <w:hyperlink r:id="rId16" w:history="1">
        <w:r w:rsidRPr="00AB2DFB">
          <w:rPr>
            <w:rFonts w:ascii="Tahoma" w:eastAsia="Times New Roman" w:hAnsi="Tahoma" w:cs="Tahoma"/>
            <w:color w:val="FF6A00"/>
            <w:sz w:val="20"/>
            <w:szCs w:val="20"/>
            <w:bdr w:val="none" w:sz="0" w:space="0" w:color="auto" w:frame="1"/>
          </w:rPr>
          <w:t>Deploy a Windows Server 2016 RDS Farm in Microsoft Azure</w:t>
        </w:r>
      </w:hyperlink>
    </w:p>
    <w:p w:rsidR="00AB2DFB" w:rsidRPr="00AB2DFB" w:rsidRDefault="00AB2DFB" w:rsidP="00AB2DFB">
      <w:pPr>
        <w:numPr>
          <w:ilvl w:val="0"/>
          <w:numId w:val="2"/>
        </w:numPr>
        <w:shd w:val="clear" w:color="auto" w:fill="FFFFFF"/>
        <w:spacing w:after="0" w:line="240" w:lineRule="auto"/>
        <w:ind w:left="300"/>
        <w:rPr>
          <w:rFonts w:ascii="Tahoma" w:eastAsia="Times New Roman" w:hAnsi="Tahoma" w:cs="Tahoma"/>
          <w:color w:val="333333"/>
          <w:sz w:val="20"/>
          <w:szCs w:val="20"/>
        </w:rPr>
      </w:pPr>
      <w:hyperlink r:id="rId17" w:history="1">
        <w:r w:rsidRPr="00AB2DFB">
          <w:rPr>
            <w:rFonts w:ascii="Tahoma" w:eastAsia="Times New Roman" w:hAnsi="Tahoma" w:cs="Tahoma"/>
            <w:color w:val="FF6A00"/>
            <w:sz w:val="20"/>
            <w:szCs w:val="20"/>
            <w:bdr w:val="none" w:sz="0" w:space="0" w:color="auto" w:frame="1"/>
          </w:rPr>
          <w:t>Create Microsoft Azure networks, storage and Windows image</w:t>
        </w:r>
      </w:hyperlink>
    </w:p>
    <w:p w:rsidR="00AB2DFB" w:rsidRPr="00AB2DFB" w:rsidRDefault="00AB2DFB" w:rsidP="00AB2DFB">
      <w:pPr>
        <w:numPr>
          <w:ilvl w:val="0"/>
          <w:numId w:val="2"/>
        </w:numPr>
        <w:shd w:val="clear" w:color="auto" w:fill="FFFFFF"/>
        <w:spacing w:after="0" w:line="240" w:lineRule="auto"/>
        <w:ind w:left="300"/>
        <w:rPr>
          <w:rFonts w:ascii="Tahoma" w:eastAsia="Times New Roman" w:hAnsi="Tahoma" w:cs="Tahoma"/>
          <w:color w:val="333333"/>
          <w:sz w:val="20"/>
          <w:szCs w:val="20"/>
        </w:rPr>
      </w:pPr>
      <w:hyperlink r:id="rId18" w:history="1">
        <w:r w:rsidRPr="00AB2DFB">
          <w:rPr>
            <w:rFonts w:ascii="Tahoma" w:eastAsia="Times New Roman" w:hAnsi="Tahoma" w:cs="Tahoma"/>
            <w:color w:val="FF6A00"/>
            <w:sz w:val="20"/>
            <w:szCs w:val="20"/>
            <w:bdr w:val="none" w:sz="0" w:space="0" w:color="auto" w:frame="1"/>
          </w:rPr>
          <w:t>Deploy the Microsoft Azure Virtual Machines</w:t>
        </w:r>
      </w:hyperlink>
    </w:p>
    <w:p w:rsidR="00AB2DFB" w:rsidRPr="00AB2DFB" w:rsidRDefault="00AB2DFB" w:rsidP="00AB2DFB">
      <w:pPr>
        <w:numPr>
          <w:ilvl w:val="0"/>
          <w:numId w:val="2"/>
        </w:numPr>
        <w:shd w:val="clear" w:color="auto" w:fill="FFFFFF"/>
        <w:spacing w:after="0" w:line="240" w:lineRule="auto"/>
        <w:ind w:left="300"/>
        <w:rPr>
          <w:rFonts w:ascii="Tahoma" w:eastAsia="Times New Roman" w:hAnsi="Tahoma" w:cs="Tahoma"/>
          <w:color w:val="333333"/>
          <w:sz w:val="20"/>
          <w:szCs w:val="20"/>
        </w:rPr>
      </w:pPr>
      <w:hyperlink r:id="rId19" w:history="1">
        <w:r w:rsidRPr="00AB2DFB">
          <w:rPr>
            <w:rFonts w:ascii="Tahoma" w:eastAsia="Times New Roman" w:hAnsi="Tahoma" w:cs="Tahoma"/>
            <w:color w:val="FF6A00"/>
            <w:sz w:val="20"/>
            <w:szCs w:val="20"/>
            <w:bdr w:val="none" w:sz="0" w:space="0" w:color="auto" w:frame="1"/>
          </w:rPr>
          <w:t>Configure Domain Controllers</w:t>
        </w:r>
      </w:hyperlink>
    </w:p>
    <w:p w:rsidR="00AB2DFB" w:rsidRPr="00AB2DFB" w:rsidRDefault="00AB2DFB" w:rsidP="00AB2DFB">
      <w:pPr>
        <w:numPr>
          <w:ilvl w:val="0"/>
          <w:numId w:val="2"/>
        </w:numPr>
        <w:shd w:val="clear" w:color="auto" w:fill="FFFFFF"/>
        <w:spacing w:after="0" w:line="240" w:lineRule="auto"/>
        <w:ind w:left="300"/>
        <w:rPr>
          <w:rFonts w:ascii="Tahoma" w:eastAsia="Times New Roman" w:hAnsi="Tahoma" w:cs="Tahoma"/>
          <w:color w:val="333333"/>
          <w:sz w:val="20"/>
          <w:szCs w:val="20"/>
        </w:rPr>
      </w:pPr>
      <w:hyperlink r:id="rId20" w:history="1">
        <w:r w:rsidRPr="00AB2DFB">
          <w:rPr>
            <w:rFonts w:ascii="Tahoma" w:eastAsia="Times New Roman" w:hAnsi="Tahoma" w:cs="Tahoma"/>
            <w:color w:val="FF6A00"/>
            <w:sz w:val="20"/>
            <w:szCs w:val="20"/>
            <w:bdr w:val="none" w:sz="0" w:space="0" w:color="auto" w:frame="1"/>
          </w:rPr>
          <w:t>Deploy the RDS farm</w:t>
        </w:r>
      </w:hyperlink>
    </w:p>
    <w:p w:rsidR="00AB2DFB" w:rsidRPr="00AB2DFB" w:rsidRDefault="00AB2DFB" w:rsidP="00AB2DFB">
      <w:pPr>
        <w:numPr>
          <w:ilvl w:val="0"/>
          <w:numId w:val="2"/>
        </w:numPr>
        <w:shd w:val="clear" w:color="auto" w:fill="FFFFFF"/>
        <w:spacing w:after="0" w:line="240" w:lineRule="auto"/>
        <w:ind w:left="300"/>
        <w:rPr>
          <w:rFonts w:ascii="Tahoma" w:eastAsia="Times New Roman" w:hAnsi="Tahoma" w:cs="Tahoma"/>
          <w:color w:val="333333"/>
          <w:sz w:val="20"/>
          <w:szCs w:val="20"/>
        </w:rPr>
      </w:pPr>
      <w:hyperlink r:id="rId21" w:history="1">
        <w:r w:rsidRPr="00AB2DFB">
          <w:rPr>
            <w:rFonts w:ascii="Tahoma" w:eastAsia="Times New Roman" w:hAnsi="Tahoma" w:cs="Tahoma"/>
            <w:color w:val="FF6A00"/>
            <w:sz w:val="20"/>
            <w:szCs w:val="20"/>
            <w:bdr w:val="none" w:sz="0" w:space="0" w:color="auto" w:frame="1"/>
          </w:rPr>
          <w:t>Configure File Servers for User Profile Disk (UPD)</w:t>
        </w:r>
      </w:hyperlink>
    </w:p>
    <w:p w:rsidR="00AB2DFB" w:rsidRPr="00AB2DFB" w:rsidRDefault="00AB2DFB" w:rsidP="00AB2DFB">
      <w:pPr>
        <w:numPr>
          <w:ilvl w:val="0"/>
          <w:numId w:val="2"/>
        </w:numPr>
        <w:shd w:val="clear" w:color="auto" w:fill="FFFFFF"/>
        <w:spacing w:after="0" w:line="240" w:lineRule="auto"/>
        <w:ind w:left="300"/>
        <w:rPr>
          <w:rFonts w:ascii="Tahoma" w:eastAsia="Times New Roman" w:hAnsi="Tahoma" w:cs="Tahoma"/>
          <w:color w:val="333333"/>
          <w:sz w:val="20"/>
          <w:szCs w:val="20"/>
        </w:rPr>
      </w:pPr>
      <w:r w:rsidRPr="00AB2DFB">
        <w:rPr>
          <w:rFonts w:ascii="Tahoma" w:eastAsia="Times New Roman" w:hAnsi="Tahoma" w:cs="Tahoma"/>
          <w:b/>
          <w:bCs/>
          <w:color w:val="333333"/>
          <w:sz w:val="20"/>
          <w:szCs w:val="20"/>
          <w:bdr w:val="none" w:sz="0" w:space="0" w:color="auto" w:frame="1"/>
        </w:rPr>
        <w:t>RDS final configuration</w:t>
      </w:r>
    </w:p>
    <w:p w:rsidR="00AB2DFB" w:rsidRPr="00AB2DFB" w:rsidRDefault="00AB2DFB" w:rsidP="00AB2DFB">
      <w:pPr>
        <w:shd w:val="clear" w:color="auto" w:fill="FFFFFF"/>
        <w:spacing w:before="375" w:after="150" w:line="240" w:lineRule="atLeast"/>
        <w:outlineLvl w:val="1"/>
        <w:rPr>
          <w:rFonts w:ascii="Helvetica" w:eastAsia="Times New Roman" w:hAnsi="Helvetica" w:cs="Helvetica"/>
          <w:color w:val="333333"/>
          <w:sz w:val="45"/>
          <w:szCs w:val="45"/>
        </w:rPr>
      </w:pPr>
      <w:r w:rsidRPr="00AB2DFB">
        <w:rPr>
          <w:rFonts w:ascii="Helvetica" w:eastAsia="Times New Roman" w:hAnsi="Helvetica" w:cs="Helvetica"/>
          <w:color w:val="333333"/>
          <w:sz w:val="45"/>
          <w:szCs w:val="45"/>
        </w:rPr>
        <w:t>Certificates</w:t>
      </w:r>
    </w:p>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Before creating the collection, we can configure the certificates for RD Web Access, RD Gateway and the brokers. You can request a public certificate for this or you can use your own PKI. If you not use your own PKI, you have to distribute the certificate authority certificates to all clients. You have also to provide the CRL/OCSP responder. If you use a public certificate, there is almost no client side configuration. You can get more information about required certificates </w:t>
      </w:r>
      <w:hyperlink r:id="rId22" w:history="1">
        <w:r w:rsidRPr="00AB2DFB">
          <w:rPr>
            <w:rFonts w:ascii="Tahoma" w:eastAsia="Times New Roman" w:hAnsi="Tahoma" w:cs="Tahoma"/>
            <w:color w:val="FF6A00"/>
            <w:sz w:val="20"/>
            <w:szCs w:val="20"/>
            <w:bdr w:val="none" w:sz="0" w:space="0" w:color="auto" w:frame="1"/>
          </w:rPr>
          <w:t>here</w:t>
        </w:r>
      </w:hyperlink>
      <w:r w:rsidRPr="00AB2DFB">
        <w:rPr>
          <w:rFonts w:ascii="Tahoma" w:eastAsia="Times New Roman" w:hAnsi="Tahoma" w:cs="Tahoma"/>
          <w:color w:val="333333"/>
          <w:sz w:val="20"/>
          <w:szCs w:val="20"/>
        </w:rPr>
        <w:t>.</w:t>
      </w:r>
    </w:p>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lastRenderedPageBreak/>
        <w:t>Once you have your certificate(s), you can open the properties of the RDS Farm from the server manager. Then navigate to certificates. In this interface, you can add the certificate(s) for each role.</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drawing>
          <wp:inline distT="0" distB="0" distL="0" distR="0">
            <wp:extent cx="5905500" cy="4739640"/>
            <wp:effectExtent l="0" t="0" r="0" b="3810"/>
            <wp:docPr id="13" name="Picture 13" descr="https://i2.wp.com/www.tech-coffee.net/wp-content/uploads/2017/05/052417_1126_RDS2016farm1.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www.tech-coffee.net/wp-content/uploads/2017/05/052417_1126_RDS2016farm1.png?zoom=1.25&amp;w=620&amp;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0" cy="4739640"/>
                    </a:xfrm>
                    <a:prstGeom prst="rect">
                      <a:avLst/>
                    </a:prstGeom>
                    <a:noFill/>
                    <a:ln>
                      <a:noFill/>
                    </a:ln>
                  </pic:spPr>
                </pic:pic>
              </a:graphicData>
            </a:graphic>
          </wp:inline>
        </w:drawing>
      </w:r>
    </w:p>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On client side, you should add a setting by GPO or with local policy editor. Get the RD Connection Broker – Publishing thumbprint and copy it. Then edit this setting </w:t>
      </w:r>
      <w:r w:rsidRPr="00AB2DFB">
        <w:rPr>
          <w:rFonts w:ascii="Tahoma" w:eastAsia="Times New Roman" w:hAnsi="Tahoma" w:cs="Tahoma"/>
          <w:b/>
          <w:bCs/>
          <w:color w:val="333333"/>
          <w:sz w:val="20"/>
          <w:szCs w:val="20"/>
          <w:bdr w:val="none" w:sz="0" w:space="0" w:color="auto" w:frame="1"/>
        </w:rPr>
        <w:t>(Specify SH1 thumbprint of certificates representing trusted .</w:t>
      </w:r>
      <w:proofErr w:type="spellStart"/>
      <w:r w:rsidRPr="00AB2DFB">
        <w:rPr>
          <w:rFonts w:ascii="Tahoma" w:eastAsia="Times New Roman" w:hAnsi="Tahoma" w:cs="Tahoma"/>
          <w:b/>
          <w:bCs/>
          <w:color w:val="333333"/>
          <w:sz w:val="20"/>
          <w:szCs w:val="20"/>
          <w:bdr w:val="none" w:sz="0" w:space="0" w:color="auto" w:frame="1"/>
        </w:rPr>
        <w:t>rdp</w:t>
      </w:r>
      <w:proofErr w:type="spellEnd"/>
      <w:r w:rsidRPr="00AB2DFB">
        <w:rPr>
          <w:rFonts w:ascii="Tahoma" w:eastAsia="Times New Roman" w:hAnsi="Tahoma" w:cs="Tahoma"/>
          <w:b/>
          <w:bCs/>
          <w:color w:val="333333"/>
          <w:sz w:val="20"/>
          <w:szCs w:val="20"/>
          <w:bdr w:val="none" w:sz="0" w:space="0" w:color="auto" w:frame="1"/>
        </w:rPr>
        <w:t xml:space="preserve"> publishers</w:t>
      </w:r>
      <w:r w:rsidRPr="00AB2DFB">
        <w:rPr>
          <w:rFonts w:ascii="Tahoma" w:eastAsia="Times New Roman" w:hAnsi="Tahoma" w:cs="Tahoma"/>
          <w:color w:val="333333"/>
          <w:sz w:val="20"/>
          <w:szCs w:val="20"/>
        </w:rPr>
        <w:t>) and add the certificate thumbprint without spaces. This setting enable to remove a pop-up for the clients.</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lastRenderedPageBreak/>
        <w:drawing>
          <wp:inline distT="0" distB="0" distL="0" distR="0">
            <wp:extent cx="5905500" cy="3749040"/>
            <wp:effectExtent l="0" t="0" r="0" b="3810"/>
            <wp:docPr id="12" name="Picture 12" descr="https://i1.wp.com/www.tech-coffee.net/wp-content/uploads/2017/05/052417_1126_RDS2016farm2.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tech-coffee.net/wp-content/uploads/2017/05/052417_1126_RDS2016farm2.png?zoom=1.25&amp;w=620&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3749040"/>
                    </a:xfrm>
                    <a:prstGeom prst="rect">
                      <a:avLst/>
                    </a:prstGeom>
                    <a:noFill/>
                    <a:ln>
                      <a:noFill/>
                    </a:ln>
                  </pic:spPr>
                </pic:pic>
              </a:graphicData>
            </a:graphic>
          </wp:inline>
        </w:drawing>
      </w:r>
    </w:p>
    <w:p w:rsidR="00AB2DFB" w:rsidRPr="00AB2DFB" w:rsidRDefault="00AB2DFB" w:rsidP="00AB2DFB">
      <w:pPr>
        <w:shd w:val="clear" w:color="auto" w:fill="FFFFFF"/>
        <w:spacing w:before="375" w:after="150" w:line="240" w:lineRule="atLeast"/>
        <w:outlineLvl w:val="1"/>
        <w:rPr>
          <w:rFonts w:ascii="Helvetica" w:eastAsia="Times New Roman" w:hAnsi="Helvetica" w:cs="Helvetica"/>
          <w:color w:val="333333"/>
          <w:sz w:val="45"/>
          <w:szCs w:val="45"/>
        </w:rPr>
      </w:pPr>
      <w:r w:rsidRPr="00AB2DFB">
        <w:rPr>
          <w:rFonts w:ascii="Helvetica" w:eastAsia="Times New Roman" w:hAnsi="Helvetica" w:cs="Helvetica"/>
          <w:color w:val="333333"/>
          <w:sz w:val="45"/>
          <w:szCs w:val="45"/>
        </w:rPr>
        <w:t>Create and configure the collection</w:t>
      </w:r>
    </w:p>
    <w:p w:rsidR="00AB2DFB" w:rsidRPr="00AB2DFB" w:rsidRDefault="00AB2DFB" w:rsidP="00AB2DFB">
      <w:pPr>
        <w:shd w:val="clear" w:color="auto" w:fill="FFFFFF"/>
        <w:spacing w:line="240" w:lineRule="auto"/>
        <w:rPr>
          <w:rFonts w:ascii="Tahoma" w:eastAsia="Times New Roman" w:hAnsi="Tahoma" w:cs="Tahoma"/>
          <w:color w:val="333333"/>
          <w:sz w:val="20"/>
          <w:szCs w:val="20"/>
        </w:rPr>
      </w:pPr>
      <w:r w:rsidRPr="00AB2DFB">
        <w:rPr>
          <w:rFonts w:ascii="Tahoma" w:eastAsia="Times New Roman" w:hAnsi="Tahoma" w:cs="Tahoma"/>
          <w:color w:val="333333"/>
          <w:sz w:val="20"/>
          <w:szCs w:val="20"/>
        </w:rPr>
        <w:t>To create the collection, I use the following PowerShell cmdlet:</w:t>
      </w:r>
    </w:p>
    <w:tbl>
      <w:tblPr>
        <w:tblW w:w="9540" w:type="dxa"/>
        <w:tblCellSpacing w:w="0" w:type="dxa"/>
        <w:tblCellMar>
          <w:left w:w="0" w:type="dxa"/>
          <w:right w:w="0" w:type="dxa"/>
        </w:tblCellMar>
        <w:tblLook w:val="04A0" w:firstRow="1" w:lastRow="0" w:firstColumn="1" w:lastColumn="0" w:noHBand="0" w:noVBand="1"/>
      </w:tblPr>
      <w:tblGrid>
        <w:gridCol w:w="456"/>
        <w:gridCol w:w="9084"/>
      </w:tblGrid>
      <w:tr w:rsidR="00AB2DFB" w:rsidRPr="00AB2DFB" w:rsidTr="00AB2DFB">
        <w:trPr>
          <w:tblCellSpacing w:w="0" w:type="dxa"/>
        </w:trPr>
        <w:tc>
          <w:tcPr>
            <w:tcW w:w="0" w:type="auto"/>
            <w:vAlign w:val="center"/>
            <w:hideMark/>
          </w:tcPr>
          <w:p w:rsidR="00AB2DFB" w:rsidRPr="00AB2DFB" w:rsidRDefault="00AB2DFB" w:rsidP="00AB2DFB">
            <w:pPr>
              <w:spacing w:after="0" w:line="240" w:lineRule="auto"/>
              <w:rPr>
                <w:rFonts w:ascii="Times New Roman" w:eastAsia="Times New Roman" w:hAnsi="Times New Roman" w:cs="Times New Roman"/>
                <w:color w:val="333333"/>
                <w:sz w:val="24"/>
                <w:szCs w:val="24"/>
              </w:rPr>
            </w:pPr>
            <w:r w:rsidRPr="00AB2DFB">
              <w:rPr>
                <w:rFonts w:ascii="Times New Roman" w:eastAsia="Times New Roman" w:hAnsi="Times New Roman" w:cs="Times New Roman"/>
                <w:color w:val="333333"/>
                <w:sz w:val="24"/>
                <w:szCs w:val="24"/>
              </w:rPr>
              <w:t>1</w:t>
            </w:r>
          </w:p>
          <w:p w:rsidR="00AB2DFB" w:rsidRPr="00AB2DFB" w:rsidRDefault="00AB2DFB" w:rsidP="00AB2DFB">
            <w:pPr>
              <w:spacing w:after="0" w:line="240" w:lineRule="auto"/>
              <w:rPr>
                <w:rFonts w:ascii="Times New Roman" w:eastAsia="Times New Roman" w:hAnsi="Times New Roman" w:cs="Times New Roman"/>
                <w:color w:val="333333"/>
                <w:sz w:val="24"/>
                <w:szCs w:val="24"/>
              </w:rPr>
            </w:pPr>
            <w:r w:rsidRPr="00AB2DFB">
              <w:rPr>
                <w:rFonts w:ascii="Times New Roman" w:eastAsia="Times New Roman" w:hAnsi="Times New Roman" w:cs="Times New Roman"/>
                <w:color w:val="333333"/>
                <w:sz w:val="24"/>
                <w:szCs w:val="24"/>
              </w:rPr>
              <w:t>2</w:t>
            </w:r>
          </w:p>
          <w:p w:rsidR="00AB2DFB" w:rsidRPr="00AB2DFB" w:rsidRDefault="00AB2DFB" w:rsidP="00AB2DFB">
            <w:pPr>
              <w:spacing w:after="0" w:line="240" w:lineRule="auto"/>
              <w:rPr>
                <w:rFonts w:ascii="Times New Roman" w:eastAsia="Times New Roman" w:hAnsi="Times New Roman" w:cs="Times New Roman"/>
                <w:color w:val="333333"/>
                <w:sz w:val="24"/>
                <w:szCs w:val="24"/>
              </w:rPr>
            </w:pPr>
            <w:r w:rsidRPr="00AB2DFB">
              <w:rPr>
                <w:rFonts w:ascii="Times New Roman" w:eastAsia="Times New Roman" w:hAnsi="Times New Roman" w:cs="Times New Roman"/>
                <w:color w:val="333333"/>
                <w:sz w:val="24"/>
                <w:szCs w:val="24"/>
              </w:rPr>
              <w:t>3</w:t>
            </w:r>
          </w:p>
          <w:p w:rsidR="00AB2DFB" w:rsidRPr="00AB2DFB" w:rsidRDefault="00AB2DFB" w:rsidP="00AB2DFB">
            <w:pPr>
              <w:spacing w:after="0" w:line="240" w:lineRule="auto"/>
              <w:rPr>
                <w:rFonts w:ascii="Times New Roman" w:eastAsia="Times New Roman" w:hAnsi="Times New Roman" w:cs="Times New Roman"/>
                <w:color w:val="333333"/>
                <w:sz w:val="24"/>
                <w:szCs w:val="24"/>
              </w:rPr>
            </w:pPr>
            <w:r w:rsidRPr="00AB2DFB">
              <w:rPr>
                <w:rFonts w:ascii="Times New Roman" w:eastAsia="Times New Roman" w:hAnsi="Times New Roman" w:cs="Times New Roman"/>
                <w:color w:val="333333"/>
                <w:sz w:val="24"/>
                <w:szCs w:val="24"/>
              </w:rPr>
              <w:t>4</w:t>
            </w:r>
          </w:p>
        </w:tc>
        <w:tc>
          <w:tcPr>
            <w:tcW w:w="9084" w:type="dxa"/>
            <w:vAlign w:val="center"/>
            <w:hideMark/>
          </w:tcPr>
          <w:p w:rsidR="00AB2DFB" w:rsidRPr="00AB2DFB" w:rsidRDefault="00AB2DFB" w:rsidP="00AB2DFB">
            <w:pPr>
              <w:spacing w:after="0" w:line="240" w:lineRule="auto"/>
              <w:rPr>
                <w:rFonts w:ascii="Times New Roman" w:eastAsia="Times New Roman" w:hAnsi="Times New Roman" w:cs="Times New Roman"/>
                <w:color w:val="555555"/>
                <w:sz w:val="24"/>
                <w:szCs w:val="24"/>
              </w:rPr>
            </w:pPr>
            <w:r w:rsidRPr="00AB2DFB">
              <w:rPr>
                <w:rFonts w:ascii="Courier New" w:eastAsia="Times New Roman" w:hAnsi="Courier New" w:cs="Courier New"/>
                <w:color w:val="555555"/>
                <w:sz w:val="20"/>
                <w:szCs w:val="20"/>
              </w:rPr>
              <w:t>New-</w:t>
            </w:r>
            <w:proofErr w:type="spellStart"/>
            <w:r w:rsidRPr="00AB2DFB">
              <w:rPr>
                <w:rFonts w:ascii="Courier New" w:eastAsia="Times New Roman" w:hAnsi="Courier New" w:cs="Courier New"/>
                <w:color w:val="555555"/>
                <w:sz w:val="20"/>
                <w:szCs w:val="20"/>
              </w:rPr>
              <w:t>RDSessionCollection</w:t>
            </w:r>
            <w:proofErr w:type="spellEnd"/>
            <w:r w:rsidRPr="00AB2DFB">
              <w:rPr>
                <w:rFonts w:ascii="Times New Roman" w:eastAsia="Times New Roman" w:hAnsi="Times New Roman" w:cs="Times New Roman"/>
                <w:color w:val="555555"/>
                <w:sz w:val="24"/>
                <w:szCs w:val="24"/>
              </w:rPr>
              <w:t xml:space="preserve"> </w:t>
            </w:r>
            <w:r w:rsidRPr="00AB2DFB">
              <w:rPr>
                <w:rFonts w:ascii="Courier New" w:eastAsia="Times New Roman" w:hAnsi="Courier New" w:cs="Courier New"/>
                <w:color w:val="555555"/>
                <w:sz w:val="20"/>
                <w:szCs w:val="20"/>
              </w:rPr>
              <w:t>–</w:t>
            </w:r>
            <w:proofErr w:type="spellStart"/>
            <w:r w:rsidRPr="00AB2DFB">
              <w:rPr>
                <w:rFonts w:ascii="Courier New" w:eastAsia="Times New Roman" w:hAnsi="Courier New" w:cs="Courier New"/>
                <w:color w:val="555555"/>
                <w:sz w:val="20"/>
                <w:szCs w:val="20"/>
              </w:rPr>
              <w:t>CollectionName</w:t>
            </w:r>
            <w:proofErr w:type="spellEnd"/>
            <w:r w:rsidRPr="00AB2DFB">
              <w:rPr>
                <w:rFonts w:ascii="Courier New" w:eastAsia="Times New Roman" w:hAnsi="Courier New" w:cs="Courier New"/>
                <w:color w:val="555555"/>
                <w:sz w:val="20"/>
                <w:szCs w:val="20"/>
              </w:rPr>
              <w:t xml:space="preserve"> </w:t>
            </w:r>
            <w:proofErr w:type="spellStart"/>
            <w:r w:rsidRPr="00AB2DFB">
              <w:rPr>
                <w:rFonts w:ascii="Courier New" w:eastAsia="Times New Roman" w:hAnsi="Courier New" w:cs="Courier New"/>
                <w:color w:val="555555"/>
                <w:sz w:val="20"/>
                <w:szCs w:val="20"/>
              </w:rPr>
              <w:t>RemoteApps</w:t>
            </w:r>
            <w:proofErr w:type="spellEnd"/>
            <w:r w:rsidRPr="00AB2DFB">
              <w:rPr>
                <w:rFonts w:ascii="Courier New" w:eastAsia="Times New Roman" w:hAnsi="Courier New" w:cs="Courier New"/>
                <w:color w:val="555555"/>
                <w:sz w:val="20"/>
                <w:szCs w:val="20"/>
              </w:rPr>
              <w:t xml:space="preserve"> `</w:t>
            </w:r>
          </w:p>
          <w:p w:rsidR="00AB2DFB" w:rsidRPr="00AB2DFB" w:rsidRDefault="00AB2DFB" w:rsidP="00AB2DFB">
            <w:pPr>
              <w:spacing w:after="0" w:line="240" w:lineRule="auto"/>
              <w:rPr>
                <w:rFonts w:ascii="Times New Roman" w:eastAsia="Times New Roman" w:hAnsi="Times New Roman" w:cs="Times New Roman"/>
                <w:color w:val="555555"/>
                <w:sz w:val="24"/>
                <w:szCs w:val="24"/>
              </w:rPr>
            </w:pPr>
            <w:r w:rsidRPr="00AB2DFB">
              <w:rPr>
                <w:rFonts w:ascii="Courier New" w:eastAsia="Times New Roman" w:hAnsi="Courier New" w:cs="Courier New"/>
                <w:color w:val="666666"/>
                <w:sz w:val="20"/>
                <w:szCs w:val="20"/>
              </w:rPr>
              <w:t>                        </w:t>
            </w:r>
            <w:r w:rsidRPr="00AB2DFB">
              <w:rPr>
                <w:rFonts w:ascii="Courier New" w:eastAsia="Times New Roman" w:hAnsi="Courier New" w:cs="Courier New"/>
                <w:color w:val="555555"/>
                <w:sz w:val="20"/>
                <w:szCs w:val="20"/>
              </w:rPr>
              <w:t>–</w:t>
            </w:r>
            <w:proofErr w:type="spellStart"/>
            <w:r w:rsidRPr="00AB2DFB">
              <w:rPr>
                <w:rFonts w:ascii="Courier New" w:eastAsia="Times New Roman" w:hAnsi="Courier New" w:cs="Courier New"/>
                <w:color w:val="555555"/>
                <w:sz w:val="20"/>
                <w:szCs w:val="20"/>
              </w:rPr>
              <w:t>SessionHost</w:t>
            </w:r>
            <w:proofErr w:type="spellEnd"/>
            <w:r w:rsidRPr="00AB2DFB">
              <w:rPr>
                <w:rFonts w:ascii="Courier New" w:eastAsia="Times New Roman" w:hAnsi="Courier New" w:cs="Courier New"/>
                <w:color w:val="555555"/>
                <w:sz w:val="20"/>
                <w:szCs w:val="20"/>
              </w:rPr>
              <w:t xml:space="preserve"> azrdh0.homecloud.net, azrdh1.homecloud.net `</w:t>
            </w:r>
          </w:p>
          <w:p w:rsidR="00AB2DFB" w:rsidRPr="00AB2DFB" w:rsidRDefault="00AB2DFB" w:rsidP="00AB2DFB">
            <w:pPr>
              <w:spacing w:after="0" w:line="240" w:lineRule="auto"/>
              <w:rPr>
                <w:rFonts w:ascii="Times New Roman" w:eastAsia="Times New Roman" w:hAnsi="Times New Roman" w:cs="Times New Roman"/>
                <w:color w:val="555555"/>
                <w:sz w:val="24"/>
                <w:szCs w:val="24"/>
              </w:rPr>
            </w:pPr>
            <w:r w:rsidRPr="00AB2DFB">
              <w:rPr>
                <w:rFonts w:ascii="Courier New" w:eastAsia="Times New Roman" w:hAnsi="Courier New" w:cs="Courier New"/>
                <w:color w:val="666666"/>
                <w:sz w:val="20"/>
                <w:szCs w:val="20"/>
              </w:rPr>
              <w:t>                        </w:t>
            </w:r>
            <w:r w:rsidRPr="00AB2DFB">
              <w:rPr>
                <w:rFonts w:ascii="Courier New" w:eastAsia="Times New Roman" w:hAnsi="Courier New" w:cs="Courier New"/>
                <w:color w:val="555555"/>
                <w:sz w:val="20"/>
                <w:szCs w:val="20"/>
              </w:rPr>
              <w:t>–</w:t>
            </w:r>
            <w:proofErr w:type="spellStart"/>
            <w:r w:rsidRPr="00AB2DFB">
              <w:rPr>
                <w:rFonts w:ascii="Courier New" w:eastAsia="Times New Roman" w:hAnsi="Courier New" w:cs="Courier New"/>
                <w:color w:val="555555"/>
                <w:sz w:val="20"/>
                <w:szCs w:val="20"/>
              </w:rPr>
              <w:t>CollectionDescription</w:t>
            </w:r>
            <w:proofErr w:type="spellEnd"/>
            <w:r w:rsidRPr="00AB2DFB">
              <w:rPr>
                <w:rFonts w:ascii="Courier New" w:eastAsia="Times New Roman" w:hAnsi="Courier New" w:cs="Courier New"/>
                <w:color w:val="555555"/>
                <w:sz w:val="20"/>
                <w:szCs w:val="20"/>
              </w:rPr>
              <w:t xml:space="preserve"> "Remote application collection"</w:t>
            </w:r>
            <w:r w:rsidRPr="00AB2DFB">
              <w:rPr>
                <w:rFonts w:ascii="Times New Roman" w:eastAsia="Times New Roman" w:hAnsi="Times New Roman" w:cs="Times New Roman"/>
                <w:color w:val="555555"/>
                <w:sz w:val="24"/>
                <w:szCs w:val="24"/>
              </w:rPr>
              <w:t xml:space="preserve"> </w:t>
            </w:r>
            <w:r w:rsidRPr="00AB2DFB">
              <w:rPr>
                <w:rFonts w:ascii="Courier New" w:eastAsia="Times New Roman" w:hAnsi="Courier New" w:cs="Courier New"/>
                <w:color w:val="555555"/>
                <w:sz w:val="20"/>
                <w:szCs w:val="20"/>
              </w:rPr>
              <w:t>`</w:t>
            </w:r>
          </w:p>
          <w:p w:rsidR="00AB2DFB" w:rsidRPr="00AB2DFB" w:rsidRDefault="00AB2DFB" w:rsidP="00AB2DFB">
            <w:pPr>
              <w:spacing w:after="0" w:line="240" w:lineRule="auto"/>
              <w:rPr>
                <w:rFonts w:ascii="Times New Roman" w:eastAsia="Times New Roman" w:hAnsi="Times New Roman" w:cs="Times New Roman"/>
                <w:color w:val="555555"/>
                <w:sz w:val="24"/>
                <w:szCs w:val="24"/>
              </w:rPr>
            </w:pPr>
            <w:r w:rsidRPr="00AB2DFB">
              <w:rPr>
                <w:rFonts w:ascii="Courier New" w:eastAsia="Times New Roman" w:hAnsi="Courier New" w:cs="Courier New"/>
                <w:color w:val="666666"/>
                <w:sz w:val="20"/>
                <w:szCs w:val="20"/>
              </w:rPr>
              <w:t>                        </w:t>
            </w:r>
            <w:r w:rsidRPr="00AB2DFB">
              <w:rPr>
                <w:rFonts w:ascii="Courier New" w:eastAsia="Times New Roman" w:hAnsi="Courier New" w:cs="Courier New"/>
                <w:color w:val="555555"/>
                <w:sz w:val="20"/>
                <w:szCs w:val="20"/>
              </w:rPr>
              <w:t>–</w:t>
            </w:r>
            <w:proofErr w:type="spellStart"/>
            <w:r w:rsidRPr="00AB2DFB">
              <w:rPr>
                <w:rFonts w:ascii="Courier New" w:eastAsia="Times New Roman" w:hAnsi="Courier New" w:cs="Courier New"/>
                <w:color w:val="555555"/>
                <w:sz w:val="20"/>
                <w:szCs w:val="20"/>
              </w:rPr>
              <w:t>ConnectionBroker</w:t>
            </w:r>
            <w:proofErr w:type="spellEnd"/>
            <w:r w:rsidRPr="00AB2DFB">
              <w:rPr>
                <w:rFonts w:ascii="Courier New" w:eastAsia="Times New Roman" w:hAnsi="Courier New" w:cs="Courier New"/>
                <w:color w:val="555555"/>
                <w:sz w:val="20"/>
                <w:szCs w:val="20"/>
              </w:rPr>
              <w:t xml:space="preserve"> azrdb0.homecloud.net</w:t>
            </w:r>
          </w:p>
        </w:tc>
      </w:tr>
    </w:tbl>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Once you have created the collection, the RDS farm should indicates a new collection:</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lastRenderedPageBreak/>
        <w:drawing>
          <wp:inline distT="0" distB="0" distL="0" distR="0">
            <wp:extent cx="5905500" cy="3962400"/>
            <wp:effectExtent l="0" t="0" r="0" b="0"/>
            <wp:docPr id="11" name="Picture 11" descr="https://i0.wp.com/www.tech-coffee.net/wp-content/uploads/2017/05/052417_1126_RDS2016farm3.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www.tech-coffee.net/wp-content/uploads/2017/05/052417_1126_RDS2016farm3.png?zoom=1.25&amp;w=620&amp;ssl=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3962400"/>
                    </a:xfrm>
                    <a:prstGeom prst="rect">
                      <a:avLst/>
                    </a:prstGeom>
                    <a:noFill/>
                    <a:ln>
                      <a:noFill/>
                    </a:ln>
                  </pic:spPr>
                </pic:pic>
              </a:graphicData>
            </a:graphic>
          </wp:inline>
        </w:drawing>
      </w:r>
    </w:p>
    <w:p w:rsidR="00AB2DFB" w:rsidRPr="00AB2DFB" w:rsidRDefault="00AB2DFB" w:rsidP="00AB2DFB">
      <w:pPr>
        <w:shd w:val="clear" w:color="auto" w:fill="FFFFFF"/>
        <w:spacing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Now we can configure the User Profile Disks location:</w:t>
      </w:r>
    </w:p>
    <w:tbl>
      <w:tblPr>
        <w:tblW w:w="9300" w:type="dxa"/>
        <w:tblCellSpacing w:w="0" w:type="dxa"/>
        <w:tblCellMar>
          <w:left w:w="0" w:type="dxa"/>
          <w:right w:w="0" w:type="dxa"/>
        </w:tblCellMar>
        <w:tblLook w:val="04A0" w:firstRow="1" w:lastRow="0" w:firstColumn="1" w:lastColumn="0" w:noHBand="0" w:noVBand="1"/>
      </w:tblPr>
      <w:tblGrid>
        <w:gridCol w:w="456"/>
        <w:gridCol w:w="8844"/>
      </w:tblGrid>
      <w:tr w:rsidR="00AB2DFB" w:rsidRPr="00AB2DFB" w:rsidTr="00AB2DFB">
        <w:trPr>
          <w:tblCellSpacing w:w="0" w:type="dxa"/>
        </w:trPr>
        <w:tc>
          <w:tcPr>
            <w:tcW w:w="0" w:type="auto"/>
            <w:vAlign w:val="center"/>
            <w:hideMark/>
          </w:tcPr>
          <w:p w:rsidR="00AB2DFB" w:rsidRPr="00AB2DFB" w:rsidRDefault="00AB2DFB" w:rsidP="00AB2DFB">
            <w:pPr>
              <w:spacing w:after="0" w:line="240" w:lineRule="auto"/>
              <w:rPr>
                <w:rFonts w:ascii="Times New Roman" w:eastAsia="Times New Roman" w:hAnsi="Times New Roman" w:cs="Times New Roman"/>
                <w:color w:val="333333"/>
                <w:sz w:val="24"/>
                <w:szCs w:val="24"/>
              </w:rPr>
            </w:pPr>
            <w:r w:rsidRPr="00AB2DFB">
              <w:rPr>
                <w:rFonts w:ascii="Times New Roman" w:eastAsia="Times New Roman" w:hAnsi="Times New Roman" w:cs="Times New Roman"/>
                <w:color w:val="333333"/>
                <w:sz w:val="24"/>
                <w:szCs w:val="24"/>
              </w:rPr>
              <w:t>1</w:t>
            </w:r>
          </w:p>
          <w:p w:rsidR="00AB2DFB" w:rsidRPr="00AB2DFB" w:rsidRDefault="00AB2DFB" w:rsidP="00AB2DFB">
            <w:pPr>
              <w:spacing w:after="0" w:line="240" w:lineRule="auto"/>
              <w:rPr>
                <w:rFonts w:ascii="Times New Roman" w:eastAsia="Times New Roman" w:hAnsi="Times New Roman" w:cs="Times New Roman"/>
                <w:color w:val="333333"/>
                <w:sz w:val="24"/>
                <w:szCs w:val="24"/>
              </w:rPr>
            </w:pPr>
            <w:r w:rsidRPr="00AB2DFB">
              <w:rPr>
                <w:rFonts w:ascii="Times New Roman" w:eastAsia="Times New Roman" w:hAnsi="Times New Roman" w:cs="Times New Roman"/>
                <w:color w:val="333333"/>
                <w:sz w:val="24"/>
                <w:szCs w:val="24"/>
              </w:rPr>
              <w:t>2</w:t>
            </w:r>
          </w:p>
          <w:p w:rsidR="00AB2DFB" w:rsidRPr="00AB2DFB" w:rsidRDefault="00AB2DFB" w:rsidP="00AB2DFB">
            <w:pPr>
              <w:spacing w:after="0" w:line="240" w:lineRule="auto"/>
              <w:rPr>
                <w:rFonts w:ascii="Times New Roman" w:eastAsia="Times New Roman" w:hAnsi="Times New Roman" w:cs="Times New Roman"/>
                <w:color w:val="333333"/>
                <w:sz w:val="24"/>
                <w:szCs w:val="24"/>
              </w:rPr>
            </w:pPr>
            <w:r w:rsidRPr="00AB2DFB">
              <w:rPr>
                <w:rFonts w:ascii="Times New Roman" w:eastAsia="Times New Roman" w:hAnsi="Times New Roman" w:cs="Times New Roman"/>
                <w:color w:val="333333"/>
                <w:sz w:val="24"/>
                <w:szCs w:val="24"/>
              </w:rPr>
              <w:t>3</w:t>
            </w:r>
          </w:p>
          <w:p w:rsidR="00AB2DFB" w:rsidRPr="00AB2DFB" w:rsidRDefault="00AB2DFB" w:rsidP="00AB2DFB">
            <w:pPr>
              <w:spacing w:after="0" w:line="240" w:lineRule="auto"/>
              <w:rPr>
                <w:rFonts w:ascii="Times New Roman" w:eastAsia="Times New Roman" w:hAnsi="Times New Roman" w:cs="Times New Roman"/>
                <w:color w:val="333333"/>
                <w:sz w:val="24"/>
                <w:szCs w:val="24"/>
              </w:rPr>
            </w:pPr>
            <w:r w:rsidRPr="00AB2DFB">
              <w:rPr>
                <w:rFonts w:ascii="Times New Roman" w:eastAsia="Times New Roman" w:hAnsi="Times New Roman" w:cs="Times New Roman"/>
                <w:color w:val="333333"/>
                <w:sz w:val="24"/>
                <w:szCs w:val="24"/>
              </w:rPr>
              <w:t>4</w:t>
            </w:r>
          </w:p>
          <w:p w:rsidR="00AB2DFB" w:rsidRPr="00AB2DFB" w:rsidRDefault="00AB2DFB" w:rsidP="00AB2DFB">
            <w:pPr>
              <w:spacing w:after="0" w:line="240" w:lineRule="auto"/>
              <w:rPr>
                <w:rFonts w:ascii="Times New Roman" w:eastAsia="Times New Roman" w:hAnsi="Times New Roman" w:cs="Times New Roman"/>
                <w:color w:val="333333"/>
                <w:sz w:val="24"/>
                <w:szCs w:val="24"/>
              </w:rPr>
            </w:pPr>
            <w:r w:rsidRPr="00AB2DFB">
              <w:rPr>
                <w:rFonts w:ascii="Times New Roman" w:eastAsia="Times New Roman" w:hAnsi="Times New Roman" w:cs="Times New Roman"/>
                <w:color w:val="333333"/>
                <w:sz w:val="24"/>
                <w:szCs w:val="24"/>
              </w:rPr>
              <w:t>5</w:t>
            </w:r>
          </w:p>
        </w:tc>
        <w:tc>
          <w:tcPr>
            <w:tcW w:w="8844" w:type="dxa"/>
            <w:vAlign w:val="center"/>
            <w:hideMark/>
          </w:tcPr>
          <w:p w:rsidR="00AB2DFB" w:rsidRPr="00AB2DFB" w:rsidRDefault="00AB2DFB" w:rsidP="00AB2DFB">
            <w:pPr>
              <w:spacing w:after="0" w:line="240" w:lineRule="auto"/>
              <w:rPr>
                <w:rFonts w:ascii="Times New Roman" w:eastAsia="Times New Roman" w:hAnsi="Times New Roman" w:cs="Times New Roman"/>
                <w:color w:val="555555"/>
                <w:sz w:val="24"/>
                <w:szCs w:val="24"/>
              </w:rPr>
            </w:pPr>
            <w:r w:rsidRPr="00AB2DFB">
              <w:rPr>
                <w:rFonts w:ascii="Courier New" w:eastAsia="Times New Roman" w:hAnsi="Courier New" w:cs="Courier New"/>
                <w:color w:val="555555"/>
                <w:sz w:val="20"/>
                <w:szCs w:val="20"/>
              </w:rPr>
              <w:t>Set-</w:t>
            </w:r>
            <w:proofErr w:type="spellStart"/>
            <w:r w:rsidRPr="00AB2DFB">
              <w:rPr>
                <w:rFonts w:ascii="Courier New" w:eastAsia="Times New Roman" w:hAnsi="Courier New" w:cs="Courier New"/>
                <w:color w:val="555555"/>
                <w:sz w:val="20"/>
                <w:szCs w:val="20"/>
              </w:rPr>
              <w:t>RDSessionCollectionConfiguration</w:t>
            </w:r>
            <w:proofErr w:type="spellEnd"/>
            <w:r w:rsidRPr="00AB2DFB">
              <w:rPr>
                <w:rFonts w:ascii="Times New Roman" w:eastAsia="Times New Roman" w:hAnsi="Times New Roman" w:cs="Times New Roman"/>
                <w:color w:val="555555"/>
                <w:sz w:val="24"/>
                <w:szCs w:val="24"/>
              </w:rPr>
              <w:t xml:space="preserve"> </w:t>
            </w:r>
            <w:r w:rsidRPr="00AB2DFB">
              <w:rPr>
                <w:rFonts w:ascii="Courier New" w:eastAsia="Times New Roman" w:hAnsi="Courier New" w:cs="Courier New"/>
                <w:color w:val="555555"/>
                <w:sz w:val="20"/>
                <w:szCs w:val="20"/>
              </w:rPr>
              <w:t>-</w:t>
            </w:r>
            <w:proofErr w:type="spellStart"/>
            <w:r w:rsidRPr="00AB2DFB">
              <w:rPr>
                <w:rFonts w:ascii="Courier New" w:eastAsia="Times New Roman" w:hAnsi="Courier New" w:cs="Courier New"/>
                <w:color w:val="555555"/>
                <w:sz w:val="20"/>
                <w:szCs w:val="20"/>
              </w:rPr>
              <w:t>CollectionName</w:t>
            </w:r>
            <w:proofErr w:type="spellEnd"/>
            <w:r w:rsidRPr="00AB2DFB">
              <w:rPr>
                <w:rFonts w:ascii="Times New Roman" w:eastAsia="Times New Roman" w:hAnsi="Times New Roman" w:cs="Times New Roman"/>
                <w:color w:val="555555"/>
                <w:sz w:val="24"/>
                <w:szCs w:val="24"/>
              </w:rPr>
              <w:t xml:space="preserve"> </w:t>
            </w:r>
            <w:proofErr w:type="spellStart"/>
            <w:r w:rsidRPr="00AB2DFB">
              <w:rPr>
                <w:rFonts w:ascii="Courier New" w:eastAsia="Times New Roman" w:hAnsi="Courier New" w:cs="Courier New"/>
                <w:color w:val="555555"/>
                <w:sz w:val="20"/>
                <w:szCs w:val="20"/>
              </w:rPr>
              <w:t>RemoteApps</w:t>
            </w:r>
            <w:proofErr w:type="spellEnd"/>
            <w:r w:rsidRPr="00AB2DFB">
              <w:rPr>
                <w:rFonts w:ascii="Courier New" w:eastAsia="Times New Roman" w:hAnsi="Courier New" w:cs="Courier New"/>
                <w:color w:val="555555"/>
                <w:sz w:val="20"/>
                <w:szCs w:val="20"/>
              </w:rPr>
              <w:t xml:space="preserve"> `</w:t>
            </w:r>
          </w:p>
          <w:p w:rsidR="00AB2DFB" w:rsidRPr="00AB2DFB" w:rsidRDefault="00AB2DFB" w:rsidP="00AB2DFB">
            <w:pPr>
              <w:spacing w:after="0" w:line="240" w:lineRule="auto"/>
              <w:rPr>
                <w:rFonts w:ascii="Times New Roman" w:eastAsia="Times New Roman" w:hAnsi="Times New Roman" w:cs="Times New Roman"/>
                <w:color w:val="555555"/>
                <w:sz w:val="24"/>
                <w:szCs w:val="24"/>
              </w:rPr>
            </w:pPr>
            <w:r w:rsidRPr="00AB2DFB">
              <w:rPr>
                <w:rFonts w:ascii="Courier New" w:eastAsia="Times New Roman" w:hAnsi="Courier New" w:cs="Courier New"/>
                <w:color w:val="666666"/>
                <w:sz w:val="20"/>
                <w:szCs w:val="20"/>
              </w:rPr>
              <w:t>                                     </w:t>
            </w:r>
            <w:r w:rsidRPr="00AB2DFB">
              <w:rPr>
                <w:rFonts w:ascii="Courier New" w:eastAsia="Times New Roman" w:hAnsi="Courier New" w:cs="Courier New"/>
                <w:color w:val="555555"/>
                <w:sz w:val="20"/>
                <w:szCs w:val="20"/>
              </w:rPr>
              <w:t>-</w:t>
            </w:r>
            <w:proofErr w:type="spellStart"/>
            <w:r w:rsidRPr="00AB2DFB">
              <w:rPr>
                <w:rFonts w:ascii="Courier New" w:eastAsia="Times New Roman" w:hAnsi="Courier New" w:cs="Courier New"/>
                <w:color w:val="555555"/>
                <w:sz w:val="20"/>
                <w:szCs w:val="20"/>
              </w:rPr>
              <w:t>ConnectionBroker</w:t>
            </w:r>
            <w:proofErr w:type="spellEnd"/>
            <w:r w:rsidRPr="00AB2DFB">
              <w:rPr>
                <w:rFonts w:ascii="Times New Roman" w:eastAsia="Times New Roman" w:hAnsi="Times New Roman" w:cs="Times New Roman"/>
                <w:color w:val="555555"/>
                <w:sz w:val="24"/>
                <w:szCs w:val="24"/>
              </w:rPr>
              <w:t xml:space="preserve"> </w:t>
            </w:r>
            <w:r w:rsidRPr="00AB2DFB">
              <w:rPr>
                <w:rFonts w:ascii="Courier New" w:eastAsia="Times New Roman" w:hAnsi="Courier New" w:cs="Courier New"/>
                <w:color w:val="555555"/>
                <w:sz w:val="20"/>
                <w:szCs w:val="20"/>
              </w:rPr>
              <w:t>azrdb0.homecloud.net `</w:t>
            </w:r>
          </w:p>
          <w:p w:rsidR="00AB2DFB" w:rsidRPr="00AB2DFB" w:rsidRDefault="00AB2DFB" w:rsidP="00AB2DFB">
            <w:pPr>
              <w:spacing w:after="0" w:line="240" w:lineRule="auto"/>
              <w:rPr>
                <w:rFonts w:ascii="Times New Roman" w:eastAsia="Times New Roman" w:hAnsi="Times New Roman" w:cs="Times New Roman"/>
                <w:color w:val="555555"/>
                <w:sz w:val="24"/>
                <w:szCs w:val="24"/>
              </w:rPr>
            </w:pPr>
            <w:r w:rsidRPr="00AB2DFB">
              <w:rPr>
                <w:rFonts w:ascii="Courier New" w:eastAsia="Times New Roman" w:hAnsi="Courier New" w:cs="Courier New"/>
                <w:color w:val="666666"/>
                <w:sz w:val="20"/>
                <w:szCs w:val="20"/>
              </w:rPr>
              <w:t>                                     </w:t>
            </w:r>
            <w:r w:rsidRPr="00AB2DFB">
              <w:rPr>
                <w:rFonts w:ascii="Courier New" w:eastAsia="Times New Roman" w:hAnsi="Courier New" w:cs="Courier New"/>
                <w:color w:val="555555"/>
                <w:sz w:val="20"/>
                <w:szCs w:val="20"/>
              </w:rPr>
              <w:t>-</w:t>
            </w:r>
            <w:proofErr w:type="spellStart"/>
            <w:r w:rsidRPr="00AB2DFB">
              <w:rPr>
                <w:rFonts w:ascii="Courier New" w:eastAsia="Times New Roman" w:hAnsi="Courier New" w:cs="Courier New"/>
                <w:color w:val="555555"/>
                <w:sz w:val="20"/>
                <w:szCs w:val="20"/>
              </w:rPr>
              <w:t>EnableUserProfileDisk</w:t>
            </w:r>
            <w:proofErr w:type="spellEnd"/>
            <w:r w:rsidRPr="00AB2DFB">
              <w:rPr>
                <w:rFonts w:ascii="Times New Roman" w:eastAsia="Times New Roman" w:hAnsi="Times New Roman" w:cs="Times New Roman"/>
                <w:color w:val="555555"/>
                <w:sz w:val="24"/>
                <w:szCs w:val="24"/>
              </w:rPr>
              <w:t xml:space="preserve"> </w:t>
            </w:r>
            <w:r w:rsidRPr="00AB2DFB">
              <w:rPr>
                <w:rFonts w:ascii="Courier New" w:eastAsia="Times New Roman" w:hAnsi="Courier New" w:cs="Courier New"/>
                <w:color w:val="555555"/>
                <w:sz w:val="20"/>
                <w:szCs w:val="20"/>
              </w:rPr>
              <w:t>`</w:t>
            </w:r>
          </w:p>
          <w:p w:rsidR="00AB2DFB" w:rsidRPr="00AB2DFB" w:rsidRDefault="00AB2DFB" w:rsidP="00AB2DFB">
            <w:pPr>
              <w:spacing w:after="0" w:line="240" w:lineRule="auto"/>
              <w:rPr>
                <w:rFonts w:ascii="Times New Roman" w:eastAsia="Times New Roman" w:hAnsi="Times New Roman" w:cs="Times New Roman"/>
                <w:color w:val="555555"/>
                <w:sz w:val="24"/>
                <w:szCs w:val="24"/>
              </w:rPr>
            </w:pPr>
            <w:r w:rsidRPr="00AB2DFB">
              <w:rPr>
                <w:rFonts w:ascii="Courier New" w:eastAsia="Times New Roman" w:hAnsi="Courier New" w:cs="Courier New"/>
                <w:color w:val="666666"/>
                <w:sz w:val="20"/>
                <w:szCs w:val="20"/>
              </w:rPr>
              <w:t>                                     </w:t>
            </w:r>
            <w:r w:rsidRPr="00AB2DFB">
              <w:rPr>
                <w:rFonts w:ascii="Courier New" w:eastAsia="Times New Roman" w:hAnsi="Courier New" w:cs="Courier New"/>
                <w:color w:val="555555"/>
                <w:sz w:val="20"/>
                <w:szCs w:val="20"/>
              </w:rPr>
              <w:t>-</w:t>
            </w:r>
            <w:proofErr w:type="spellStart"/>
            <w:r w:rsidRPr="00AB2DFB">
              <w:rPr>
                <w:rFonts w:ascii="Courier New" w:eastAsia="Times New Roman" w:hAnsi="Courier New" w:cs="Courier New"/>
                <w:color w:val="555555"/>
                <w:sz w:val="20"/>
                <w:szCs w:val="20"/>
              </w:rPr>
              <w:t>MaxUserProfileDiskSizeGB</w:t>
            </w:r>
            <w:proofErr w:type="spellEnd"/>
            <w:r w:rsidRPr="00AB2DFB">
              <w:rPr>
                <w:rFonts w:ascii="Times New Roman" w:eastAsia="Times New Roman" w:hAnsi="Times New Roman" w:cs="Times New Roman"/>
                <w:color w:val="555555"/>
                <w:sz w:val="24"/>
                <w:szCs w:val="24"/>
              </w:rPr>
              <w:t xml:space="preserve"> </w:t>
            </w:r>
            <w:r w:rsidRPr="00AB2DFB">
              <w:rPr>
                <w:rFonts w:ascii="Courier New" w:eastAsia="Times New Roman" w:hAnsi="Courier New" w:cs="Courier New"/>
                <w:color w:val="555555"/>
                <w:sz w:val="20"/>
                <w:szCs w:val="20"/>
              </w:rPr>
              <w:t>10 `</w:t>
            </w:r>
          </w:p>
          <w:p w:rsidR="00AB2DFB" w:rsidRPr="00AB2DFB" w:rsidRDefault="00AB2DFB" w:rsidP="00AB2DFB">
            <w:pPr>
              <w:spacing w:after="0" w:line="240" w:lineRule="auto"/>
              <w:rPr>
                <w:rFonts w:ascii="Times New Roman" w:eastAsia="Times New Roman" w:hAnsi="Times New Roman" w:cs="Times New Roman"/>
                <w:color w:val="555555"/>
                <w:sz w:val="24"/>
                <w:szCs w:val="24"/>
              </w:rPr>
            </w:pPr>
            <w:r w:rsidRPr="00AB2DFB">
              <w:rPr>
                <w:rFonts w:ascii="Courier New" w:eastAsia="Times New Roman" w:hAnsi="Courier New" w:cs="Courier New"/>
                <w:color w:val="666666"/>
                <w:sz w:val="20"/>
                <w:szCs w:val="20"/>
              </w:rPr>
              <w:t>                                     </w:t>
            </w:r>
            <w:r w:rsidRPr="00AB2DFB">
              <w:rPr>
                <w:rFonts w:ascii="Courier New" w:eastAsia="Times New Roman" w:hAnsi="Courier New" w:cs="Courier New"/>
                <w:color w:val="555555"/>
                <w:sz w:val="20"/>
                <w:szCs w:val="20"/>
              </w:rPr>
              <w:t>-</w:t>
            </w:r>
            <w:proofErr w:type="spellStart"/>
            <w:r w:rsidRPr="00AB2DFB">
              <w:rPr>
                <w:rFonts w:ascii="Courier New" w:eastAsia="Times New Roman" w:hAnsi="Courier New" w:cs="Courier New"/>
                <w:color w:val="555555"/>
                <w:sz w:val="20"/>
                <w:szCs w:val="20"/>
              </w:rPr>
              <w:t>DiskPath</w:t>
            </w:r>
            <w:proofErr w:type="spellEnd"/>
            <w:r w:rsidRPr="00AB2DFB">
              <w:rPr>
                <w:rFonts w:ascii="Times New Roman" w:eastAsia="Times New Roman" w:hAnsi="Times New Roman" w:cs="Times New Roman"/>
                <w:color w:val="555555"/>
                <w:sz w:val="24"/>
                <w:szCs w:val="24"/>
              </w:rPr>
              <w:t xml:space="preserve"> </w:t>
            </w:r>
            <w:r w:rsidRPr="00AB2DFB">
              <w:rPr>
                <w:rFonts w:ascii="Courier New" w:eastAsia="Times New Roman" w:hAnsi="Courier New" w:cs="Courier New"/>
                <w:color w:val="555555"/>
                <w:sz w:val="20"/>
                <w:szCs w:val="20"/>
              </w:rPr>
              <w:t>\\SOFS\UPD$</w:t>
            </w:r>
          </w:p>
        </w:tc>
      </w:tr>
    </w:tbl>
    <w:p w:rsidR="00AB2DFB" w:rsidRPr="00AB2DFB" w:rsidRDefault="00AB2DFB" w:rsidP="00AB2DFB">
      <w:pPr>
        <w:shd w:val="clear" w:color="auto" w:fill="FFFFFF"/>
        <w:spacing w:after="0" w:line="240" w:lineRule="auto"/>
        <w:rPr>
          <w:rFonts w:ascii="Tahoma" w:eastAsia="Times New Roman" w:hAnsi="Tahoma" w:cs="Tahoma"/>
          <w:color w:val="333333"/>
          <w:sz w:val="20"/>
          <w:szCs w:val="20"/>
        </w:rPr>
      </w:pPr>
      <w:r w:rsidRPr="00AB2DFB">
        <w:rPr>
          <w:rFonts w:ascii="Tahoma" w:eastAsia="Times New Roman" w:hAnsi="Tahoma" w:cs="Tahoma"/>
          <w:color w:val="333333"/>
          <w:sz w:val="20"/>
          <w:szCs w:val="20"/>
        </w:rPr>
        <w:t>If you edit the properties of the collection, you should have this User Profile Disk configuration:</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lastRenderedPageBreak/>
        <w:drawing>
          <wp:inline distT="0" distB="0" distL="0" distR="0">
            <wp:extent cx="5905500" cy="4739640"/>
            <wp:effectExtent l="0" t="0" r="0" b="3810"/>
            <wp:docPr id="10" name="Picture 10" descr="https://i1.wp.com/www.tech-coffee.net/wp-content/uploads/2017/05/052417_1126_RDS2016farm4.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tech-coffee.net/wp-content/uploads/2017/05/052417_1126_RDS2016farm4.png?zoom=1.25&amp;w=620&amp;ssl=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4739640"/>
                    </a:xfrm>
                    <a:prstGeom prst="rect">
                      <a:avLst/>
                    </a:prstGeom>
                    <a:noFill/>
                    <a:ln>
                      <a:noFill/>
                    </a:ln>
                  </pic:spPr>
                </pic:pic>
              </a:graphicData>
            </a:graphic>
          </wp:inline>
        </w:drawing>
      </w:r>
    </w:p>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In the </w:t>
      </w:r>
      <w:r w:rsidRPr="00AB2DFB">
        <w:rPr>
          <w:rFonts w:ascii="Tahoma" w:eastAsia="Times New Roman" w:hAnsi="Tahoma" w:cs="Tahoma"/>
          <w:b/>
          <w:bCs/>
          <w:color w:val="333333"/>
          <w:sz w:val="20"/>
          <w:szCs w:val="20"/>
          <w:bdr w:val="none" w:sz="0" w:space="0" w:color="auto" w:frame="1"/>
        </w:rPr>
        <w:t>\\sofs\upd$</w:t>
      </w:r>
      <w:r w:rsidRPr="00AB2DFB">
        <w:rPr>
          <w:rFonts w:ascii="Tahoma" w:eastAsia="Times New Roman" w:hAnsi="Tahoma" w:cs="Tahoma"/>
          <w:color w:val="333333"/>
          <w:sz w:val="20"/>
          <w:szCs w:val="20"/>
        </w:rPr>
        <w:t> folder, you can check if you have new VHDX files as bellow:</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drawing>
          <wp:inline distT="0" distB="0" distL="0" distR="0">
            <wp:extent cx="5905500" cy="1508760"/>
            <wp:effectExtent l="0" t="0" r="0" b="0"/>
            <wp:docPr id="9" name="Picture 9" descr="https://i2.wp.com/www.tech-coffee.net/wp-content/uploads/2017/05/052417_1126_RDS2016farm5.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wp.com/www.tech-coffee.net/wp-content/uploads/2017/05/052417_1126_RDS2016farm5.png?zoom=1.25&amp;w=620&amp;ssl=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5500" cy="1508760"/>
                    </a:xfrm>
                    <a:prstGeom prst="rect">
                      <a:avLst/>
                    </a:prstGeom>
                    <a:noFill/>
                    <a:ln>
                      <a:noFill/>
                    </a:ln>
                  </pic:spPr>
                </pic:pic>
              </a:graphicData>
            </a:graphic>
          </wp:inline>
        </w:drawing>
      </w:r>
    </w:p>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From the Server Manager, you can configure the collection properties as below:</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lastRenderedPageBreak/>
        <w:drawing>
          <wp:inline distT="0" distB="0" distL="0" distR="0">
            <wp:extent cx="5905500" cy="4739640"/>
            <wp:effectExtent l="0" t="0" r="0" b="3810"/>
            <wp:docPr id="8" name="Picture 8" descr="https://i1.wp.com/www.tech-coffee.net/wp-content/uploads/2017/05/052417_1126_RDS2016farm6.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www.tech-coffee.net/wp-content/uploads/2017/05/052417_1126_RDS2016farm6.png?zoom=1.25&amp;w=620&amp;ssl=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0" cy="4739640"/>
                    </a:xfrm>
                    <a:prstGeom prst="rect">
                      <a:avLst/>
                    </a:prstGeom>
                    <a:noFill/>
                    <a:ln>
                      <a:noFill/>
                    </a:ln>
                  </pic:spPr>
                </pic:pic>
              </a:graphicData>
            </a:graphic>
          </wp:inline>
        </w:drawing>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lastRenderedPageBreak/>
        <w:drawing>
          <wp:inline distT="0" distB="0" distL="0" distR="0">
            <wp:extent cx="5905500" cy="4754880"/>
            <wp:effectExtent l="0" t="0" r="0" b="7620"/>
            <wp:docPr id="7" name="Picture 7" descr="https://i0.wp.com/www.tech-coffee.net/wp-content/uploads/2017/05/052417_1126_RDS2016farm7.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www.tech-coffee.net/wp-content/uploads/2017/05/052417_1126_RDS2016farm7.png?zoom=1.25&amp;w=620&amp;ssl=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0" cy="4754880"/>
                    </a:xfrm>
                    <a:prstGeom prst="rect">
                      <a:avLst/>
                    </a:prstGeom>
                    <a:noFill/>
                    <a:ln>
                      <a:noFill/>
                    </a:ln>
                  </pic:spPr>
                </pic:pic>
              </a:graphicData>
            </a:graphic>
          </wp:inline>
        </w:drawing>
      </w:r>
    </w:p>
    <w:p w:rsidR="00AB2DFB" w:rsidRPr="00AB2DFB" w:rsidRDefault="00AB2DFB" w:rsidP="00AB2DFB">
      <w:pPr>
        <w:shd w:val="clear" w:color="auto" w:fill="FFFFFF"/>
        <w:spacing w:before="375" w:after="150" w:line="240" w:lineRule="atLeast"/>
        <w:outlineLvl w:val="1"/>
        <w:rPr>
          <w:rFonts w:ascii="Helvetica" w:eastAsia="Times New Roman" w:hAnsi="Helvetica" w:cs="Helvetica"/>
          <w:color w:val="333333"/>
          <w:sz w:val="45"/>
          <w:szCs w:val="45"/>
        </w:rPr>
      </w:pPr>
      <w:r w:rsidRPr="00AB2DFB">
        <w:rPr>
          <w:rFonts w:ascii="Helvetica" w:eastAsia="Times New Roman" w:hAnsi="Helvetica" w:cs="Helvetica"/>
          <w:color w:val="333333"/>
          <w:sz w:val="45"/>
          <w:szCs w:val="45"/>
        </w:rPr>
        <w:t>Add applications to the collection</w:t>
      </w:r>
    </w:p>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 xml:space="preserve">The collection that we have created </w:t>
      </w:r>
      <w:proofErr w:type="gramStart"/>
      <w:r w:rsidRPr="00AB2DFB">
        <w:rPr>
          <w:rFonts w:ascii="Tahoma" w:eastAsia="Times New Roman" w:hAnsi="Tahoma" w:cs="Tahoma"/>
          <w:color w:val="333333"/>
          <w:sz w:val="20"/>
          <w:szCs w:val="20"/>
        </w:rPr>
        <w:t>is used</w:t>
      </w:r>
      <w:proofErr w:type="gramEnd"/>
      <w:r w:rsidRPr="00AB2DFB">
        <w:rPr>
          <w:rFonts w:ascii="Tahoma" w:eastAsia="Times New Roman" w:hAnsi="Tahoma" w:cs="Tahoma"/>
          <w:color w:val="333333"/>
          <w:sz w:val="20"/>
          <w:szCs w:val="20"/>
        </w:rPr>
        <w:t xml:space="preserve"> to publish applications. </w:t>
      </w:r>
      <w:proofErr w:type="gramStart"/>
      <w:r w:rsidRPr="00AB2DFB">
        <w:rPr>
          <w:rFonts w:ascii="Tahoma" w:eastAsia="Times New Roman" w:hAnsi="Tahoma" w:cs="Tahoma"/>
          <w:color w:val="333333"/>
          <w:sz w:val="20"/>
          <w:szCs w:val="20"/>
        </w:rPr>
        <w:t>So</w:t>
      </w:r>
      <w:proofErr w:type="gramEnd"/>
      <w:r w:rsidRPr="00AB2DFB">
        <w:rPr>
          <w:rFonts w:ascii="Tahoma" w:eastAsia="Times New Roman" w:hAnsi="Tahoma" w:cs="Tahoma"/>
          <w:color w:val="333333"/>
          <w:sz w:val="20"/>
          <w:szCs w:val="20"/>
        </w:rPr>
        <w:t xml:space="preserve">, you can install each application you need in all RD Host servers. Once the applications are </w:t>
      </w:r>
      <w:proofErr w:type="gramStart"/>
      <w:r w:rsidRPr="00AB2DFB">
        <w:rPr>
          <w:rFonts w:ascii="Tahoma" w:eastAsia="Times New Roman" w:hAnsi="Tahoma" w:cs="Tahoma"/>
          <w:color w:val="333333"/>
          <w:sz w:val="20"/>
          <w:szCs w:val="20"/>
        </w:rPr>
        <w:t>installed</w:t>
      </w:r>
      <w:proofErr w:type="gramEnd"/>
      <w:r w:rsidRPr="00AB2DFB">
        <w:rPr>
          <w:rFonts w:ascii="Tahoma" w:eastAsia="Times New Roman" w:hAnsi="Tahoma" w:cs="Tahoma"/>
          <w:color w:val="333333"/>
          <w:sz w:val="20"/>
          <w:szCs w:val="20"/>
        </w:rPr>
        <w:t xml:space="preserve"> you can publish them. Open the collection properties and click on add applications in RemoteApp Programs part.</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lastRenderedPageBreak/>
        <w:drawing>
          <wp:inline distT="0" distB="0" distL="0" distR="0">
            <wp:extent cx="5905500" cy="4693920"/>
            <wp:effectExtent l="0" t="0" r="0" b="0"/>
            <wp:docPr id="6" name="Picture 6" descr="https://i0.wp.com/www.tech-coffee.net/wp-content/uploads/2017/05/052417_1126_RDS2016farm8.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www.tech-coffee.net/wp-content/uploads/2017/05/052417_1126_RDS2016farm8.png?zoom=1.25&amp;w=620&amp;ssl=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4693920"/>
                    </a:xfrm>
                    <a:prstGeom prst="rect">
                      <a:avLst/>
                    </a:prstGeom>
                    <a:noFill/>
                    <a:ln>
                      <a:noFill/>
                    </a:ln>
                  </pic:spPr>
                </pic:pic>
              </a:graphicData>
            </a:graphic>
          </wp:inline>
        </w:drawing>
      </w:r>
    </w:p>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Then select applications you want to publish. If the application you want to publish is not available in the list, you can click on </w:t>
      </w:r>
      <w:r w:rsidRPr="00AB2DFB">
        <w:rPr>
          <w:rFonts w:ascii="Tahoma" w:eastAsia="Times New Roman" w:hAnsi="Tahoma" w:cs="Tahoma"/>
          <w:b/>
          <w:bCs/>
          <w:color w:val="333333"/>
          <w:sz w:val="20"/>
          <w:szCs w:val="20"/>
          <w:bdr w:val="none" w:sz="0" w:space="0" w:color="auto" w:frame="1"/>
        </w:rPr>
        <w:t>add</w:t>
      </w:r>
      <w:r w:rsidRPr="00AB2DFB">
        <w:rPr>
          <w:rFonts w:ascii="Tahoma" w:eastAsia="Times New Roman" w:hAnsi="Tahoma" w:cs="Tahoma"/>
          <w:color w:val="333333"/>
          <w:sz w:val="20"/>
          <w:szCs w:val="20"/>
        </w:rPr>
        <w:t>.</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lastRenderedPageBreak/>
        <w:drawing>
          <wp:inline distT="0" distB="0" distL="0" distR="0">
            <wp:extent cx="5905500" cy="4358640"/>
            <wp:effectExtent l="0" t="0" r="0" b="3810"/>
            <wp:docPr id="5" name="Picture 5" descr="https://i0.wp.com/www.tech-coffee.net/wp-content/uploads/2017/05/052417_1126_RDS2016farm9.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www.tech-coffee.net/wp-content/uploads/2017/05/052417_1126_RDS2016farm9.png?zoom=1.25&amp;w=620&amp;ssl=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5500" cy="4358640"/>
                    </a:xfrm>
                    <a:prstGeom prst="rect">
                      <a:avLst/>
                    </a:prstGeom>
                    <a:noFill/>
                    <a:ln>
                      <a:noFill/>
                    </a:ln>
                  </pic:spPr>
                </pic:pic>
              </a:graphicData>
            </a:graphic>
          </wp:inline>
        </w:drawing>
      </w:r>
    </w:p>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 xml:space="preserve">Then the wizard confirms you the application that </w:t>
      </w:r>
      <w:proofErr w:type="gramStart"/>
      <w:r w:rsidRPr="00AB2DFB">
        <w:rPr>
          <w:rFonts w:ascii="Tahoma" w:eastAsia="Times New Roman" w:hAnsi="Tahoma" w:cs="Tahoma"/>
          <w:color w:val="333333"/>
          <w:sz w:val="20"/>
          <w:szCs w:val="20"/>
        </w:rPr>
        <w:t>will be published</w:t>
      </w:r>
      <w:proofErr w:type="gramEnd"/>
      <w:r w:rsidRPr="00AB2DFB">
        <w:rPr>
          <w:rFonts w:ascii="Tahoma" w:eastAsia="Times New Roman" w:hAnsi="Tahoma" w:cs="Tahoma"/>
          <w:color w:val="333333"/>
          <w:sz w:val="20"/>
          <w:szCs w:val="20"/>
        </w:rPr>
        <w:t>.</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lastRenderedPageBreak/>
        <w:drawing>
          <wp:inline distT="0" distB="0" distL="0" distR="0">
            <wp:extent cx="5905500" cy="4335780"/>
            <wp:effectExtent l="0" t="0" r="0" b="7620"/>
            <wp:docPr id="4" name="Picture 4" descr="https://i1.wp.com/www.tech-coffee.net/wp-content/uploads/2017/05/052417_1126_RDS2016farm10.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1.wp.com/www.tech-coffee.net/wp-content/uploads/2017/05/052417_1126_RDS2016farm10.png?zoom=1.25&amp;w=620&amp;ssl=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4335780"/>
                    </a:xfrm>
                    <a:prstGeom prst="rect">
                      <a:avLst/>
                    </a:prstGeom>
                    <a:noFill/>
                    <a:ln>
                      <a:noFill/>
                    </a:ln>
                  </pic:spPr>
                </pic:pic>
              </a:graphicData>
            </a:graphic>
          </wp:inline>
        </w:drawing>
      </w:r>
    </w:p>
    <w:p w:rsidR="00AB2DFB" w:rsidRPr="00AB2DFB" w:rsidRDefault="00AB2DFB" w:rsidP="00AB2DFB">
      <w:pPr>
        <w:shd w:val="clear" w:color="auto" w:fill="FFFFFF"/>
        <w:spacing w:before="375" w:after="150" w:line="240" w:lineRule="atLeast"/>
        <w:outlineLvl w:val="1"/>
        <w:rPr>
          <w:rFonts w:ascii="Helvetica" w:eastAsia="Times New Roman" w:hAnsi="Helvetica" w:cs="Helvetica"/>
          <w:color w:val="333333"/>
          <w:sz w:val="45"/>
          <w:szCs w:val="45"/>
        </w:rPr>
      </w:pPr>
      <w:r w:rsidRPr="00AB2DFB">
        <w:rPr>
          <w:rFonts w:ascii="Helvetica" w:eastAsia="Times New Roman" w:hAnsi="Helvetica" w:cs="Helvetica"/>
          <w:color w:val="333333"/>
          <w:sz w:val="45"/>
          <w:szCs w:val="45"/>
        </w:rPr>
        <w:t>Test</w:t>
      </w:r>
    </w:p>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 xml:space="preserve">Now that applications </w:t>
      </w:r>
      <w:proofErr w:type="gramStart"/>
      <w:r w:rsidRPr="00AB2DFB">
        <w:rPr>
          <w:rFonts w:ascii="Tahoma" w:eastAsia="Times New Roman" w:hAnsi="Tahoma" w:cs="Tahoma"/>
          <w:color w:val="333333"/>
          <w:sz w:val="20"/>
          <w:szCs w:val="20"/>
        </w:rPr>
        <w:t>are published</w:t>
      </w:r>
      <w:proofErr w:type="gramEnd"/>
      <w:r w:rsidRPr="00AB2DFB">
        <w:rPr>
          <w:rFonts w:ascii="Tahoma" w:eastAsia="Times New Roman" w:hAnsi="Tahoma" w:cs="Tahoma"/>
          <w:color w:val="333333"/>
          <w:sz w:val="20"/>
          <w:szCs w:val="20"/>
        </w:rPr>
        <w:t xml:space="preserve">, you can browse to the RD Web Access portal. In my configuration, I have added a DNS </w:t>
      </w:r>
      <w:proofErr w:type="gramStart"/>
      <w:r w:rsidRPr="00AB2DFB">
        <w:rPr>
          <w:rFonts w:ascii="Tahoma" w:eastAsia="Times New Roman" w:hAnsi="Tahoma" w:cs="Tahoma"/>
          <w:color w:val="333333"/>
          <w:sz w:val="20"/>
          <w:szCs w:val="20"/>
        </w:rPr>
        <w:t>record which</w:t>
      </w:r>
      <w:proofErr w:type="gramEnd"/>
      <w:r w:rsidRPr="00AB2DFB">
        <w:rPr>
          <w:rFonts w:ascii="Tahoma" w:eastAsia="Times New Roman" w:hAnsi="Tahoma" w:cs="Tahoma"/>
          <w:color w:val="333333"/>
          <w:sz w:val="20"/>
          <w:szCs w:val="20"/>
        </w:rPr>
        <w:t xml:space="preserve"> is bound to the Azure Load Balancer public IP. Specify your credential and click on Sign In.</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lastRenderedPageBreak/>
        <w:drawing>
          <wp:inline distT="0" distB="0" distL="0" distR="0">
            <wp:extent cx="5905500" cy="5029200"/>
            <wp:effectExtent l="0" t="0" r="0" b="0"/>
            <wp:docPr id="3" name="Picture 3" descr="https://i2.wp.com/www.tech-coffee.net/wp-content/uploads/2017/05/052417_1126_RDS2016farm11.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2.wp.com/www.tech-coffee.net/wp-content/uploads/2017/05/052417_1126_RDS2016farm11.png?zoom=1.25&amp;w=620&amp;ssl=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5500" cy="5029200"/>
                    </a:xfrm>
                    <a:prstGeom prst="rect">
                      <a:avLst/>
                    </a:prstGeom>
                    <a:noFill/>
                    <a:ln>
                      <a:noFill/>
                    </a:ln>
                  </pic:spPr>
                </pic:pic>
              </a:graphicData>
            </a:graphic>
          </wp:inline>
        </w:drawing>
      </w:r>
    </w:p>
    <w:p w:rsidR="00AB2DFB" w:rsidRPr="00AB2DFB" w:rsidRDefault="00AB2DFB" w:rsidP="00AB2DFB">
      <w:pPr>
        <w:shd w:val="clear" w:color="auto" w:fill="FFFFFF"/>
        <w:spacing w:after="0" w:line="240" w:lineRule="auto"/>
        <w:rPr>
          <w:rFonts w:ascii="Tahoma" w:eastAsia="Times New Roman" w:hAnsi="Tahoma" w:cs="Tahoma"/>
          <w:color w:val="333333"/>
          <w:sz w:val="20"/>
          <w:szCs w:val="20"/>
        </w:rPr>
      </w:pPr>
      <w:r w:rsidRPr="00AB2DFB">
        <w:rPr>
          <w:rFonts w:ascii="Tahoma" w:eastAsia="Times New Roman" w:hAnsi="Tahoma" w:cs="Tahoma"/>
          <w:color w:val="333333"/>
          <w:sz w:val="20"/>
          <w:szCs w:val="20"/>
        </w:rPr>
        <w:t>Click on the application of your choice.</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lastRenderedPageBreak/>
        <w:drawing>
          <wp:inline distT="0" distB="0" distL="0" distR="0">
            <wp:extent cx="5905500" cy="5036820"/>
            <wp:effectExtent l="0" t="0" r="0" b="0"/>
            <wp:docPr id="2" name="Picture 2" descr="https://i0.wp.com/www.tech-coffee.net/wp-content/uploads/2017/05/052417_1126_RDS2016farm12.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www.tech-coffee.net/wp-content/uploads/2017/05/052417_1126_RDS2016farm12.png?zoom=1.25&amp;w=620&amp;ssl=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5036820"/>
                    </a:xfrm>
                    <a:prstGeom prst="rect">
                      <a:avLst/>
                    </a:prstGeom>
                    <a:noFill/>
                    <a:ln>
                      <a:noFill/>
                    </a:ln>
                  </pic:spPr>
                </pic:pic>
              </a:graphicData>
            </a:graphic>
          </wp:inline>
        </w:drawing>
      </w:r>
    </w:p>
    <w:p w:rsidR="00AB2DFB" w:rsidRPr="00AB2DFB" w:rsidRDefault="00AB2DFB" w:rsidP="00AB2DFB">
      <w:pPr>
        <w:shd w:val="clear" w:color="auto" w:fill="FFFFFF"/>
        <w:spacing w:after="0"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 xml:space="preserve">I have chosen the calculator. As you can see in the task manager, the calculator </w:t>
      </w:r>
      <w:proofErr w:type="gramStart"/>
      <w:r w:rsidRPr="00AB2DFB">
        <w:rPr>
          <w:rFonts w:ascii="Tahoma" w:eastAsia="Times New Roman" w:hAnsi="Tahoma" w:cs="Tahoma"/>
          <w:color w:val="333333"/>
          <w:sz w:val="20"/>
          <w:szCs w:val="20"/>
        </w:rPr>
        <w:t>is run</w:t>
      </w:r>
      <w:proofErr w:type="gramEnd"/>
      <w:r w:rsidRPr="00AB2DFB">
        <w:rPr>
          <w:rFonts w:ascii="Tahoma" w:eastAsia="Times New Roman" w:hAnsi="Tahoma" w:cs="Tahoma"/>
          <w:color w:val="333333"/>
          <w:sz w:val="20"/>
          <w:szCs w:val="20"/>
        </w:rPr>
        <w:t xml:space="preserve"> through a Remote Desktop Connection. Great, it is working.</w:t>
      </w:r>
    </w:p>
    <w:p w:rsidR="00AB2DFB" w:rsidRPr="00AB2DFB" w:rsidRDefault="00AB2DFB" w:rsidP="00AB2DFB">
      <w:pPr>
        <w:shd w:val="clear" w:color="auto" w:fill="FFFFFF"/>
        <w:spacing w:after="0" w:line="240" w:lineRule="auto"/>
        <w:jc w:val="center"/>
        <w:rPr>
          <w:rFonts w:ascii="Tahoma" w:eastAsia="Times New Roman" w:hAnsi="Tahoma" w:cs="Tahoma"/>
          <w:color w:val="333333"/>
          <w:sz w:val="20"/>
          <w:szCs w:val="20"/>
        </w:rPr>
      </w:pPr>
      <w:r w:rsidRPr="00AB2DFB">
        <w:rPr>
          <w:rFonts w:ascii="Tahoma" w:eastAsia="Times New Roman" w:hAnsi="Tahoma" w:cs="Tahoma"/>
          <w:noProof/>
          <w:color w:val="333333"/>
          <w:sz w:val="20"/>
          <w:szCs w:val="20"/>
        </w:rPr>
        <w:lastRenderedPageBreak/>
        <w:drawing>
          <wp:inline distT="0" distB="0" distL="0" distR="0">
            <wp:extent cx="5905500" cy="3962400"/>
            <wp:effectExtent l="0" t="0" r="0" b="0"/>
            <wp:docPr id="1" name="Picture 1" descr="https://i0.wp.com/www.tech-coffee.net/wp-content/uploads/2017/05/052417_1126_RDS2016farm13.png?zoom=1.25&amp;w=6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0.wp.com/www.tech-coffee.net/wp-content/uploads/2017/05/052417_1126_RDS2016farm13.png?zoom=1.25&amp;w=620&amp;ssl=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05500" cy="3962400"/>
                    </a:xfrm>
                    <a:prstGeom prst="rect">
                      <a:avLst/>
                    </a:prstGeom>
                    <a:noFill/>
                    <a:ln>
                      <a:noFill/>
                    </a:ln>
                  </pic:spPr>
                </pic:pic>
              </a:graphicData>
            </a:graphic>
          </wp:inline>
        </w:drawing>
      </w:r>
    </w:p>
    <w:p w:rsidR="00AB2DFB" w:rsidRPr="00AB2DFB" w:rsidRDefault="00AB2DFB" w:rsidP="00AB2DFB">
      <w:pPr>
        <w:shd w:val="clear" w:color="auto" w:fill="FFFFFF"/>
        <w:spacing w:before="375" w:after="150" w:line="240" w:lineRule="atLeast"/>
        <w:outlineLvl w:val="1"/>
        <w:rPr>
          <w:rFonts w:ascii="Helvetica" w:eastAsia="Times New Roman" w:hAnsi="Helvetica" w:cs="Helvetica"/>
          <w:color w:val="333333"/>
          <w:sz w:val="45"/>
          <w:szCs w:val="45"/>
        </w:rPr>
      </w:pPr>
      <w:r w:rsidRPr="00AB2DFB">
        <w:rPr>
          <w:rFonts w:ascii="Helvetica" w:eastAsia="Times New Roman" w:hAnsi="Helvetica" w:cs="Helvetica"/>
          <w:color w:val="333333"/>
          <w:sz w:val="45"/>
          <w:szCs w:val="45"/>
        </w:rPr>
        <w:t>Conclusion</w:t>
      </w:r>
    </w:p>
    <w:p w:rsidR="00AB2DFB" w:rsidRPr="00AB2DFB" w:rsidRDefault="00AB2DFB" w:rsidP="00AB2DFB">
      <w:pPr>
        <w:shd w:val="clear" w:color="auto" w:fill="FFFFFF"/>
        <w:spacing w:line="240" w:lineRule="auto"/>
        <w:jc w:val="both"/>
        <w:rPr>
          <w:rFonts w:ascii="Tahoma" w:eastAsia="Times New Roman" w:hAnsi="Tahoma" w:cs="Tahoma"/>
          <w:color w:val="333333"/>
          <w:sz w:val="20"/>
          <w:szCs w:val="20"/>
        </w:rPr>
      </w:pPr>
      <w:r w:rsidRPr="00AB2DFB">
        <w:rPr>
          <w:rFonts w:ascii="Tahoma" w:eastAsia="Times New Roman" w:hAnsi="Tahoma" w:cs="Tahoma"/>
          <w:color w:val="333333"/>
          <w:sz w:val="20"/>
          <w:szCs w:val="20"/>
        </w:rPr>
        <w:t xml:space="preserve">This series of topics about Remote Desktop Services shown you how to deploy the farm in Azure. We saw that Windows Server 2016 brings </w:t>
      </w:r>
      <w:proofErr w:type="gramStart"/>
      <w:r w:rsidRPr="00AB2DFB">
        <w:rPr>
          <w:rFonts w:ascii="Tahoma" w:eastAsia="Times New Roman" w:hAnsi="Tahoma" w:cs="Tahoma"/>
          <w:color w:val="333333"/>
          <w:sz w:val="20"/>
          <w:szCs w:val="20"/>
        </w:rPr>
        <w:t>a lot of</w:t>
      </w:r>
      <w:proofErr w:type="gramEnd"/>
      <w:r w:rsidRPr="00AB2DFB">
        <w:rPr>
          <w:rFonts w:ascii="Tahoma" w:eastAsia="Times New Roman" w:hAnsi="Tahoma" w:cs="Tahoma"/>
          <w:color w:val="333333"/>
          <w:sz w:val="20"/>
          <w:szCs w:val="20"/>
        </w:rPr>
        <w:t xml:space="preserve"> new features that ease the deployment in Azure. However, you can also deploy the RDS Farm On-Prem if you wish.</w:t>
      </w:r>
    </w:p>
    <w:p w:rsidR="00586D6B" w:rsidRDefault="00AB2DFB">
      <w:bookmarkStart w:id="0" w:name="_GoBack"/>
      <w:bookmarkEnd w:id="0"/>
    </w:p>
    <w:sectPr w:rsidR="00586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892"/>
    <w:multiLevelType w:val="multilevel"/>
    <w:tmpl w:val="091E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91627"/>
    <w:multiLevelType w:val="multilevel"/>
    <w:tmpl w:val="0FFA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FB"/>
    <w:rsid w:val="00AA2D96"/>
    <w:rsid w:val="00AB2DFB"/>
    <w:rsid w:val="00F7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3B93F-52A1-41A3-B6FD-96110DD3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2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2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D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2DF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B2DFB"/>
    <w:rPr>
      <w:color w:val="0000FF"/>
      <w:u w:val="single"/>
    </w:rPr>
  </w:style>
  <w:style w:type="paragraph" w:customStyle="1" w:styleId="post-meta">
    <w:name w:val="post-meta"/>
    <w:basedOn w:val="Normal"/>
    <w:rsid w:val="00AB2D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author">
    <w:name w:val="post-meta-author"/>
    <w:basedOn w:val="DefaultParagraphFont"/>
    <w:rsid w:val="00AB2DFB"/>
  </w:style>
  <w:style w:type="character" w:customStyle="1" w:styleId="post-cats">
    <w:name w:val="post-cats"/>
    <w:basedOn w:val="DefaultParagraphFont"/>
    <w:rsid w:val="00AB2DFB"/>
  </w:style>
  <w:style w:type="character" w:customStyle="1" w:styleId="tie-date">
    <w:name w:val="tie-date"/>
    <w:basedOn w:val="DefaultParagraphFont"/>
    <w:rsid w:val="00AB2DFB"/>
  </w:style>
  <w:style w:type="character" w:customStyle="1" w:styleId="post-comments">
    <w:name w:val="post-comments"/>
    <w:basedOn w:val="DefaultParagraphFont"/>
    <w:rsid w:val="00AB2DFB"/>
  </w:style>
  <w:style w:type="character" w:customStyle="1" w:styleId="post-views">
    <w:name w:val="post-views"/>
    <w:basedOn w:val="DefaultParagraphFont"/>
    <w:rsid w:val="00AB2DFB"/>
  </w:style>
  <w:style w:type="paragraph" w:styleId="NormalWeb">
    <w:name w:val="Normal (Web)"/>
    <w:basedOn w:val="Normal"/>
    <w:uiPriority w:val="99"/>
    <w:semiHidden/>
    <w:unhideWhenUsed/>
    <w:rsid w:val="00AB2D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DFB"/>
    <w:rPr>
      <w:b/>
      <w:bCs/>
    </w:rPr>
  </w:style>
  <w:style w:type="character" w:styleId="HTMLCode">
    <w:name w:val="HTML Code"/>
    <w:basedOn w:val="DefaultParagraphFont"/>
    <w:uiPriority w:val="99"/>
    <w:semiHidden/>
    <w:unhideWhenUsed/>
    <w:rsid w:val="00AB2D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021767">
      <w:bodyDiv w:val="1"/>
      <w:marLeft w:val="0"/>
      <w:marRight w:val="0"/>
      <w:marTop w:val="0"/>
      <w:marBottom w:val="0"/>
      <w:divBdr>
        <w:top w:val="none" w:sz="0" w:space="0" w:color="auto"/>
        <w:left w:val="none" w:sz="0" w:space="0" w:color="auto"/>
        <w:bottom w:val="none" w:sz="0" w:space="0" w:color="auto"/>
        <w:right w:val="none" w:sz="0" w:space="0" w:color="auto"/>
      </w:divBdr>
      <w:divsChild>
        <w:div w:id="1942103326">
          <w:marLeft w:val="-480"/>
          <w:marRight w:val="-480"/>
          <w:marTop w:val="0"/>
          <w:marBottom w:val="0"/>
          <w:divBdr>
            <w:top w:val="none" w:sz="0" w:space="0" w:color="auto"/>
            <w:left w:val="none" w:sz="0" w:space="0" w:color="auto"/>
            <w:bottom w:val="none" w:sz="0" w:space="0" w:color="auto"/>
            <w:right w:val="none" w:sz="0" w:space="0" w:color="auto"/>
          </w:divBdr>
          <w:divsChild>
            <w:div w:id="1566917560">
              <w:marLeft w:val="0"/>
              <w:marRight w:val="0"/>
              <w:marTop w:val="0"/>
              <w:marBottom w:val="0"/>
              <w:divBdr>
                <w:top w:val="none" w:sz="0" w:space="0" w:color="auto"/>
                <w:left w:val="none" w:sz="0" w:space="0" w:color="auto"/>
                <w:bottom w:val="none" w:sz="0" w:space="0" w:color="auto"/>
                <w:right w:val="none" w:sz="0" w:space="0" w:color="auto"/>
              </w:divBdr>
            </w:div>
          </w:divsChild>
        </w:div>
        <w:div w:id="112873642">
          <w:marLeft w:val="0"/>
          <w:marRight w:val="0"/>
          <w:marTop w:val="0"/>
          <w:marBottom w:val="0"/>
          <w:divBdr>
            <w:top w:val="none" w:sz="0" w:space="0" w:color="auto"/>
            <w:left w:val="none" w:sz="0" w:space="0" w:color="auto"/>
            <w:bottom w:val="none" w:sz="0" w:space="0" w:color="auto"/>
            <w:right w:val="none" w:sz="0" w:space="0" w:color="auto"/>
          </w:divBdr>
          <w:divsChild>
            <w:div w:id="1909923652">
              <w:marLeft w:val="0"/>
              <w:marRight w:val="0"/>
              <w:marTop w:val="0"/>
              <w:marBottom w:val="0"/>
              <w:divBdr>
                <w:top w:val="none" w:sz="0" w:space="0" w:color="auto"/>
                <w:left w:val="none" w:sz="0" w:space="0" w:color="auto"/>
                <w:bottom w:val="none" w:sz="0" w:space="0" w:color="auto"/>
                <w:right w:val="none" w:sz="0" w:space="0" w:color="auto"/>
              </w:divBdr>
            </w:div>
          </w:divsChild>
        </w:div>
        <w:div w:id="990980664">
          <w:marLeft w:val="0"/>
          <w:marRight w:val="0"/>
          <w:marTop w:val="300"/>
          <w:marBottom w:val="375"/>
          <w:divBdr>
            <w:top w:val="none" w:sz="0" w:space="0" w:color="auto"/>
            <w:left w:val="none" w:sz="0" w:space="0" w:color="auto"/>
            <w:bottom w:val="none" w:sz="0" w:space="0" w:color="auto"/>
            <w:right w:val="none" w:sz="0" w:space="0" w:color="auto"/>
          </w:divBdr>
          <w:divsChild>
            <w:div w:id="314144124">
              <w:marLeft w:val="0"/>
              <w:marRight w:val="0"/>
              <w:marTop w:val="0"/>
              <w:marBottom w:val="0"/>
              <w:divBdr>
                <w:top w:val="none" w:sz="0" w:space="0" w:color="auto"/>
                <w:left w:val="none" w:sz="0" w:space="0" w:color="auto"/>
                <w:bottom w:val="none" w:sz="0" w:space="0" w:color="auto"/>
                <w:right w:val="none" w:sz="0" w:space="0" w:color="auto"/>
              </w:divBdr>
              <w:divsChild>
                <w:div w:id="1809666348">
                  <w:marLeft w:val="0"/>
                  <w:marRight w:val="0"/>
                  <w:marTop w:val="0"/>
                  <w:marBottom w:val="0"/>
                  <w:divBdr>
                    <w:top w:val="none" w:sz="0" w:space="0" w:color="auto"/>
                    <w:left w:val="none" w:sz="0" w:space="0" w:color="auto"/>
                    <w:bottom w:val="none" w:sz="0" w:space="0" w:color="auto"/>
                    <w:right w:val="none" w:sz="0" w:space="0" w:color="auto"/>
                  </w:divBdr>
                  <w:divsChild>
                    <w:div w:id="927466945">
                      <w:marLeft w:val="0"/>
                      <w:marRight w:val="0"/>
                      <w:marTop w:val="0"/>
                      <w:marBottom w:val="0"/>
                      <w:divBdr>
                        <w:top w:val="none" w:sz="0" w:space="0" w:color="auto"/>
                        <w:left w:val="none" w:sz="0" w:space="0" w:color="auto"/>
                        <w:bottom w:val="none" w:sz="0" w:space="0" w:color="auto"/>
                        <w:right w:val="none" w:sz="0" w:space="0" w:color="auto"/>
                      </w:divBdr>
                    </w:div>
                    <w:div w:id="1906137727">
                      <w:marLeft w:val="0"/>
                      <w:marRight w:val="0"/>
                      <w:marTop w:val="0"/>
                      <w:marBottom w:val="0"/>
                      <w:divBdr>
                        <w:top w:val="none" w:sz="0" w:space="0" w:color="auto"/>
                        <w:left w:val="none" w:sz="0" w:space="0" w:color="auto"/>
                        <w:bottom w:val="none" w:sz="0" w:space="0" w:color="auto"/>
                        <w:right w:val="none" w:sz="0" w:space="0" w:color="auto"/>
                      </w:divBdr>
                      <w:divsChild>
                        <w:div w:id="1444957139">
                          <w:marLeft w:val="0"/>
                          <w:marRight w:val="0"/>
                          <w:marTop w:val="0"/>
                          <w:marBottom w:val="0"/>
                          <w:divBdr>
                            <w:top w:val="none" w:sz="0" w:space="0" w:color="auto"/>
                            <w:left w:val="none" w:sz="0" w:space="0" w:color="auto"/>
                            <w:bottom w:val="none" w:sz="0" w:space="0" w:color="auto"/>
                            <w:right w:val="none" w:sz="0" w:space="0" w:color="auto"/>
                          </w:divBdr>
                          <w:divsChild>
                            <w:div w:id="228155229">
                              <w:marLeft w:val="0"/>
                              <w:marRight w:val="0"/>
                              <w:marTop w:val="0"/>
                              <w:marBottom w:val="0"/>
                              <w:divBdr>
                                <w:top w:val="none" w:sz="0" w:space="0" w:color="auto"/>
                                <w:left w:val="none" w:sz="0" w:space="0" w:color="auto"/>
                                <w:bottom w:val="none" w:sz="0" w:space="0" w:color="auto"/>
                                <w:right w:val="none" w:sz="0" w:space="0" w:color="auto"/>
                              </w:divBdr>
                              <w:divsChild>
                                <w:div w:id="382558195">
                                  <w:marLeft w:val="0"/>
                                  <w:marRight w:val="0"/>
                                  <w:marTop w:val="0"/>
                                  <w:marBottom w:val="0"/>
                                  <w:divBdr>
                                    <w:top w:val="none" w:sz="0" w:space="0" w:color="auto"/>
                                    <w:left w:val="none" w:sz="0" w:space="0" w:color="auto"/>
                                    <w:bottom w:val="none" w:sz="0" w:space="0" w:color="auto"/>
                                    <w:right w:val="none" w:sz="0" w:space="0" w:color="auto"/>
                                  </w:divBdr>
                                  <w:divsChild>
                                    <w:div w:id="822814694">
                                      <w:marLeft w:val="0"/>
                                      <w:marRight w:val="0"/>
                                      <w:marTop w:val="0"/>
                                      <w:marBottom w:val="0"/>
                                      <w:divBdr>
                                        <w:top w:val="none" w:sz="0" w:space="0" w:color="auto"/>
                                        <w:left w:val="none" w:sz="0" w:space="0" w:color="auto"/>
                                        <w:bottom w:val="none" w:sz="0" w:space="0" w:color="auto"/>
                                        <w:right w:val="none" w:sz="0" w:space="0" w:color="auto"/>
                                      </w:divBdr>
                                    </w:div>
                                    <w:div w:id="1067149497">
                                      <w:marLeft w:val="0"/>
                                      <w:marRight w:val="0"/>
                                      <w:marTop w:val="0"/>
                                      <w:marBottom w:val="0"/>
                                      <w:divBdr>
                                        <w:top w:val="none" w:sz="0" w:space="0" w:color="auto"/>
                                        <w:left w:val="none" w:sz="0" w:space="0" w:color="auto"/>
                                        <w:bottom w:val="none" w:sz="0" w:space="0" w:color="auto"/>
                                        <w:right w:val="none" w:sz="0" w:space="0" w:color="auto"/>
                                      </w:divBdr>
                                    </w:div>
                                    <w:div w:id="620381303">
                                      <w:marLeft w:val="0"/>
                                      <w:marRight w:val="0"/>
                                      <w:marTop w:val="0"/>
                                      <w:marBottom w:val="0"/>
                                      <w:divBdr>
                                        <w:top w:val="none" w:sz="0" w:space="0" w:color="auto"/>
                                        <w:left w:val="none" w:sz="0" w:space="0" w:color="auto"/>
                                        <w:bottom w:val="none" w:sz="0" w:space="0" w:color="auto"/>
                                        <w:right w:val="none" w:sz="0" w:space="0" w:color="auto"/>
                                      </w:divBdr>
                                    </w:div>
                                    <w:div w:id="650476855">
                                      <w:marLeft w:val="0"/>
                                      <w:marRight w:val="0"/>
                                      <w:marTop w:val="0"/>
                                      <w:marBottom w:val="0"/>
                                      <w:divBdr>
                                        <w:top w:val="none" w:sz="0" w:space="0" w:color="auto"/>
                                        <w:left w:val="none" w:sz="0" w:space="0" w:color="auto"/>
                                        <w:bottom w:val="none" w:sz="0" w:space="0" w:color="auto"/>
                                        <w:right w:val="none" w:sz="0" w:space="0" w:color="auto"/>
                                      </w:divBdr>
                                    </w:div>
                                    <w:div w:id="563222249">
                                      <w:marLeft w:val="0"/>
                                      <w:marRight w:val="0"/>
                                      <w:marTop w:val="0"/>
                                      <w:marBottom w:val="0"/>
                                      <w:divBdr>
                                        <w:top w:val="none" w:sz="0" w:space="0" w:color="auto"/>
                                        <w:left w:val="none" w:sz="0" w:space="0" w:color="auto"/>
                                        <w:bottom w:val="none" w:sz="0" w:space="0" w:color="auto"/>
                                        <w:right w:val="none" w:sz="0" w:space="0" w:color="auto"/>
                                      </w:divBdr>
                                      <w:divsChild>
                                        <w:div w:id="1427654657">
                                          <w:marLeft w:val="0"/>
                                          <w:marRight w:val="0"/>
                                          <w:marTop w:val="0"/>
                                          <w:marBottom w:val="0"/>
                                          <w:divBdr>
                                            <w:top w:val="none" w:sz="0" w:space="0" w:color="auto"/>
                                            <w:left w:val="none" w:sz="0" w:space="0" w:color="auto"/>
                                            <w:bottom w:val="none" w:sz="0" w:space="0" w:color="auto"/>
                                            <w:right w:val="none" w:sz="0" w:space="0" w:color="auto"/>
                                          </w:divBdr>
                                        </w:div>
                                        <w:div w:id="1897814830">
                                          <w:marLeft w:val="0"/>
                                          <w:marRight w:val="0"/>
                                          <w:marTop w:val="0"/>
                                          <w:marBottom w:val="0"/>
                                          <w:divBdr>
                                            <w:top w:val="none" w:sz="0" w:space="0" w:color="auto"/>
                                            <w:left w:val="none" w:sz="0" w:space="0" w:color="auto"/>
                                            <w:bottom w:val="none" w:sz="0" w:space="0" w:color="auto"/>
                                            <w:right w:val="none" w:sz="0" w:space="0" w:color="auto"/>
                                          </w:divBdr>
                                        </w:div>
                                        <w:div w:id="553465988">
                                          <w:marLeft w:val="0"/>
                                          <w:marRight w:val="0"/>
                                          <w:marTop w:val="0"/>
                                          <w:marBottom w:val="0"/>
                                          <w:divBdr>
                                            <w:top w:val="none" w:sz="0" w:space="0" w:color="auto"/>
                                            <w:left w:val="none" w:sz="0" w:space="0" w:color="auto"/>
                                            <w:bottom w:val="none" w:sz="0" w:space="0" w:color="auto"/>
                                            <w:right w:val="none" w:sz="0" w:space="0" w:color="auto"/>
                                          </w:divBdr>
                                        </w:div>
                                        <w:div w:id="8218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5147">
                              <w:marLeft w:val="0"/>
                              <w:marRight w:val="0"/>
                              <w:marTop w:val="0"/>
                              <w:marBottom w:val="0"/>
                              <w:divBdr>
                                <w:top w:val="none" w:sz="0" w:space="0" w:color="auto"/>
                                <w:left w:val="none" w:sz="0" w:space="0" w:color="auto"/>
                                <w:bottom w:val="none" w:sz="0" w:space="0" w:color="auto"/>
                                <w:right w:val="none" w:sz="0" w:space="0" w:color="auto"/>
                              </w:divBdr>
                              <w:divsChild>
                                <w:div w:id="1369797299">
                                  <w:marLeft w:val="0"/>
                                  <w:marRight w:val="0"/>
                                  <w:marTop w:val="0"/>
                                  <w:marBottom w:val="0"/>
                                  <w:divBdr>
                                    <w:top w:val="none" w:sz="0" w:space="0" w:color="auto"/>
                                    <w:left w:val="none" w:sz="0" w:space="0" w:color="auto"/>
                                    <w:bottom w:val="none" w:sz="0" w:space="0" w:color="auto"/>
                                    <w:right w:val="none" w:sz="0" w:space="0" w:color="auto"/>
                                  </w:divBdr>
                                  <w:divsChild>
                                    <w:div w:id="253125599">
                                      <w:marLeft w:val="0"/>
                                      <w:marRight w:val="0"/>
                                      <w:marTop w:val="0"/>
                                      <w:marBottom w:val="0"/>
                                      <w:divBdr>
                                        <w:top w:val="none" w:sz="0" w:space="0" w:color="auto"/>
                                        <w:left w:val="none" w:sz="0" w:space="0" w:color="auto"/>
                                        <w:bottom w:val="none" w:sz="0" w:space="0" w:color="auto"/>
                                        <w:right w:val="none" w:sz="0" w:space="0" w:color="auto"/>
                                      </w:divBdr>
                                    </w:div>
                                    <w:div w:id="418644124">
                                      <w:marLeft w:val="0"/>
                                      <w:marRight w:val="0"/>
                                      <w:marTop w:val="0"/>
                                      <w:marBottom w:val="0"/>
                                      <w:divBdr>
                                        <w:top w:val="none" w:sz="0" w:space="0" w:color="auto"/>
                                        <w:left w:val="none" w:sz="0" w:space="0" w:color="auto"/>
                                        <w:bottom w:val="none" w:sz="0" w:space="0" w:color="auto"/>
                                        <w:right w:val="none" w:sz="0" w:space="0" w:color="auto"/>
                                      </w:divBdr>
                                    </w:div>
                                    <w:div w:id="1644694880">
                                      <w:marLeft w:val="0"/>
                                      <w:marRight w:val="0"/>
                                      <w:marTop w:val="0"/>
                                      <w:marBottom w:val="0"/>
                                      <w:divBdr>
                                        <w:top w:val="none" w:sz="0" w:space="0" w:color="auto"/>
                                        <w:left w:val="none" w:sz="0" w:space="0" w:color="auto"/>
                                        <w:bottom w:val="none" w:sz="0" w:space="0" w:color="auto"/>
                                        <w:right w:val="none" w:sz="0" w:space="0" w:color="auto"/>
                                      </w:divBdr>
                                    </w:div>
                                    <w:div w:id="391000266">
                                      <w:marLeft w:val="0"/>
                                      <w:marRight w:val="0"/>
                                      <w:marTop w:val="0"/>
                                      <w:marBottom w:val="0"/>
                                      <w:divBdr>
                                        <w:top w:val="none" w:sz="0" w:space="0" w:color="auto"/>
                                        <w:left w:val="none" w:sz="0" w:space="0" w:color="auto"/>
                                        <w:bottom w:val="none" w:sz="0" w:space="0" w:color="auto"/>
                                        <w:right w:val="none" w:sz="0" w:space="0" w:color="auto"/>
                                      </w:divBdr>
                                    </w:div>
                                    <w:div w:id="1398935439">
                                      <w:marLeft w:val="0"/>
                                      <w:marRight w:val="0"/>
                                      <w:marTop w:val="0"/>
                                      <w:marBottom w:val="0"/>
                                      <w:divBdr>
                                        <w:top w:val="none" w:sz="0" w:space="0" w:color="auto"/>
                                        <w:left w:val="none" w:sz="0" w:space="0" w:color="auto"/>
                                        <w:bottom w:val="none" w:sz="0" w:space="0" w:color="auto"/>
                                        <w:right w:val="none" w:sz="0" w:space="0" w:color="auto"/>
                                      </w:divBdr>
                                    </w:div>
                                    <w:div w:id="70587146">
                                      <w:marLeft w:val="0"/>
                                      <w:marRight w:val="0"/>
                                      <w:marTop w:val="0"/>
                                      <w:marBottom w:val="0"/>
                                      <w:divBdr>
                                        <w:top w:val="none" w:sz="0" w:space="0" w:color="auto"/>
                                        <w:left w:val="none" w:sz="0" w:space="0" w:color="auto"/>
                                        <w:bottom w:val="none" w:sz="0" w:space="0" w:color="auto"/>
                                        <w:right w:val="none" w:sz="0" w:space="0" w:color="auto"/>
                                      </w:divBdr>
                                      <w:divsChild>
                                        <w:div w:id="2010129994">
                                          <w:marLeft w:val="0"/>
                                          <w:marRight w:val="0"/>
                                          <w:marTop w:val="0"/>
                                          <w:marBottom w:val="0"/>
                                          <w:divBdr>
                                            <w:top w:val="none" w:sz="0" w:space="0" w:color="auto"/>
                                            <w:left w:val="none" w:sz="0" w:space="0" w:color="auto"/>
                                            <w:bottom w:val="none" w:sz="0" w:space="0" w:color="auto"/>
                                            <w:right w:val="none" w:sz="0" w:space="0" w:color="auto"/>
                                          </w:divBdr>
                                        </w:div>
                                        <w:div w:id="1972401856">
                                          <w:marLeft w:val="0"/>
                                          <w:marRight w:val="0"/>
                                          <w:marTop w:val="0"/>
                                          <w:marBottom w:val="0"/>
                                          <w:divBdr>
                                            <w:top w:val="none" w:sz="0" w:space="0" w:color="auto"/>
                                            <w:left w:val="none" w:sz="0" w:space="0" w:color="auto"/>
                                            <w:bottom w:val="none" w:sz="0" w:space="0" w:color="auto"/>
                                            <w:right w:val="none" w:sz="0" w:space="0" w:color="auto"/>
                                          </w:divBdr>
                                        </w:div>
                                        <w:div w:id="1030254726">
                                          <w:marLeft w:val="0"/>
                                          <w:marRight w:val="0"/>
                                          <w:marTop w:val="0"/>
                                          <w:marBottom w:val="0"/>
                                          <w:divBdr>
                                            <w:top w:val="none" w:sz="0" w:space="0" w:color="auto"/>
                                            <w:left w:val="none" w:sz="0" w:space="0" w:color="auto"/>
                                            <w:bottom w:val="none" w:sz="0" w:space="0" w:color="auto"/>
                                            <w:right w:val="none" w:sz="0" w:space="0" w:color="auto"/>
                                          </w:divBdr>
                                        </w:div>
                                        <w:div w:id="1781483567">
                                          <w:marLeft w:val="0"/>
                                          <w:marRight w:val="0"/>
                                          <w:marTop w:val="0"/>
                                          <w:marBottom w:val="0"/>
                                          <w:divBdr>
                                            <w:top w:val="none" w:sz="0" w:space="0" w:color="auto"/>
                                            <w:left w:val="none" w:sz="0" w:space="0" w:color="auto"/>
                                            <w:bottom w:val="none" w:sz="0" w:space="0" w:color="auto"/>
                                            <w:right w:val="none" w:sz="0" w:space="0" w:color="auto"/>
                                          </w:divBdr>
                                        </w:div>
                                        <w:div w:id="13317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coffee.net/category/sql-server/" TargetMode="External"/><Relationship Id="rId13" Type="http://schemas.openxmlformats.org/officeDocument/2006/relationships/image" Target="media/image2.jpeg"/><Relationship Id="rId18" Type="http://schemas.openxmlformats.org/officeDocument/2006/relationships/hyperlink" Target="https://www.tech-coffee.net/rds-2016-farm-deploy-the-microsoft-azure-vm/"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tech-coffee.net/rds-2016-farm-configure-file-servers-for-user-profile-disks/" TargetMode="External"/><Relationship Id="rId34" Type="http://schemas.openxmlformats.org/officeDocument/2006/relationships/image" Target="media/image14.png"/><Relationship Id="rId7" Type="http://schemas.openxmlformats.org/officeDocument/2006/relationships/hyperlink" Target="https://www.tech-coffee.net/category/sto/" TargetMode="External"/><Relationship Id="rId12" Type="http://schemas.openxmlformats.org/officeDocument/2006/relationships/control" Target="activeX/activeX1.xml"/><Relationship Id="rId17" Type="http://schemas.openxmlformats.org/officeDocument/2006/relationships/hyperlink" Target="https://www.tech-coffee.net/rds-2016-farm-create-microsoft-azure-networks-storage-and-windows-image/"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tech-coffee.net/deploy-a-windows-server-2016-rds-farm-in-microsoft-azure/" TargetMode="External"/><Relationship Id="rId20" Type="http://schemas.openxmlformats.org/officeDocument/2006/relationships/hyperlink" Target="https://www.tech-coffee.net/rds-2016-farm-deploy-the-farm-in-azure/"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tech-coffee.net/category/software-defined/" TargetMode="External"/><Relationship Id="rId11" Type="http://schemas.openxmlformats.org/officeDocument/2006/relationships/image" Target="media/image1.wmf"/><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hyperlink" Target="https://www.tech-coffee.net/category/cloud/" TargetMode="External"/><Relationship Id="rId15" Type="http://schemas.openxmlformats.org/officeDocument/2006/relationships/hyperlink" Target="https://www.tech-coffee.net/rds-2016-farm-rds-final-configuration/"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www.tech-coffee.net/category/windows-server/" TargetMode="External"/><Relationship Id="rId19" Type="http://schemas.openxmlformats.org/officeDocument/2006/relationships/hyperlink" Target="https://www.tech-coffee.net/rds-2016-farm-configure-domain-controllers/"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tech-coffee.net/category/systemcenter/" TargetMode="External"/><Relationship Id="rId14" Type="http://schemas.openxmlformats.org/officeDocument/2006/relationships/hyperlink" Target="https://www.tech-coffee.net/category/cloud/microsoft-azure/" TargetMode="External"/><Relationship Id="rId22" Type="http://schemas.openxmlformats.org/officeDocument/2006/relationships/hyperlink" Target="https://technet.microsoft.com/en-us/library/dn781533%28v=ws.11%29.aspx?f=255&amp;MSPPError=-2147217396"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Saleem (623-Extern)</dc:creator>
  <cp:keywords/>
  <dc:description/>
  <cp:lastModifiedBy>Abdul, Saleem (623-Extern)</cp:lastModifiedBy>
  <cp:revision>1</cp:revision>
  <dcterms:created xsi:type="dcterms:W3CDTF">2021-01-21T06:53:00Z</dcterms:created>
  <dcterms:modified xsi:type="dcterms:W3CDTF">2021-01-21T06:54:00Z</dcterms:modified>
</cp:coreProperties>
</file>