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Abstract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클래스에서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상속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받은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두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개의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클래스를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구현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하는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프로그램을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작성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한다</w:t>
      </w: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  <w:u w:val="single"/>
        </w:rPr>
      </w:pP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1.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사용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데이터</w:t>
      </w: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4"/>
        <w:gridCol w:w="2234"/>
        <w:gridCol w:w="2205"/>
      </w:tblGrid>
      <w:tr w:rsidR="00E2420E" w:rsidRPr="005526E0" w:rsidTr="00FC6181">
        <w:trPr>
          <w:trHeight w:val="260"/>
        </w:trPr>
        <w:tc>
          <w:tcPr>
            <w:tcW w:w="2244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mobileName</w:t>
            </w:r>
          </w:p>
        </w:tc>
        <w:tc>
          <w:tcPr>
            <w:tcW w:w="2234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batterySize</w:t>
            </w:r>
          </w:p>
        </w:tc>
        <w:tc>
          <w:tcPr>
            <w:tcW w:w="2205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osType</w:t>
            </w:r>
          </w:p>
        </w:tc>
      </w:tr>
      <w:tr w:rsidR="00E2420E" w:rsidRPr="005526E0" w:rsidTr="00FC6181">
        <w:trPr>
          <w:trHeight w:val="260"/>
        </w:trPr>
        <w:tc>
          <w:tcPr>
            <w:tcW w:w="224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Ltab</w:t>
            </w:r>
          </w:p>
        </w:tc>
        <w:tc>
          <w:tcPr>
            <w:tcW w:w="223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500</w:t>
            </w:r>
          </w:p>
        </w:tc>
        <w:tc>
          <w:tcPr>
            <w:tcW w:w="2205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ABC-01</w:t>
            </w:r>
          </w:p>
        </w:tc>
      </w:tr>
      <w:tr w:rsidR="00E2420E" w:rsidRPr="005526E0" w:rsidTr="00FC6181">
        <w:trPr>
          <w:trHeight w:val="260"/>
        </w:trPr>
        <w:tc>
          <w:tcPr>
            <w:tcW w:w="224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Otab</w:t>
            </w:r>
          </w:p>
        </w:tc>
        <w:tc>
          <w:tcPr>
            <w:tcW w:w="223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1000</w:t>
            </w:r>
          </w:p>
        </w:tc>
        <w:tc>
          <w:tcPr>
            <w:tcW w:w="2205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XYZ-20</w:t>
            </w:r>
          </w:p>
        </w:tc>
      </w:tr>
    </w:tbl>
    <w:p w:rsidR="00E2420E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F9545F" w:rsidRPr="005526E0" w:rsidRDefault="00F9545F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2.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다이어그램</w:t>
      </w:r>
    </w:p>
    <w:p w:rsidR="00E2420E" w:rsidRPr="005526E0" w:rsidRDefault="00C97AE4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>
        <w:rPr>
          <w:rFonts w:ascii="맑은 고딕" w:eastAsia="맑은 고딕" w:hAnsi="맑은 고딕" w:cs="Courier New"/>
          <w:b/>
          <w:noProof/>
          <w:szCs w:val="20"/>
        </w:rPr>
        <w:drawing>
          <wp:inline distT="0" distB="0" distL="0" distR="0" wp14:anchorId="06337AC3" wp14:editId="7FF93D57">
            <wp:extent cx="5724525" cy="598487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E2420E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C97AE4" w:rsidRPr="005526E0" w:rsidRDefault="00C97AE4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lastRenderedPageBreak/>
        <w:t xml:space="preserve">3.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구현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1276"/>
        <w:gridCol w:w="3089"/>
        <w:gridCol w:w="3119"/>
      </w:tblGrid>
      <w:tr w:rsidR="00E2420E" w:rsidRPr="005526E0" w:rsidTr="00F9545F">
        <w:tc>
          <w:tcPr>
            <w:tcW w:w="1163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Package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명</w:t>
            </w:r>
          </w:p>
        </w:tc>
        <w:tc>
          <w:tcPr>
            <w:tcW w:w="1276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클래스명</w:t>
            </w:r>
          </w:p>
        </w:tc>
        <w:tc>
          <w:tcPr>
            <w:tcW w:w="3089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메소드</w:t>
            </w:r>
          </w:p>
        </w:tc>
        <w:tc>
          <w:tcPr>
            <w:tcW w:w="3119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설명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mobile</w:t>
            </w:r>
          </w:p>
        </w:tc>
        <w:tc>
          <w:tcPr>
            <w:tcW w:w="1276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5526E0">
                  <w:rPr>
                    <w:rFonts w:ascii="맑은 고딕" w:eastAsia="맑은 고딕" w:hAnsi="맑은 고딕" w:cs="Courier New"/>
                    <w:b/>
                    <w:szCs w:val="20"/>
                  </w:rPr>
                  <w:t>Mobile</w:t>
                </w:r>
              </w:smartTag>
            </w:smartTag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+Mobile()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매개변수 없는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+Mobile(mobileName:String, batterySize:int,osType:String)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E2420E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3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개의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멤버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변수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의 값을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입력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받는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BD51CA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i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i/>
                <w:szCs w:val="20"/>
              </w:rPr>
              <w:t>+operate(time:int):void</w:t>
            </w:r>
            <w:r w:rsidR="00E2420E" w:rsidRPr="005526E0">
              <w:rPr>
                <w:rFonts w:ascii="맑은 고딕" w:eastAsia="맑은 고딕" w:hAnsi="맑은 고딕" w:cs="Courier New"/>
                <w:b/>
                <w:i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:rsidR="00E2420E" w:rsidRPr="005526E0" w:rsidRDefault="00BD51CA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abstract 메서드로 정의</w:t>
            </w:r>
          </w:p>
        </w:tc>
      </w:tr>
      <w:tr w:rsidR="00E2420E" w:rsidRPr="005526E0" w:rsidTr="00F9545F">
        <w:trPr>
          <w:trHeight w:val="26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C97AE4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i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i/>
                <w:szCs w:val="20"/>
              </w:rPr>
              <w:t>+charge(time:int):void</w:t>
            </w:r>
          </w:p>
        </w:tc>
        <w:tc>
          <w:tcPr>
            <w:tcW w:w="3119" w:type="dxa"/>
            <w:vAlign w:val="center"/>
          </w:tcPr>
          <w:p w:rsidR="00E2420E" w:rsidRPr="005526E0" w:rsidRDefault="00BD51CA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abstract 메서드로 정의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Ltab</w:t>
            </w: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+Ltab()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매개변수 없는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+Ltab(mobileName:String, batterySize:int,osType:String)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3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개의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멤버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변수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의 값을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입력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받는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BD51CA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+operate(time:int):</w:t>
            </w:r>
            <w:r w:rsidR="00BD51CA">
              <w:rPr>
                <w:rFonts w:ascii="맑은 고딕" w:eastAsia="맑은 고딕" w:hAnsi="맑은 고딕" w:cs="Courier New"/>
                <w:b/>
                <w:szCs w:val="20"/>
              </w:rPr>
              <w:t>void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통해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, 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10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C97AE4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szCs w:val="20"/>
              </w:rPr>
              <w:t>+charge(time:int):void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10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  <w:tr w:rsidR="00E2420E" w:rsidRPr="005526E0" w:rsidTr="00F9545F">
        <w:trPr>
          <w:trHeight w:val="313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Otab</w:t>
            </w: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+Otab()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매개변수 없는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313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+Otab(mobileName:String, batterySize:int,osType:String)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3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개의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멤버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변수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의 값을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입력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받는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313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BD51CA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szCs w:val="20"/>
              </w:rPr>
              <w:t>+operate(time:int):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v</w:t>
            </w:r>
            <w:r>
              <w:rPr>
                <w:rFonts w:ascii="맑은 고딕" w:eastAsia="맑은 고딕" w:hAnsi="맑은 고딕" w:cs="Courier New"/>
                <w:b/>
                <w:szCs w:val="20"/>
              </w:rPr>
              <w:t>oid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통해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12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  <w:tr w:rsidR="00E2420E" w:rsidRPr="005526E0" w:rsidTr="00F9545F">
        <w:trPr>
          <w:trHeight w:val="426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C97AE4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+charge(time:int):</w:t>
            </w:r>
            <w:r w:rsidR="00C97AE4">
              <w:rPr>
                <w:rFonts w:ascii="맑은 고딕" w:eastAsia="맑은 고딕" w:hAnsi="맑은 고딕" w:cs="Courier New"/>
                <w:b/>
                <w:szCs w:val="20"/>
              </w:rPr>
              <w:t>void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8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</w:tbl>
    <w:p w:rsidR="00E2420E" w:rsidRPr="005526E0" w:rsidRDefault="00E2420E" w:rsidP="00E2420E">
      <w:pPr>
        <w:spacing w:line="360" w:lineRule="atLeast"/>
        <w:rPr>
          <w:rFonts w:ascii="맑은 고딕" w:eastAsia="맑은 고딕" w:hAnsi="맑은 고딕" w:cs="Courier New"/>
          <w:sz w:val="24"/>
        </w:rPr>
      </w:pPr>
    </w:p>
    <w:p w:rsidR="00E2420E" w:rsidRPr="005526E0" w:rsidRDefault="00E2420E" w:rsidP="00E2420E">
      <w:pPr>
        <w:spacing w:line="360" w:lineRule="atLeas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*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필요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시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getXXX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와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setXXX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는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="00F9545F">
        <w:rPr>
          <w:rFonts w:ascii="맑은 고딕" w:eastAsia="맑은 고딕" w:hAnsi="맑은 고딕" w:cs="Courier New" w:hint="eastAsia"/>
          <w:b/>
          <w:szCs w:val="20"/>
        </w:rPr>
        <w:t>자율적으로</w:t>
      </w:r>
      <w:r w:rsidR="00DA32DC">
        <w:rPr>
          <w:rFonts w:ascii="맑은 고딕" w:eastAsia="맑은 고딕" w:hAnsi="맑은 고딕" w:cs="Courier New" w:hint="eastAsia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구현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한다</w:t>
      </w: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971068" w:rsidRDefault="00971068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Pr="00033798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033798">
        <w:rPr>
          <w:rFonts w:ascii="맑은 고딕" w:eastAsia="맑은 고딕" w:hAnsi="맑은 고딕" w:cs="Courier New"/>
          <w:b/>
          <w:szCs w:val="20"/>
        </w:rPr>
        <w:lastRenderedPageBreak/>
        <w:t xml:space="preserve">4. MobileTest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클래스</w:t>
      </w:r>
      <w:r w:rsidRPr="00033798">
        <w:rPr>
          <w:rFonts w:ascii="맑은 고딕" w:eastAsia="맑은 고딕" w:hAnsi="맑은 고딕" w:cs="Courier New"/>
          <w:b/>
          <w:szCs w:val="20"/>
        </w:rPr>
        <w:t xml:space="preserve">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구조</w:t>
      </w:r>
    </w:p>
    <w:p w:rsidR="00E2420E" w:rsidRPr="005526E0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38"/>
      </w:tblGrid>
      <w:tr w:rsidR="00E2420E" w:rsidRPr="005526E0" w:rsidTr="00FC6181">
        <w:trPr>
          <w:jc w:val="center"/>
        </w:trPr>
        <w:tc>
          <w:tcPr>
            <w:tcW w:w="8938" w:type="dxa"/>
          </w:tcPr>
          <w:p w:rsidR="00E2420E" w:rsidRPr="005526E0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Cs/>
                <w:color w:val="7F0055"/>
                <w:kern w:val="0"/>
                <w:sz w:val="24"/>
              </w:rPr>
            </w:pP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class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MobileTest {   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  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static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void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main(String args[]) {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   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ab/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각각의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Mobile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객체를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생성한다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      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생성된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객체의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정보를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출력한다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(printMobile()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호출)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      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각각의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Mobile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객체에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10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분씩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충전을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. 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     // 10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충전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객체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정보를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출력한다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(printMobile()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호출)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   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각각의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Mobile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객체에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5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분씩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통화를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>.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     // 5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통화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객체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정보를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출력한다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(printMobile()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호출)</w:t>
            </w: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>}</w:t>
            </w: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 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static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void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color w:val="000000"/>
                <w:kern w:val="0"/>
                <w:sz w:val="24"/>
              </w:rPr>
              <w:t>printMobile(Mobile mobile) {</w:t>
            </w: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kern w:val="0"/>
                <w:sz w:val="24"/>
              </w:rPr>
              <w:t xml:space="preserve">    }</w:t>
            </w:r>
          </w:p>
          <w:p w:rsidR="00DE2EA4" w:rsidRDefault="00DE2EA4" w:rsidP="00DE2EA4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b/>
                <w:kern w:val="0"/>
                <w:sz w:val="24"/>
              </w:rPr>
              <w:t xml:space="preserve">  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static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void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color w:val="000000"/>
                <w:kern w:val="0"/>
                <w:sz w:val="24"/>
              </w:rPr>
              <w:t>printTitle() {</w:t>
            </w:r>
          </w:p>
          <w:p w:rsidR="00DE2EA4" w:rsidRDefault="00DE2EA4" w:rsidP="00DE2EA4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</w:p>
          <w:p w:rsidR="00DE2EA4" w:rsidRDefault="00DE2EA4" w:rsidP="00DE2EA4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kern w:val="0"/>
                <w:sz w:val="24"/>
              </w:rPr>
              <w:t xml:space="preserve">    }</w:t>
            </w:r>
          </w:p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sz w:val="24"/>
                <w:u w:val="single"/>
              </w:rPr>
            </w:pP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>}</w:t>
            </w:r>
          </w:p>
        </w:tc>
      </w:tr>
    </w:tbl>
    <w:p w:rsidR="00250C2D" w:rsidRDefault="00250C2D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250C2D" w:rsidRPr="00033798" w:rsidRDefault="00250C2D" w:rsidP="00250C2D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033798">
        <w:rPr>
          <w:rFonts w:ascii="맑은 고딕" w:eastAsia="맑은 고딕" w:hAnsi="맑은 고딕" w:cs="Courier New"/>
          <w:b/>
          <w:szCs w:val="20"/>
        </w:rPr>
        <w:t xml:space="preserve">5.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실행</w:t>
      </w:r>
      <w:r w:rsidRPr="00033798">
        <w:rPr>
          <w:rFonts w:ascii="맑은 고딕" w:eastAsia="맑은 고딕" w:hAnsi="맑은 고딕" w:cs="Courier New"/>
          <w:b/>
          <w:szCs w:val="20"/>
        </w:rPr>
        <w:t xml:space="preserve">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결과</w:t>
      </w:r>
      <w:r w:rsidRPr="00033798">
        <w:rPr>
          <w:rFonts w:ascii="맑은 고딕" w:eastAsia="맑은 고딕" w:hAnsi="맑은 고딕" w:cs="Courier New"/>
          <w:b/>
          <w:szCs w:val="20"/>
        </w:rPr>
        <w:t xml:space="preserve">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예</w:t>
      </w:r>
    </w:p>
    <w:p w:rsidR="00250C2D" w:rsidRPr="005526E0" w:rsidRDefault="00574FD1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93D4D" wp14:editId="39F163AD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695950" cy="2781300"/>
                <wp:effectExtent l="0" t="0" r="19050" b="1905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   Mobile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 xml:space="preserve">Battery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>OS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--------------------------------------------------------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Ltab 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 xml:space="preserve">500            </w:t>
                            </w:r>
                            <w:r w:rsid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ab/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ABC-01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Otab              1000           </w:t>
                            </w:r>
                            <w:r w:rsid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ab/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XYZ-20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</w:p>
                          <w:p w:rsidR="00250C2D" w:rsidRPr="00574FD1" w:rsidRDefault="00971068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[ 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>10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분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충전</w:t>
                            </w: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 ]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   Mobile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 xml:space="preserve">Battery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>OS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--------------------------------------------------------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Ltab 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 xml:space="preserve">600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ABC-01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Otab              1080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XYZ-20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</w:p>
                          <w:p w:rsidR="00250C2D" w:rsidRPr="00574FD1" w:rsidRDefault="00971068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[ 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>5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분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통화</w:t>
                            </w: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 ]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   Mobile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 xml:space="preserve">Battery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</w:r>
                            <w:r w:rsidR="007F4AA3">
                              <w:rPr>
                                <w:rFonts w:cs="Courier New" w:hint="eastAsia"/>
                                <w:b/>
                                <w:spacing w:val="4"/>
                                <w:szCs w:val="20"/>
                              </w:rPr>
                              <w:t xml:space="preserve">        </w:t>
                            </w:r>
                            <w:bookmarkStart w:id="0" w:name="_GoBack"/>
                            <w:bookmarkEnd w:id="0"/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>OS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--------------------------------------------------------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Ltab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 xml:space="preserve">550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ABC-01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Otab              1020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XYZ-20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0;margin-top:16.8pt;width:448.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">
                <v:textbox>
                  <w:txbxContent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   Mobile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 xml:space="preserve">Battery 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>OS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--------------------------------------------------------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Ltab 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 xml:space="preserve">500            </w:t>
                      </w:r>
                      <w:r w:rsidR="00574FD1">
                        <w:rPr>
                          <w:rFonts w:cs="Courier New" w:hint="eastAsia"/>
                          <w:b/>
                          <w:szCs w:val="20"/>
                        </w:rPr>
                        <w:tab/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ABC-01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Otab              1000           </w:t>
                      </w:r>
                      <w:r w:rsidR="00574FD1">
                        <w:rPr>
                          <w:rFonts w:cs="Courier New" w:hint="eastAsia"/>
                          <w:b/>
                          <w:szCs w:val="20"/>
                        </w:rPr>
                        <w:tab/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XYZ-20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</w:p>
                    <w:p w:rsidR="00250C2D" w:rsidRPr="00574FD1" w:rsidRDefault="00971068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[ 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>10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분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 xml:space="preserve"> 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충전</w:t>
                      </w: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 ]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   Mobile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 xml:space="preserve">Battery 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>OS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--------------------------------------------------------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Ltab 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 xml:space="preserve">600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ABC-01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Otab              1080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XYZ-20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</w:p>
                    <w:p w:rsidR="00250C2D" w:rsidRPr="00574FD1" w:rsidRDefault="00971068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[ 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>5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분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 xml:space="preserve"> 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통화</w:t>
                      </w: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 ]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   Mobile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 xml:space="preserve">Battery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</w:r>
                      <w:r w:rsidR="007F4AA3">
                        <w:rPr>
                          <w:rFonts w:cs="Courier New" w:hint="eastAsia"/>
                          <w:b/>
                          <w:spacing w:val="4"/>
                          <w:szCs w:val="20"/>
                        </w:rPr>
                        <w:t xml:space="preserve">        </w:t>
                      </w:r>
                      <w:bookmarkStart w:id="1" w:name="_GoBack"/>
                      <w:bookmarkEnd w:id="1"/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>OS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--------------------------------------------------------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Ltab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 xml:space="preserve">550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ABC-01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Otab              1020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XYZ-20</w:t>
                      </w:r>
                    </w:p>
                  </w:txbxContent>
                </v:textbox>
              </v:rect>
            </w:pict>
          </mc:Fallback>
        </mc:AlternateContent>
      </w: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315FEF" w:rsidRDefault="00315FEF"/>
    <w:sectPr w:rsidR="00315FEF" w:rsidSect="00F95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FA" w:rsidRDefault="008749FA" w:rsidP="00F9545F">
      <w:r>
        <w:separator/>
      </w:r>
    </w:p>
  </w:endnote>
  <w:endnote w:type="continuationSeparator" w:id="0">
    <w:p w:rsidR="008749FA" w:rsidRDefault="008749FA" w:rsidP="00F9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FA" w:rsidRDefault="008749FA" w:rsidP="00F9545F">
      <w:r>
        <w:separator/>
      </w:r>
    </w:p>
  </w:footnote>
  <w:footnote w:type="continuationSeparator" w:id="0">
    <w:p w:rsidR="008749FA" w:rsidRDefault="008749FA" w:rsidP="00F95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0E"/>
    <w:rsid w:val="00250C2D"/>
    <w:rsid w:val="00315FEF"/>
    <w:rsid w:val="00371AB8"/>
    <w:rsid w:val="00574FD1"/>
    <w:rsid w:val="00587377"/>
    <w:rsid w:val="006A1D57"/>
    <w:rsid w:val="007022D3"/>
    <w:rsid w:val="007F4AA3"/>
    <w:rsid w:val="008749FA"/>
    <w:rsid w:val="00893D5C"/>
    <w:rsid w:val="008D2143"/>
    <w:rsid w:val="00971068"/>
    <w:rsid w:val="009E3B56"/>
    <w:rsid w:val="00B54B29"/>
    <w:rsid w:val="00BD51CA"/>
    <w:rsid w:val="00C97AE4"/>
    <w:rsid w:val="00DA3246"/>
    <w:rsid w:val="00DA32DC"/>
    <w:rsid w:val="00DA38C0"/>
    <w:rsid w:val="00DE2EA4"/>
    <w:rsid w:val="00E2420E"/>
    <w:rsid w:val="00F32388"/>
    <w:rsid w:val="00F9545F"/>
    <w:rsid w:val="00F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9545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54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9545F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F954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9545F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9545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54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9545F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F954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9545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EDU- 10</dc:creator>
  <cp:lastModifiedBy>student</cp:lastModifiedBy>
  <cp:revision>3</cp:revision>
  <dcterms:created xsi:type="dcterms:W3CDTF">2016-07-13T07:10:00Z</dcterms:created>
  <dcterms:modified xsi:type="dcterms:W3CDTF">2016-07-13T08:23:00Z</dcterms:modified>
</cp:coreProperties>
</file>