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CD2" w:rsidRDefault="005C1608" w:rsidP="005C1608">
      <w:pPr>
        <w:pStyle w:val="1"/>
        <w:rPr>
          <w:rFonts w:hint="eastAsia"/>
        </w:rPr>
      </w:pPr>
      <w:r>
        <w:t>Spark Architecture</w:t>
      </w:r>
    </w:p>
    <w:p w:rsidR="001E5881" w:rsidRDefault="001E5881" w:rsidP="001E5881">
      <w:pPr>
        <w:rPr>
          <w:rFonts w:hint="eastAsia"/>
        </w:rPr>
      </w:pPr>
    </w:p>
    <w:p w:rsidR="001E5881" w:rsidRPr="001E5881" w:rsidRDefault="001E5881" w:rsidP="001E5881"/>
    <w:p w:rsidR="00EF4E11" w:rsidRDefault="00174CD2" w:rsidP="005C1608">
      <w:pPr>
        <w:pStyle w:val="2"/>
      </w:pPr>
      <w:r>
        <w:t>Block Manager</w:t>
      </w:r>
    </w:p>
    <w:p w:rsidR="005C1608" w:rsidRDefault="005C1608" w:rsidP="005C1608">
      <w:pPr>
        <w:autoSpaceDE w:val="0"/>
        <w:autoSpaceDN w:val="0"/>
        <w:adjustRightInd w:val="0"/>
        <w:jc w:val="left"/>
        <w:rPr>
          <w:rFonts w:ascii="ArialMT" w:eastAsia="ArialMT" w:cs="ArialMT"/>
          <w:color w:val="000000"/>
          <w:kern w:val="0"/>
          <w:sz w:val="23"/>
          <w:szCs w:val="23"/>
        </w:rPr>
      </w:pPr>
      <w:r>
        <w:rPr>
          <w:rFonts w:ascii="Arial-BoldMT" w:eastAsia="Arial-BoldMT" w:cs="Arial-BoldMT"/>
          <w:b/>
          <w:bCs/>
          <w:color w:val="000000"/>
          <w:kern w:val="0"/>
          <w:sz w:val="23"/>
          <w:szCs w:val="23"/>
        </w:rPr>
        <w:t xml:space="preserve">Block Manager </w:t>
      </w:r>
      <w:r>
        <w:rPr>
          <w:rFonts w:ascii="ArialMT" w:eastAsia="ArialMT" w:cs="ArialMT"/>
          <w:color w:val="000000"/>
          <w:kern w:val="0"/>
          <w:sz w:val="23"/>
          <w:szCs w:val="23"/>
        </w:rPr>
        <w:t>is a key-value store for blocks of data in Spark. Block Manager acts as a</w:t>
      </w:r>
      <w:r>
        <w:rPr>
          <w:rFonts w:ascii="ArialMT" w:eastAsia="ArialMT" w:cs="ArialMT" w:hint="eastAsia"/>
          <w:color w:val="000000"/>
          <w:kern w:val="0"/>
          <w:sz w:val="23"/>
          <w:szCs w:val="23"/>
        </w:rPr>
        <w:t xml:space="preserve"> </w:t>
      </w:r>
      <w:r>
        <w:rPr>
          <w:rFonts w:ascii="ArialMT" w:eastAsia="ArialMT" w:cs="ArialMT"/>
          <w:color w:val="000000"/>
          <w:kern w:val="0"/>
          <w:sz w:val="23"/>
          <w:szCs w:val="23"/>
        </w:rPr>
        <w:t xml:space="preserve">local cache that runs on every node in Spark cluster, i.e. the </w:t>
      </w:r>
      <w:r>
        <w:rPr>
          <w:rFonts w:ascii="ArialMT" w:eastAsia="ArialMT" w:cs="ArialMT"/>
          <w:color w:val="4184C5"/>
          <w:kern w:val="0"/>
          <w:sz w:val="23"/>
          <w:szCs w:val="23"/>
        </w:rPr>
        <w:t xml:space="preserve">driver </w:t>
      </w:r>
      <w:r>
        <w:rPr>
          <w:rFonts w:ascii="ArialMT" w:eastAsia="ArialMT" w:cs="ArialMT"/>
          <w:color w:val="000000"/>
          <w:kern w:val="0"/>
          <w:sz w:val="23"/>
          <w:szCs w:val="23"/>
        </w:rPr>
        <w:t xml:space="preserve">and </w:t>
      </w:r>
      <w:r>
        <w:rPr>
          <w:rFonts w:ascii="ArialMT" w:eastAsia="ArialMT" w:cs="ArialMT"/>
          <w:color w:val="4184C5"/>
          <w:kern w:val="0"/>
          <w:sz w:val="23"/>
          <w:szCs w:val="23"/>
        </w:rPr>
        <w:t>executors</w:t>
      </w:r>
      <w:r>
        <w:rPr>
          <w:rFonts w:ascii="ArialMT" w:eastAsia="ArialMT" w:cs="ArialMT"/>
          <w:color w:val="000000"/>
          <w:kern w:val="0"/>
          <w:sz w:val="23"/>
          <w:szCs w:val="23"/>
        </w:rPr>
        <w:t>. It provides</w:t>
      </w:r>
      <w:r>
        <w:rPr>
          <w:rFonts w:ascii="ArialMT" w:eastAsia="ArialMT" w:cs="ArialMT" w:hint="eastAsia"/>
          <w:color w:val="000000"/>
          <w:kern w:val="0"/>
          <w:sz w:val="23"/>
          <w:szCs w:val="23"/>
        </w:rPr>
        <w:t xml:space="preserve"> </w:t>
      </w:r>
      <w:r>
        <w:rPr>
          <w:rFonts w:ascii="ArialMT" w:eastAsia="ArialMT" w:cs="ArialMT"/>
          <w:color w:val="000000"/>
          <w:kern w:val="0"/>
          <w:sz w:val="23"/>
          <w:szCs w:val="23"/>
        </w:rPr>
        <w:t>interface for uploading and fetching blocks both locally and remotely using various stores,</w:t>
      </w:r>
      <w:r>
        <w:rPr>
          <w:rFonts w:ascii="ArialMT" w:eastAsia="ArialMT" w:cs="ArialMT" w:hint="eastAsia"/>
          <w:color w:val="000000"/>
          <w:kern w:val="0"/>
          <w:sz w:val="23"/>
          <w:szCs w:val="23"/>
        </w:rPr>
        <w:t xml:space="preserve"> </w:t>
      </w:r>
      <w:r>
        <w:rPr>
          <w:rFonts w:ascii="ArialMT" w:eastAsia="ArialMT" w:cs="ArialMT"/>
          <w:color w:val="000000"/>
          <w:kern w:val="0"/>
          <w:sz w:val="23"/>
          <w:szCs w:val="23"/>
        </w:rPr>
        <w:t>i.e. memory, disk, and off-heap.</w:t>
      </w:r>
    </w:p>
    <w:p w:rsidR="005C1608" w:rsidRDefault="005C1608" w:rsidP="005C1608">
      <w:pPr>
        <w:autoSpaceDE w:val="0"/>
        <w:autoSpaceDN w:val="0"/>
        <w:adjustRightInd w:val="0"/>
        <w:jc w:val="left"/>
        <w:rPr>
          <w:rFonts w:ascii="ArialMT" w:eastAsia="ArialMT" w:cs="ArialMT"/>
          <w:color w:val="000000"/>
          <w:kern w:val="0"/>
          <w:sz w:val="23"/>
          <w:szCs w:val="23"/>
        </w:rPr>
      </w:pPr>
    </w:p>
    <w:p w:rsidR="00890BAC" w:rsidRDefault="00890BAC" w:rsidP="00890BAC">
      <w:pPr>
        <w:autoSpaceDE w:val="0"/>
        <w:autoSpaceDN w:val="0"/>
        <w:adjustRightInd w:val="0"/>
        <w:jc w:val="left"/>
        <w:rPr>
          <w:rFonts w:ascii="ArialMT" w:eastAsia="ArialMT" w:cs="ArialMT"/>
          <w:color w:val="000000"/>
          <w:kern w:val="0"/>
          <w:sz w:val="23"/>
          <w:szCs w:val="23"/>
        </w:rPr>
      </w:pPr>
      <w:r>
        <w:rPr>
          <w:rFonts w:ascii="ArialMT" w:eastAsia="ArialMT" w:cs="ArialMT"/>
          <w:color w:val="000000"/>
          <w:kern w:val="0"/>
          <w:sz w:val="23"/>
          <w:szCs w:val="23"/>
        </w:rPr>
        <w:t xml:space="preserve">A </w:t>
      </w:r>
      <w:bookmarkStart w:id="0" w:name="OLE_LINK4"/>
      <w:bookmarkStart w:id="1" w:name="OLE_LINK5"/>
      <w:proofErr w:type="spellStart"/>
      <w:r>
        <w:rPr>
          <w:rFonts w:ascii="LiberationMono" w:eastAsia="ArialMT" w:hAnsi="LiberationMono" w:cs="LiberationMono"/>
          <w:color w:val="000000"/>
          <w:kern w:val="0"/>
          <w:sz w:val="17"/>
          <w:szCs w:val="17"/>
        </w:rPr>
        <w:t>BlockManager</w:t>
      </w:r>
      <w:proofErr w:type="spellEnd"/>
      <w:r>
        <w:rPr>
          <w:rFonts w:ascii="LiberationMono" w:eastAsia="ArialMT" w:hAnsi="LiberationMono" w:cs="LiberationMono"/>
          <w:color w:val="000000"/>
          <w:kern w:val="0"/>
          <w:sz w:val="17"/>
          <w:szCs w:val="17"/>
        </w:rPr>
        <w:t xml:space="preserve"> </w:t>
      </w:r>
      <w:bookmarkEnd w:id="0"/>
      <w:bookmarkEnd w:id="1"/>
      <w:r>
        <w:rPr>
          <w:rFonts w:ascii="ArialMT" w:eastAsia="ArialMT" w:cs="ArialMT"/>
          <w:color w:val="000000"/>
          <w:kern w:val="0"/>
          <w:sz w:val="23"/>
          <w:szCs w:val="23"/>
        </w:rPr>
        <w:t xml:space="preserve">is a </w:t>
      </w:r>
      <w:proofErr w:type="spellStart"/>
      <w:r>
        <w:rPr>
          <w:rFonts w:ascii="ArialMT" w:eastAsia="ArialMT" w:cs="ArialMT"/>
          <w:color w:val="4184C5"/>
          <w:kern w:val="0"/>
          <w:sz w:val="23"/>
          <w:szCs w:val="23"/>
        </w:rPr>
        <w:t>BlockDataManager</w:t>
      </w:r>
      <w:proofErr w:type="spellEnd"/>
      <w:r>
        <w:rPr>
          <w:rFonts w:ascii="ArialMT" w:eastAsia="ArialMT" w:cs="ArialMT"/>
          <w:color w:val="000000"/>
          <w:kern w:val="0"/>
          <w:sz w:val="23"/>
          <w:szCs w:val="23"/>
        </w:rPr>
        <w:t>, i.e. manages the storage for blocks that can</w:t>
      </w:r>
    </w:p>
    <w:p w:rsidR="005C1608" w:rsidRDefault="00890BAC" w:rsidP="00890BAC">
      <w:pPr>
        <w:autoSpaceDE w:val="0"/>
        <w:autoSpaceDN w:val="0"/>
        <w:adjustRightInd w:val="0"/>
        <w:jc w:val="left"/>
        <w:rPr>
          <w:rFonts w:ascii="ArialMT" w:eastAsia="ArialMT" w:cs="ArialMT"/>
          <w:color w:val="000000"/>
          <w:kern w:val="0"/>
          <w:sz w:val="23"/>
          <w:szCs w:val="23"/>
        </w:rPr>
      </w:pPr>
      <w:proofErr w:type="gramStart"/>
      <w:r>
        <w:rPr>
          <w:rFonts w:ascii="ArialMT" w:eastAsia="ArialMT" w:cs="ArialMT"/>
          <w:color w:val="000000"/>
          <w:kern w:val="0"/>
          <w:sz w:val="23"/>
          <w:szCs w:val="23"/>
        </w:rPr>
        <w:t>represent</w:t>
      </w:r>
      <w:proofErr w:type="gramEnd"/>
      <w:r>
        <w:rPr>
          <w:rFonts w:ascii="ArialMT" w:eastAsia="ArialMT" w:cs="ArialMT"/>
          <w:color w:val="000000"/>
          <w:kern w:val="0"/>
          <w:sz w:val="23"/>
          <w:szCs w:val="23"/>
        </w:rPr>
        <w:t xml:space="preserve"> a cached RDD partition, an intermediate shuffle data, a broadcast data, etc. It is</w:t>
      </w:r>
      <w:r>
        <w:rPr>
          <w:rFonts w:ascii="ArialMT" w:eastAsia="ArialMT" w:cs="ArialMT" w:hint="eastAsia"/>
          <w:color w:val="000000"/>
          <w:kern w:val="0"/>
          <w:sz w:val="23"/>
          <w:szCs w:val="23"/>
        </w:rPr>
        <w:t xml:space="preserve"> </w:t>
      </w:r>
      <w:r>
        <w:rPr>
          <w:rFonts w:ascii="ArialMT" w:eastAsia="ArialMT" w:cs="ArialMT"/>
          <w:color w:val="000000"/>
          <w:kern w:val="0"/>
          <w:sz w:val="23"/>
          <w:szCs w:val="23"/>
        </w:rPr>
        <w:t xml:space="preserve">also a </w:t>
      </w:r>
      <w:proofErr w:type="spellStart"/>
      <w:r>
        <w:rPr>
          <w:rFonts w:ascii="ArialMT" w:eastAsia="ArialMT" w:cs="ArialMT"/>
          <w:color w:val="4184C5"/>
          <w:kern w:val="0"/>
          <w:sz w:val="23"/>
          <w:szCs w:val="23"/>
        </w:rPr>
        <w:t>BlockEvictionHandler</w:t>
      </w:r>
      <w:proofErr w:type="spellEnd"/>
      <w:r>
        <w:rPr>
          <w:rFonts w:ascii="ArialMT" w:eastAsia="ArialMT" w:cs="ArialMT"/>
          <w:color w:val="4184C5"/>
          <w:kern w:val="0"/>
          <w:sz w:val="23"/>
          <w:szCs w:val="23"/>
        </w:rPr>
        <w:t xml:space="preserve"> </w:t>
      </w:r>
      <w:r>
        <w:rPr>
          <w:rFonts w:ascii="ArialMT" w:eastAsia="ArialMT" w:cs="ArialMT"/>
          <w:color w:val="000000"/>
          <w:kern w:val="0"/>
          <w:sz w:val="23"/>
          <w:szCs w:val="23"/>
        </w:rPr>
        <w:t>that drops a block from memory and storing it on a disk if</w:t>
      </w:r>
      <w:r>
        <w:rPr>
          <w:rFonts w:ascii="ArialMT" w:eastAsia="ArialMT" w:cs="ArialMT" w:hint="eastAsia"/>
          <w:color w:val="000000"/>
          <w:kern w:val="0"/>
          <w:sz w:val="23"/>
          <w:szCs w:val="23"/>
        </w:rPr>
        <w:t xml:space="preserve"> </w:t>
      </w:r>
      <w:r>
        <w:rPr>
          <w:rFonts w:ascii="ArialMT" w:eastAsia="ArialMT" w:cs="ArialMT"/>
          <w:color w:val="000000"/>
          <w:kern w:val="0"/>
          <w:sz w:val="23"/>
          <w:szCs w:val="23"/>
        </w:rPr>
        <w:t>applicable.（</w:t>
      </w:r>
      <w:proofErr w:type="spellStart"/>
      <w:proofErr w:type="gramStart"/>
      <w:r>
        <w:rPr>
          <w:rFonts w:ascii="LiberationMono" w:eastAsia="ArialMT" w:hAnsi="LiberationMono" w:cs="LiberationMono"/>
          <w:color w:val="000000"/>
          <w:kern w:val="0"/>
          <w:sz w:val="17"/>
          <w:szCs w:val="17"/>
        </w:rPr>
        <w:t>BlockManager</w:t>
      </w:r>
      <w:proofErr w:type="spellEnd"/>
      <w:r>
        <w:rPr>
          <w:rFonts w:ascii="LiberationMono" w:eastAsia="ArialMT" w:hAnsi="LiberationMono" w:cs="LiberationMono" w:hint="eastAsia"/>
          <w:color w:val="000000"/>
          <w:kern w:val="0"/>
          <w:sz w:val="17"/>
          <w:szCs w:val="17"/>
        </w:rPr>
        <w:t xml:space="preserve"> </w:t>
      </w:r>
      <w:r w:rsidR="00D7022B">
        <w:rPr>
          <w:rFonts w:ascii="LiberationMono" w:eastAsia="ArialMT" w:hAnsi="LiberationMono" w:cs="LiberationMono" w:hint="eastAsia"/>
          <w:color w:val="000000"/>
          <w:kern w:val="0"/>
          <w:sz w:val="17"/>
          <w:szCs w:val="17"/>
        </w:rPr>
        <w:t xml:space="preserve"> </w:t>
      </w:r>
      <w:r w:rsidR="00D7022B" w:rsidRPr="00D7022B">
        <w:rPr>
          <w:rFonts w:ascii="LiberationMono" w:eastAsia="ArialMT" w:hAnsi="LiberationMono" w:cs="LiberationMono"/>
          <w:color w:val="000000"/>
          <w:kern w:val="0"/>
          <w:sz w:val="17"/>
          <w:szCs w:val="17"/>
        </w:rPr>
        <w:t>extends</w:t>
      </w:r>
      <w:proofErr w:type="gramEnd"/>
      <w:r w:rsidR="00D7022B" w:rsidRPr="00D7022B">
        <w:rPr>
          <w:rFonts w:ascii="LiberationMono" w:eastAsia="ArialMT" w:hAnsi="LiberationMono" w:cs="LiberationMono"/>
          <w:color w:val="000000"/>
          <w:kern w:val="0"/>
          <w:sz w:val="17"/>
          <w:szCs w:val="17"/>
        </w:rPr>
        <w:t xml:space="preserve"> </w:t>
      </w:r>
      <w:proofErr w:type="spellStart"/>
      <w:r w:rsidR="00D7022B">
        <w:rPr>
          <w:rFonts w:ascii="ArialMT" w:eastAsia="ArialMT" w:cs="ArialMT"/>
          <w:color w:val="4184C5"/>
          <w:kern w:val="0"/>
          <w:sz w:val="23"/>
          <w:szCs w:val="23"/>
        </w:rPr>
        <w:t>BlockDataManager</w:t>
      </w:r>
      <w:proofErr w:type="spellEnd"/>
      <w:r w:rsidR="00D7022B" w:rsidRPr="00D7022B">
        <w:rPr>
          <w:rFonts w:ascii="LiberationMono" w:eastAsia="ArialMT" w:hAnsi="LiberationMono" w:cs="LiberationMono"/>
          <w:color w:val="000000"/>
          <w:kern w:val="0"/>
          <w:sz w:val="17"/>
          <w:szCs w:val="17"/>
        </w:rPr>
        <w:t xml:space="preserve"> with </w:t>
      </w:r>
      <w:proofErr w:type="spellStart"/>
      <w:r w:rsidR="00D7022B">
        <w:rPr>
          <w:rFonts w:ascii="ArialMT" w:eastAsia="ArialMT" w:cs="ArialMT"/>
          <w:color w:val="4184C5"/>
          <w:kern w:val="0"/>
          <w:sz w:val="23"/>
          <w:szCs w:val="23"/>
        </w:rPr>
        <w:t>BlockEvictionHandler</w:t>
      </w:r>
      <w:proofErr w:type="spellEnd"/>
      <w:r>
        <w:rPr>
          <w:rFonts w:ascii="ArialMT" w:eastAsia="ArialMT" w:cs="ArialMT"/>
          <w:color w:val="000000"/>
          <w:kern w:val="0"/>
          <w:sz w:val="23"/>
          <w:szCs w:val="23"/>
        </w:rPr>
        <w:t>）</w:t>
      </w:r>
    </w:p>
    <w:p w:rsidR="005C1608" w:rsidRDefault="005C1608" w:rsidP="005C1608">
      <w:pPr>
        <w:autoSpaceDE w:val="0"/>
        <w:autoSpaceDN w:val="0"/>
        <w:adjustRightInd w:val="0"/>
        <w:jc w:val="left"/>
        <w:rPr>
          <w:rFonts w:ascii="ArialMT" w:eastAsia="ArialMT" w:cs="ArialMT"/>
          <w:color w:val="000000"/>
          <w:kern w:val="0"/>
          <w:sz w:val="23"/>
          <w:szCs w:val="23"/>
        </w:rPr>
      </w:pPr>
      <w:r>
        <w:rPr>
          <w:rFonts w:ascii="Arial-BoldMT" w:eastAsia="Arial-BoldMT" w:cs="Arial-BoldMT"/>
          <w:b/>
          <w:bCs/>
          <w:color w:val="000000"/>
          <w:kern w:val="0"/>
          <w:sz w:val="23"/>
          <w:szCs w:val="23"/>
        </w:rPr>
        <w:t xml:space="preserve">Cached blocks </w:t>
      </w:r>
      <w:r>
        <w:rPr>
          <w:rFonts w:ascii="ArialMT" w:eastAsia="ArialMT" w:cs="ArialMT"/>
          <w:color w:val="000000"/>
          <w:kern w:val="0"/>
          <w:sz w:val="23"/>
          <w:szCs w:val="23"/>
        </w:rPr>
        <w:t>are blocks with non-zero sum of memory and disk sizes.</w:t>
      </w:r>
    </w:p>
    <w:p w:rsidR="005C1608" w:rsidRDefault="005C1608" w:rsidP="005C1608">
      <w:pPr>
        <w:autoSpaceDE w:val="0"/>
        <w:autoSpaceDN w:val="0"/>
        <w:adjustRightInd w:val="0"/>
        <w:jc w:val="left"/>
        <w:rPr>
          <w:rFonts w:ascii="ArialMT" w:eastAsia="ArialMT" w:cs="ArialMT"/>
          <w:color w:val="000000"/>
          <w:kern w:val="0"/>
          <w:sz w:val="23"/>
          <w:szCs w:val="23"/>
        </w:rPr>
      </w:pPr>
      <w:r>
        <w:rPr>
          <w:rFonts w:ascii="ArialMT" w:eastAsia="ArialMT" w:cs="ArialMT"/>
          <w:color w:val="000000"/>
          <w:kern w:val="0"/>
          <w:sz w:val="23"/>
          <w:szCs w:val="23"/>
        </w:rPr>
        <w:t xml:space="preserve">It is created when a Spark application starts (as part of </w:t>
      </w:r>
      <w:proofErr w:type="spellStart"/>
      <w:r>
        <w:rPr>
          <w:rFonts w:ascii="ArialMT" w:eastAsia="ArialMT" w:cs="ArialMT"/>
          <w:color w:val="4184C5"/>
          <w:kern w:val="0"/>
          <w:sz w:val="23"/>
          <w:szCs w:val="23"/>
        </w:rPr>
        <w:t>SparkEnv.create</w:t>
      </w:r>
      <w:proofErr w:type="spellEnd"/>
      <w:r>
        <w:rPr>
          <w:rFonts w:ascii="ArialMT" w:eastAsia="ArialMT" w:cs="ArialMT"/>
          <w:color w:val="000000"/>
          <w:kern w:val="0"/>
          <w:sz w:val="23"/>
          <w:szCs w:val="23"/>
        </w:rPr>
        <w:t>).</w:t>
      </w:r>
    </w:p>
    <w:p w:rsidR="005C1608" w:rsidRDefault="005C1608" w:rsidP="005C1608">
      <w:pPr>
        <w:autoSpaceDE w:val="0"/>
        <w:autoSpaceDN w:val="0"/>
        <w:adjustRightInd w:val="0"/>
        <w:jc w:val="left"/>
        <w:rPr>
          <w:rFonts w:ascii="ArialMT" w:eastAsia="ArialMT" w:cs="ArialMT"/>
          <w:color w:val="000000"/>
          <w:kern w:val="0"/>
          <w:sz w:val="23"/>
          <w:szCs w:val="23"/>
        </w:rPr>
      </w:pPr>
      <w:r>
        <w:rPr>
          <w:rFonts w:ascii="ArialMT" w:eastAsia="ArialMT" w:cs="ArialMT"/>
          <w:color w:val="000000"/>
          <w:kern w:val="0"/>
          <w:sz w:val="23"/>
          <w:szCs w:val="23"/>
        </w:rPr>
        <w:t xml:space="preserve">A </w:t>
      </w:r>
      <w:proofErr w:type="spellStart"/>
      <w:r>
        <w:rPr>
          <w:rFonts w:ascii="LiberationMono" w:eastAsia="Arial-BoldMT" w:hAnsi="LiberationMono" w:cs="LiberationMono"/>
          <w:color w:val="000000"/>
          <w:kern w:val="0"/>
          <w:sz w:val="17"/>
          <w:szCs w:val="17"/>
        </w:rPr>
        <w:t>BlockManager</w:t>
      </w:r>
      <w:proofErr w:type="spellEnd"/>
      <w:r>
        <w:rPr>
          <w:rFonts w:ascii="LiberationMono" w:eastAsia="Arial-BoldMT" w:hAnsi="LiberationMono" w:cs="LiberationMono"/>
          <w:color w:val="000000"/>
          <w:kern w:val="0"/>
          <w:sz w:val="17"/>
          <w:szCs w:val="17"/>
        </w:rPr>
        <w:t xml:space="preserve"> </w:t>
      </w:r>
      <w:r>
        <w:rPr>
          <w:rFonts w:ascii="ArialMT" w:eastAsia="ArialMT" w:cs="ArialMT"/>
          <w:color w:val="000000"/>
          <w:kern w:val="0"/>
          <w:sz w:val="23"/>
          <w:szCs w:val="23"/>
        </w:rPr>
        <w:t xml:space="preserve">must be </w:t>
      </w:r>
      <w:r>
        <w:rPr>
          <w:rFonts w:ascii="ArialMT" w:eastAsia="ArialMT" w:cs="ArialMT"/>
          <w:color w:val="4184C5"/>
          <w:kern w:val="0"/>
          <w:sz w:val="23"/>
          <w:szCs w:val="23"/>
        </w:rPr>
        <w:t xml:space="preserve">initialized </w:t>
      </w:r>
      <w:r>
        <w:rPr>
          <w:rFonts w:ascii="ArialMT" w:eastAsia="ArialMT" w:cs="ArialMT"/>
          <w:color w:val="000000"/>
          <w:kern w:val="0"/>
          <w:sz w:val="23"/>
          <w:szCs w:val="23"/>
        </w:rPr>
        <w:t>before it is fully operable.</w:t>
      </w:r>
    </w:p>
    <w:p w:rsidR="005C1608" w:rsidRDefault="005C1608" w:rsidP="005C1608">
      <w:pPr>
        <w:autoSpaceDE w:val="0"/>
        <w:autoSpaceDN w:val="0"/>
        <w:adjustRightInd w:val="0"/>
        <w:jc w:val="left"/>
        <w:rPr>
          <w:rFonts w:ascii="ArialMT" w:eastAsia="ArialMT" w:cs="ArialMT"/>
          <w:color w:val="000000"/>
          <w:kern w:val="0"/>
          <w:sz w:val="23"/>
          <w:szCs w:val="23"/>
        </w:rPr>
      </w:pPr>
      <w:r>
        <w:rPr>
          <w:rFonts w:ascii="ArialMT" w:eastAsia="ArialMT" w:cs="ArialMT"/>
          <w:color w:val="000000"/>
          <w:kern w:val="0"/>
          <w:sz w:val="23"/>
          <w:szCs w:val="23"/>
        </w:rPr>
        <w:t xml:space="preserve">A </w:t>
      </w:r>
      <w:proofErr w:type="spellStart"/>
      <w:r>
        <w:rPr>
          <w:rFonts w:ascii="LiberationMono" w:eastAsia="Arial-BoldMT" w:hAnsi="LiberationMono" w:cs="LiberationMono"/>
          <w:color w:val="000000"/>
          <w:kern w:val="0"/>
          <w:sz w:val="17"/>
          <w:szCs w:val="17"/>
        </w:rPr>
        <w:t>BlockManager</w:t>
      </w:r>
      <w:proofErr w:type="spellEnd"/>
      <w:r>
        <w:rPr>
          <w:rFonts w:ascii="LiberationMono" w:eastAsia="Arial-BoldMT" w:hAnsi="LiberationMono" w:cs="LiberationMono"/>
          <w:color w:val="000000"/>
          <w:kern w:val="0"/>
          <w:sz w:val="17"/>
          <w:szCs w:val="17"/>
        </w:rPr>
        <w:t xml:space="preserve"> </w:t>
      </w:r>
      <w:r>
        <w:rPr>
          <w:rFonts w:ascii="ArialMT" w:eastAsia="ArialMT" w:cs="ArialMT"/>
          <w:color w:val="000000"/>
          <w:kern w:val="0"/>
          <w:sz w:val="23"/>
          <w:szCs w:val="23"/>
        </w:rPr>
        <w:t>relies on the following services:</w:t>
      </w:r>
    </w:p>
    <w:p w:rsidR="005C1608" w:rsidRPr="005C1608" w:rsidRDefault="005C1608" w:rsidP="005C1608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ArialMT" w:eastAsia="ArialMT" w:cs="ArialMT"/>
          <w:color w:val="4184C5"/>
          <w:kern w:val="0"/>
          <w:sz w:val="23"/>
          <w:szCs w:val="23"/>
        </w:rPr>
      </w:pPr>
      <w:proofErr w:type="spellStart"/>
      <w:r w:rsidRPr="005C1608">
        <w:rPr>
          <w:rFonts w:ascii="ArialMT" w:eastAsia="ArialMT" w:cs="ArialMT"/>
          <w:color w:val="4184C5"/>
          <w:kern w:val="0"/>
          <w:sz w:val="23"/>
          <w:szCs w:val="23"/>
        </w:rPr>
        <w:t>RpcEnv</w:t>
      </w:r>
      <w:proofErr w:type="spellEnd"/>
    </w:p>
    <w:p w:rsidR="005C1608" w:rsidRPr="005C1608" w:rsidRDefault="005C1608" w:rsidP="005C1608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ArialMT" w:eastAsia="ArialMT" w:cs="ArialMT"/>
          <w:color w:val="4184C5"/>
          <w:kern w:val="0"/>
          <w:sz w:val="23"/>
          <w:szCs w:val="23"/>
        </w:rPr>
      </w:pPr>
      <w:bookmarkStart w:id="2" w:name="OLE_LINK14"/>
      <w:bookmarkStart w:id="3" w:name="OLE_LINK15"/>
      <w:proofErr w:type="spellStart"/>
      <w:r w:rsidRPr="005C1608">
        <w:rPr>
          <w:rFonts w:ascii="ArialMT" w:eastAsia="ArialMT" w:cs="ArialMT"/>
          <w:color w:val="4184C5"/>
          <w:kern w:val="0"/>
          <w:sz w:val="23"/>
          <w:szCs w:val="23"/>
        </w:rPr>
        <w:t>BlockManagerMaster</w:t>
      </w:r>
      <w:proofErr w:type="spellEnd"/>
    </w:p>
    <w:bookmarkEnd w:id="2"/>
    <w:bookmarkEnd w:id="3"/>
    <w:p w:rsidR="005C1608" w:rsidRPr="005C1608" w:rsidRDefault="005C1608" w:rsidP="005C1608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ArialMT" w:eastAsia="ArialMT" w:cs="ArialMT"/>
          <w:color w:val="000000"/>
          <w:kern w:val="0"/>
          <w:sz w:val="23"/>
          <w:szCs w:val="23"/>
        </w:rPr>
      </w:pPr>
      <w:proofErr w:type="spellStart"/>
      <w:r w:rsidRPr="005C1608">
        <w:rPr>
          <w:rFonts w:ascii="ArialMT" w:eastAsia="ArialMT" w:cs="ArialMT"/>
          <w:color w:val="000000"/>
          <w:kern w:val="0"/>
          <w:sz w:val="23"/>
          <w:szCs w:val="23"/>
        </w:rPr>
        <w:t>Serializer</w:t>
      </w:r>
      <w:proofErr w:type="spellEnd"/>
    </w:p>
    <w:p w:rsidR="005C1608" w:rsidRPr="005C1608" w:rsidRDefault="005C1608" w:rsidP="005C1608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ArialMT" w:eastAsia="ArialMT" w:cs="ArialMT"/>
          <w:color w:val="000000"/>
          <w:kern w:val="0"/>
          <w:sz w:val="23"/>
          <w:szCs w:val="23"/>
        </w:rPr>
      </w:pPr>
      <w:proofErr w:type="spellStart"/>
      <w:r w:rsidRPr="005C1608">
        <w:rPr>
          <w:rFonts w:ascii="ArialMT" w:eastAsia="ArialMT" w:cs="ArialMT"/>
          <w:color w:val="000000"/>
          <w:kern w:val="0"/>
          <w:sz w:val="23"/>
          <w:szCs w:val="23"/>
        </w:rPr>
        <w:t>MemoryManager</w:t>
      </w:r>
      <w:proofErr w:type="spellEnd"/>
    </w:p>
    <w:p w:rsidR="005C1608" w:rsidRPr="005C1608" w:rsidRDefault="005C1608" w:rsidP="005C1608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ArialMT" w:eastAsia="ArialMT" w:cs="ArialMT"/>
          <w:color w:val="4184C5"/>
          <w:kern w:val="0"/>
          <w:sz w:val="23"/>
          <w:szCs w:val="23"/>
        </w:rPr>
      </w:pPr>
      <w:proofErr w:type="spellStart"/>
      <w:r w:rsidRPr="005C1608">
        <w:rPr>
          <w:rFonts w:ascii="ArialMT" w:eastAsia="ArialMT" w:cs="ArialMT"/>
          <w:color w:val="4184C5"/>
          <w:kern w:val="0"/>
          <w:sz w:val="23"/>
          <w:szCs w:val="23"/>
        </w:rPr>
        <w:t>MapOutputTracker</w:t>
      </w:r>
      <w:proofErr w:type="spellEnd"/>
    </w:p>
    <w:p w:rsidR="005C1608" w:rsidRPr="005C1608" w:rsidRDefault="005C1608" w:rsidP="005C1608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ArialMT" w:eastAsia="ArialMT" w:cs="ArialMT"/>
          <w:color w:val="4184C5"/>
          <w:kern w:val="0"/>
          <w:sz w:val="23"/>
          <w:szCs w:val="23"/>
        </w:rPr>
      </w:pPr>
      <w:proofErr w:type="spellStart"/>
      <w:r w:rsidRPr="005C1608">
        <w:rPr>
          <w:rFonts w:ascii="ArialMT" w:eastAsia="ArialMT" w:cs="ArialMT"/>
          <w:color w:val="4184C5"/>
          <w:kern w:val="0"/>
          <w:sz w:val="23"/>
          <w:szCs w:val="23"/>
        </w:rPr>
        <w:t>ShuffleManager</w:t>
      </w:r>
      <w:proofErr w:type="spellEnd"/>
    </w:p>
    <w:p w:rsidR="005C1608" w:rsidRPr="005C1608" w:rsidRDefault="005C1608" w:rsidP="00710CA5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ArialMT" w:eastAsia="ArialMT" w:cs="ArialMT"/>
          <w:color w:val="4184C5"/>
          <w:kern w:val="0"/>
          <w:sz w:val="23"/>
          <w:szCs w:val="23"/>
        </w:rPr>
      </w:pPr>
      <w:proofErr w:type="spellStart"/>
      <w:r w:rsidRPr="005C1608">
        <w:rPr>
          <w:rFonts w:ascii="ArialMT" w:eastAsia="ArialMT" w:cs="ArialMT"/>
          <w:color w:val="4184C5"/>
          <w:kern w:val="0"/>
          <w:sz w:val="23"/>
          <w:szCs w:val="23"/>
        </w:rPr>
        <w:t>BlockTransferService</w:t>
      </w:r>
      <w:proofErr w:type="spellEnd"/>
      <w:r w:rsidR="00C55B86">
        <w:rPr>
          <w:rFonts w:ascii="ArialMT" w:eastAsia="ArialMT" w:cs="ArialMT" w:hint="eastAsia"/>
          <w:color w:val="4184C5"/>
          <w:kern w:val="0"/>
          <w:sz w:val="23"/>
          <w:szCs w:val="23"/>
        </w:rPr>
        <w:t xml:space="preserve"> (</w:t>
      </w:r>
      <w:proofErr w:type="spellStart"/>
      <w:r w:rsidR="00C55B86">
        <w:rPr>
          <w:rFonts w:ascii="ArialMT" w:eastAsia="ArialMT" w:cs="ArialMT" w:hint="eastAsia"/>
          <w:color w:val="4184C5"/>
          <w:kern w:val="0"/>
          <w:sz w:val="23"/>
          <w:szCs w:val="23"/>
        </w:rPr>
        <w:t>BlockManage</w:t>
      </w:r>
      <w:r w:rsidR="008D0B14">
        <w:rPr>
          <w:rFonts w:ascii="ArialMT" w:eastAsia="ArialMT" w:cs="ArialMT" w:hint="eastAsia"/>
          <w:color w:val="4184C5"/>
          <w:kern w:val="0"/>
          <w:sz w:val="23"/>
          <w:szCs w:val="23"/>
        </w:rPr>
        <w:t>r</w:t>
      </w:r>
      <w:proofErr w:type="spellEnd"/>
      <w:r w:rsidR="00C55B86">
        <w:rPr>
          <w:rFonts w:ascii="ArialMT" w:eastAsia="ArialMT" w:cs="ArialMT" w:hint="eastAsia"/>
          <w:color w:val="4184C5"/>
          <w:kern w:val="0"/>
          <w:sz w:val="23"/>
          <w:szCs w:val="23"/>
        </w:rPr>
        <w:t xml:space="preserve"> 之间数据 传输</w:t>
      </w:r>
      <w:r w:rsidR="00710CA5">
        <w:rPr>
          <w:rFonts w:ascii="ArialMT" w:eastAsia="ArialMT" w:cs="ArialMT" w:hint="eastAsia"/>
          <w:color w:val="4184C5"/>
          <w:kern w:val="0"/>
          <w:sz w:val="23"/>
          <w:szCs w:val="23"/>
        </w:rPr>
        <w:t>：</w:t>
      </w:r>
      <w:proofErr w:type="spellStart"/>
      <w:r w:rsidR="00710CA5" w:rsidRPr="00710CA5">
        <w:rPr>
          <w:rFonts w:ascii="ArialMT" w:eastAsia="ArialMT" w:cs="ArialMT"/>
          <w:color w:val="4184C5"/>
          <w:kern w:val="0"/>
          <w:sz w:val="23"/>
          <w:szCs w:val="23"/>
        </w:rPr>
        <w:t>getRemoteBytes</w:t>
      </w:r>
      <w:proofErr w:type="spellEnd"/>
      <w:r w:rsidR="00C55B86">
        <w:rPr>
          <w:rFonts w:ascii="ArialMT" w:eastAsia="ArialMT" w:cs="ArialMT" w:hint="eastAsia"/>
          <w:color w:val="4184C5"/>
          <w:kern w:val="0"/>
          <w:sz w:val="23"/>
          <w:szCs w:val="23"/>
        </w:rPr>
        <w:t>)</w:t>
      </w:r>
    </w:p>
    <w:p w:rsidR="005C1608" w:rsidRPr="0016422A" w:rsidRDefault="005C1608" w:rsidP="005C1608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proofErr w:type="spellStart"/>
      <w:r w:rsidRPr="005C1608">
        <w:rPr>
          <w:rFonts w:ascii="ArialMT" w:eastAsia="ArialMT" w:cs="ArialMT"/>
          <w:color w:val="000000"/>
          <w:kern w:val="0"/>
          <w:sz w:val="23"/>
          <w:szCs w:val="23"/>
        </w:rPr>
        <w:t>SecurityManager</w:t>
      </w:r>
      <w:proofErr w:type="spellEnd"/>
    </w:p>
    <w:p w:rsidR="0016422A" w:rsidRDefault="0016422A" w:rsidP="0016422A">
      <w:pPr>
        <w:autoSpaceDE w:val="0"/>
        <w:autoSpaceDN w:val="0"/>
        <w:adjustRightInd w:val="0"/>
        <w:jc w:val="left"/>
      </w:pPr>
    </w:p>
    <w:p w:rsidR="0016422A" w:rsidRDefault="0016422A" w:rsidP="0016422A">
      <w:pPr>
        <w:pStyle w:val="2"/>
      </w:pPr>
      <w:proofErr w:type="spellStart"/>
      <w:r>
        <w:t>MapOutputTracker</w:t>
      </w:r>
      <w:proofErr w:type="spellEnd"/>
    </w:p>
    <w:p w:rsidR="00457FEE" w:rsidRPr="00457FEE" w:rsidRDefault="00457FEE" w:rsidP="00457FEE">
      <w:r>
        <w:t>Class that</w:t>
      </w:r>
      <w:r w:rsidRPr="00457FEE">
        <w:rPr>
          <w:color w:val="FF0000"/>
        </w:rPr>
        <w:t xml:space="preserve"> keeps track of the location of the map output of</w:t>
      </w:r>
      <w:r w:rsidRPr="00457FEE">
        <w:rPr>
          <w:rFonts w:hint="eastAsia"/>
          <w:color w:val="FF0000"/>
        </w:rPr>
        <w:t xml:space="preserve"> </w:t>
      </w:r>
      <w:r w:rsidRPr="00457FEE">
        <w:rPr>
          <w:color w:val="FF0000"/>
        </w:rPr>
        <w:t>a stage</w:t>
      </w:r>
      <w:r>
        <w:t xml:space="preserve">. This is abstract because different versions of </w:t>
      </w:r>
      <w:proofErr w:type="spellStart"/>
      <w:proofErr w:type="gramStart"/>
      <w:r>
        <w:t>MapOutputTracker</w:t>
      </w:r>
      <w:proofErr w:type="spellEnd"/>
      <w:r>
        <w:rPr>
          <w:rFonts w:hint="eastAsia"/>
        </w:rPr>
        <w:t xml:space="preserve"> </w:t>
      </w:r>
      <w:r>
        <w:t xml:space="preserve"> (</w:t>
      </w:r>
      <w:proofErr w:type="gramEnd"/>
      <w:r>
        <w:t xml:space="preserve">driver and executor) use different </w:t>
      </w:r>
      <w:proofErr w:type="spellStart"/>
      <w:r>
        <w:t>HashMap</w:t>
      </w:r>
      <w:proofErr w:type="spellEnd"/>
      <w:r>
        <w:t xml:space="preserve"> to store its metadata.</w:t>
      </w:r>
    </w:p>
    <w:p w:rsidR="0016422A" w:rsidRDefault="0016422A" w:rsidP="0016422A"/>
    <w:p w:rsidR="00457FEE" w:rsidRDefault="00457FEE" w:rsidP="004F7AC2">
      <w:pPr>
        <w:pStyle w:val="a5"/>
        <w:numPr>
          <w:ilvl w:val="0"/>
          <w:numId w:val="2"/>
        </w:numPr>
        <w:ind w:firstLineChars="0"/>
      </w:pPr>
      <w:proofErr w:type="spellStart"/>
      <w:r w:rsidRPr="00457FEE">
        <w:t>DAGScheduler</w:t>
      </w:r>
      <w:proofErr w:type="spellEnd"/>
      <w:r>
        <w:t>向</w:t>
      </w:r>
      <w:proofErr w:type="spellStart"/>
      <w:r w:rsidRPr="008C2E35">
        <w:t>MapOutputTrackerMaster</w:t>
      </w:r>
      <w:proofErr w:type="spellEnd"/>
      <w:r>
        <w:t>注册</w:t>
      </w:r>
      <w:r>
        <w:t>shuffle</w:t>
      </w:r>
      <w:r>
        <w:t>信息（</w:t>
      </w:r>
      <w:proofErr w:type="spellStart"/>
      <w:r w:rsidR="00975395" w:rsidRPr="00975395">
        <w:t>newOrUsedShuffleStage</w:t>
      </w:r>
      <w:proofErr w:type="spellEnd"/>
      <w:r>
        <w:t>方法）</w:t>
      </w:r>
    </w:p>
    <w:p w:rsidR="0016422A" w:rsidRDefault="0016422A" w:rsidP="0016422A">
      <w:proofErr w:type="spellStart"/>
      <w:r w:rsidRPr="008C2E35">
        <w:t>MapOutputTrackerMaster.registerShuffle</w:t>
      </w:r>
      <w:proofErr w:type="spellEnd"/>
    </w:p>
    <w:p w:rsidR="008C2E35" w:rsidRDefault="008C2E35" w:rsidP="0016422A"/>
    <w:p w:rsidR="004755F3" w:rsidRPr="008C2E35" w:rsidRDefault="004755F3" w:rsidP="004F7AC2">
      <w:pPr>
        <w:pStyle w:val="a5"/>
        <w:numPr>
          <w:ilvl w:val="0"/>
          <w:numId w:val="2"/>
        </w:numPr>
        <w:ind w:firstLineChars="0"/>
      </w:pPr>
      <w:proofErr w:type="spellStart"/>
      <w:r w:rsidRPr="004755F3">
        <w:t>DAGScheduler</w:t>
      </w:r>
      <w:proofErr w:type="spellEnd"/>
      <w:r w:rsidRPr="004755F3">
        <w:t xml:space="preserve"> </w:t>
      </w:r>
      <w:r>
        <w:t>向</w:t>
      </w:r>
      <w:proofErr w:type="spellStart"/>
      <w:r w:rsidRPr="008C2E35">
        <w:t>MapOutputTrackerMaster</w:t>
      </w:r>
      <w:proofErr w:type="spellEnd"/>
      <w:r>
        <w:t>注册</w:t>
      </w:r>
      <w:proofErr w:type="spellStart"/>
      <w:r>
        <w:t>mapoutput</w:t>
      </w:r>
      <w:proofErr w:type="spellEnd"/>
      <w:r>
        <w:t>信息（</w:t>
      </w:r>
      <w:proofErr w:type="spellStart"/>
      <w:r w:rsidRPr="004755F3">
        <w:t>handleExecutorLost</w:t>
      </w:r>
      <w:proofErr w:type="spellEnd"/>
      <w:r>
        <w:t>）</w:t>
      </w:r>
    </w:p>
    <w:p w:rsidR="0016422A" w:rsidRPr="008C2E35" w:rsidRDefault="0016422A" w:rsidP="0016422A">
      <w:proofErr w:type="spellStart"/>
      <w:r w:rsidRPr="008C2E35">
        <w:lastRenderedPageBreak/>
        <w:t>MapOutputTrackerMaster.</w:t>
      </w:r>
      <w:bookmarkStart w:id="4" w:name="_GoBack"/>
      <w:r w:rsidRPr="008C2E35">
        <w:t>registerMapOutputs</w:t>
      </w:r>
      <w:bookmarkEnd w:id="4"/>
      <w:proofErr w:type="spellEnd"/>
    </w:p>
    <w:p w:rsidR="008C2E35" w:rsidRDefault="008C2E35" w:rsidP="0016422A">
      <w:pPr>
        <w:rPr>
          <w:rFonts w:ascii="Arial-BoldMT" w:eastAsia="Arial-BoldMT" w:cs="Arial-BoldMT"/>
          <w:b/>
          <w:bCs/>
          <w:kern w:val="0"/>
          <w:sz w:val="33"/>
          <w:szCs w:val="33"/>
        </w:rPr>
      </w:pPr>
    </w:p>
    <w:p w:rsidR="00975395" w:rsidRPr="004F7AC2" w:rsidRDefault="004F7AC2" w:rsidP="004F7AC2">
      <w:pPr>
        <w:pStyle w:val="a5"/>
        <w:numPr>
          <w:ilvl w:val="0"/>
          <w:numId w:val="2"/>
        </w:numPr>
        <w:ind w:firstLineChars="0"/>
      </w:pPr>
      <w:proofErr w:type="spellStart"/>
      <w:r w:rsidRPr="004F7AC2">
        <w:t>BlockStoreShuffleReader</w:t>
      </w:r>
      <w:proofErr w:type="spellEnd"/>
      <w:r>
        <w:rPr>
          <w:rFonts w:hint="eastAsia"/>
        </w:rPr>
        <w:t xml:space="preserve"> </w:t>
      </w:r>
      <w:r w:rsidRPr="004F7AC2">
        <w:t>Read the combined key-values for this reduce task</w:t>
      </w:r>
      <w:r>
        <w:t>（）</w:t>
      </w:r>
    </w:p>
    <w:p w:rsidR="008C2E35" w:rsidRPr="0016422A" w:rsidRDefault="008C2E35" w:rsidP="0016422A">
      <w:proofErr w:type="spellStart"/>
      <w:r w:rsidRPr="008C2E35">
        <w:t>org.apache.spark.MapOutputTracker.getMapSizesByExecutorId</w:t>
      </w:r>
      <w:proofErr w:type="spellEnd"/>
    </w:p>
    <w:sectPr w:rsidR="008C2E35" w:rsidRPr="001642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1F89" w:rsidRDefault="009B1F89" w:rsidP="00174CD2">
      <w:r>
        <w:separator/>
      </w:r>
    </w:p>
  </w:endnote>
  <w:endnote w:type="continuationSeparator" w:id="0">
    <w:p w:rsidR="009B1F89" w:rsidRDefault="009B1F89" w:rsidP="00174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-Bold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LiberationMono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1F89" w:rsidRDefault="009B1F89" w:rsidP="00174CD2">
      <w:r>
        <w:separator/>
      </w:r>
    </w:p>
  </w:footnote>
  <w:footnote w:type="continuationSeparator" w:id="0">
    <w:p w:rsidR="009B1F89" w:rsidRDefault="009B1F89" w:rsidP="00174C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0C3748"/>
    <w:multiLevelType w:val="hybridMultilevel"/>
    <w:tmpl w:val="01CC29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8177A21"/>
    <w:multiLevelType w:val="hybridMultilevel"/>
    <w:tmpl w:val="3BD496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128"/>
    <w:rsid w:val="0016422A"/>
    <w:rsid w:val="00174CD2"/>
    <w:rsid w:val="001E5881"/>
    <w:rsid w:val="00457FEE"/>
    <w:rsid w:val="004755F3"/>
    <w:rsid w:val="004F7AC2"/>
    <w:rsid w:val="005C1608"/>
    <w:rsid w:val="00710CA5"/>
    <w:rsid w:val="008071F0"/>
    <w:rsid w:val="00890BAC"/>
    <w:rsid w:val="008C2E35"/>
    <w:rsid w:val="008D0B14"/>
    <w:rsid w:val="00975395"/>
    <w:rsid w:val="009B1F89"/>
    <w:rsid w:val="00C26128"/>
    <w:rsid w:val="00C55B86"/>
    <w:rsid w:val="00D7022B"/>
    <w:rsid w:val="00EF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16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C16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4C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4C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4C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4CD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C160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C16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C1608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890B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90BAC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16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C16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4C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4C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4C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4CD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C160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C16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C1608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890B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90BA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2291</TotalTime>
  <Pages>2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杨学友</dc:creator>
  <cp:keywords/>
  <dc:description/>
  <cp:lastModifiedBy>杨学友</cp:lastModifiedBy>
  <cp:revision>21</cp:revision>
  <dcterms:created xsi:type="dcterms:W3CDTF">2016-05-17T05:51:00Z</dcterms:created>
  <dcterms:modified xsi:type="dcterms:W3CDTF">2016-05-27T02:44:00Z</dcterms:modified>
</cp:coreProperties>
</file>