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FLASH INSPECTION REPORT</w:t>
      </w:r>
    </w:p>
    <w:p>
      <w:pPr>
        <w:jc w:val="center"/>
      </w:pPr>
      <w:r>
        <w:rPr>
          <w:i/>
          <w:sz w:val="16"/>
        </w:rPr>
        <w:t>Preliminary communication of inspection outcome and key observations</w:t>
      </w:r>
    </w:p>
    <w:p>
      <w:pPr>
        <w:pStyle w:val="Heading1"/>
      </w:pPr>
      <w:r>
        <w:t>1.0 INSPECTION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Flash Report No.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 / ____ / ______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Customer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Project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Supplier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Sub-Supplier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Supplier PO No. &amp; Date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Location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RFI Reference &amp; Date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Next Visit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IQE Inspector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Inspection Stage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5"/>
              </w:rPr>
              <w:t>☐ Stage ☐ Final ☐ Re-inspection</w:t>
            </w:r>
          </w:p>
        </w:tc>
      </w:tr>
    </w:tbl>
    <w:p>
      <w:pPr>
        <w:pStyle w:val="Heading1"/>
      </w:pPr>
      <w:r>
        <w:t>2.0 TYPE OF VISIT / INSPECTION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shd w:fill="D9E2F3"/>
          </w:tcPr>
          <w:p>
            <w:r>
              <w:rPr>
                <w:rFonts w:ascii="Arial" w:hAnsi="Arial"/>
                <w:b/>
                <w:sz w:val="14"/>
              </w:rPr>
              <w:t>Meeting / Review</w:t>
            </w:r>
          </w:p>
        </w:tc>
        <w:tc>
          <w:tcPr>
            <w:tcW w:type="dxa" w:w="3648"/>
            <w:shd w:fill="D9E2F3"/>
          </w:tcPr>
          <w:p>
            <w:r>
              <w:rPr>
                <w:rFonts w:ascii="Arial" w:hAnsi="Arial"/>
                <w:b/>
                <w:sz w:val="14"/>
              </w:rPr>
              <w:t>Inspection / Testing</w:t>
            </w:r>
          </w:p>
        </w:tc>
        <w:tc>
          <w:tcPr>
            <w:tcW w:type="dxa" w:w="3648"/>
            <w:shd w:fill="D9E2F3"/>
          </w:tcPr>
          <w:p>
            <w:r>
              <w:rPr>
                <w:rFonts w:ascii="Arial" w:hAnsi="Arial"/>
                <w:b/>
                <w:sz w:val="14"/>
              </w:rPr>
              <w:t>Surface / Preservation</w:t>
            </w:r>
          </w:p>
        </w:tc>
      </w:tr>
      <w:tr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  <w:t>☐ Pre-Inspection Meeting</w:t>
              <w:br/>
              <w:t>☐ Review Certificates / Documents</w:t>
            </w:r>
          </w:p>
        </w:tc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  <w:t>☐ Dimension &amp; Workmanship</w:t>
              <w:br/>
              <w:t>☐ Mechanical Tests</w:t>
              <w:br/>
              <w:t>☐ Pressure Tests</w:t>
              <w:br/>
              <w:t>☐ NDT</w:t>
              <w:br/>
              <w:t>☐ Performance Tests</w:t>
              <w:br/>
              <w:t>☐ Intermediate Inspection</w:t>
              <w:br/>
              <w:t>☐ Final Inspection</w:t>
            </w:r>
          </w:p>
        </w:tc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  <w:t>☐ Coating &amp; Painting</w:t>
              <w:br/>
              <w:t>☐ Packing &amp; Marking</w:t>
              <w:br/>
              <w:t>☐ Loading</w:t>
            </w:r>
          </w:p>
        </w:tc>
      </w:tr>
    </w:tbl>
    <w:p>
      <w:pPr>
        <w:spacing w:after="40"/>
      </w:pPr>
      <w:r>
        <w:t>Other: ☐ ______________________________</w:t>
      </w:r>
    </w:p>
    <w:p>
      <w:pPr>
        <w:pStyle w:val="Heading1"/>
      </w:pPr>
      <w:r>
        <w:t>3.0 MATERIAL / EQUIPMENT INSPECTED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Tag / Serial No.</w:t>
            </w:r>
          </w:p>
        </w:tc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PO Qty</w:t>
            </w:r>
          </w:p>
        </w:tc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Offered Qty</w:t>
            </w:r>
          </w:p>
        </w:tc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Inspected Qty</w:t>
            </w:r>
          </w:p>
        </w:tc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Accepted Qty</w:t>
            </w:r>
          </w:p>
        </w:tc>
        <w:tc>
          <w:tcPr>
            <w:tcW w:type="dxa" w:w="1368"/>
            <w:shd w:fill="D9E2F3"/>
          </w:tcPr>
          <w:p>
            <w:r>
              <w:rPr>
                <w:rFonts w:ascii="Arial" w:hAnsi="Arial"/>
                <w:b/>
                <w:sz w:val="14"/>
              </w:rPr>
              <w:t>Remarks</w:t>
            </w:r>
          </w:p>
        </w:tc>
      </w:tr>
      <w:tr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pStyle w:val="Heading1"/>
      </w:pPr>
      <w:r>
        <w:t>4.0 INSPECTION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D9E2F3"/>
          </w:tcPr>
          <w:p>
            <w:r>
              <w:rPr>
                <w:rFonts w:ascii="Arial" w:hAnsi="Arial"/>
                <w:b/>
                <w:sz w:val="15"/>
              </w:rPr>
              <w:t>INSPECTION OUTCOME</w:t>
            </w:r>
          </w:p>
        </w:tc>
        <w:tc>
          <w:tcPr>
            <w:tcW w:type="dxa" w:w="5472"/>
            <w:shd w:fill="D9E2F3"/>
          </w:tcPr>
          <w:p>
            <w:r>
              <w:rPr>
                <w:rFonts w:ascii="Arial" w:hAnsi="Arial"/>
                <w:b/>
                <w:sz w:val="15"/>
              </w:rPr>
              <w:t>ORDER STATUS</w:t>
            </w:r>
          </w:p>
        </w:tc>
      </w:tr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5"/>
              </w:rPr>
              <w:t>☐ SATISFACTORY</w:t>
              <w:br/>
              <w:t>☐ SATISFACTORY WITH COMMENTS</w:t>
              <w:br/>
              <w:t>☐ NON-COMPLIANCE OBSERVED</w:t>
              <w:br/>
              <w:t>☐ RE-INSPECTION REQUIRED</w:t>
              <w:br/>
              <w:t>☐ INSPECTION ON HOLD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5"/>
              </w:rPr>
              <w:t>☐ Complete</w:t>
              <w:br/>
              <w:t>☐ Incomplete</w:t>
              <w:br/>
              <w:t>☐ Partially Completed</w:t>
            </w:r>
          </w:p>
        </w:tc>
      </w:tr>
    </w:tbl>
    <w:p>
      <w:pPr>
        <w:pStyle w:val="Heading1"/>
      </w:pPr>
      <w:r>
        <w:t>5.0 KEY FINDINGS / AREAS OF CONCERN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D9E2F3"/>
          </w:tcPr>
          <w:p>
            <w:r>
              <w:rPr>
                <w:rFonts w:ascii="Arial" w:hAnsi="Arial"/>
                <w:b/>
                <w:sz w:val="14"/>
              </w:rPr>
              <w:t>Sl. No.</w:t>
            </w:r>
          </w:p>
        </w:tc>
        <w:tc>
          <w:tcPr>
            <w:tcW w:type="dxa" w:w="2736"/>
            <w:shd w:fill="D9E2F3"/>
          </w:tcPr>
          <w:p>
            <w:r>
              <w:rPr>
                <w:rFonts w:ascii="Arial" w:hAnsi="Arial"/>
                <w:b/>
                <w:sz w:val="14"/>
              </w:rPr>
              <w:t>Key Finding / Observation</w:t>
            </w:r>
          </w:p>
        </w:tc>
        <w:tc>
          <w:tcPr>
            <w:tcW w:type="dxa" w:w="2736"/>
            <w:shd w:fill="D9E2F3"/>
          </w:tcPr>
          <w:p>
            <w:r>
              <w:rPr>
                <w:rFonts w:ascii="Arial" w:hAnsi="Arial"/>
                <w:b/>
                <w:sz w:val="14"/>
              </w:rPr>
              <w:t>Reference</w:t>
            </w:r>
          </w:p>
        </w:tc>
        <w:tc>
          <w:tcPr>
            <w:tcW w:type="dxa" w:w="2736"/>
            <w:shd w:fill="D9E2F3"/>
          </w:tcPr>
          <w:p>
            <w:r>
              <w:rPr>
                <w:rFonts w:ascii="Arial" w:hAnsi="Arial"/>
                <w:b/>
                <w:sz w:val="14"/>
              </w:rPr>
              <w:t>Action / Next Step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pStyle w:val="Heading1"/>
      </w:pPr>
      <w:r>
        <w:t>6.0 IMMEDIATE ACTION /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shd w:fill="D9E2F3"/>
          </w:tcPr>
          <w:p>
            <w:r>
              <w:rPr>
                <w:rFonts w:ascii="Arial" w:hAnsi="Arial"/>
                <w:b/>
                <w:sz w:val="14"/>
              </w:rPr>
              <w:t>Action Required from Supplier</w:t>
            </w:r>
          </w:p>
        </w:tc>
        <w:tc>
          <w:tcPr>
            <w:tcW w:type="dxa" w:w="3648"/>
            <w:shd w:fill="D9E2F3"/>
          </w:tcPr>
          <w:p>
            <w:r>
              <w:rPr>
                <w:rFonts w:ascii="Arial" w:hAnsi="Arial"/>
                <w:b/>
                <w:sz w:val="14"/>
              </w:rPr>
              <w:t>Target Date</w:t>
            </w:r>
          </w:p>
        </w:tc>
        <w:tc>
          <w:tcPr>
            <w:tcW w:type="dxa" w:w="3648"/>
            <w:shd w:fill="D9E2F3"/>
          </w:tcPr>
          <w:p>
            <w:r>
              <w:rPr>
                <w:rFonts w:ascii="Arial" w:hAnsi="Arial"/>
                <w:b/>
                <w:sz w:val="14"/>
              </w:rPr>
              <w:t>Client / IQE Follow-up</w:t>
            </w:r>
          </w:p>
        </w:tc>
      </w:tr>
      <w:tr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4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pStyle w:val="Heading1"/>
      </w:pPr>
      <w:r>
        <w:t>7.0 REMARKS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8.0 PHOTOGRAPHIC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Photo 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Photo 2</w:t>
            </w:r>
          </w:p>
        </w:tc>
      </w:tr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br/>
              <w:t>[Insert Photograph]</w:t>
              <w:br/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[Insert Photograph]</w:t>
              <w:br/>
            </w:r>
          </w:p>
        </w:tc>
      </w:tr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Caption: __________________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Caption: __________________</w:t>
            </w:r>
          </w:p>
        </w:tc>
      </w:tr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Photo 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Photo 4</w:t>
            </w:r>
          </w:p>
        </w:tc>
      </w:tr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br/>
              <w:t>[Insert Photograph]</w:t>
              <w:br/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[Insert Photograph]</w:t>
              <w:br/>
            </w:r>
          </w:p>
        </w:tc>
      </w:tr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Caption: __________________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Caption: __________________</w:t>
            </w:r>
          </w:p>
        </w:tc>
      </w:tr>
    </w:tbl>
    <w:p>
      <w:r>
        <w:rPr>
          <w:i/>
          <w:sz w:val="14"/>
        </w:rPr>
        <w:t>Photographs are taken with prior permission from the supplier/vendor. Photographs shall be included as applicable.</w:t>
      </w:r>
    </w:p>
    <w:p>
      <w:r>
        <w:rPr>
          <w:b/>
          <w:sz w:val="14"/>
        </w:rPr>
        <w:t xml:space="preserve">NOTE: </w:t>
      </w:r>
      <w:r>
        <w:rPr>
          <w:sz w:val="14"/>
        </w:rPr>
        <w:t>This Flash Report is issued as a preliminary communication of the inspection outcome and key observations. Detailed inspection findings, document review and supporting evidence, where applicable, shall be recorded in the formal Inspection Visit Report (IQE-TP-03).</w:t>
      </w:r>
    </w:p>
    <w:p>
      <w:pPr>
        <w:pStyle w:val="Heading1"/>
      </w:pPr>
      <w:r>
        <w:t>9.0 ACKNOWLEDGEMENT &amp; 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D9E2F3"/>
          </w:tcPr>
          <w:p>
            <w:r>
              <w:rPr>
                <w:rFonts w:ascii="Arial" w:hAnsi="Arial"/>
                <w:b/>
                <w:sz w:val="14"/>
              </w:rPr>
              <w:t>Supplier / Manufacturer</w:t>
            </w:r>
          </w:p>
        </w:tc>
        <w:tc>
          <w:tcPr>
            <w:tcW w:type="dxa" w:w="5472"/>
            <w:shd w:fill="D9E2F3"/>
          </w:tcPr>
          <w:p>
            <w:r>
              <w:rPr>
                <w:rFonts w:ascii="Arial" w:hAnsi="Arial"/>
                <w:b/>
                <w:sz w:val="14"/>
              </w:rPr>
              <w:t>Ideal Quality Engineers (I) Pvt. Ltd.</w:t>
            </w:r>
          </w:p>
        </w:tc>
      </w:tr>
      <w:tr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Name: __________________________</w:t>
              <w:br/>
              <w:t>Designation: ___________________</w:t>
              <w:br/>
              <w:t>Signature: _____________________</w:t>
              <w:br/>
              <w:t>Date: __________________________</w:t>
              <w:br/>
              <w:t>Company Stamp: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 w:val="0"/>
                <w:sz w:val="14"/>
              </w:rPr>
              <w:t>Name: __________________________</w:t>
              <w:br/>
              <w:t>IQE Inspector: _________________</w:t>
              <w:br/>
              <w:t>Signature: _____________________</w:t>
              <w:br/>
              <w:t>Date: __________________________</w:t>
              <w:br/>
              <w:t>IQE Stamp:</w:t>
            </w:r>
          </w:p>
        </w:tc>
      </w:tr>
    </w:tbl>
    <w:p>
      <w:pPr>
        <w:pStyle w:val="Heading1"/>
      </w:pPr>
      <w:r>
        <w:t>DISCLAIMER</w:t>
      </w:r>
    </w:p>
    <w:p>
      <w:r>
        <w:rPr>
          <w:sz w:val="13"/>
        </w:rPr>
        <w:t>This Flash Report records the observations and information made available to IQE during the inspection at the time and location stated herein. It does not relieve the supplier/manufacturer of its contractual, statutory or regulatory responsibilities or obligations under the Purchase Order and other approved documents.</w:t>
      </w:r>
    </w:p>
    <w:p>
      <w:pPr>
        <w:jc w:val="center"/>
      </w:pPr>
      <w:r>
        <w:rPr>
          <w:b/>
          <w:sz w:val="16"/>
        </w:rPr>
        <w:t>— END OF FLASH REPORT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 xml:space="preserve">IQE-TP-02 | Rev. 00 | Controlled Document | Page </w:t>
    </w:r>
    <w:fldSimple w:instr="PAGE"/>
    <w:r>
      <w:rPr>
        <w:sz w:val="14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5472"/>
    </w:tblGrid>
    <w:tr>
      <w:tc>
        <w:tcPr>
          <w:tcW w:type="dxa" w:w="5472"/>
        </w:tcPr>
        <w:p>
          <w:r>
            <w:rPr>
              <w:rFonts w:ascii="Arial" w:hAnsi="Arial"/>
              <w:b/>
              <w:sz w:val="17"/>
            </w:rPr>
            <w:t>IDEAL QUALITY ENGINEERS (I) PVT. LTD.</w:t>
            <w:br/>
            <w:t>Third Party Inspection Services</w:t>
          </w:r>
        </w:p>
      </w:tc>
      <w:tc>
        <w:tcPr>
          <w:tcW w:type="dxa" w:w="5472"/>
        </w:tcPr>
        <w:p>
          <w:pPr>
            <w:jc w:val="right"/>
          </w:pPr>
          <w:r>
            <w:rPr>
              <w:rFonts w:ascii="Arial" w:hAnsi="Arial"/>
              <w:b/>
              <w:sz w:val="17"/>
            </w:rPr>
            <w:t>FORM NO.: IQE-TP-02</w:t>
            <w:br/>
            <w:t>REVISION: 00</w:t>
            <w:br/>
            <w:t>FLASH REPORT NO.: __________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