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8AD2CE" w:rsidP="4F8AD2CE" w:rsidRDefault="4F8AD2CE" w14:paraId="4B4F00FE" w14:textId="0B7214BE">
      <w:pPr>
        <w:pStyle w:val="Normal"/>
      </w:pPr>
    </w:p>
    <w:p w:rsidR="4F8AD2CE" w:rsidP="4F8AD2CE" w:rsidRDefault="4F8AD2CE" w14:paraId="5ACF575E" w14:textId="04A60C5B">
      <w:pPr>
        <w:pStyle w:val="Normal"/>
      </w:pPr>
      <w:r>
        <w:drawing>
          <wp:inline wp14:editId="73D302D4" wp14:anchorId="0A87A1EC">
            <wp:extent cx="4448175" cy="4572000"/>
            <wp:effectExtent l="0" t="0" r="0" b="0"/>
            <wp:docPr id="58537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041fdbb5c46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AD2CE" w:rsidP="4F8AD2CE" w:rsidRDefault="4F8AD2CE" w14:paraId="7A33BDA3" w14:textId="0775AA2C">
      <w:pPr>
        <w:pStyle w:val="Normal"/>
      </w:pPr>
    </w:p>
    <w:p w:rsidR="4F8AD2CE" w:rsidP="4F8AD2CE" w:rsidRDefault="4F8AD2CE" w14:paraId="72BD2492" w14:textId="1384D866">
      <w:pPr>
        <w:pStyle w:val="Normal"/>
      </w:pPr>
      <w:r w:rsidR="4F8AD2CE">
        <w:rPr/>
        <w:t>Actors: Customer, Bike company operators, bike company managers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395"/>
        <w:gridCol w:w="1680"/>
        <w:gridCol w:w="6285"/>
      </w:tblGrid>
      <w:tr w:rsidR="4F8AD2CE" w:rsidTr="0FD24882" w14:paraId="43C3F602">
        <w:tc>
          <w:tcPr>
            <w:tcW w:w="1395" w:type="dxa"/>
            <w:tcMar/>
          </w:tcPr>
          <w:p w:rsidR="4F8AD2CE" w:rsidP="4F8AD2CE" w:rsidRDefault="4F8AD2CE" w14:paraId="48BCA338" w14:textId="32754D91">
            <w:pPr>
              <w:pStyle w:val="Normal"/>
              <w:rPr>
                <w:b w:val="1"/>
                <w:bCs w:val="1"/>
              </w:rPr>
            </w:pPr>
            <w:r w:rsidRPr="4F8AD2CE" w:rsidR="4F8AD2CE">
              <w:rPr>
                <w:b w:val="1"/>
                <w:bCs w:val="1"/>
              </w:rPr>
              <w:t>Actor</w:t>
            </w:r>
          </w:p>
        </w:tc>
        <w:tc>
          <w:tcPr>
            <w:tcW w:w="1680" w:type="dxa"/>
            <w:tcMar/>
          </w:tcPr>
          <w:p w:rsidR="4F8AD2CE" w:rsidP="4F8AD2CE" w:rsidRDefault="4F8AD2CE" w14:paraId="72496578" w14:textId="361EEF36">
            <w:pPr>
              <w:pStyle w:val="Normal"/>
              <w:rPr>
                <w:b w:val="1"/>
                <w:bCs w:val="1"/>
              </w:rPr>
            </w:pPr>
            <w:r w:rsidRPr="4F8AD2CE" w:rsidR="4F8AD2CE">
              <w:rPr>
                <w:b w:val="1"/>
                <w:bCs w:val="1"/>
              </w:rPr>
              <w:t>Use Case</w:t>
            </w:r>
          </w:p>
        </w:tc>
        <w:tc>
          <w:tcPr>
            <w:tcW w:w="6285" w:type="dxa"/>
            <w:tcMar/>
          </w:tcPr>
          <w:p w:rsidR="4F8AD2CE" w:rsidP="4F8AD2CE" w:rsidRDefault="4F8AD2CE" w14:paraId="37CABDE4" w14:textId="1511C1FD">
            <w:pPr>
              <w:pStyle w:val="Normal"/>
              <w:rPr>
                <w:b w:val="1"/>
                <w:bCs w:val="1"/>
              </w:rPr>
            </w:pPr>
            <w:r w:rsidRPr="4F8AD2CE" w:rsidR="4F8AD2CE">
              <w:rPr>
                <w:b w:val="1"/>
                <w:bCs w:val="1"/>
              </w:rPr>
              <w:t>Description</w:t>
            </w:r>
          </w:p>
        </w:tc>
      </w:tr>
      <w:tr w:rsidR="4F8AD2CE" w:rsidTr="0FD24882" w14:paraId="6D4F8A4F">
        <w:tc>
          <w:tcPr>
            <w:tcW w:w="1395" w:type="dxa"/>
            <w:tcMar/>
          </w:tcPr>
          <w:p w:rsidR="4F8AD2CE" w:rsidP="4F8AD2CE" w:rsidRDefault="4F8AD2CE" w14:paraId="3E1F4CCE" w14:textId="197CACB7">
            <w:pPr>
              <w:pStyle w:val="Normal"/>
            </w:pPr>
            <w:r w:rsidR="4F8AD2CE">
              <w:rPr/>
              <w:t>Customer</w:t>
            </w:r>
          </w:p>
        </w:tc>
        <w:tc>
          <w:tcPr>
            <w:tcW w:w="1680" w:type="dxa"/>
            <w:tcMar/>
          </w:tcPr>
          <w:p w:rsidR="4F8AD2CE" w:rsidP="4F8AD2CE" w:rsidRDefault="4F8AD2CE" w14:paraId="7DA112E8" w14:textId="5BACCB3A">
            <w:pPr>
              <w:pStyle w:val="Normal"/>
            </w:pPr>
            <w:r w:rsidR="4F8AD2CE">
              <w:rPr/>
              <w:t xml:space="preserve">Register </w:t>
            </w:r>
          </w:p>
        </w:tc>
        <w:tc>
          <w:tcPr>
            <w:tcW w:w="6285" w:type="dxa"/>
            <w:tcMar/>
          </w:tcPr>
          <w:p w:rsidR="4F8AD2CE" w:rsidP="4F8AD2CE" w:rsidRDefault="4F8AD2CE" w14:paraId="39E046F5" w14:textId="1D2C2575">
            <w:pPr>
              <w:pStyle w:val="Normal"/>
            </w:pPr>
            <w:r w:rsidR="4F8AD2CE">
              <w:rPr/>
              <w:t>Create user account by email address, phone number and password</w:t>
            </w:r>
          </w:p>
        </w:tc>
      </w:tr>
      <w:tr w:rsidR="4F8AD2CE" w:rsidTr="0FD24882" w14:paraId="7C78CBA5">
        <w:tc>
          <w:tcPr>
            <w:tcW w:w="1395" w:type="dxa"/>
            <w:tcMar/>
          </w:tcPr>
          <w:p w:rsidR="4F8AD2CE" w:rsidP="4F8AD2CE" w:rsidRDefault="4F8AD2CE" w14:paraId="7A480C7C" w14:textId="2B3C3FD4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4A3D1913" w14:textId="5864B5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8AD2CE">
              <w:rPr/>
              <w:t>Login</w:t>
            </w:r>
          </w:p>
        </w:tc>
        <w:tc>
          <w:tcPr>
            <w:tcW w:w="6285" w:type="dxa"/>
            <w:tcMar/>
          </w:tcPr>
          <w:p w:rsidR="4F8AD2CE" w:rsidP="4F8AD2CE" w:rsidRDefault="4F8AD2CE" w14:paraId="6B3237B6" w14:textId="3E969333">
            <w:pPr>
              <w:pStyle w:val="Normal"/>
            </w:pPr>
            <w:r w:rsidR="4F8AD2CE">
              <w:rPr/>
              <w:t>L</w:t>
            </w:r>
            <w:r w:rsidR="4F8AD2CE">
              <w:rPr/>
              <w:t>ogin in order to do other operations (ref. Use case diagram)</w:t>
            </w:r>
            <w:r w:rsidR="4F8AD2CE">
              <w:rPr/>
              <w:t>, by entering right email and password</w:t>
            </w:r>
          </w:p>
        </w:tc>
      </w:tr>
      <w:tr w:rsidR="4F8AD2CE" w:rsidTr="0FD24882" w14:paraId="10382F02">
        <w:tc>
          <w:tcPr>
            <w:tcW w:w="1395" w:type="dxa"/>
            <w:tcMar/>
          </w:tcPr>
          <w:p w:rsidR="4F8AD2CE" w:rsidP="4F8AD2CE" w:rsidRDefault="4F8AD2CE" w14:paraId="08B27E54" w14:textId="2B3C3FD4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24D3C48F" w14:textId="1777E2FD">
            <w:pPr>
              <w:pStyle w:val="Normal"/>
            </w:pPr>
            <w:r w:rsidR="4F8AD2CE">
              <w:rPr/>
              <w:t>Rent Bike</w:t>
            </w:r>
          </w:p>
        </w:tc>
        <w:tc>
          <w:tcPr>
            <w:tcW w:w="6285" w:type="dxa"/>
            <w:tcMar/>
          </w:tcPr>
          <w:p w:rsidR="4F8AD2CE" w:rsidP="4F8AD2CE" w:rsidRDefault="4F8AD2CE" w14:paraId="701C71B9" w14:textId="33351E08">
            <w:pPr>
              <w:pStyle w:val="Normal"/>
            </w:pPr>
            <w:r w:rsidR="22E40C5E">
              <w:rPr/>
              <w:t>Show nearby bikes</w:t>
            </w:r>
            <w:r w:rsidR="22E40C5E">
              <w:rPr/>
              <w:t xml:space="preserve"> (in map format)</w:t>
            </w:r>
            <w:r w:rsidR="22E40C5E">
              <w:rPr/>
              <w:t>, select/enter bike with unique id and confirm order, start showing elapsed usage time</w:t>
            </w:r>
          </w:p>
        </w:tc>
      </w:tr>
      <w:tr w:rsidR="4F8AD2CE" w:rsidTr="0FD24882" w14:paraId="435B715E">
        <w:tc>
          <w:tcPr>
            <w:tcW w:w="1395" w:type="dxa"/>
            <w:tcMar/>
          </w:tcPr>
          <w:p w:rsidR="4F8AD2CE" w:rsidP="4F8AD2CE" w:rsidRDefault="4F8AD2CE" w14:paraId="21C6C3EA" w14:textId="2B3C3FD4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338D4EC5" w14:textId="1E96095B">
            <w:pPr>
              <w:pStyle w:val="Normal"/>
            </w:pPr>
            <w:r w:rsidR="4F8AD2CE">
              <w:rPr/>
              <w:t>Return Bike</w:t>
            </w:r>
          </w:p>
        </w:tc>
        <w:tc>
          <w:tcPr>
            <w:tcW w:w="6285" w:type="dxa"/>
            <w:tcMar/>
          </w:tcPr>
          <w:p w:rsidR="4F8AD2CE" w:rsidP="4F8AD2CE" w:rsidRDefault="4F8AD2CE" w14:paraId="643924ED" w14:textId="58CBC6DE">
            <w:pPr>
              <w:pStyle w:val="Normal"/>
            </w:pPr>
            <w:r w:rsidR="22E40C5E">
              <w:rPr/>
              <w:t>Confirm bike return, reduce account balance by usage e.g. duration of usage time * rate charge</w:t>
            </w:r>
            <w:r w:rsidR="22E40C5E">
              <w:rPr/>
              <w:t>, tell the user amount consumed and account outstanding</w:t>
            </w:r>
          </w:p>
        </w:tc>
      </w:tr>
      <w:tr w:rsidR="4F8AD2CE" w:rsidTr="0FD24882" w14:paraId="3CB9E11D">
        <w:tc>
          <w:tcPr>
            <w:tcW w:w="1395" w:type="dxa"/>
            <w:tcMar/>
          </w:tcPr>
          <w:p w:rsidR="4F8AD2CE" w:rsidP="4F8AD2CE" w:rsidRDefault="4F8AD2CE" w14:paraId="4822909A" w14:textId="40DD3F69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65FEE803" w14:textId="7AEB96F0">
            <w:pPr>
              <w:pStyle w:val="Normal"/>
            </w:pPr>
            <w:r w:rsidR="4F8AD2CE">
              <w:rPr/>
              <w:t>Payment</w:t>
            </w:r>
          </w:p>
        </w:tc>
        <w:tc>
          <w:tcPr>
            <w:tcW w:w="6285" w:type="dxa"/>
            <w:tcMar/>
          </w:tcPr>
          <w:p w:rsidR="4F8AD2CE" w:rsidP="4F8AD2CE" w:rsidRDefault="4F8AD2CE" w14:paraId="46DA4827" w14:textId="5071FBCD">
            <w:pPr>
              <w:pStyle w:val="Normal"/>
            </w:pPr>
            <w:r w:rsidR="4F8AD2CE">
              <w:rPr/>
              <w:t xml:space="preserve">Pre-paid by entering bank account &amp; top up amount </w:t>
            </w:r>
          </w:p>
        </w:tc>
      </w:tr>
      <w:tr w:rsidR="4F8AD2CE" w:rsidTr="0FD24882" w14:paraId="39A674DA">
        <w:tc>
          <w:tcPr>
            <w:tcW w:w="1395" w:type="dxa"/>
            <w:tcMar/>
          </w:tcPr>
          <w:p w:rsidR="4F8AD2CE" w:rsidP="4F8AD2CE" w:rsidRDefault="4F8AD2CE" w14:paraId="577C0354" w14:textId="4623D7C6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74F38C0A" w14:textId="2A08DF8F">
            <w:pPr>
              <w:pStyle w:val="Normal"/>
            </w:pPr>
            <w:r w:rsidR="4F8AD2CE">
              <w:rPr/>
              <w:t>Check Balance</w:t>
            </w:r>
          </w:p>
        </w:tc>
        <w:tc>
          <w:tcPr>
            <w:tcW w:w="6285" w:type="dxa"/>
            <w:tcMar/>
          </w:tcPr>
          <w:p w:rsidR="4F8AD2CE" w:rsidP="4F8AD2CE" w:rsidRDefault="4F8AD2CE" w14:paraId="5CE915A5" w14:textId="56298612">
            <w:pPr>
              <w:pStyle w:val="Normal"/>
            </w:pPr>
            <w:r w:rsidR="4F8AD2CE">
              <w:rPr/>
              <w:t>Check balance, remaining amount in account</w:t>
            </w:r>
          </w:p>
        </w:tc>
      </w:tr>
      <w:tr w:rsidR="4F8AD2CE" w:rsidTr="0FD24882" w14:paraId="0B84FB9F">
        <w:tc>
          <w:tcPr>
            <w:tcW w:w="1395" w:type="dxa"/>
            <w:tcMar/>
          </w:tcPr>
          <w:p w:rsidR="4F8AD2CE" w:rsidP="4F8AD2CE" w:rsidRDefault="4F8AD2CE" w14:paraId="3AB27342" w14:textId="19E50F29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59F2BE15" w14:textId="62563477">
            <w:pPr>
              <w:pStyle w:val="Normal"/>
            </w:pPr>
            <w:r w:rsidR="4F8AD2CE">
              <w:rPr/>
              <w:t>Check Order</w:t>
            </w:r>
          </w:p>
        </w:tc>
        <w:tc>
          <w:tcPr>
            <w:tcW w:w="6285" w:type="dxa"/>
            <w:tcMar/>
          </w:tcPr>
          <w:p w:rsidR="4F8AD2CE" w:rsidP="4F8AD2CE" w:rsidRDefault="4F8AD2CE" w14:paraId="507DC21B" w14:textId="6A827608">
            <w:pPr>
              <w:pStyle w:val="Normal"/>
            </w:pPr>
            <w:r w:rsidR="22E40C5E">
              <w:rPr/>
              <w:t>Show order history including duration, start time, end time, status of payment (paid/unpaid)</w:t>
            </w:r>
            <w:r w:rsidR="22E40C5E">
              <w:rPr/>
              <w:t>, fee of the order</w:t>
            </w:r>
          </w:p>
        </w:tc>
      </w:tr>
      <w:tr w:rsidR="4F8AD2CE" w:rsidTr="0FD24882" w14:paraId="0B206AF7">
        <w:tc>
          <w:tcPr>
            <w:tcW w:w="1395" w:type="dxa"/>
            <w:tcMar/>
          </w:tcPr>
          <w:p w:rsidR="4F8AD2CE" w:rsidP="4F8AD2CE" w:rsidRDefault="4F8AD2CE" w14:paraId="6DD0C30B" w14:textId="4F83C353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10C295D7" w14:textId="6A006840">
            <w:pPr>
              <w:pStyle w:val="Normal"/>
            </w:pPr>
            <w:r w:rsidR="4F8AD2CE">
              <w:rPr/>
              <w:t>Report defects</w:t>
            </w:r>
          </w:p>
        </w:tc>
        <w:tc>
          <w:tcPr>
            <w:tcW w:w="6285" w:type="dxa"/>
            <w:tcMar/>
          </w:tcPr>
          <w:p w:rsidR="4F8AD2CE" w:rsidP="4F8AD2CE" w:rsidRDefault="4F8AD2CE" w14:paraId="7A20AB92" w14:textId="5C6485C2">
            <w:pPr>
              <w:pStyle w:val="Normal"/>
            </w:pPr>
            <w:r w:rsidR="22E40C5E">
              <w:rPr/>
              <w:t>Enter bike id, s</w:t>
            </w:r>
            <w:r w:rsidR="22E40C5E">
              <w:rPr/>
              <w:t>elect defect category to report, with remark field to supplement defect information</w:t>
            </w:r>
          </w:p>
        </w:tc>
      </w:tr>
      <w:tr w:rsidR="4F8AD2CE" w:rsidTr="0FD24882" w14:paraId="56D8EB9C">
        <w:tc>
          <w:tcPr>
            <w:tcW w:w="1395" w:type="dxa"/>
            <w:tcMar/>
          </w:tcPr>
          <w:p w:rsidR="4F8AD2CE" w:rsidP="4F8AD2CE" w:rsidRDefault="4F8AD2CE" w14:paraId="4861D2D9" w14:textId="6FF09270">
            <w:pPr>
              <w:pStyle w:val="Normal"/>
            </w:pPr>
            <w:r w:rsidR="4F8AD2CE">
              <w:rPr/>
              <w:t>Company Operator</w:t>
            </w:r>
          </w:p>
        </w:tc>
        <w:tc>
          <w:tcPr>
            <w:tcW w:w="1680" w:type="dxa"/>
            <w:tcMar/>
          </w:tcPr>
          <w:p w:rsidR="4F8AD2CE" w:rsidP="4F8AD2CE" w:rsidRDefault="4F8AD2CE" w14:paraId="016A419C" w14:textId="5B68AFBF">
            <w:pPr>
              <w:pStyle w:val="Normal"/>
            </w:pPr>
            <w:r w:rsidR="4F8AD2CE">
              <w:rPr/>
              <w:t>Track Bikes</w:t>
            </w:r>
          </w:p>
        </w:tc>
        <w:tc>
          <w:tcPr>
            <w:tcW w:w="6285" w:type="dxa"/>
            <w:tcMar/>
          </w:tcPr>
          <w:p w:rsidR="4F8AD2CE" w:rsidP="4F8AD2CE" w:rsidRDefault="4F8AD2CE" w14:paraId="78C90D1E" w14:textId="04C658E6">
            <w:pPr>
              <w:pStyle w:val="Normal"/>
            </w:pPr>
            <w:r w:rsidR="4F8AD2CE">
              <w:rPr/>
              <w:t>Show all bikes location on map</w:t>
            </w:r>
          </w:p>
        </w:tc>
      </w:tr>
      <w:tr w:rsidR="4F8AD2CE" w:rsidTr="0FD24882" w14:paraId="4B792A73">
        <w:tc>
          <w:tcPr>
            <w:tcW w:w="1395" w:type="dxa"/>
            <w:tcMar/>
          </w:tcPr>
          <w:p w:rsidR="4F8AD2CE" w:rsidP="4F8AD2CE" w:rsidRDefault="4F8AD2CE" w14:paraId="1B609121" w14:textId="003E9CA1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5339CC3E" w14:textId="7EDD934B">
            <w:pPr>
              <w:pStyle w:val="Normal"/>
            </w:pPr>
            <w:r w:rsidR="4F8AD2CE">
              <w:rPr/>
              <w:t>Manage Defects</w:t>
            </w:r>
          </w:p>
        </w:tc>
        <w:tc>
          <w:tcPr>
            <w:tcW w:w="6285" w:type="dxa"/>
            <w:tcMar/>
          </w:tcPr>
          <w:p w:rsidR="4F8AD2CE" w:rsidP="4F8AD2CE" w:rsidRDefault="4F8AD2CE" w14:paraId="5503EDBF" w14:textId="7846F031">
            <w:pPr>
              <w:pStyle w:val="Normal"/>
            </w:pPr>
            <w:r w:rsidR="4F8AD2CE">
              <w:rPr/>
              <w:t>Show defects reported by users, including bike unique number and defection information; Mark follow up status (e.g. fixed, need to follow)</w:t>
            </w:r>
          </w:p>
        </w:tc>
      </w:tr>
      <w:tr w:rsidR="4F8AD2CE" w:rsidTr="0FD24882" w14:paraId="527EDB66">
        <w:tc>
          <w:tcPr>
            <w:tcW w:w="1395" w:type="dxa"/>
            <w:tcMar/>
          </w:tcPr>
          <w:p w:rsidR="4F8AD2CE" w:rsidP="4F8AD2CE" w:rsidRDefault="4F8AD2CE" w14:paraId="22DDC080" w14:textId="543CD049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3841703B" w14:textId="3992C67B">
            <w:pPr>
              <w:pStyle w:val="Normal"/>
            </w:pPr>
            <w:r w:rsidR="4F8AD2CE">
              <w:rPr/>
              <w:t>Move Bikes</w:t>
            </w:r>
          </w:p>
        </w:tc>
        <w:tc>
          <w:tcPr>
            <w:tcW w:w="6285" w:type="dxa"/>
            <w:tcMar/>
          </w:tcPr>
          <w:p w:rsidR="4F8AD2CE" w:rsidP="4F8AD2CE" w:rsidRDefault="4F8AD2CE" w14:paraId="4CD13E86" w14:textId="477DC493">
            <w:pPr>
              <w:pStyle w:val="Normal"/>
            </w:pPr>
            <w:r w:rsidR="4F8AD2CE">
              <w:rPr/>
              <w:t xml:space="preserve">Show location of bikes not in proper location, that need to be relocated </w:t>
            </w:r>
          </w:p>
        </w:tc>
      </w:tr>
      <w:tr w:rsidR="4F8AD2CE" w:rsidTr="0FD24882" w14:paraId="0BC5D701">
        <w:tc>
          <w:tcPr>
            <w:tcW w:w="1395" w:type="dxa"/>
            <w:tcMar/>
          </w:tcPr>
          <w:p w:rsidR="4F8AD2CE" w:rsidP="4F8AD2CE" w:rsidRDefault="4F8AD2CE" w14:paraId="41CCBC68" w14:textId="730B368A">
            <w:pPr>
              <w:pStyle w:val="Normal"/>
            </w:pPr>
            <w:r w:rsidR="4F8AD2CE">
              <w:rPr/>
              <w:t>Company Manager</w:t>
            </w:r>
          </w:p>
        </w:tc>
        <w:tc>
          <w:tcPr>
            <w:tcW w:w="1680" w:type="dxa"/>
            <w:tcMar/>
          </w:tcPr>
          <w:p w:rsidR="4F8AD2CE" w:rsidP="4F8AD2CE" w:rsidRDefault="4F8AD2CE" w14:paraId="5E9485E6" w14:textId="1EBF0EEA">
            <w:pPr>
              <w:pStyle w:val="Normal"/>
            </w:pPr>
            <w:r w:rsidR="4F8AD2CE">
              <w:rPr/>
              <w:t>Generate Reports</w:t>
            </w:r>
          </w:p>
        </w:tc>
        <w:tc>
          <w:tcPr>
            <w:tcW w:w="6285" w:type="dxa"/>
            <w:tcMar/>
          </w:tcPr>
          <w:p w:rsidR="4F8AD2CE" w:rsidP="4F8AD2CE" w:rsidRDefault="4F8AD2CE" w14:paraId="61F74E3D" w14:textId="4E39890B">
            <w:pPr>
              <w:pStyle w:val="Normal"/>
            </w:pPr>
            <w:r w:rsidR="0FD24882">
              <w:rPr/>
              <w:t>Activities-</w:t>
            </w:r>
          </w:p>
          <w:p w:rsidR="4F8AD2CE" w:rsidP="4F8AD2CE" w:rsidRDefault="4F8AD2CE" w14:paraId="77C632E0" w14:textId="2A0B0E8D">
            <w:pPr>
              <w:pStyle w:val="Normal"/>
            </w:pPr>
            <w:r w:rsidR="0FD24882">
              <w:rPr/>
              <w:t xml:space="preserve">List of </w:t>
            </w:r>
            <w:r w:rsidR="0FD24882">
              <w:rPr/>
              <w:t>bike usage, available bikes, defect bikes</w:t>
            </w:r>
            <w:r w:rsidR="0FD24882">
              <w:rPr/>
              <w:t xml:space="preserve"> across defined time period</w:t>
            </w:r>
          </w:p>
          <w:p w:rsidR="4F8AD2CE" w:rsidP="4F8AD2CE" w:rsidRDefault="4F8AD2CE" w14:paraId="3F53E93D" w14:textId="77DAE6DE">
            <w:pPr>
              <w:pStyle w:val="Normal"/>
            </w:pPr>
            <w:r w:rsidR="0FD24882">
              <w:rPr/>
              <w:t>Provide heat map, showing which areas with high bikes demand</w:t>
            </w:r>
          </w:p>
          <w:p w:rsidR="4F8AD2CE" w:rsidP="4F8AD2CE" w:rsidRDefault="4F8AD2CE" w14:paraId="060FEA38" w14:textId="0DF49B33">
            <w:pPr>
              <w:pStyle w:val="Normal"/>
            </w:pPr>
          </w:p>
          <w:p w:rsidR="4F8AD2CE" w:rsidP="4F8AD2CE" w:rsidRDefault="4F8AD2CE" w14:paraId="401C71AA" w14:textId="35F53B96">
            <w:pPr>
              <w:pStyle w:val="Normal"/>
            </w:pPr>
            <w:r w:rsidR="0FD24882">
              <w:rPr/>
              <w:t>Revenue-</w:t>
            </w:r>
          </w:p>
          <w:p w:rsidR="4F8AD2CE" w:rsidP="4F8AD2CE" w:rsidRDefault="4F8AD2CE" w14:paraId="4B643E6E" w14:textId="3F2DC7E9">
            <w:pPr>
              <w:pStyle w:val="Normal"/>
            </w:pPr>
            <w:r w:rsidR="0FD24882">
              <w:rPr/>
              <w:t>List of top-up amount across defined time period</w:t>
            </w:r>
          </w:p>
        </w:tc>
      </w:tr>
      <w:tr w:rsidR="4F8AD2CE" w:rsidTr="0FD24882" w14:paraId="193EA1F5">
        <w:tc>
          <w:tcPr>
            <w:tcW w:w="1395" w:type="dxa"/>
            <w:tcMar/>
          </w:tcPr>
          <w:p w:rsidR="4F8AD2CE" w:rsidP="4F8AD2CE" w:rsidRDefault="4F8AD2CE" w14:paraId="4199D31E" w14:textId="6FA61D6E">
            <w:pPr>
              <w:pStyle w:val="Normal"/>
            </w:pPr>
          </w:p>
        </w:tc>
        <w:tc>
          <w:tcPr>
            <w:tcW w:w="1680" w:type="dxa"/>
            <w:tcMar/>
          </w:tcPr>
          <w:p w:rsidR="4F8AD2CE" w:rsidP="4F8AD2CE" w:rsidRDefault="4F8AD2CE" w14:paraId="0D47817B" w14:textId="310383C8">
            <w:pPr>
              <w:pStyle w:val="Normal"/>
            </w:pPr>
          </w:p>
        </w:tc>
        <w:tc>
          <w:tcPr>
            <w:tcW w:w="6285" w:type="dxa"/>
            <w:tcMar/>
          </w:tcPr>
          <w:p w:rsidR="4F8AD2CE" w:rsidP="4F8AD2CE" w:rsidRDefault="4F8AD2CE" w14:paraId="237055BC" w14:textId="15A3B9F3">
            <w:pPr>
              <w:pStyle w:val="Normal"/>
            </w:pPr>
          </w:p>
        </w:tc>
      </w:tr>
    </w:tbl>
    <w:p w:rsidR="4F8AD2CE" w:rsidP="4F8AD2CE" w:rsidRDefault="4F8AD2CE" w14:paraId="4B3ADBBE" w14:textId="09F2DD03">
      <w:pPr>
        <w:pStyle w:val="Normal"/>
      </w:pPr>
    </w:p>
    <w:p w:rsidR="22E40C5E" w:rsidP="22E40C5E" w:rsidRDefault="22E40C5E" w14:paraId="4AE17441" w14:textId="49608F79">
      <w:pPr>
        <w:pStyle w:val="Normal"/>
      </w:pPr>
      <w:r w:rsidR="22E40C5E">
        <w:rPr/>
        <w:t>*Even no money in the account, user can rent the bike</w:t>
      </w:r>
    </w:p>
    <w:p w:rsidR="22E40C5E" w:rsidP="22E40C5E" w:rsidRDefault="22E40C5E" w14:paraId="721EEE5F" w14:textId="5F7B2162">
      <w:pPr>
        <w:pStyle w:val="Normal"/>
      </w:pPr>
      <w:r w:rsidR="22E40C5E">
        <w:rPr/>
        <w:t>Each bike should have a unique number print on it.</w:t>
      </w:r>
    </w:p>
    <w:p w:rsidR="22E40C5E" w:rsidP="22E40C5E" w:rsidRDefault="22E40C5E" w14:paraId="3943995F" w14:textId="55DCAF53">
      <w:pPr>
        <w:pStyle w:val="Normal"/>
      </w:pPr>
      <w:r w:rsidR="22E40C5E">
        <w:rPr/>
        <w:t>Customer can rent one bike only.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13E17D"/>
  <w15:docId w15:val="{2e5bdfd8-6f75-4c64-b1ac-dbab7d1a7c23}"/>
  <w:rsids>
    <w:rsidRoot w:val="0113E17D"/>
    <w:rsid w:val="0113E17D"/>
    <w:rsid w:val="0FD24882"/>
    <w:rsid w:val="22E40C5E"/>
    <w:rsid w:val="4F8AD2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65b041fdbb5c46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2019-09-27T12:13:15.8504601Z</dcterms:created>
  <dcterms:modified xsi:type="dcterms:W3CDTF">2019-10-01T11:55:14.3855198Z</dcterms:modified>
  <dc:creator>Kei kuan To (student)</dc:creator>
  <lastModifiedBy>Kei kuan To (student)</lastModifiedBy>
</coreProperties>
</file>