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pPr>
      <w:bookmarkStart w:id="2" w:name="_GoBack"/>
      <w:r>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lang w:val="en-US" w:eastAsia="zh-CN"/>
        </w:rPr>
        <w:t>1、</w:t>
      </w:r>
      <w:r>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t>自我介绍：除了基本个人信息以外，面试官更想听的是你与众不同的地方和你的优势。</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lang w:val="en-US" w:eastAsia="zh-CN"/>
        </w:rPr>
        <w:t>2、</w:t>
      </w:r>
      <w:r>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t>项目介绍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lang w:val="en-US" w:eastAsia="zh-CN"/>
        </w:rPr>
        <w:t>3、</w:t>
      </w:r>
      <w:r>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t>如何看待前端开发？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lang w:val="en-US" w:eastAsia="zh-CN"/>
        </w:rPr>
        <w:t>4、</w:t>
      </w:r>
      <w:r>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t>平时是如何学习前端开发的？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bCs/>
          <w:i w:val="0"/>
          <w:caps w:val="0"/>
          <w:color w:val="auto"/>
          <w:spacing w:val="0"/>
          <w:sz w:val="28"/>
          <w:szCs w:val="28"/>
        </w:rPr>
      </w:pPr>
      <w:r>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lang w:val="en-US" w:eastAsia="zh-CN"/>
        </w:rPr>
        <w:t>5、</w:t>
      </w:r>
      <w:r>
        <w:rPr>
          <w:rStyle w:val="6"/>
          <w:rFonts w:hint="eastAsia" w:asciiTheme="minorEastAsia" w:hAnsiTheme="minorEastAsia" w:eastAsiaTheme="minorEastAsia" w:cstheme="minorEastAsia"/>
          <w:b/>
          <w:bCs/>
          <w:i w:val="0"/>
          <w:caps w:val="0"/>
          <w:color w:val="auto"/>
          <w:spacing w:val="0"/>
          <w:sz w:val="28"/>
          <w:szCs w:val="28"/>
          <w:shd w:val="clear" w:color="auto" w:fill="FFFFFF"/>
          <w:vertAlign w:val="baseline"/>
        </w:rPr>
        <w:t>未来三到五年的规划是怎样的？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8"/>
          <w:szCs w:val="28"/>
          <w:vertAlign w:val="baseli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8"/>
          <w:szCs w:val="28"/>
        </w:rPr>
      </w:pPr>
      <w:r>
        <w:rPr>
          <w:rFonts w:hint="eastAsia" w:asciiTheme="minorEastAsia" w:hAnsiTheme="minorEastAsia" w:eastAsiaTheme="minorEastAsia" w:cstheme="minorEastAsia"/>
          <w:b/>
          <w:bCs/>
          <w:i w:val="0"/>
          <w:caps w:val="0"/>
          <w:color w:val="auto"/>
          <w:spacing w:val="0"/>
          <w:sz w:val="28"/>
          <w:szCs w:val="28"/>
          <w:vertAlign w:val="baseline"/>
          <w:lang w:val="en-US" w:eastAsia="zh-CN"/>
        </w:rPr>
        <w:t>6、</w:t>
      </w:r>
      <w:r>
        <w:rPr>
          <w:rFonts w:hint="eastAsia" w:asciiTheme="minorEastAsia" w:hAnsiTheme="minorEastAsia" w:eastAsiaTheme="minorEastAsia" w:cstheme="minorEastAsia"/>
          <w:b/>
          <w:bCs/>
          <w:i w:val="0"/>
          <w:caps w:val="0"/>
          <w:color w:val="auto"/>
          <w:spacing w:val="0"/>
          <w:sz w:val="28"/>
          <w:szCs w:val="28"/>
          <w:vertAlign w:val="baseline"/>
        </w:rPr>
        <w:t>说说TCP传输的三次握手四次挥手策略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为了准确无误地把数据送达目标处，</w:t>
      </w:r>
      <w:r>
        <w:rPr>
          <w:rStyle w:val="6"/>
          <w:rFonts w:hint="eastAsia" w:asciiTheme="minorEastAsia" w:hAnsiTheme="minorEastAsia" w:eastAsiaTheme="minorEastAsia" w:cstheme="minorEastAsia"/>
          <w:b w:val="0"/>
          <w:bCs w:val="0"/>
          <w:i w:val="0"/>
          <w:caps w:val="0"/>
          <w:color w:val="auto"/>
          <w:spacing w:val="0"/>
          <w:sz w:val="28"/>
          <w:szCs w:val="28"/>
          <w:vertAlign w:val="baseline"/>
        </w:rPr>
        <w:t>TCP</w:t>
      </w:r>
      <w:r>
        <w:rPr>
          <w:rFonts w:hint="eastAsia" w:asciiTheme="minorEastAsia" w:hAnsiTheme="minorEastAsia" w:eastAsiaTheme="minorEastAsia" w:cstheme="minorEastAsia"/>
          <w:b w:val="0"/>
          <w:bCs w:val="0"/>
          <w:i w:val="0"/>
          <w:caps w:val="0"/>
          <w:color w:val="auto"/>
          <w:spacing w:val="0"/>
          <w:sz w:val="28"/>
          <w:szCs w:val="28"/>
          <w:vertAlign w:val="baseline"/>
        </w:rPr>
        <w:t>协议采用了三次握手策略。用TCP协议把数据包送出去后，</w:t>
      </w:r>
      <w:r>
        <w:rPr>
          <w:rStyle w:val="6"/>
          <w:rFonts w:hint="eastAsia" w:asciiTheme="minorEastAsia" w:hAnsiTheme="minorEastAsia" w:eastAsiaTheme="minorEastAsia" w:cstheme="minorEastAsia"/>
          <w:b w:val="0"/>
          <w:bCs w:val="0"/>
          <w:i w:val="0"/>
          <w:caps w:val="0"/>
          <w:color w:val="auto"/>
          <w:spacing w:val="0"/>
          <w:sz w:val="28"/>
          <w:szCs w:val="28"/>
          <w:vertAlign w:val="baseline"/>
        </w:rPr>
        <w:t>TCP</w:t>
      </w:r>
      <w:r>
        <w:rPr>
          <w:rFonts w:hint="eastAsia" w:asciiTheme="minorEastAsia" w:hAnsiTheme="minorEastAsia" w:eastAsiaTheme="minorEastAsia" w:cstheme="minorEastAsia"/>
          <w:b w:val="0"/>
          <w:bCs w:val="0"/>
          <w:i w:val="0"/>
          <w:caps w:val="0"/>
          <w:color w:val="auto"/>
          <w:spacing w:val="0"/>
          <w:sz w:val="28"/>
          <w:szCs w:val="28"/>
          <w:vertAlign w:val="baseline"/>
        </w:rPr>
        <w:t>不会对传送 后的情况置之不理，它一定会向对方确认是否成功送达。握手过程中使用了TCP的标志：</w:t>
      </w:r>
      <w:r>
        <w:rPr>
          <w:rStyle w:val="6"/>
          <w:rFonts w:hint="eastAsia" w:asciiTheme="minorEastAsia" w:hAnsiTheme="minorEastAsia" w:eastAsiaTheme="minorEastAsia" w:cstheme="minorEastAsia"/>
          <w:b w:val="0"/>
          <w:bCs w:val="0"/>
          <w:i w:val="0"/>
          <w:caps w:val="0"/>
          <w:color w:val="auto"/>
          <w:spacing w:val="0"/>
          <w:sz w:val="28"/>
          <w:szCs w:val="28"/>
          <w:vertAlign w:val="baseline"/>
        </w:rPr>
        <w:t>SYN</w:t>
      </w:r>
      <w:r>
        <w:rPr>
          <w:rFonts w:hint="eastAsia" w:asciiTheme="minorEastAsia" w:hAnsiTheme="minorEastAsia" w:eastAsiaTheme="minorEastAsia" w:cstheme="minorEastAsia"/>
          <w:b w:val="0"/>
          <w:bCs w:val="0"/>
          <w:i w:val="0"/>
          <w:caps w:val="0"/>
          <w:color w:val="auto"/>
          <w:spacing w:val="0"/>
          <w:sz w:val="28"/>
          <w:szCs w:val="28"/>
          <w:vertAlign w:val="baseline"/>
        </w:rPr>
        <w:t>和</w:t>
      </w:r>
      <w:r>
        <w:rPr>
          <w:rStyle w:val="6"/>
          <w:rFonts w:hint="eastAsia" w:asciiTheme="minorEastAsia" w:hAnsiTheme="minorEastAsia" w:eastAsiaTheme="minorEastAsia" w:cstheme="minorEastAsia"/>
          <w:b w:val="0"/>
          <w:bCs w:val="0"/>
          <w:i w:val="0"/>
          <w:caps w:val="0"/>
          <w:color w:val="auto"/>
          <w:spacing w:val="0"/>
          <w:sz w:val="28"/>
          <w:szCs w:val="28"/>
          <w:vertAlign w:val="baseline"/>
        </w:rPr>
        <w:t>ACK</w:t>
      </w:r>
      <w:r>
        <w:rPr>
          <w:rFonts w:hint="eastAsia" w:asciiTheme="minorEastAsia" w:hAnsiTheme="minorEastAsia" w:eastAsiaTheme="minorEastAsia" w:cstheme="minorEastAsia"/>
          <w:b w:val="0"/>
          <w:bCs w:val="0"/>
          <w:i w:val="0"/>
          <w:caps w:val="0"/>
          <w:color w:val="auto"/>
          <w:spacing w:val="0"/>
          <w:sz w:val="28"/>
          <w:szCs w:val="28"/>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发送端首先发送一个带</w:t>
      </w:r>
      <w:r>
        <w:rPr>
          <w:rStyle w:val="6"/>
          <w:rFonts w:hint="eastAsia" w:asciiTheme="minorEastAsia" w:hAnsiTheme="minorEastAsia" w:eastAsiaTheme="minorEastAsia" w:cstheme="minorEastAsia"/>
          <w:b w:val="0"/>
          <w:bCs w:val="0"/>
          <w:i w:val="0"/>
          <w:caps w:val="0"/>
          <w:color w:val="auto"/>
          <w:spacing w:val="0"/>
          <w:sz w:val="28"/>
          <w:szCs w:val="28"/>
          <w:vertAlign w:val="baseline"/>
        </w:rPr>
        <w:t>SYN</w:t>
      </w:r>
      <w:r>
        <w:rPr>
          <w:rFonts w:hint="eastAsia" w:asciiTheme="minorEastAsia" w:hAnsiTheme="minorEastAsia" w:eastAsiaTheme="minorEastAsia" w:cstheme="minorEastAsia"/>
          <w:b w:val="0"/>
          <w:bCs w:val="0"/>
          <w:i w:val="0"/>
          <w:caps w:val="0"/>
          <w:color w:val="auto"/>
          <w:spacing w:val="0"/>
          <w:sz w:val="28"/>
          <w:szCs w:val="28"/>
          <w:vertAlign w:val="baseline"/>
        </w:rPr>
        <w:t>标志的数据包给对方。接收端收到后，回传一个带有</w:t>
      </w:r>
      <w:r>
        <w:rPr>
          <w:rStyle w:val="6"/>
          <w:rFonts w:hint="eastAsia" w:asciiTheme="minorEastAsia" w:hAnsiTheme="minorEastAsia" w:eastAsiaTheme="minorEastAsia" w:cstheme="minorEastAsia"/>
          <w:b w:val="0"/>
          <w:bCs w:val="0"/>
          <w:i w:val="0"/>
          <w:caps w:val="0"/>
          <w:color w:val="auto"/>
          <w:spacing w:val="0"/>
          <w:sz w:val="28"/>
          <w:szCs w:val="28"/>
          <w:vertAlign w:val="baseline"/>
        </w:rPr>
        <w:t>SYN/ACK</w:t>
      </w:r>
      <w:r>
        <w:rPr>
          <w:rFonts w:hint="eastAsia" w:asciiTheme="minorEastAsia" w:hAnsiTheme="minorEastAsia" w:eastAsiaTheme="minorEastAsia" w:cstheme="minorEastAsia"/>
          <w:b w:val="0"/>
          <w:bCs w:val="0"/>
          <w:i w:val="0"/>
          <w:caps w:val="0"/>
          <w:color w:val="auto"/>
          <w:spacing w:val="0"/>
          <w:sz w:val="28"/>
          <w:szCs w:val="28"/>
          <w:vertAlign w:val="baseline"/>
        </w:rPr>
        <w:t>标志的数据包以示传达确认信息。 </w:t>
      </w:r>
      <w:r>
        <w:rPr>
          <w:rFonts w:hint="eastAsia" w:asciiTheme="minorEastAsia" w:hAnsiTheme="minorEastAsia" w:eastAsiaTheme="minorEastAsia" w:cstheme="minorEastAsia"/>
          <w:b w:val="0"/>
          <w:bCs w:val="0"/>
          <w:i w:val="0"/>
          <w:caps w:val="0"/>
          <w:color w:val="auto"/>
          <w:spacing w:val="0"/>
          <w:sz w:val="28"/>
          <w:szCs w:val="28"/>
          <w:vertAlign w:val="baseline"/>
        </w:rPr>
        <w:br w:type="textWrapping"/>
      </w:r>
      <w:r>
        <w:rPr>
          <w:rFonts w:hint="eastAsia" w:asciiTheme="minorEastAsia" w:hAnsiTheme="minorEastAsia" w:eastAsiaTheme="minorEastAsia" w:cstheme="minorEastAsia"/>
          <w:b w:val="0"/>
          <w:bCs w:val="0"/>
          <w:i w:val="0"/>
          <w:caps w:val="0"/>
          <w:color w:val="auto"/>
          <w:spacing w:val="0"/>
          <w:sz w:val="28"/>
          <w:szCs w:val="28"/>
          <w:vertAlign w:val="baseline"/>
        </w:rPr>
        <w:t>最后，发送端再回传一个带</w:t>
      </w:r>
      <w:r>
        <w:rPr>
          <w:rStyle w:val="6"/>
          <w:rFonts w:hint="eastAsia" w:asciiTheme="minorEastAsia" w:hAnsiTheme="minorEastAsia" w:eastAsiaTheme="minorEastAsia" w:cstheme="minorEastAsia"/>
          <w:b w:val="0"/>
          <w:bCs w:val="0"/>
          <w:i w:val="0"/>
          <w:caps w:val="0"/>
          <w:color w:val="auto"/>
          <w:spacing w:val="0"/>
          <w:sz w:val="28"/>
          <w:szCs w:val="28"/>
          <w:vertAlign w:val="baseline"/>
        </w:rPr>
        <w:t>ACK</w:t>
      </w:r>
      <w:r>
        <w:rPr>
          <w:rFonts w:hint="eastAsia" w:asciiTheme="minorEastAsia" w:hAnsiTheme="minorEastAsia" w:eastAsiaTheme="minorEastAsia" w:cstheme="minorEastAsia"/>
          <w:b w:val="0"/>
          <w:bCs w:val="0"/>
          <w:i w:val="0"/>
          <w:caps w:val="0"/>
          <w:color w:val="auto"/>
          <w:spacing w:val="0"/>
          <w:sz w:val="28"/>
          <w:szCs w:val="28"/>
          <w:vertAlign w:val="baseline"/>
        </w:rPr>
        <w:t>标志的数据包，代表“握手”结束。 </w:t>
      </w:r>
      <w:r>
        <w:rPr>
          <w:rFonts w:hint="eastAsia" w:asciiTheme="minorEastAsia" w:hAnsiTheme="minorEastAsia" w:eastAsiaTheme="minorEastAsia" w:cstheme="minorEastAsia"/>
          <w:b w:val="0"/>
          <w:bCs w:val="0"/>
          <w:i w:val="0"/>
          <w:caps w:val="0"/>
          <w:color w:val="auto"/>
          <w:spacing w:val="0"/>
          <w:sz w:val="28"/>
          <w:szCs w:val="28"/>
          <w:vertAlign w:val="baseline"/>
        </w:rPr>
        <w:br w:type="textWrapping"/>
      </w:r>
      <w:r>
        <w:rPr>
          <w:rFonts w:hint="eastAsia" w:asciiTheme="minorEastAsia" w:hAnsiTheme="minorEastAsia" w:eastAsiaTheme="minorEastAsia" w:cstheme="minorEastAsia"/>
          <w:b w:val="0"/>
          <w:bCs w:val="0"/>
          <w:i w:val="0"/>
          <w:caps w:val="0"/>
          <w:color w:val="auto"/>
          <w:spacing w:val="0"/>
          <w:sz w:val="28"/>
          <w:szCs w:val="28"/>
          <w:vertAlign w:val="baseline"/>
        </w:rPr>
        <w:t>若在握手过程中某个阶段莫名中断，</w:t>
      </w:r>
      <w:r>
        <w:rPr>
          <w:rStyle w:val="6"/>
          <w:rFonts w:hint="eastAsia" w:asciiTheme="minorEastAsia" w:hAnsiTheme="minorEastAsia" w:eastAsiaTheme="minorEastAsia" w:cstheme="minorEastAsia"/>
          <w:b w:val="0"/>
          <w:bCs w:val="0"/>
          <w:i w:val="0"/>
          <w:caps w:val="0"/>
          <w:color w:val="auto"/>
          <w:spacing w:val="0"/>
          <w:sz w:val="28"/>
          <w:szCs w:val="28"/>
          <w:vertAlign w:val="baseline"/>
        </w:rPr>
        <w:t>TCP</w:t>
      </w:r>
      <w:r>
        <w:rPr>
          <w:rFonts w:hint="eastAsia" w:asciiTheme="minorEastAsia" w:hAnsiTheme="minorEastAsia" w:eastAsiaTheme="minorEastAsia" w:cstheme="minorEastAsia"/>
          <w:b w:val="0"/>
          <w:bCs w:val="0"/>
          <w:i w:val="0"/>
          <w:caps w:val="0"/>
          <w:color w:val="auto"/>
          <w:spacing w:val="0"/>
          <w:sz w:val="28"/>
          <w:szCs w:val="28"/>
          <w:vertAlign w:val="baseline"/>
        </w:rPr>
        <w:t>协议会再次以相同的顺序发送相同的数据包。</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color w:val="auto"/>
          <w:sz w:val="28"/>
          <w:szCs w:val="28"/>
        </w:rPr>
      </w:pPr>
      <w:r>
        <w:rPr>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断开一个TCP连接则需要“四次握手”：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left="-360" w:leftChars="0" w:right="0" w:rightChars="0" w:firstLine="0" w:firstLineChars="0"/>
        <w:jc w:val="both"/>
        <w:textAlignment w:val="baseline"/>
        <w:rPr>
          <w:rFonts w:hint="eastAsia" w:asciiTheme="minorEastAsia" w:hAnsiTheme="minorEastAsia" w:eastAsiaTheme="minorEastAsia" w:cstheme="minorEastAsia"/>
          <w:b w:val="0"/>
          <w:bCs w:val="0"/>
          <w:color w:val="auto"/>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第一次挥手：主动关闭方发送一个</w:t>
      </w:r>
      <w:r>
        <w:rPr>
          <w:rStyle w:val="6"/>
          <w:rFonts w:hint="eastAsia" w:asciiTheme="minorEastAsia" w:hAnsiTheme="minorEastAsia" w:eastAsiaTheme="minorEastAsia" w:cstheme="minorEastAsia"/>
          <w:b w:val="0"/>
          <w:bCs w:val="0"/>
          <w:i w:val="0"/>
          <w:caps w:val="0"/>
          <w:color w:val="auto"/>
          <w:spacing w:val="0"/>
          <w:sz w:val="28"/>
          <w:szCs w:val="28"/>
          <w:vertAlign w:val="baseline"/>
        </w:rPr>
        <w:t>FIN</w:t>
      </w:r>
      <w:r>
        <w:rPr>
          <w:rFonts w:hint="eastAsia" w:asciiTheme="minorEastAsia" w:hAnsiTheme="minorEastAsia" w:eastAsiaTheme="minorEastAsia" w:cstheme="minorEastAsia"/>
          <w:b w:val="0"/>
          <w:bCs w:val="0"/>
          <w:i w:val="0"/>
          <w:caps w:val="0"/>
          <w:color w:val="auto"/>
          <w:spacing w:val="0"/>
          <w:sz w:val="28"/>
          <w:szCs w:val="28"/>
          <w:vertAlign w:val="baseline"/>
        </w:rPr>
        <w:t>，用来关闭主动方到被动关闭方的数据传送，也就是主动关闭方告诉被动关闭方：我已经不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第二次挥手：被动关闭方收到</w:t>
      </w:r>
      <w:r>
        <w:rPr>
          <w:rStyle w:val="6"/>
          <w:rFonts w:hint="eastAsia" w:asciiTheme="minorEastAsia" w:hAnsiTheme="minorEastAsia" w:eastAsiaTheme="minorEastAsia" w:cstheme="minorEastAsia"/>
          <w:b w:val="0"/>
          <w:bCs w:val="0"/>
          <w:i w:val="0"/>
          <w:caps w:val="0"/>
          <w:color w:val="auto"/>
          <w:spacing w:val="0"/>
          <w:sz w:val="28"/>
          <w:szCs w:val="28"/>
          <w:vertAlign w:val="baseline"/>
        </w:rPr>
        <w:t>FIN</w:t>
      </w:r>
      <w:r>
        <w:rPr>
          <w:rFonts w:hint="eastAsia" w:asciiTheme="minorEastAsia" w:hAnsiTheme="minorEastAsia" w:eastAsiaTheme="minorEastAsia" w:cstheme="minorEastAsia"/>
          <w:b w:val="0"/>
          <w:bCs w:val="0"/>
          <w:i w:val="0"/>
          <w:caps w:val="0"/>
          <w:color w:val="auto"/>
          <w:spacing w:val="0"/>
          <w:sz w:val="28"/>
          <w:szCs w:val="28"/>
          <w:vertAlign w:val="baseline"/>
        </w:rPr>
        <w:t>包后，发送一个</w:t>
      </w:r>
      <w:r>
        <w:rPr>
          <w:rStyle w:val="6"/>
          <w:rFonts w:hint="eastAsia" w:asciiTheme="minorEastAsia" w:hAnsiTheme="minorEastAsia" w:eastAsiaTheme="minorEastAsia" w:cstheme="minorEastAsia"/>
          <w:b w:val="0"/>
          <w:bCs w:val="0"/>
          <w:i w:val="0"/>
          <w:caps w:val="0"/>
          <w:color w:val="auto"/>
          <w:spacing w:val="0"/>
          <w:sz w:val="28"/>
          <w:szCs w:val="28"/>
          <w:vertAlign w:val="baseline"/>
        </w:rPr>
        <w:t>ACK</w:t>
      </w:r>
      <w:r>
        <w:rPr>
          <w:rFonts w:hint="eastAsia" w:asciiTheme="minorEastAsia" w:hAnsiTheme="minorEastAsia" w:eastAsiaTheme="minorEastAsia" w:cstheme="minorEastAsia"/>
          <w:b w:val="0"/>
          <w:bCs w:val="0"/>
          <w:i w:val="0"/>
          <w:caps w:val="0"/>
          <w:color w:val="auto"/>
          <w:spacing w:val="0"/>
          <w:sz w:val="28"/>
          <w:szCs w:val="28"/>
          <w:vertAlign w:val="baseline"/>
        </w:rPr>
        <w:t>给对方，确认序号为收到序号</w:t>
      </w:r>
      <w:r>
        <w:rPr>
          <w:rStyle w:val="6"/>
          <w:rFonts w:hint="eastAsia" w:asciiTheme="minorEastAsia" w:hAnsiTheme="minorEastAsia" w:eastAsiaTheme="minorEastAsia" w:cstheme="minorEastAsia"/>
          <w:b w:val="0"/>
          <w:bCs w:val="0"/>
          <w:i w:val="0"/>
          <w:caps w:val="0"/>
          <w:color w:val="auto"/>
          <w:spacing w:val="0"/>
          <w:sz w:val="28"/>
          <w:szCs w:val="28"/>
          <w:vertAlign w:val="baseline"/>
        </w:rPr>
        <w:t>+1</w:t>
      </w:r>
      <w:r>
        <w:rPr>
          <w:rFonts w:hint="eastAsia" w:asciiTheme="minorEastAsia" w:hAnsiTheme="minorEastAsia" w:eastAsiaTheme="minorEastAsia" w:cstheme="minorEastAsia"/>
          <w:b w:val="0"/>
          <w:bCs w:val="0"/>
          <w:i w:val="0"/>
          <w:caps w:val="0"/>
          <w:color w:val="auto"/>
          <w:spacing w:val="0"/>
          <w:sz w:val="28"/>
          <w:szCs w:val="28"/>
          <w:vertAlign w:val="baseline"/>
        </w:rPr>
        <w:t>（与</w:t>
      </w:r>
      <w:r>
        <w:rPr>
          <w:rStyle w:val="6"/>
          <w:rFonts w:hint="eastAsia" w:asciiTheme="minorEastAsia" w:hAnsiTheme="minorEastAsia" w:eastAsiaTheme="minorEastAsia" w:cstheme="minorEastAsia"/>
          <w:b w:val="0"/>
          <w:bCs w:val="0"/>
          <w:i w:val="0"/>
          <w:caps w:val="0"/>
          <w:color w:val="auto"/>
          <w:spacing w:val="0"/>
          <w:sz w:val="28"/>
          <w:szCs w:val="28"/>
          <w:vertAlign w:val="baseline"/>
        </w:rPr>
        <w:t>SYN</w:t>
      </w:r>
      <w:r>
        <w:rPr>
          <w:rFonts w:hint="eastAsia" w:asciiTheme="minorEastAsia" w:hAnsiTheme="minorEastAsia" w:eastAsiaTheme="minorEastAsia" w:cstheme="minorEastAsia"/>
          <w:b w:val="0"/>
          <w:bCs w:val="0"/>
          <w:i w:val="0"/>
          <w:caps w:val="0"/>
          <w:color w:val="auto"/>
          <w:spacing w:val="0"/>
          <w:sz w:val="28"/>
          <w:szCs w:val="28"/>
          <w:vertAlign w:val="baseline"/>
        </w:rPr>
        <w:t>相同，一个</w:t>
      </w:r>
      <w:r>
        <w:rPr>
          <w:rStyle w:val="6"/>
          <w:rFonts w:hint="eastAsia" w:asciiTheme="minorEastAsia" w:hAnsiTheme="minorEastAsia" w:eastAsiaTheme="minorEastAsia" w:cstheme="minorEastAsia"/>
          <w:b w:val="0"/>
          <w:bCs w:val="0"/>
          <w:i w:val="0"/>
          <w:caps w:val="0"/>
          <w:color w:val="auto"/>
          <w:spacing w:val="0"/>
          <w:sz w:val="28"/>
          <w:szCs w:val="28"/>
          <w:vertAlign w:val="baseline"/>
        </w:rPr>
        <w:t>FIN</w:t>
      </w:r>
      <w:r>
        <w:rPr>
          <w:rFonts w:hint="eastAsia" w:asciiTheme="minorEastAsia" w:hAnsiTheme="minorEastAsia" w:eastAsiaTheme="minorEastAsia" w:cstheme="minorEastAsia"/>
          <w:b w:val="0"/>
          <w:bCs w:val="0"/>
          <w:i w:val="0"/>
          <w:caps w:val="0"/>
          <w:color w:val="auto"/>
          <w:spacing w:val="0"/>
          <w:sz w:val="28"/>
          <w:szCs w:val="28"/>
          <w:vertAlign w:val="baseline"/>
        </w:rPr>
        <w:t>占用一个序号）。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第三次挥手：被动关闭方发送一个</w:t>
      </w:r>
      <w:r>
        <w:rPr>
          <w:rStyle w:val="6"/>
          <w:rFonts w:hint="eastAsia" w:asciiTheme="minorEastAsia" w:hAnsiTheme="minorEastAsia" w:eastAsiaTheme="minorEastAsia" w:cstheme="minorEastAsia"/>
          <w:b w:val="0"/>
          <w:bCs w:val="0"/>
          <w:i w:val="0"/>
          <w:caps w:val="0"/>
          <w:color w:val="auto"/>
          <w:spacing w:val="0"/>
          <w:sz w:val="28"/>
          <w:szCs w:val="28"/>
          <w:vertAlign w:val="baseline"/>
        </w:rPr>
        <w:t>FIN</w:t>
      </w:r>
      <w:r>
        <w:rPr>
          <w:rFonts w:hint="eastAsia" w:asciiTheme="minorEastAsia" w:hAnsiTheme="minorEastAsia" w:eastAsiaTheme="minorEastAsia" w:cstheme="minorEastAsia"/>
          <w:b w:val="0"/>
          <w:bCs w:val="0"/>
          <w:i w:val="0"/>
          <w:caps w:val="0"/>
          <w:color w:val="auto"/>
          <w:spacing w:val="0"/>
          <w:sz w:val="28"/>
          <w:szCs w:val="28"/>
          <w:vertAlign w:val="baseline"/>
        </w:rPr>
        <w:t>，用来关闭被动关闭方到主动关闭方的数据传送，也就是告诉主动关闭方，我的数据也发送完了，不会再给你发数据了。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第四次挥手：主动关闭方收到</w:t>
      </w:r>
      <w:r>
        <w:rPr>
          <w:rStyle w:val="6"/>
          <w:rFonts w:hint="eastAsia" w:asciiTheme="minorEastAsia" w:hAnsiTheme="minorEastAsia" w:eastAsiaTheme="minorEastAsia" w:cstheme="minorEastAsia"/>
          <w:b w:val="0"/>
          <w:bCs w:val="0"/>
          <w:i w:val="0"/>
          <w:caps w:val="0"/>
          <w:color w:val="auto"/>
          <w:spacing w:val="0"/>
          <w:sz w:val="28"/>
          <w:szCs w:val="28"/>
          <w:vertAlign w:val="baseline"/>
        </w:rPr>
        <w:t>FIN</w:t>
      </w:r>
      <w:r>
        <w:rPr>
          <w:rFonts w:hint="eastAsia" w:asciiTheme="minorEastAsia" w:hAnsiTheme="minorEastAsia" w:eastAsiaTheme="minorEastAsia" w:cstheme="minorEastAsia"/>
          <w:b w:val="0"/>
          <w:bCs w:val="0"/>
          <w:i w:val="0"/>
          <w:caps w:val="0"/>
          <w:color w:val="auto"/>
          <w:spacing w:val="0"/>
          <w:sz w:val="28"/>
          <w:szCs w:val="28"/>
          <w:vertAlign w:val="baseline"/>
        </w:rPr>
        <w:t>后，发送一个</w:t>
      </w:r>
      <w:r>
        <w:rPr>
          <w:rStyle w:val="6"/>
          <w:rFonts w:hint="eastAsia" w:asciiTheme="minorEastAsia" w:hAnsiTheme="minorEastAsia" w:eastAsiaTheme="minorEastAsia" w:cstheme="minorEastAsia"/>
          <w:b w:val="0"/>
          <w:bCs w:val="0"/>
          <w:i w:val="0"/>
          <w:caps w:val="0"/>
          <w:color w:val="auto"/>
          <w:spacing w:val="0"/>
          <w:sz w:val="28"/>
          <w:szCs w:val="28"/>
          <w:vertAlign w:val="baseline"/>
        </w:rPr>
        <w:t>ACK</w:t>
      </w:r>
      <w:r>
        <w:rPr>
          <w:rFonts w:hint="eastAsia" w:asciiTheme="minorEastAsia" w:hAnsiTheme="minorEastAsia" w:eastAsiaTheme="minorEastAsia" w:cstheme="minorEastAsia"/>
          <w:b w:val="0"/>
          <w:bCs w:val="0"/>
          <w:i w:val="0"/>
          <w:caps w:val="0"/>
          <w:color w:val="auto"/>
          <w:spacing w:val="0"/>
          <w:sz w:val="28"/>
          <w:szCs w:val="28"/>
          <w:vertAlign w:val="baseline"/>
        </w:rPr>
        <w:t>给被动关闭方，确认序号为收到序号+1，至此，完成四次挥手。</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kinsoku/>
        <w:overflowPunct/>
        <w:topLinePunct w:val="0"/>
        <w:autoSpaceDE/>
        <w:autoSpaceDN/>
        <w:bidi w:val="0"/>
        <w:adjustRightInd/>
        <w:snapToGrid/>
        <w:spacing w:beforeAutospacing="0" w:afterAutospacing="0" w:line="240" w:lineRule="auto"/>
        <w:ind w:right="0" w:rightChars="0" w:firstLine="0" w:firstLineChars="0"/>
        <w:jc w:val="both"/>
        <w:textAlignment w:val="baseline"/>
        <w:rPr>
          <w:rFonts w:hint="eastAsia" w:asciiTheme="minorEastAsia" w:hAnsiTheme="minorEastAsia" w:eastAsiaTheme="minorEastAsia" w:cstheme="minorEastAsia"/>
          <w:b w:val="0"/>
          <w:bCs w:val="0"/>
          <w:color w:val="auto"/>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8"/>
          <w:szCs w:val="28"/>
        </w:rPr>
      </w:pPr>
      <w:bookmarkStart w:id="0" w:name="t6"/>
      <w:bookmarkEnd w:id="0"/>
      <w:r>
        <w:rPr>
          <w:rFonts w:hint="eastAsia" w:asciiTheme="minorEastAsia" w:hAnsiTheme="minorEastAsia" w:eastAsiaTheme="minorEastAsia" w:cstheme="minorEastAsia"/>
          <w:b/>
          <w:bCs/>
          <w:i w:val="0"/>
          <w:caps w:val="0"/>
          <w:color w:val="auto"/>
          <w:spacing w:val="0"/>
          <w:sz w:val="28"/>
          <w:szCs w:val="28"/>
          <w:vertAlign w:val="baseline"/>
          <w:lang w:val="en-US" w:eastAsia="zh-CN"/>
        </w:rPr>
        <w:t>7、</w:t>
      </w:r>
      <w:r>
        <w:rPr>
          <w:rFonts w:hint="eastAsia" w:asciiTheme="minorEastAsia" w:hAnsiTheme="minorEastAsia" w:eastAsiaTheme="minorEastAsia" w:cstheme="minorEastAsia"/>
          <w:b/>
          <w:bCs/>
          <w:i w:val="0"/>
          <w:caps w:val="0"/>
          <w:color w:val="auto"/>
          <w:spacing w:val="0"/>
          <w:sz w:val="28"/>
          <w:szCs w:val="28"/>
          <w:vertAlign w:val="baseline"/>
        </w:rPr>
        <w:t>TCP和UDP的区别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Style w:val="6"/>
          <w:rFonts w:hint="eastAsia" w:asciiTheme="minorEastAsia" w:hAnsiTheme="minorEastAsia" w:eastAsiaTheme="minorEastAsia" w:cstheme="minorEastAsia"/>
          <w:b w:val="0"/>
          <w:bCs w:val="0"/>
          <w:i w:val="0"/>
          <w:caps w:val="0"/>
          <w:color w:val="auto"/>
          <w:spacing w:val="0"/>
          <w:sz w:val="28"/>
          <w:szCs w:val="28"/>
          <w:vertAlign w:val="baseline"/>
        </w:rPr>
        <w:t>TCP</w:t>
      </w:r>
      <w:r>
        <w:rPr>
          <w:rFonts w:hint="eastAsia" w:asciiTheme="minorEastAsia" w:hAnsiTheme="minorEastAsia" w:eastAsiaTheme="minorEastAsia" w:cstheme="minorEastAsia"/>
          <w:b w:val="0"/>
          <w:bCs w:val="0"/>
          <w:i w:val="0"/>
          <w:caps w:val="0"/>
          <w:color w:val="auto"/>
          <w:spacing w:val="0"/>
          <w:sz w:val="28"/>
          <w:szCs w:val="28"/>
          <w:vertAlign w:val="baseline"/>
        </w:rPr>
        <w:t>（Transmission Control Protocol，传输控制协议）是基于连接的协议，也就是说，在正式收发数据前，必须和对方建立可靠的连接。一个</w:t>
      </w:r>
      <w:r>
        <w:rPr>
          <w:rStyle w:val="6"/>
          <w:rFonts w:hint="eastAsia" w:asciiTheme="minorEastAsia" w:hAnsiTheme="minorEastAsia" w:eastAsiaTheme="minorEastAsia" w:cstheme="minorEastAsia"/>
          <w:b w:val="0"/>
          <w:bCs w:val="0"/>
          <w:i w:val="0"/>
          <w:caps w:val="0"/>
          <w:color w:val="auto"/>
          <w:spacing w:val="0"/>
          <w:sz w:val="28"/>
          <w:szCs w:val="28"/>
          <w:vertAlign w:val="baseline"/>
        </w:rPr>
        <w:t>TCP</w:t>
      </w:r>
      <w:r>
        <w:rPr>
          <w:rFonts w:hint="eastAsia" w:asciiTheme="minorEastAsia" w:hAnsiTheme="minorEastAsia" w:eastAsiaTheme="minorEastAsia" w:cstheme="minorEastAsia"/>
          <w:b w:val="0"/>
          <w:bCs w:val="0"/>
          <w:i w:val="0"/>
          <w:caps w:val="0"/>
          <w:color w:val="auto"/>
          <w:spacing w:val="0"/>
          <w:sz w:val="28"/>
          <w:szCs w:val="28"/>
          <w:vertAlign w:val="baseline"/>
        </w:rPr>
        <w:t>连接必须要经过三次“对话”才能建立起来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Style w:val="6"/>
          <w:rFonts w:hint="eastAsia" w:asciiTheme="minorEastAsia" w:hAnsiTheme="minorEastAsia" w:eastAsiaTheme="minorEastAsia" w:cstheme="minorEastAsia"/>
          <w:b w:val="0"/>
          <w:bCs w:val="0"/>
          <w:i w:val="0"/>
          <w:caps w:val="0"/>
          <w:color w:val="auto"/>
          <w:spacing w:val="0"/>
          <w:sz w:val="28"/>
          <w:szCs w:val="28"/>
          <w:vertAlign w:val="baseline"/>
        </w:rPr>
        <w:t>UDP</w:t>
      </w:r>
      <w:r>
        <w:rPr>
          <w:rFonts w:hint="eastAsia" w:asciiTheme="minorEastAsia" w:hAnsiTheme="minorEastAsia" w:eastAsiaTheme="minorEastAsia" w:cstheme="minorEastAsia"/>
          <w:b w:val="0"/>
          <w:bCs w:val="0"/>
          <w:i w:val="0"/>
          <w:caps w:val="0"/>
          <w:color w:val="auto"/>
          <w:spacing w:val="0"/>
          <w:sz w:val="28"/>
          <w:szCs w:val="28"/>
          <w:vertAlign w:val="baseline"/>
        </w:rPr>
        <w:t>（User Data Protocol，用户数据报协议）是与TCP相对应的协议。它是面向非连接的协议，它不与对方建立连接，而是直接就把数据包发送过去！ </w:t>
      </w:r>
      <w:r>
        <w:rPr>
          <w:rFonts w:hint="eastAsia" w:asciiTheme="minorEastAsia" w:hAnsiTheme="minorEastAsia" w:eastAsiaTheme="minorEastAsia" w:cstheme="minorEastAsia"/>
          <w:b w:val="0"/>
          <w:bCs w:val="0"/>
          <w:i w:val="0"/>
          <w:caps w:val="0"/>
          <w:color w:val="auto"/>
          <w:spacing w:val="0"/>
          <w:sz w:val="28"/>
          <w:szCs w:val="28"/>
          <w:vertAlign w:val="baseline"/>
        </w:rPr>
        <w:br w:type="textWrapping"/>
      </w:r>
      <w:r>
        <w:rPr>
          <w:rFonts w:hint="eastAsia" w:asciiTheme="minorEastAsia" w:hAnsiTheme="minorEastAsia" w:eastAsiaTheme="minorEastAsia" w:cstheme="minorEastAsia"/>
          <w:b w:val="0"/>
          <w:bCs w:val="0"/>
          <w:i w:val="0"/>
          <w:caps w:val="0"/>
          <w:color w:val="auto"/>
          <w:spacing w:val="0"/>
          <w:sz w:val="28"/>
          <w:szCs w:val="28"/>
          <w:vertAlign w:val="baseline"/>
        </w:rPr>
        <w:t>UDP适用于一次只传送少量数据、对可靠性要求不高的应用环境。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bookmarkStart w:id="1" w:name="t7"/>
      <w:bookmarkEnd w:id="1"/>
      <w:r>
        <w:rPr>
          <w:rFonts w:hint="eastAsia" w:asciiTheme="minorEastAsia" w:hAnsiTheme="minorEastAsia" w:eastAsiaTheme="minorEastAsia" w:cstheme="minorEastAsia"/>
          <w:b w:val="0"/>
          <w:bCs w:val="0"/>
          <w:i w:val="0"/>
          <w:caps w:val="0"/>
          <w:color w:val="auto"/>
          <w:spacing w:val="0"/>
          <w:sz w:val="28"/>
          <w:szCs w:val="28"/>
          <w:vertAlign w:val="baseline"/>
        </w:rPr>
        <w:t>说说你对作用域链的理解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作用域链的作用是保证执行环境里有权访问的变量和函数是有序的，作用域链的变量只能向上访问，变量访问到</w:t>
      </w:r>
      <w:r>
        <w:rPr>
          <w:rStyle w:val="6"/>
          <w:rFonts w:hint="eastAsia" w:asciiTheme="minorEastAsia" w:hAnsiTheme="minorEastAsia" w:eastAsiaTheme="minorEastAsia" w:cstheme="minorEastAsia"/>
          <w:b w:val="0"/>
          <w:bCs w:val="0"/>
          <w:i w:val="0"/>
          <w:caps w:val="0"/>
          <w:color w:val="auto"/>
          <w:spacing w:val="0"/>
          <w:sz w:val="28"/>
          <w:szCs w:val="28"/>
          <w:vertAlign w:val="baseline"/>
        </w:rPr>
        <w:t>window</w:t>
      </w:r>
      <w:r>
        <w:rPr>
          <w:rFonts w:hint="eastAsia" w:asciiTheme="minorEastAsia" w:hAnsiTheme="minorEastAsia" w:eastAsiaTheme="minorEastAsia" w:cstheme="minorEastAsia"/>
          <w:b w:val="0"/>
          <w:bCs w:val="0"/>
          <w:i w:val="0"/>
          <w:caps w:val="0"/>
          <w:color w:val="auto"/>
          <w:spacing w:val="0"/>
          <w:sz w:val="28"/>
          <w:szCs w:val="28"/>
          <w:vertAlign w:val="baseline"/>
        </w:rPr>
        <w:t>对象即被终止，作用域链向下访问变量是不被允许的。</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8"/>
          <w:szCs w:val="28"/>
        </w:rPr>
      </w:pPr>
      <w:r>
        <w:rPr>
          <w:rFonts w:hint="eastAsia" w:asciiTheme="minorEastAsia" w:hAnsiTheme="minorEastAsia" w:eastAsiaTheme="minorEastAsia" w:cstheme="minorEastAsia"/>
          <w:b/>
          <w:bCs/>
          <w:i w:val="0"/>
          <w:caps w:val="0"/>
          <w:color w:val="auto"/>
          <w:spacing w:val="0"/>
          <w:sz w:val="28"/>
          <w:szCs w:val="28"/>
          <w:vertAlign w:val="baseline"/>
          <w:lang w:val="en-US" w:eastAsia="zh-CN"/>
        </w:rPr>
        <w:t>8、</w:t>
      </w:r>
      <w:r>
        <w:rPr>
          <w:rFonts w:hint="eastAsia" w:asciiTheme="minorEastAsia" w:hAnsiTheme="minorEastAsia" w:eastAsiaTheme="minorEastAsia" w:cstheme="minorEastAsia"/>
          <w:b/>
          <w:bCs/>
          <w:i w:val="0"/>
          <w:caps w:val="0"/>
          <w:color w:val="auto"/>
          <w:spacing w:val="0"/>
          <w:sz w:val="28"/>
          <w:szCs w:val="28"/>
          <w:vertAlign w:val="baseline"/>
        </w:rPr>
        <w:t>你觉得前端工程的价值体现在哪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为简化用户使用提供技术支持（交互部分）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为多个浏览器兼容性提供支持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为提高用户浏览速度（浏览器性能）提供支持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为跨平台或者其他基于webkit或其他渲染引擎的应用提供支持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为展示数据提供支持（数据接口）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8"/>
          <w:szCs w:val="28"/>
        </w:rPr>
      </w:pPr>
      <w:r>
        <w:rPr>
          <w:rFonts w:hint="eastAsia" w:asciiTheme="minorEastAsia" w:hAnsiTheme="minorEastAsia" w:eastAsiaTheme="minorEastAsia" w:cstheme="minorEastAsia"/>
          <w:b/>
          <w:bCs/>
          <w:i w:val="0"/>
          <w:caps w:val="0"/>
          <w:color w:val="auto"/>
          <w:spacing w:val="0"/>
          <w:sz w:val="28"/>
          <w:szCs w:val="28"/>
          <w:vertAlign w:val="baseline"/>
          <w:lang w:val="en-US" w:eastAsia="zh-CN"/>
        </w:rPr>
        <w:t>9、</w:t>
      </w:r>
      <w:r>
        <w:rPr>
          <w:rFonts w:hint="eastAsia" w:asciiTheme="minorEastAsia" w:hAnsiTheme="minorEastAsia" w:eastAsiaTheme="minorEastAsia" w:cstheme="minorEastAsia"/>
          <w:b/>
          <w:bCs/>
          <w:i w:val="0"/>
          <w:caps w:val="0"/>
          <w:color w:val="auto"/>
          <w:spacing w:val="0"/>
          <w:sz w:val="28"/>
          <w:szCs w:val="28"/>
          <w:vertAlign w:val="baseline"/>
        </w:rPr>
        <w:t>对前端界面工程师这个职位是怎么样理解的？它的前景会怎么样？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前端是最贴近用户的程序员，比后端、数据库、产品经理、运营、安全都近。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lang w:eastAsia="zh-CN"/>
        </w:rPr>
        <w:t>（</w:t>
      </w: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lang w:val="en-US" w:eastAsia="zh-CN"/>
        </w:rPr>
        <w:t>1</w:t>
      </w: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lang w:eastAsia="zh-CN"/>
        </w:rPr>
        <w:t>）</w:t>
      </w: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实现界面交互</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lang w:eastAsia="zh-CN"/>
        </w:rPr>
        <w:t>（</w:t>
      </w: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lang w:val="en-US" w:eastAsia="zh-CN"/>
        </w:rPr>
        <w:t>2</w:t>
      </w: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lang w:eastAsia="zh-CN"/>
        </w:rPr>
        <w:t>）</w:t>
      </w: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提升用户体验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lang w:eastAsia="zh-CN"/>
        </w:rPr>
        <w:t>（</w:t>
      </w: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lang w:val="en-US" w:eastAsia="zh-CN"/>
        </w:rPr>
        <w:t>3</w:t>
      </w: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lang w:eastAsia="zh-CN"/>
        </w:rPr>
        <w:t>）</w:t>
      </w: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有了Node.js，前端可以实现服务端的一些事情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lang w:eastAsia="zh-CN"/>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前端是最贴近用户的程序员，前端的能力就是能让产品从 90分进化到 100 分，甚至更好，</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 xml:space="preserve"> 参与项目，快速高质量完成实现效果图，精确到1px；</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 xml:space="preserve"> 与团队成员，UI设计，产品经理的沟通；</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 xml:space="preserve"> 做好的页面结构，页面重构和用户体验；</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 xml:space="preserve"> 处理hack，兼容、写出优美的代码格式；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 xml:space="preserve"> 针对服务器的优化、拥抱最新前端技术。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8"/>
          <w:szCs w:val="28"/>
        </w:rPr>
      </w:pPr>
      <w:r>
        <w:rPr>
          <w:rFonts w:hint="eastAsia" w:asciiTheme="minorEastAsia" w:hAnsiTheme="minorEastAsia" w:eastAsiaTheme="minorEastAsia" w:cstheme="minorEastAsia"/>
          <w:b/>
          <w:bCs/>
          <w:i w:val="0"/>
          <w:caps w:val="0"/>
          <w:color w:val="auto"/>
          <w:spacing w:val="0"/>
          <w:sz w:val="28"/>
          <w:szCs w:val="28"/>
          <w:vertAlign w:val="baseline"/>
          <w:lang w:val="en-US" w:eastAsia="zh-CN"/>
        </w:rPr>
        <w:t>10、</w:t>
      </w:r>
      <w:r>
        <w:rPr>
          <w:rFonts w:hint="eastAsia" w:asciiTheme="minorEastAsia" w:hAnsiTheme="minorEastAsia" w:eastAsiaTheme="minorEastAsia" w:cstheme="minorEastAsia"/>
          <w:b/>
          <w:bCs/>
          <w:i w:val="0"/>
          <w:caps w:val="0"/>
          <w:color w:val="auto"/>
          <w:spacing w:val="0"/>
          <w:sz w:val="28"/>
          <w:szCs w:val="28"/>
          <w:vertAlign w:val="baseline"/>
        </w:rPr>
        <w:t>一个页面从输入 URL 到页面加载显示完成，这个过程中都发生了什么？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 xml:space="preserve">    分为4个步骤：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 xml:space="preserve">    （1），当发送一个URL请求时，不管这个URL是Web页面的URL还是Web页面上每个资源的URL，浏览器都会开启一个线程来处理这个请求，同时在远程DNS服务器上启动一个DNS查询。这能使浏览器获得请求对应的IP地址。</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 xml:space="preserve">    （2）， 浏览器与远程`Web`服务器通过`TCP`三次握手协商来建立一个`TCP/IP`连接。该握手包括一个同步报文，一个同步-应答报文和一个应答报文，这三个报文在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 xml:space="preserve">    （3），一旦`TCP/IP`连接建立，浏览器会通过该连接向远程服务器发送`HTTP`的`GET`请求。远程服务器找到资源并使用HTTP响应返回该资源，值为200的HTTP响应状态表示一个正确的响应。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 xml:space="preserve">    （4），此时，`Web`服务器提供资源服务，客户端开始下载资源。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请求返回后，便进入了我们关注的前端模块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简单来说，浏览器会解析`HTML`生成`DOM Tree`，其次会根据CSS生成CSS Rule Tree，而`javascript`又可以根据`DOM API`操作`DOM`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8"/>
          <w:szCs w:val="28"/>
        </w:rPr>
      </w:pPr>
      <w:r>
        <w:rPr>
          <w:rFonts w:hint="eastAsia" w:asciiTheme="minorEastAsia" w:hAnsiTheme="minorEastAsia" w:eastAsiaTheme="minorEastAsia" w:cstheme="minorEastAsia"/>
          <w:b/>
          <w:bCs/>
          <w:i w:val="0"/>
          <w:caps w:val="0"/>
          <w:color w:val="auto"/>
          <w:spacing w:val="0"/>
          <w:sz w:val="28"/>
          <w:szCs w:val="28"/>
          <w:vertAlign w:val="baseline"/>
          <w:lang w:val="en-US" w:eastAsia="zh-CN"/>
        </w:rPr>
        <w:t>11、</w:t>
      </w:r>
      <w:r>
        <w:rPr>
          <w:rFonts w:hint="eastAsia" w:asciiTheme="minorEastAsia" w:hAnsiTheme="minorEastAsia" w:eastAsiaTheme="minorEastAsia" w:cstheme="minorEastAsia"/>
          <w:b/>
          <w:bCs/>
          <w:i w:val="0"/>
          <w:caps w:val="0"/>
          <w:color w:val="auto"/>
          <w:spacing w:val="0"/>
          <w:sz w:val="28"/>
          <w:szCs w:val="28"/>
          <w:vertAlign w:val="baseline"/>
        </w:rPr>
        <w:t>说说你对前端架构师的理解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负责前端团队的管理及与其他团队的协调工作，提升团队成员能力和整体效率； </w:t>
      </w:r>
      <w:r>
        <w:rPr>
          <w:rFonts w:hint="eastAsia" w:asciiTheme="minorEastAsia" w:hAnsiTheme="minorEastAsia" w:eastAsiaTheme="minorEastAsia" w:cstheme="minorEastAsia"/>
          <w:b w:val="0"/>
          <w:bCs w:val="0"/>
          <w:i w:val="0"/>
          <w:caps w:val="0"/>
          <w:color w:val="auto"/>
          <w:spacing w:val="0"/>
          <w:sz w:val="28"/>
          <w:szCs w:val="28"/>
          <w:vertAlign w:val="baseline"/>
        </w:rPr>
        <w:br w:type="textWrapping"/>
      </w:r>
      <w:r>
        <w:rPr>
          <w:rFonts w:hint="eastAsia" w:asciiTheme="minorEastAsia" w:hAnsiTheme="minorEastAsia" w:eastAsiaTheme="minorEastAsia" w:cstheme="minorEastAsia"/>
          <w:b w:val="0"/>
          <w:bCs w:val="0"/>
          <w:i w:val="0"/>
          <w:caps w:val="0"/>
          <w:color w:val="auto"/>
          <w:spacing w:val="0"/>
          <w:sz w:val="28"/>
          <w:szCs w:val="28"/>
          <w:vertAlign w:val="baseline"/>
        </w:rPr>
        <w:t>带领团队完成研发工具及平台前端部分的设计、研发和维护； </w:t>
      </w:r>
      <w:r>
        <w:rPr>
          <w:rFonts w:hint="eastAsia" w:asciiTheme="minorEastAsia" w:hAnsiTheme="minorEastAsia" w:eastAsiaTheme="minorEastAsia" w:cstheme="minorEastAsia"/>
          <w:b w:val="0"/>
          <w:bCs w:val="0"/>
          <w:i w:val="0"/>
          <w:caps w:val="0"/>
          <w:color w:val="auto"/>
          <w:spacing w:val="0"/>
          <w:sz w:val="28"/>
          <w:szCs w:val="28"/>
          <w:vertAlign w:val="baseline"/>
        </w:rPr>
        <w:br w:type="textWrapping"/>
      </w:r>
      <w:r>
        <w:rPr>
          <w:rFonts w:hint="eastAsia" w:asciiTheme="minorEastAsia" w:hAnsiTheme="minorEastAsia" w:eastAsiaTheme="minorEastAsia" w:cstheme="minorEastAsia"/>
          <w:b w:val="0"/>
          <w:bCs w:val="0"/>
          <w:i w:val="0"/>
          <w:caps w:val="0"/>
          <w:color w:val="auto"/>
          <w:spacing w:val="0"/>
          <w:sz w:val="28"/>
          <w:szCs w:val="28"/>
          <w:vertAlign w:val="baseline"/>
        </w:rPr>
        <w:t>带领团队进行前端领域前沿技术研究及新技术调研，保证团队的技术领先 </w:t>
      </w:r>
      <w:r>
        <w:rPr>
          <w:rFonts w:hint="eastAsia" w:asciiTheme="minorEastAsia" w:hAnsiTheme="minorEastAsia" w:eastAsiaTheme="minorEastAsia" w:cstheme="minorEastAsia"/>
          <w:b w:val="0"/>
          <w:bCs w:val="0"/>
          <w:i w:val="0"/>
          <w:caps w:val="0"/>
          <w:color w:val="auto"/>
          <w:spacing w:val="0"/>
          <w:sz w:val="28"/>
          <w:szCs w:val="28"/>
          <w:vertAlign w:val="baseline"/>
        </w:rPr>
        <w:br w:type="textWrapping"/>
      </w:r>
      <w:r>
        <w:rPr>
          <w:rFonts w:hint="eastAsia" w:asciiTheme="minorEastAsia" w:hAnsiTheme="minorEastAsia" w:eastAsiaTheme="minorEastAsia" w:cstheme="minorEastAsia"/>
          <w:b w:val="0"/>
          <w:bCs w:val="0"/>
          <w:i w:val="0"/>
          <w:caps w:val="0"/>
          <w:color w:val="auto"/>
          <w:spacing w:val="0"/>
          <w:sz w:val="28"/>
          <w:szCs w:val="28"/>
          <w:vertAlign w:val="baseline"/>
        </w:rPr>
        <w:t>负责前端开发规范制定、功能模块化设计、公共组件搭建等工作，并组织培训。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i w:val="0"/>
          <w:caps w:val="0"/>
          <w:color w:val="auto"/>
          <w:spacing w:val="0"/>
          <w:sz w:val="28"/>
          <w:szCs w:val="28"/>
        </w:rPr>
      </w:pPr>
      <w:r>
        <w:rPr>
          <w:rFonts w:hint="eastAsia" w:asciiTheme="minorEastAsia" w:hAnsiTheme="minorEastAsia" w:eastAsiaTheme="minorEastAsia" w:cstheme="minorEastAsia"/>
          <w:b/>
          <w:bCs/>
          <w:i w:val="0"/>
          <w:caps w:val="0"/>
          <w:color w:val="auto"/>
          <w:spacing w:val="0"/>
          <w:sz w:val="28"/>
          <w:szCs w:val="28"/>
          <w:vertAlign w:val="baseline"/>
          <w:lang w:val="en-US" w:eastAsia="zh-CN"/>
        </w:rPr>
        <w:t>12、</w:t>
      </w:r>
      <w:r>
        <w:rPr>
          <w:rFonts w:hint="eastAsia" w:asciiTheme="minorEastAsia" w:hAnsiTheme="minorEastAsia" w:eastAsiaTheme="minorEastAsia" w:cstheme="minorEastAsia"/>
          <w:b/>
          <w:bCs/>
          <w:i w:val="0"/>
          <w:caps w:val="0"/>
          <w:color w:val="auto"/>
          <w:spacing w:val="0"/>
          <w:sz w:val="28"/>
          <w:szCs w:val="28"/>
          <w:vertAlign w:val="baseline"/>
        </w:rPr>
        <w:t>it fetch和git pull的区别</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git pull：相当于是从远程获取最新版本并merge到本地</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git fetch：相当于是从远程获取最新版本到本地，不会自动merge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i w:val="0"/>
          <w:caps w:val="0"/>
          <w:color w:val="auto"/>
          <w:spacing w:val="0"/>
          <w:sz w:val="28"/>
          <w:szCs w:val="28"/>
          <w:vertAlign w:val="baseline"/>
          <w:lang w:val="en-US" w:eastAsia="zh-CN"/>
        </w:rPr>
        <w:t>13、</w:t>
      </w:r>
      <w:r>
        <w:rPr>
          <w:rFonts w:hint="eastAsia" w:asciiTheme="minorEastAsia" w:hAnsiTheme="minorEastAsia" w:eastAsiaTheme="minorEastAsia" w:cstheme="minorEastAsia"/>
          <w:b/>
          <w:bCs/>
          <w:i w:val="0"/>
          <w:caps w:val="0"/>
          <w:color w:val="auto"/>
          <w:spacing w:val="0"/>
          <w:sz w:val="28"/>
          <w:szCs w:val="28"/>
          <w:vertAlign w:val="baseline"/>
        </w:rPr>
        <w:t>说说网络分层里七层模型是哪七层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应用层：应用层、表示层、会话层（从上往下）（</w:t>
      </w:r>
      <w:r>
        <w:rPr>
          <w:rStyle w:val="6"/>
          <w:rFonts w:hint="eastAsia" w:asciiTheme="minorEastAsia" w:hAnsiTheme="minorEastAsia" w:eastAsiaTheme="minorEastAsia" w:cstheme="minorEastAsia"/>
          <w:b w:val="0"/>
          <w:bCs w:val="0"/>
          <w:i w:val="0"/>
          <w:caps w:val="0"/>
          <w:color w:val="auto"/>
          <w:spacing w:val="0"/>
          <w:sz w:val="28"/>
          <w:szCs w:val="28"/>
          <w:vertAlign w:val="baseline"/>
        </w:rPr>
        <w:t>HTTP、FTP、SMTP、DNS</w:t>
      </w:r>
      <w:r>
        <w:rPr>
          <w:rFonts w:hint="eastAsia" w:asciiTheme="minorEastAsia" w:hAnsiTheme="minorEastAsia" w:eastAsiaTheme="minorEastAsia" w:cstheme="minorEastAsia"/>
          <w:b w:val="0"/>
          <w:bCs w:val="0"/>
          <w:i w:val="0"/>
          <w:caps w:val="0"/>
          <w:color w:val="auto"/>
          <w:spacing w:val="0"/>
          <w:sz w:val="28"/>
          <w:szCs w:val="28"/>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传输层（</w:t>
      </w:r>
      <w:r>
        <w:rPr>
          <w:rStyle w:val="6"/>
          <w:rFonts w:hint="eastAsia" w:asciiTheme="minorEastAsia" w:hAnsiTheme="minorEastAsia" w:eastAsiaTheme="minorEastAsia" w:cstheme="minorEastAsia"/>
          <w:b w:val="0"/>
          <w:bCs w:val="0"/>
          <w:i w:val="0"/>
          <w:caps w:val="0"/>
          <w:color w:val="auto"/>
          <w:spacing w:val="0"/>
          <w:sz w:val="28"/>
          <w:szCs w:val="28"/>
          <w:vertAlign w:val="baseline"/>
        </w:rPr>
        <w:t>TCP</w:t>
      </w:r>
      <w:r>
        <w:rPr>
          <w:rFonts w:hint="eastAsia" w:asciiTheme="minorEastAsia" w:hAnsiTheme="minorEastAsia" w:eastAsiaTheme="minorEastAsia" w:cstheme="minorEastAsia"/>
          <w:b w:val="0"/>
          <w:bCs w:val="0"/>
          <w:i w:val="0"/>
          <w:caps w:val="0"/>
          <w:color w:val="auto"/>
          <w:spacing w:val="0"/>
          <w:sz w:val="28"/>
          <w:szCs w:val="28"/>
          <w:vertAlign w:val="baseline"/>
        </w:rPr>
        <w:t>和</w:t>
      </w:r>
      <w:r>
        <w:rPr>
          <w:rStyle w:val="6"/>
          <w:rFonts w:hint="eastAsia" w:asciiTheme="minorEastAsia" w:hAnsiTheme="minorEastAsia" w:eastAsiaTheme="minorEastAsia" w:cstheme="minorEastAsia"/>
          <w:b w:val="0"/>
          <w:bCs w:val="0"/>
          <w:i w:val="0"/>
          <w:caps w:val="0"/>
          <w:color w:val="auto"/>
          <w:spacing w:val="0"/>
          <w:sz w:val="28"/>
          <w:szCs w:val="28"/>
          <w:vertAlign w:val="baseline"/>
        </w:rPr>
        <w:t>UDP</w:t>
      </w:r>
      <w:r>
        <w:rPr>
          <w:rFonts w:hint="eastAsia" w:asciiTheme="minorEastAsia" w:hAnsiTheme="minorEastAsia" w:eastAsiaTheme="minorEastAsia" w:cstheme="minorEastAsia"/>
          <w:b w:val="0"/>
          <w:bCs w:val="0"/>
          <w:i w:val="0"/>
          <w:caps w:val="0"/>
          <w:color w:val="auto"/>
          <w:spacing w:val="0"/>
          <w:sz w:val="28"/>
          <w:szCs w:val="28"/>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网络层（</w:t>
      </w:r>
      <w:r>
        <w:rPr>
          <w:rStyle w:val="6"/>
          <w:rFonts w:hint="eastAsia" w:asciiTheme="minorEastAsia" w:hAnsiTheme="minorEastAsia" w:eastAsiaTheme="minorEastAsia" w:cstheme="minorEastAsia"/>
          <w:b w:val="0"/>
          <w:bCs w:val="0"/>
          <w:i w:val="0"/>
          <w:caps w:val="0"/>
          <w:color w:val="auto"/>
          <w:spacing w:val="0"/>
          <w:sz w:val="28"/>
          <w:szCs w:val="28"/>
          <w:vertAlign w:val="baseline"/>
        </w:rPr>
        <w:t>IP</w:t>
      </w:r>
      <w:r>
        <w:rPr>
          <w:rFonts w:hint="eastAsia" w:asciiTheme="minorEastAsia" w:hAnsiTheme="minorEastAsia" w:eastAsiaTheme="minorEastAsia" w:cstheme="minorEastAsia"/>
          <w:b w:val="0"/>
          <w:bCs w:val="0"/>
          <w:i w:val="0"/>
          <w:caps w:val="0"/>
          <w:color w:val="auto"/>
          <w:spacing w:val="0"/>
          <w:sz w:val="28"/>
          <w:szCs w:val="28"/>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color w:val="auto"/>
          <w:sz w:val="28"/>
          <w:szCs w:val="28"/>
        </w:rPr>
      </w:pPr>
      <w:r>
        <w:rPr>
          <w:rFonts w:hint="eastAsia" w:asciiTheme="minorEastAsia" w:hAnsiTheme="minorEastAsia" w:eastAsiaTheme="minorEastAsia" w:cstheme="minorEastAsia"/>
          <w:b w:val="0"/>
          <w:bCs w:val="0"/>
          <w:i w:val="0"/>
          <w:caps w:val="0"/>
          <w:color w:val="auto"/>
          <w:spacing w:val="0"/>
          <w:sz w:val="28"/>
          <w:szCs w:val="28"/>
          <w:vertAlign w:val="baseline"/>
        </w:rPr>
        <w:t>物理和数据链路层（以太网）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720" w:right="720" w:firstLine="0" w:firstLineChars="0"/>
        <w:jc w:val="both"/>
        <w:textAlignment w:val="baseline"/>
        <w:rPr>
          <w:rFonts w:hint="eastAsia" w:asciiTheme="minorEastAsia" w:hAnsiTheme="minorEastAsia" w:eastAsiaTheme="minorEastAsia" w:cstheme="minorEastAsia"/>
          <w:b w:val="0"/>
          <w:bCs w:val="0"/>
          <w:color w:val="auto"/>
          <w:sz w:val="28"/>
          <w:szCs w:val="28"/>
        </w:rPr>
      </w:pPr>
      <w:r>
        <w:rPr>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每一层的作用如下：</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物理层：通过媒介传输比特,确定机械及电气规范（比特Bit）</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数据链路层：将比特组装成帧和点到点的传递（帧Frame）</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网络层：负责数据包从源到宿的传递和网际互连（包PackeT）</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传输层：提供端到端的可靠报文传递和错误恢复（段Segment）</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会话层：建立、管理和终止会话（会话协议数据单元SPDU）</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表示层：对数据进行翻译、加密和压缩（表示协议数据单元PPDU）</w:t>
      </w:r>
    </w:p>
    <w:p>
      <w:pPr>
        <w:pStyle w:val="3"/>
        <w:keepNext w:val="0"/>
        <w:keepLines w:val="0"/>
        <w:pageBreakBefore w:val="0"/>
        <w:widowControl/>
        <w:suppressLineNumbers w:val="0"/>
        <w:pBdr>
          <w:top w:val="single" w:color="888888" w:sz="2" w:space="3"/>
          <w:left w:val="single" w:color="888888" w:sz="2" w:space="13"/>
          <w:bottom w:val="single" w:color="888888" w:sz="2" w:space="3"/>
          <w:right w:val="single" w:color="888888" w:sz="2" w:space="3"/>
        </w:pBdr>
        <w:shd w:val="clear" w:color="auto" w:fill="FFFFFF"/>
        <w:kinsoku/>
        <w:wordWrap w:val="0"/>
        <w:overflowPunct/>
        <w:topLinePunct w:val="0"/>
        <w:autoSpaceDE/>
        <w:autoSpaceDN/>
        <w:bidi w:val="0"/>
        <w:adjustRightInd/>
        <w:snapToGrid/>
        <w:spacing w:beforeAutospacing="0" w:afterAutospacing="0" w:line="240" w:lineRule="auto"/>
        <w:ind w:lef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Style w:val="6"/>
          <w:rFonts w:hint="eastAsia" w:asciiTheme="minorEastAsia" w:hAnsiTheme="minorEastAsia" w:eastAsiaTheme="minorEastAsia" w:cstheme="minorEastAsia"/>
          <w:b w:val="0"/>
          <w:bCs w:val="0"/>
          <w:i w:val="0"/>
          <w:caps w:val="0"/>
          <w:color w:val="auto"/>
          <w:spacing w:val="0"/>
          <w:sz w:val="28"/>
          <w:szCs w:val="28"/>
          <w:shd w:val="clear" w:color="auto" w:fill="FFFFFF"/>
          <w:vertAlign w:val="baseline"/>
        </w:rPr>
        <w:t>应用层：允许访问OSI环境的手段（应用协议数据单元APDU）</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720" w:firstLine="0" w:firstLineChars="0"/>
        <w:jc w:val="both"/>
        <w:textAlignment w:val="baseline"/>
        <w:rPr>
          <w:rFonts w:hint="eastAsia" w:asciiTheme="minorEastAsia" w:hAnsiTheme="minorEastAsia" w:eastAsiaTheme="minorEastAsia" w:cstheme="minorEastAsia"/>
          <w:b/>
          <w:bCs/>
          <w:color w:val="auto"/>
          <w:sz w:val="28"/>
          <w:szCs w:val="28"/>
        </w:rPr>
      </w:pPr>
      <w:r>
        <w:rPr>
          <w:rFonts w:hint="eastAsia" w:asciiTheme="minorEastAsia" w:hAnsiTheme="minorEastAsia" w:eastAsiaTheme="minorEastAsia" w:cstheme="minorEastAsia"/>
          <w:b/>
          <w:bCs/>
          <w:i w:val="0"/>
          <w:caps w:val="0"/>
          <w:color w:val="auto"/>
          <w:spacing w:val="0"/>
          <w:sz w:val="28"/>
          <w:szCs w:val="28"/>
          <w:shd w:val="clear" w:color="auto" w:fill="FFFFFF"/>
          <w:vertAlign w:val="baseline"/>
          <w:lang w:val="en-US" w:eastAsia="zh-CN"/>
        </w:rPr>
        <w:t>14、</w:t>
      </w:r>
      <w:r>
        <w:rPr>
          <w:rFonts w:hint="eastAsia" w:asciiTheme="minorEastAsia" w:hAnsiTheme="minorEastAsia" w:eastAsiaTheme="minorEastAsia" w:cstheme="minorEastAsia"/>
          <w:b/>
          <w:bCs/>
          <w:i w:val="0"/>
          <w:caps w:val="0"/>
          <w:color w:val="auto"/>
          <w:spacing w:val="0"/>
          <w:sz w:val="28"/>
          <w:szCs w:val="28"/>
          <w:shd w:val="clear" w:color="auto" w:fill="FFFFFF"/>
          <w:vertAlign w:val="baseline"/>
        </w:rPr>
        <w:t>各种协议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firstLineChars="0"/>
        <w:jc w:val="both"/>
        <w:textAlignment w:val="baseline"/>
        <w:rPr>
          <w:rFonts w:hint="eastAsia" w:asciiTheme="minorEastAsia" w:hAnsiTheme="minorEastAsia" w:eastAsiaTheme="minorEastAsia" w:cstheme="minorEastAsia"/>
          <w:b w:val="0"/>
          <w:bCs w:val="0"/>
          <w:i w:val="0"/>
          <w:caps w:val="0"/>
          <w:color w:val="auto"/>
          <w:spacing w:val="0"/>
          <w:sz w:val="28"/>
          <w:szCs w:val="28"/>
        </w:rPr>
      </w:pPr>
      <w:r>
        <w:rPr>
          <w:rStyle w:val="6"/>
          <w:rFonts w:hint="eastAsia" w:asciiTheme="minorEastAsia" w:hAnsiTheme="minorEastAsia" w:eastAsiaTheme="minorEastAsia" w:cstheme="minorEastAsia"/>
          <w:b w:val="0"/>
          <w:bCs w:val="0"/>
          <w:i w:val="0"/>
          <w:caps w:val="0"/>
          <w:color w:val="auto"/>
          <w:spacing w:val="0"/>
          <w:sz w:val="28"/>
          <w:szCs w:val="28"/>
          <w:vertAlign w:val="baseline"/>
        </w:rPr>
        <w:t>ICMP协议</w:t>
      </w:r>
      <w:r>
        <w:rPr>
          <w:rFonts w:hint="eastAsia" w:asciiTheme="minorEastAsia" w:hAnsiTheme="minorEastAsia" w:eastAsiaTheme="minorEastAsia" w:cstheme="minorEastAsia"/>
          <w:b w:val="0"/>
          <w:bCs w:val="0"/>
          <w:i w:val="0"/>
          <w:caps w:val="0"/>
          <w:color w:val="auto"/>
          <w:spacing w:val="0"/>
          <w:sz w:val="28"/>
          <w:szCs w:val="28"/>
          <w:vertAlign w:val="baseline"/>
        </w:rPr>
        <w:t>： 因特网控制报文协议。它是TCP/IP协议族的一个子协议，用于在IP主机、路由器之间传递控制消息。 </w:t>
      </w:r>
      <w:r>
        <w:rPr>
          <w:rFonts w:hint="eastAsia" w:asciiTheme="minorEastAsia" w:hAnsiTheme="minorEastAsia" w:eastAsiaTheme="minorEastAsia" w:cstheme="minorEastAsia"/>
          <w:b w:val="0"/>
          <w:bCs w:val="0"/>
          <w:i w:val="0"/>
          <w:caps w:val="0"/>
          <w:color w:val="auto"/>
          <w:spacing w:val="0"/>
          <w:sz w:val="28"/>
          <w:szCs w:val="28"/>
          <w:vertAlign w:val="baseline"/>
        </w:rPr>
        <w:br w:type="textWrapping"/>
      </w:r>
      <w:r>
        <w:rPr>
          <w:rStyle w:val="6"/>
          <w:rFonts w:hint="eastAsia" w:asciiTheme="minorEastAsia" w:hAnsiTheme="minorEastAsia" w:eastAsiaTheme="minorEastAsia" w:cstheme="minorEastAsia"/>
          <w:b w:val="0"/>
          <w:bCs w:val="0"/>
          <w:i w:val="0"/>
          <w:caps w:val="0"/>
          <w:color w:val="auto"/>
          <w:spacing w:val="0"/>
          <w:sz w:val="28"/>
          <w:szCs w:val="28"/>
          <w:vertAlign w:val="baseline"/>
        </w:rPr>
        <w:t>TFTP协议</w:t>
      </w:r>
      <w:r>
        <w:rPr>
          <w:rFonts w:hint="eastAsia" w:asciiTheme="minorEastAsia" w:hAnsiTheme="minorEastAsia" w:eastAsiaTheme="minorEastAsia" w:cstheme="minorEastAsia"/>
          <w:b w:val="0"/>
          <w:bCs w:val="0"/>
          <w:i w:val="0"/>
          <w:caps w:val="0"/>
          <w:color w:val="auto"/>
          <w:spacing w:val="0"/>
          <w:sz w:val="28"/>
          <w:szCs w:val="28"/>
          <w:vertAlign w:val="baseline"/>
        </w:rPr>
        <w:t>： 是TCP/IP协议族中的一个用来在客户机与服务器之间进行简单文件传输的协议，提供不复杂、开销不大的文件传输服务。 </w:t>
      </w:r>
      <w:r>
        <w:rPr>
          <w:rFonts w:hint="eastAsia" w:asciiTheme="minorEastAsia" w:hAnsiTheme="minorEastAsia" w:eastAsiaTheme="minorEastAsia" w:cstheme="minorEastAsia"/>
          <w:b w:val="0"/>
          <w:bCs w:val="0"/>
          <w:i w:val="0"/>
          <w:caps w:val="0"/>
          <w:color w:val="auto"/>
          <w:spacing w:val="0"/>
          <w:sz w:val="28"/>
          <w:szCs w:val="28"/>
          <w:vertAlign w:val="baseline"/>
        </w:rPr>
        <w:br w:type="textWrapping"/>
      </w:r>
      <w:r>
        <w:rPr>
          <w:rStyle w:val="6"/>
          <w:rFonts w:hint="eastAsia" w:asciiTheme="minorEastAsia" w:hAnsiTheme="minorEastAsia" w:eastAsiaTheme="minorEastAsia" w:cstheme="minorEastAsia"/>
          <w:b w:val="0"/>
          <w:bCs w:val="0"/>
          <w:i w:val="0"/>
          <w:caps w:val="0"/>
          <w:color w:val="auto"/>
          <w:spacing w:val="0"/>
          <w:sz w:val="28"/>
          <w:szCs w:val="28"/>
          <w:vertAlign w:val="baseline"/>
        </w:rPr>
        <w:t>HTTP协议</w:t>
      </w:r>
      <w:r>
        <w:rPr>
          <w:rFonts w:hint="eastAsia" w:asciiTheme="minorEastAsia" w:hAnsiTheme="minorEastAsia" w:eastAsiaTheme="minorEastAsia" w:cstheme="minorEastAsia"/>
          <w:b w:val="0"/>
          <w:bCs w:val="0"/>
          <w:i w:val="0"/>
          <w:caps w:val="0"/>
          <w:color w:val="auto"/>
          <w:spacing w:val="0"/>
          <w:sz w:val="28"/>
          <w:szCs w:val="28"/>
          <w:vertAlign w:val="baseline"/>
        </w:rPr>
        <w:t>： 超文本传输协议，是一个属于应用层的面向对象的协议，由于其简捷、快速的方式，适用于分布式超媒体信息系统。 </w:t>
      </w:r>
      <w:r>
        <w:rPr>
          <w:rFonts w:hint="eastAsia" w:asciiTheme="minorEastAsia" w:hAnsiTheme="minorEastAsia" w:eastAsiaTheme="minorEastAsia" w:cstheme="minorEastAsia"/>
          <w:b w:val="0"/>
          <w:bCs w:val="0"/>
          <w:i w:val="0"/>
          <w:caps w:val="0"/>
          <w:color w:val="auto"/>
          <w:spacing w:val="0"/>
          <w:sz w:val="28"/>
          <w:szCs w:val="28"/>
          <w:vertAlign w:val="baseline"/>
        </w:rPr>
        <w:br w:type="textWrapping"/>
      </w:r>
      <w:r>
        <w:rPr>
          <w:rStyle w:val="6"/>
          <w:rFonts w:hint="eastAsia" w:asciiTheme="minorEastAsia" w:hAnsiTheme="minorEastAsia" w:eastAsiaTheme="minorEastAsia" w:cstheme="minorEastAsia"/>
          <w:b w:val="0"/>
          <w:bCs w:val="0"/>
          <w:i w:val="0"/>
          <w:caps w:val="0"/>
          <w:color w:val="auto"/>
          <w:spacing w:val="0"/>
          <w:sz w:val="28"/>
          <w:szCs w:val="28"/>
          <w:vertAlign w:val="baseline"/>
        </w:rPr>
        <w:t>DHCP协议</w:t>
      </w:r>
      <w:r>
        <w:rPr>
          <w:rFonts w:hint="eastAsia" w:asciiTheme="minorEastAsia" w:hAnsiTheme="minorEastAsia" w:eastAsiaTheme="minorEastAsia" w:cstheme="minorEastAsia"/>
          <w:b w:val="0"/>
          <w:bCs w:val="0"/>
          <w:i w:val="0"/>
          <w:caps w:val="0"/>
          <w:color w:val="auto"/>
          <w:spacing w:val="0"/>
          <w:sz w:val="28"/>
          <w:szCs w:val="28"/>
          <w:vertAlign w:val="baseline"/>
        </w:rPr>
        <w:t>： 动态主机配置协议，是一种让系统得以连接到网络上，并获取所需要的配置参数手段。</w:t>
      </w: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0" w:right="0" w:firstLine="0" w:firstLineChars="0"/>
        <w:textAlignment w:val="baseline"/>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color w:val="auto"/>
          <w:sz w:val="28"/>
          <w:szCs w:val="28"/>
          <w:lang w:val="en-US" w:eastAsia="zh-CN"/>
        </w:rPr>
        <w:t>15、</w:t>
      </w:r>
      <w:r>
        <w:rPr>
          <w:rFonts w:hint="eastAsia" w:asciiTheme="minorEastAsia" w:hAnsiTheme="minorEastAsia" w:eastAsiaTheme="minorEastAsia" w:cstheme="minorEastAsia"/>
          <w:b/>
          <w:bCs/>
          <w:sz w:val="28"/>
          <w:szCs w:val="28"/>
          <w:vertAlign w:val="baseline"/>
        </w:rPr>
        <w:t>什么是“前端路由”?什么时候适合使用“前端路由”? “前端路由”有哪些优点和缺点?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630" w:right="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路由是根据不同的 url 地址展示不同的内容或页面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630" w:right="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前端路由就是把不同路由对应不同的内容或页面的任务交给前端来做，之前是通过服务端根据 url 的不同返回不同的页面实现的。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630" w:right="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优点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1260" w:right="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用户体验好，不需要每次都从服务器全部获取，快速展现给用户</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Autospacing="0" w:afterAutospacing="0" w:line="240" w:lineRule="auto"/>
        <w:ind w:right="0" w:rightChars="0" w:firstLine="0" w:firstLineChars="0"/>
        <w:rPr>
          <w:rFonts w:hint="eastAsia" w:asciiTheme="minorEastAsia" w:hAnsiTheme="minorEastAsia" w:eastAsiaTheme="minorEastAsia" w:cstheme="minorEastAsia"/>
          <w:sz w:val="28"/>
          <w:szCs w:val="28"/>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630" w:right="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缺点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1260" w:right="0" w:firstLine="0" w:firstLine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使用浏览器的前进，后退键的时候会重新发送请求，没有合理地利用缓存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1260" w:right="0" w:firstLine="0" w:firstLineChars="0"/>
        <w:rPr>
          <w:rFonts w:hint="eastAsia" w:asciiTheme="minorEastAsia" w:hAnsiTheme="minorEastAsia" w:eastAsiaTheme="minorEastAsia" w:cstheme="minorEastAsia"/>
          <w:i w:val="0"/>
          <w:caps w:val="0"/>
          <w:color w:val="333333"/>
          <w:spacing w:val="0"/>
          <w:sz w:val="28"/>
          <w:szCs w:val="28"/>
          <w:bdr w:val="none" w:color="auto" w:sz="0" w:space="0"/>
          <w:shd w:val="clear" w:fill="FFFFFF"/>
        </w:rPr>
      </w:pPr>
      <w:r>
        <w:rPr>
          <w:rFonts w:hint="eastAsia" w:asciiTheme="minorEastAsia" w:hAnsiTheme="minorEastAsia" w:eastAsiaTheme="minorEastAsia" w:cstheme="minorEastAsia"/>
          <w:i w:val="0"/>
          <w:caps w:val="0"/>
          <w:color w:val="333333"/>
          <w:spacing w:val="0"/>
          <w:sz w:val="28"/>
          <w:szCs w:val="28"/>
          <w:bdr w:val="none" w:color="auto" w:sz="0" w:space="0"/>
          <w:shd w:val="clear" w:fill="FFFFFF"/>
        </w:rPr>
        <w:t>单页面无法记住之前滚动的位置，无法在前进，后退的时候记住滚动的位置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firstLine="0" w:firstLineChars="0"/>
        <w:rPr>
          <w:rFonts w:hint="eastAsia" w:asciiTheme="minorEastAsia" w:hAnsiTheme="minorEastAsia" w:eastAsiaTheme="minorEastAsia" w:cstheme="minorEastAsia"/>
          <w:i w:val="0"/>
          <w:caps w:val="0"/>
          <w:color w:val="333333"/>
          <w:spacing w:val="0"/>
          <w:sz w:val="28"/>
          <w:szCs w:val="28"/>
          <w:bdr w:val="none" w:color="auto" w:sz="0" w:space="0"/>
          <w:shd w:val="clear" w:fill="FFFFFF"/>
          <w:lang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right="0" w:firstLine="0" w:firstLineChars="0"/>
        <w:rPr>
          <w:rFonts w:hint="eastAsia" w:asciiTheme="minorEastAsia" w:hAnsiTheme="minorEastAsia" w:eastAsiaTheme="minorEastAsia" w:cstheme="minorEastAsia"/>
          <w:i w:val="0"/>
          <w:caps w:val="0"/>
          <w:color w:val="333333"/>
          <w:spacing w:val="0"/>
          <w:sz w:val="28"/>
          <w:szCs w:val="28"/>
          <w:bdr w:val="none" w:color="auto" w:sz="0" w:space="0"/>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0" w:afterAutospacing="0" w:line="240" w:lineRule="auto"/>
        <w:ind w:left="630" w:right="0" w:firstLine="0" w:firstLineChars="0"/>
        <w:rPr>
          <w:rFonts w:hint="eastAsia" w:asciiTheme="minorEastAsia" w:hAnsiTheme="minorEastAsia" w:eastAsiaTheme="minorEastAsia" w:cstheme="minorEastAsia"/>
          <w:i w:val="0"/>
          <w:caps w:val="0"/>
          <w:color w:val="333333"/>
          <w:spacing w:val="0"/>
          <w:sz w:val="28"/>
          <w:szCs w:val="28"/>
          <w:bdr w:val="none" w:color="auto" w:sz="0" w:space="0"/>
          <w:shd w:val="clear" w:fill="FFFFFF"/>
        </w:rPr>
      </w:pPr>
    </w:p>
    <w:p>
      <w:pPr>
        <w:keepNext w:val="0"/>
        <w:keepLines w:val="0"/>
        <w:pageBreakBefore w:val="0"/>
        <w:kinsoku/>
        <w:overflowPunct/>
        <w:topLinePunct w:val="0"/>
        <w:autoSpaceDE/>
        <w:autoSpaceDN/>
        <w:bidi w:val="0"/>
        <w:adjustRightInd/>
        <w:snapToGrid/>
        <w:spacing w:line="240" w:lineRule="auto"/>
        <w:ind w:firstLine="0" w:firstLineChars="0"/>
        <w:rPr>
          <w:rFonts w:hint="eastAsia" w:asciiTheme="minorEastAsia" w:hAnsiTheme="minorEastAsia" w:eastAsiaTheme="minorEastAsia" w:cstheme="minorEastAsia"/>
          <w:b w:val="0"/>
          <w:bCs w:val="0"/>
          <w:color w:val="auto"/>
          <w:sz w:val="28"/>
          <w:szCs w:val="28"/>
          <w:lang w:val="en-US" w:eastAsia="zh-CN"/>
        </w:rPr>
      </w:pPr>
    </w:p>
    <w:bookmarkEnd w:id="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16BD3"/>
    <w:rsid w:val="10E530A2"/>
    <w:rsid w:val="18E36017"/>
    <w:rsid w:val="18FB46BA"/>
    <w:rsid w:val="1A684778"/>
    <w:rsid w:val="1BDA4DBE"/>
    <w:rsid w:val="1BF46D9C"/>
    <w:rsid w:val="1CBE219F"/>
    <w:rsid w:val="1EA40C5E"/>
    <w:rsid w:val="1ED10077"/>
    <w:rsid w:val="280E253C"/>
    <w:rsid w:val="2B4856CB"/>
    <w:rsid w:val="2B6A4558"/>
    <w:rsid w:val="2C6B2469"/>
    <w:rsid w:val="35BF7C7E"/>
    <w:rsid w:val="3E485B99"/>
    <w:rsid w:val="442D105B"/>
    <w:rsid w:val="46B862B8"/>
    <w:rsid w:val="48DA1E07"/>
    <w:rsid w:val="5229153A"/>
    <w:rsid w:val="594E4AE2"/>
    <w:rsid w:val="599E24EF"/>
    <w:rsid w:val="5BD35D7E"/>
    <w:rsid w:val="5C1F6326"/>
    <w:rsid w:val="62C53910"/>
    <w:rsid w:val="646A70FC"/>
    <w:rsid w:val="719158F3"/>
    <w:rsid w:val="77113C07"/>
    <w:rsid w:val="7A6F2733"/>
    <w:rsid w:val="7B655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4"/>
    <w:basedOn w:val="1"/>
    <w:next w:val="1"/>
    <w:semiHidden/>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ibm</dc:creator>
  <cp:lastModifiedBy>蛋黄黄</cp:lastModifiedBy>
  <dcterms:modified xsi:type="dcterms:W3CDTF">2018-01-30T09:31:34Z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