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5BC" w:rsidRPr="00C8364B" w:rsidRDefault="009F05BC" w:rsidP="009F05BC">
      <w:pPr>
        <w:pStyle w:val="Title"/>
        <w:jc w:val="center"/>
        <w:rPr>
          <w:b/>
          <w:sz w:val="32"/>
          <w:szCs w:val="32"/>
        </w:rPr>
      </w:pPr>
      <w:r w:rsidRPr="00C8364B">
        <w:rPr>
          <w:b/>
          <w:sz w:val="32"/>
          <w:szCs w:val="32"/>
        </w:rPr>
        <w:t>Inteligencja Obliczeniowa</w:t>
      </w:r>
    </w:p>
    <w:p w:rsidR="00C8364B" w:rsidRDefault="009F05BC" w:rsidP="00C8364B">
      <w:pPr>
        <w:pStyle w:val="Title"/>
        <w:jc w:val="center"/>
        <w:rPr>
          <w:sz w:val="28"/>
          <w:szCs w:val="28"/>
        </w:rPr>
      </w:pPr>
      <w:r w:rsidRPr="00C8364B">
        <w:rPr>
          <w:sz w:val="28"/>
          <w:szCs w:val="28"/>
        </w:rPr>
        <w:t xml:space="preserve">Praca domowa nr </w:t>
      </w:r>
      <w:r w:rsidR="00C0697B">
        <w:rPr>
          <w:sz w:val="28"/>
          <w:szCs w:val="28"/>
        </w:rPr>
        <w:t>4</w:t>
      </w:r>
      <w:r w:rsidRPr="00C8364B">
        <w:rPr>
          <w:sz w:val="28"/>
          <w:szCs w:val="28"/>
        </w:rPr>
        <w:t xml:space="preserve"> – </w:t>
      </w:r>
      <w:r w:rsidR="00C0697B">
        <w:rPr>
          <w:sz w:val="28"/>
          <w:szCs w:val="28"/>
        </w:rPr>
        <w:t>Przetwarzanie obrazu</w:t>
      </w:r>
    </w:p>
    <w:p w:rsidR="00BF6AF5" w:rsidRPr="00C8364B" w:rsidRDefault="00C8364B" w:rsidP="00C8364B">
      <w:pPr>
        <w:pStyle w:val="Title"/>
        <w:jc w:val="center"/>
        <w:rPr>
          <w:sz w:val="28"/>
          <w:szCs w:val="28"/>
        </w:rPr>
      </w:pPr>
      <w:r>
        <w:rPr>
          <w:sz w:val="20"/>
          <w:szCs w:val="20"/>
        </w:rPr>
        <w:br/>
      </w:r>
      <w:r w:rsidRPr="00C8364B">
        <w:rPr>
          <w:sz w:val="20"/>
          <w:szCs w:val="20"/>
        </w:rPr>
        <w:t xml:space="preserve">Krzysztof </w:t>
      </w:r>
      <w:r w:rsidR="00DD39B5">
        <w:rPr>
          <w:sz w:val="20"/>
          <w:szCs w:val="20"/>
        </w:rPr>
        <w:t xml:space="preserve">Kulewski, 238149, grupa 1, </w:t>
      </w:r>
      <w:r w:rsidR="00C0697B">
        <w:rPr>
          <w:sz w:val="20"/>
          <w:szCs w:val="20"/>
        </w:rPr>
        <w:t>19</w:t>
      </w:r>
      <w:r w:rsidR="00DD39B5">
        <w:rPr>
          <w:sz w:val="20"/>
          <w:szCs w:val="20"/>
        </w:rPr>
        <w:t>.</w:t>
      </w:r>
      <w:r w:rsidR="007A5B24">
        <w:rPr>
          <w:sz w:val="20"/>
          <w:szCs w:val="20"/>
        </w:rPr>
        <w:t>01</w:t>
      </w:r>
      <w:r w:rsidRPr="00C8364B">
        <w:rPr>
          <w:sz w:val="20"/>
          <w:szCs w:val="20"/>
        </w:rPr>
        <w:t>.201</w:t>
      </w:r>
      <w:r w:rsidR="007A5B24">
        <w:rPr>
          <w:sz w:val="20"/>
          <w:szCs w:val="20"/>
        </w:rPr>
        <w:t>9</w:t>
      </w:r>
    </w:p>
    <w:p w:rsidR="006E550F" w:rsidRDefault="006E550F" w:rsidP="009F05BC"/>
    <w:p w:rsidR="006E550F" w:rsidRDefault="007A5B24" w:rsidP="00592AA6">
      <w:pPr>
        <w:pStyle w:val="Heading2"/>
        <w:numPr>
          <w:ilvl w:val="0"/>
          <w:numId w:val="1"/>
        </w:numPr>
      </w:pPr>
      <w:r>
        <w:t>Opis zadania</w:t>
      </w:r>
    </w:p>
    <w:p w:rsidR="00F834AB" w:rsidRDefault="00DD39B5" w:rsidP="00DD39B5">
      <w:r>
        <w:br/>
      </w:r>
      <w:r w:rsidR="007A5B24">
        <w:t xml:space="preserve">Celem zadania było </w:t>
      </w:r>
      <w:r w:rsidR="00C0697B">
        <w:t xml:space="preserve">dokonanie klasyfikacji obrazów przy użyciu </w:t>
      </w:r>
      <w:r w:rsidR="00343349">
        <w:t>wybranych klasyfikatorów,</w:t>
      </w:r>
      <w:r w:rsidR="00343349">
        <w:br/>
      </w:r>
      <w:r w:rsidR="00C0697B">
        <w:t>a następnie zestawienie otrzymanych wyników i ich analiza.</w:t>
      </w:r>
      <w:r w:rsidR="00343349">
        <w:br/>
      </w:r>
    </w:p>
    <w:p w:rsidR="005C77B0" w:rsidRDefault="00C0697B" w:rsidP="00592AA6">
      <w:pPr>
        <w:pStyle w:val="Heading2"/>
        <w:numPr>
          <w:ilvl w:val="0"/>
          <w:numId w:val="1"/>
        </w:numPr>
      </w:pPr>
      <w:r>
        <w:t>Wybrany zbiór danych i obróbka</w:t>
      </w:r>
    </w:p>
    <w:p w:rsidR="00AA7105" w:rsidRDefault="00077869" w:rsidP="00AA7105">
      <w:pPr>
        <w:spacing w:line="240" w:lineRule="auto"/>
      </w:pPr>
      <w:r>
        <w:br/>
      </w:r>
      <w:r w:rsidR="00C0697B">
        <w:t>W projekcie postanowiłem posłużyć zbiorem MNIST, czyli zestawem cyfr od 0 do 9 pisanych odręcznie. W jego skład wchodzi 60 000 obrazów treningowych oraz 10 000 obrazów testowych, które zostały użyte do ewaluacji. Każdy z obrazów ma wielkość 28 x 28 pikseli, natomiast każdy piksel jest reprezentowany przez liczbę w zakresie 0 – 255, która opisuje nasycenie kanału alfa.</w:t>
      </w:r>
      <w:r w:rsidR="00343349">
        <w:br/>
      </w:r>
      <w:r w:rsidR="00C0697B">
        <w:t>Zbiór MNIST zdobył ogromną popularnoś</w:t>
      </w:r>
      <w:r w:rsidR="00343349">
        <w:t xml:space="preserve">ć i stał się wręcz kanoniczny dla zagadnienia klasyfikacji obrazów. </w:t>
      </w:r>
      <w:r w:rsidR="00343349">
        <w:br/>
      </w:r>
      <w:r w:rsidR="00343349">
        <w:br/>
        <w:t>Już na samym początku projektu okazało się, że praca na obrazach w formie plików jest bardzo niewygodna, stąd decyzja, by zamiast plików graficznych, użyć pliku CSV, w którego skład wchodzi 785 kolumn – pierwsza to klasa (cyfry od 0 do 9), a 784 pozostałe reprezentują wartość kanału alfa dla kolejnych pikseli obrazu. Wielkość pliku treningowego to około 110 MB, testowego – 10 MB.</w:t>
      </w:r>
      <w:r w:rsidR="00AA7105">
        <w:br/>
      </w:r>
      <w:r w:rsidR="00AA7105">
        <w:br/>
        <w:t>Dane zostały dodatkowo obrobione – wydzielono macierze danych i wektory klas oraz poprawiono nazwy kolumn tak, by mogły być przekazywane do klasyfikatorów:</w:t>
      </w:r>
    </w:p>
    <w:p w:rsidR="00AA7105" w:rsidRPr="00AA7105" w:rsidRDefault="00AA7105" w:rsidP="00AA71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  <w:lang w:val="en-GB"/>
        </w:rPr>
      </w:pPr>
      <w:r w:rsidRPr="00AA7105">
        <w:rPr>
          <w:sz w:val="8"/>
          <w:szCs w:val="8"/>
        </w:rPr>
        <w:br/>
      </w:r>
      <w:r w:rsidRPr="00AA7105">
        <w:rPr>
          <w:rFonts w:ascii="Consolas" w:hAnsi="Consolas"/>
          <w:sz w:val="18"/>
          <w:szCs w:val="18"/>
          <w:lang w:val="en-GB"/>
        </w:rPr>
        <w:t>library(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readr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)</w:t>
      </w:r>
      <w:r w:rsidRPr="00AA7105">
        <w:rPr>
          <w:rFonts w:ascii="Consolas" w:hAnsi="Consolas"/>
          <w:sz w:val="18"/>
          <w:szCs w:val="18"/>
          <w:lang w:val="en-GB"/>
        </w:rPr>
        <w:br/>
        <w:t xml:space="preserve">train = 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read_csv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("data/mnist_train.csv")</w:t>
      </w:r>
      <w:r w:rsidRPr="00AA7105">
        <w:rPr>
          <w:rFonts w:ascii="Consolas" w:hAnsi="Consolas"/>
          <w:sz w:val="18"/>
          <w:szCs w:val="18"/>
          <w:lang w:val="en-GB"/>
        </w:rPr>
        <w:br/>
        <w:t xml:space="preserve">test = 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read_csv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("data/mnist_test.csv")</w:t>
      </w:r>
      <w:r w:rsidRPr="00AA7105">
        <w:rPr>
          <w:rFonts w:ascii="Consolas" w:hAnsi="Consolas"/>
          <w:sz w:val="18"/>
          <w:szCs w:val="18"/>
          <w:lang w:val="en-GB"/>
        </w:rPr>
        <w:br/>
      </w:r>
      <w:r w:rsidRPr="00AA7105">
        <w:rPr>
          <w:rFonts w:ascii="Consolas" w:hAnsi="Consolas"/>
          <w:sz w:val="18"/>
          <w:szCs w:val="18"/>
          <w:lang w:val="en-GB"/>
        </w:rPr>
        <w:br/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train.labels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 xml:space="preserve"> = train[, 1]</w:t>
      </w:r>
      <w:r w:rsidRPr="00AA7105">
        <w:rPr>
          <w:rFonts w:ascii="Consolas" w:hAnsi="Consolas"/>
          <w:sz w:val="18"/>
          <w:szCs w:val="18"/>
          <w:lang w:val="en-GB"/>
        </w:rPr>
        <w:br/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train.labels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 xml:space="preserve"> = 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as.factor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(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train.labels$label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)</w:t>
      </w:r>
      <w:r w:rsidRPr="00AA7105">
        <w:rPr>
          <w:rFonts w:ascii="Consolas" w:hAnsi="Consolas"/>
          <w:sz w:val="18"/>
          <w:szCs w:val="18"/>
          <w:lang w:val="en-GB"/>
        </w:rPr>
        <w:br/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test.labels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 xml:space="preserve"> = test[, 1]</w:t>
      </w:r>
      <w:r w:rsidRPr="00AA7105">
        <w:rPr>
          <w:rFonts w:ascii="Consolas" w:hAnsi="Consolas"/>
          <w:sz w:val="18"/>
          <w:szCs w:val="18"/>
          <w:lang w:val="en-GB"/>
        </w:rPr>
        <w:br/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test.labels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 xml:space="preserve"> = 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as.factor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(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test.labels$label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)</w:t>
      </w:r>
      <w:r>
        <w:rPr>
          <w:rFonts w:ascii="Consolas" w:hAnsi="Consolas"/>
          <w:sz w:val="18"/>
          <w:szCs w:val="18"/>
          <w:lang w:val="en-GB"/>
        </w:rPr>
        <w:br/>
      </w:r>
      <w:r w:rsidRPr="00AA7105">
        <w:rPr>
          <w:rFonts w:ascii="Consolas" w:hAnsi="Consolas"/>
          <w:sz w:val="18"/>
          <w:szCs w:val="18"/>
          <w:lang w:val="en-GB"/>
        </w:rPr>
        <w:br/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train.data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 xml:space="preserve"> = 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as.matrix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(train[, -1])</w:t>
      </w:r>
      <w:r w:rsidRPr="00AA7105">
        <w:rPr>
          <w:rFonts w:ascii="Consolas" w:hAnsi="Consolas"/>
          <w:sz w:val="18"/>
          <w:szCs w:val="18"/>
          <w:lang w:val="en-GB"/>
        </w:rPr>
        <w:br/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test.data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 xml:space="preserve"> = 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as.matrix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(test[, -1])</w:t>
      </w:r>
      <w:r>
        <w:rPr>
          <w:rFonts w:ascii="Consolas" w:hAnsi="Consolas"/>
          <w:sz w:val="18"/>
          <w:szCs w:val="18"/>
          <w:lang w:val="en-GB"/>
        </w:rPr>
        <w:br/>
      </w:r>
      <w:r w:rsidRPr="00AA7105">
        <w:rPr>
          <w:rFonts w:ascii="Consolas" w:hAnsi="Consolas"/>
          <w:sz w:val="18"/>
          <w:szCs w:val="18"/>
          <w:lang w:val="en-GB"/>
        </w:rPr>
        <w:br/>
        <w:t xml:space="preserve">names(train.data) = 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make.names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(names(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train.data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))</w:t>
      </w:r>
      <w:r w:rsidRPr="00AA7105">
        <w:rPr>
          <w:rFonts w:ascii="Consolas" w:hAnsi="Consolas"/>
          <w:sz w:val="18"/>
          <w:szCs w:val="18"/>
          <w:lang w:val="en-GB"/>
        </w:rPr>
        <w:br/>
        <w:t>names(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test.data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 xml:space="preserve">) = 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make.names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(names(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test.data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))</w:t>
      </w:r>
    </w:p>
    <w:p w:rsidR="00D61659" w:rsidRPr="00AA7105" w:rsidRDefault="00AA7105" w:rsidP="00343349">
      <w:pPr>
        <w:rPr>
          <w:lang w:val="en-GB"/>
        </w:rPr>
      </w:pPr>
      <w:r>
        <w:rPr>
          <w:lang w:val="en-GB"/>
        </w:rPr>
        <w:br w:type="page"/>
      </w:r>
    </w:p>
    <w:p w:rsidR="002B7596" w:rsidRDefault="002B7596" w:rsidP="002B7596">
      <w:pPr>
        <w:pStyle w:val="Heading2"/>
        <w:numPr>
          <w:ilvl w:val="0"/>
          <w:numId w:val="1"/>
        </w:numPr>
      </w:pPr>
      <w:r w:rsidRPr="00AA7105">
        <w:lastRenderedPageBreak/>
        <w:t xml:space="preserve">Klasyfikator I – </w:t>
      </w:r>
      <w:r w:rsidR="00F16702">
        <w:t>Random Forest (Lasy Losowe)</w:t>
      </w:r>
    </w:p>
    <w:p w:rsidR="004C7E2D" w:rsidRDefault="002B7596" w:rsidP="00AA7105">
      <w:pPr>
        <w:spacing w:line="240" w:lineRule="auto"/>
      </w:pPr>
      <w:r>
        <w:br/>
        <w:t xml:space="preserve">Pierwszy z użytych klasyfikatorów </w:t>
      </w:r>
      <w:r w:rsidR="00AA7105">
        <w:t>to lasy loso</w:t>
      </w:r>
      <w:r w:rsidR="007253C6">
        <w:t>w</w:t>
      </w:r>
      <w:r w:rsidR="00AA7105">
        <w:t>e</w:t>
      </w:r>
      <w:r>
        <w:t xml:space="preserve">. Lasy losowe </w:t>
      </w:r>
      <w:r w:rsidR="004C7E2D">
        <w:t>to rozszerzenie</w:t>
      </w:r>
      <w:r>
        <w:t xml:space="preserve"> drzew decyzyjnych</w:t>
      </w:r>
      <w:r w:rsidR="004C7E2D">
        <w:t>, które polegają na schodzeniu od korzenia do liści, a decyzja o wyborze lewego lub prawego dziecka danego węzła zostaje podjęta w oparciu o wartość parametru, który testuje dany węzeł.</w:t>
      </w:r>
      <w:r w:rsidR="004C7E2D">
        <w:br/>
        <w:t xml:space="preserve">W lasach losowych, </w:t>
      </w:r>
      <w:r>
        <w:t xml:space="preserve">zamiast jednego drzewa, tworzony jest „las” składający się z </w:t>
      </w:r>
      <w:r w:rsidR="00AA7105">
        <w:t>wielu różnych</w:t>
      </w:r>
      <w:r>
        <w:t xml:space="preserve"> drzew. Wynikiem klasyfikacji jest </w:t>
      </w:r>
      <w:r w:rsidR="00AA7105">
        <w:t>cyfra</w:t>
      </w:r>
      <w:r>
        <w:t>, która została wybrana przez największą liczbę drzew.</w:t>
      </w:r>
    </w:p>
    <w:p w:rsidR="004C7E2D" w:rsidRDefault="004C7E2D" w:rsidP="004C7E2D">
      <w:pPr>
        <w:spacing w:line="240" w:lineRule="auto"/>
        <w:jc w:val="center"/>
      </w:pPr>
      <w:r>
        <w:rPr>
          <w:noProof/>
          <w:lang w:eastAsia="pl-PL"/>
        </w:rPr>
        <w:drawing>
          <wp:inline distT="0" distB="0" distL="0" distR="0">
            <wp:extent cx="3952381" cy="2266667"/>
            <wp:effectExtent l="19050" t="0" r="0" b="0"/>
            <wp:docPr id="11" name="Picture 10" descr="r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105" w:rsidRDefault="00EC0E12" w:rsidP="004C7E2D">
      <w:pPr>
        <w:spacing w:line="240" w:lineRule="auto"/>
      </w:pPr>
      <w:r>
        <w:t xml:space="preserve">Postanowiłem uruchomić klasyfikator RandomForest z wartościami: </w:t>
      </w:r>
      <w:r w:rsidRPr="004B75F3">
        <w:t>10</w:t>
      </w:r>
      <w:r w:rsidR="00AA7105" w:rsidRPr="004B75F3">
        <w:t xml:space="preserve"> drzew, 10 węzłów</w:t>
      </w:r>
      <w:r w:rsidR="00AE54C7">
        <w:t>.</w:t>
      </w:r>
      <w:r w:rsidR="00AE54C7">
        <w:br/>
        <w:t>Model został użyty do klasyfikacji danych testowych.</w:t>
      </w:r>
      <w:r w:rsidR="008864E9">
        <w:t xml:space="preserve"> Stworzono również macierz błędów</w:t>
      </w:r>
      <w:r w:rsidR="00AA7105">
        <w:t>:</w:t>
      </w:r>
    </w:p>
    <w:p w:rsidR="00AA7105" w:rsidRPr="00AA7105" w:rsidRDefault="00AA7105" w:rsidP="00AA71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695578">
        <w:rPr>
          <w:sz w:val="8"/>
          <w:szCs w:val="8"/>
        </w:rPr>
        <w:br/>
      </w:r>
      <w:r w:rsidRPr="00AA7105">
        <w:rPr>
          <w:rFonts w:ascii="Consolas" w:hAnsi="Consolas"/>
          <w:sz w:val="18"/>
          <w:szCs w:val="18"/>
        </w:rPr>
        <w:t>library(randomForest)</w:t>
      </w:r>
      <w:r w:rsidRPr="00AA7105">
        <w:rPr>
          <w:rFonts w:ascii="Consolas" w:hAnsi="Consolas"/>
          <w:sz w:val="18"/>
          <w:szCs w:val="18"/>
        </w:rPr>
        <w:br/>
        <w:t>model.rf10n10 = randomForest(train.data, train.labels, ntree = 10, maxnodes = 10)</w:t>
      </w:r>
      <w:r w:rsidRPr="00AA7105">
        <w:rPr>
          <w:rFonts w:ascii="Consolas" w:hAnsi="Consolas"/>
          <w:sz w:val="18"/>
          <w:szCs w:val="18"/>
        </w:rPr>
        <w:br/>
        <w:t>pred.model.rf10n10 = predict(model.rf10n10, test.data, type = "class")</w:t>
      </w:r>
      <w:r w:rsidRPr="00AA7105">
        <w:rPr>
          <w:rFonts w:ascii="Consolas" w:hAnsi="Consolas"/>
          <w:sz w:val="18"/>
          <w:szCs w:val="18"/>
        </w:rPr>
        <w:br/>
        <w:t>cm.rf10n10 = table(pred.model.rf10n10, test.labels)</w:t>
      </w:r>
      <w:r w:rsidRPr="00AA7105">
        <w:rPr>
          <w:rFonts w:ascii="Consolas" w:hAnsi="Consolas"/>
          <w:sz w:val="18"/>
          <w:szCs w:val="18"/>
        </w:rPr>
        <w:br/>
        <w:t>acc.rf10n10 = sum(diag(cm.rf10n10))/sum(cm.rf10n10)</w:t>
      </w:r>
    </w:p>
    <w:p w:rsidR="004B75F3" w:rsidRDefault="004B75F3" w:rsidP="00AE54C7">
      <w:pPr>
        <w:rPr>
          <w:b/>
        </w:rPr>
      </w:pPr>
      <w:r>
        <w:rPr>
          <w:b/>
        </w:rPr>
        <w:br/>
      </w:r>
      <w:r w:rsidRPr="004B75F3">
        <w:rPr>
          <w:b/>
        </w:rPr>
        <w:t>M</w:t>
      </w:r>
      <w:r w:rsidR="008864E9">
        <w:rPr>
          <w:b/>
        </w:rPr>
        <w:t>acierz błędów</w:t>
      </w:r>
      <w:r w:rsidRPr="004B75F3">
        <w:rPr>
          <w:b/>
        </w:rPr>
        <w:t xml:space="preserve"> </w:t>
      </w:r>
      <w:r>
        <w:rPr>
          <w:b/>
        </w:rPr>
        <w:t xml:space="preserve">RF </w:t>
      </w:r>
      <w:r w:rsidRPr="004B75F3">
        <w:rPr>
          <w:b/>
        </w:rPr>
        <w:t xml:space="preserve">dla 10 drzew, </w:t>
      </w:r>
      <w:r w:rsidR="00CE506B">
        <w:rPr>
          <w:b/>
        </w:rPr>
        <w:t>1</w:t>
      </w:r>
      <w:r w:rsidRPr="004B75F3">
        <w:rPr>
          <w:b/>
        </w:rPr>
        <w:t>0 węzłów</w:t>
      </w:r>
      <w:r w:rsidR="00AE54C7" w:rsidRPr="004B75F3">
        <w:rPr>
          <w:b/>
        </w:rPr>
        <w:t>:</w:t>
      </w:r>
      <w:r w:rsidR="00AE54C7">
        <w:br/>
      </w:r>
      <w:r w:rsidR="00AE54C7">
        <w:rPr>
          <w:noProof/>
          <w:lang w:eastAsia="pl-PL"/>
        </w:rPr>
        <w:drawing>
          <wp:inline distT="0" distB="0" distL="0" distR="0">
            <wp:extent cx="3915322" cy="1657581"/>
            <wp:effectExtent l="19050" t="0" r="8978" b="0"/>
            <wp:docPr id="7" name="Picture 6" descr="rf10n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10n1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532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54C7">
        <w:br/>
      </w:r>
      <w:r w:rsidR="00AE54C7" w:rsidRPr="004B75F3">
        <w:rPr>
          <w:b/>
        </w:rPr>
        <w:t>Dokładność to 59,74%</w:t>
      </w:r>
      <w:r w:rsidR="00AE54C7">
        <w:br/>
      </w:r>
      <w:r w:rsidR="00AE54C7">
        <w:br/>
        <w:t>Wartość taka świadczy o dwóch rzeczach:</w:t>
      </w:r>
      <w:r w:rsidR="00AE54C7">
        <w:br/>
        <w:t>- z pewnością nie był to wybór losowy, gdyż w takim przypadku należałoby oczekiwać ok. 10%,</w:t>
      </w:r>
      <w:r w:rsidR="00AE54C7">
        <w:br/>
        <w:t>- jest to wynik mizerny, gdyż dla zbioru MNIST istnieją klasyfikatory o dokładności 99,5%</w:t>
      </w:r>
      <w:r w:rsidR="007253C6">
        <w:t>+</w:t>
      </w:r>
      <w:r w:rsidR="00AE54C7">
        <w:br/>
      </w:r>
      <w:r w:rsidR="004C7E2D">
        <w:t>Sprawdziłem więc</w:t>
      </w:r>
      <w:r w:rsidR="00AE54C7">
        <w:t>, jak zmiana liczby drzew oraz liczby węzłów wpłynie na uzyskane wyniki.</w:t>
      </w:r>
      <w:r>
        <w:t xml:space="preserve"> </w:t>
      </w:r>
      <w:r>
        <w:br/>
      </w:r>
      <w:r w:rsidR="00CE506B">
        <w:br/>
      </w:r>
      <w:r>
        <w:br/>
      </w:r>
      <w:r w:rsidR="008864E9">
        <w:rPr>
          <w:b/>
        </w:rPr>
        <w:lastRenderedPageBreak/>
        <w:t>Macierz błędów</w:t>
      </w:r>
      <w:r w:rsidR="00AE54C7" w:rsidRPr="004B75F3">
        <w:rPr>
          <w:b/>
        </w:rPr>
        <w:t xml:space="preserve"> </w:t>
      </w:r>
      <w:r>
        <w:rPr>
          <w:b/>
        </w:rPr>
        <w:t xml:space="preserve">RF </w:t>
      </w:r>
      <w:r w:rsidR="00AE54C7" w:rsidRPr="004B75F3">
        <w:rPr>
          <w:b/>
        </w:rPr>
        <w:t xml:space="preserve">dla </w:t>
      </w:r>
      <w:r w:rsidRPr="004B75F3">
        <w:rPr>
          <w:b/>
        </w:rPr>
        <w:t>10 drzew,</w:t>
      </w:r>
      <w:r w:rsidR="00AE54C7" w:rsidRPr="004B75F3">
        <w:rPr>
          <w:b/>
        </w:rPr>
        <w:t xml:space="preserve"> 50 węzłów:</w:t>
      </w:r>
      <w:r w:rsidR="00AE54C7">
        <w:br/>
      </w:r>
      <w:r w:rsidR="00AE54C7">
        <w:rPr>
          <w:noProof/>
          <w:lang w:eastAsia="pl-PL"/>
        </w:rPr>
        <w:drawing>
          <wp:inline distT="0" distB="0" distL="0" distR="0">
            <wp:extent cx="3915322" cy="1657581"/>
            <wp:effectExtent l="19050" t="0" r="8978" b="0"/>
            <wp:docPr id="8" name="Picture 7" descr="rf10n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10n5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532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54C7">
        <w:br/>
      </w:r>
      <w:r w:rsidR="004C7E2D">
        <w:rPr>
          <w:b/>
        </w:rPr>
        <w:t>Dokładność to</w:t>
      </w:r>
      <w:r w:rsidRPr="004B75F3">
        <w:rPr>
          <w:b/>
        </w:rPr>
        <w:t xml:space="preserve"> 81,39%</w:t>
      </w:r>
    </w:p>
    <w:p w:rsidR="00F16702" w:rsidRDefault="008864E9" w:rsidP="00F16702">
      <w:r>
        <w:rPr>
          <w:b/>
        </w:rPr>
        <w:t>Macierz błędów</w:t>
      </w:r>
      <w:r w:rsidR="004B75F3">
        <w:rPr>
          <w:b/>
        </w:rPr>
        <w:t xml:space="preserve"> RF</w:t>
      </w:r>
      <w:r w:rsidR="004B75F3" w:rsidRPr="004B75F3">
        <w:rPr>
          <w:b/>
        </w:rPr>
        <w:t xml:space="preserve"> dla </w:t>
      </w:r>
      <w:r w:rsidR="004B75F3">
        <w:rPr>
          <w:b/>
        </w:rPr>
        <w:t>5</w:t>
      </w:r>
      <w:r w:rsidR="004B75F3" w:rsidRPr="004B75F3">
        <w:rPr>
          <w:b/>
        </w:rPr>
        <w:t xml:space="preserve">0 drzew, </w:t>
      </w:r>
      <w:r w:rsidR="004B75F3">
        <w:rPr>
          <w:b/>
        </w:rPr>
        <w:t>1</w:t>
      </w:r>
      <w:r w:rsidR="004B75F3" w:rsidRPr="004B75F3">
        <w:rPr>
          <w:b/>
        </w:rPr>
        <w:t>0 węzłów:</w:t>
      </w:r>
      <w:r w:rsidR="004B75F3">
        <w:rPr>
          <w:b/>
        </w:rPr>
        <w:br/>
      </w:r>
      <w:r w:rsidR="004B75F3">
        <w:rPr>
          <w:b/>
          <w:noProof/>
          <w:lang w:eastAsia="pl-PL"/>
        </w:rPr>
        <w:drawing>
          <wp:inline distT="0" distB="0" distL="0" distR="0">
            <wp:extent cx="3915322" cy="1657581"/>
            <wp:effectExtent l="19050" t="0" r="8978" b="0"/>
            <wp:docPr id="9" name="Picture 8" descr="rf50n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50n1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532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7E2D">
        <w:rPr>
          <w:b/>
        </w:rPr>
        <w:br/>
        <w:t xml:space="preserve">Dokładność to </w:t>
      </w:r>
      <w:r w:rsidR="004B75F3">
        <w:rPr>
          <w:b/>
        </w:rPr>
        <w:t>72,33%.</w:t>
      </w:r>
      <w:r w:rsidR="004B75F3">
        <w:rPr>
          <w:b/>
        </w:rPr>
        <w:br/>
      </w:r>
      <w:r w:rsidR="004B75F3">
        <w:rPr>
          <w:b/>
        </w:rPr>
        <w:br/>
      </w:r>
      <w:r w:rsidR="004B75F3">
        <w:t>Jak widać, zwiększenie liczby węzłów znacznie lepiej wpłynęło na jakość klasyfikacji.</w:t>
      </w:r>
      <w:r w:rsidR="004B75F3">
        <w:br/>
        <w:t>RF50N10 to liczny las, w którym poszczególne drzewa mają relatywnie niską dokładność.</w:t>
      </w:r>
      <w:r w:rsidR="004B75F3">
        <w:br/>
        <w:t xml:space="preserve">RF10N50 to natomiast mniejszy las, ale z dużo dokładniejszymi drzewami. Możemy spodziewać się, że w takim przypadku </w:t>
      </w:r>
      <w:r w:rsidR="007253C6">
        <w:t>werdykt był bardziej jednomyślny</w:t>
      </w:r>
      <w:r w:rsidR="004B75F3">
        <w:t>.</w:t>
      </w:r>
      <w:r w:rsidR="004C7E2D">
        <w:t xml:space="preserve"> </w:t>
      </w:r>
      <w:r w:rsidR="007253C6">
        <w:t>Warto odnotować również fakt, że cyfra „5” jest zdecydowanie najtrudniejsza w klasyfikacji, szczególnie dla lasów o małej liczbie węzłów.</w:t>
      </w:r>
      <w:r w:rsidR="007253C6">
        <w:br/>
      </w:r>
      <w:r w:rsidR="007253C6">
        <w:br/>
        <w:t>Ostatnia kom</w:t>
      </w:r>
      <w:r w:rsidR="004B75F3">
        <w:t>b</w:t>
      </w:r>
      <w:r w:rsidR="007253C6">
        <w:t>i</w:t>
      </w:r>
      <w:r w:rsidR="004B75F3">
        <w:t xml:space="preserve">nacja </w:t>
      </w:r>
      <w:r w:rsidR="007253C6">
        <w:t xml:space="preserve">miała na celu sprawdzenie jak bardzo jesteśmy w stanie polepszyć dokładność przez dalsze zwiększanie parametrów. </w:t>
      </w:r>
      <w:r w:rsidR="004B75F3">
        <w:br/>
      </w:r>
      <w:r>
        <w:rPr>
          <w:b/>
        </w:rPr>
        <w:t>Macierz błędów</w:t>
      </w:r>
      <w:r w:rsidR="00857E00">
        <w:rPr>
          <w:b/>
        </w:rPr>
        <w:t xml:space="preserve"> RF dla 500 drzew, 50</w:t>
      </w:r>
      <w:r w:rsidR="004B75F3" w:rsidRPr="004B75F3">
        <w:rPr>
          <w:b/>
        </w:rPr>
        <w:t>0 węzłów:</w:t>
      </w:r>
      <w:r w:rsidR="004B75F3">
        <w:rPr>
          <w:b/>
        </w:rPr>
        <w:br/>
      </w:r>
      <w:r w:rsidR="00857E00">
        <w:rPr>
          <w:b/>
          <w:noProof/>
          <w:lang w:eastAsia="pl-PL"/>
        </w:rPr>
        <w:drawing>
          <wp:inline distT="0" distB="0" distL="0" distR="0">
            <wp:extent cx="3962953" cy="1648055"/>
            <wp:effectExtent l="19050" t="0" r="0" b="0"/>
            <wp:docPr id="18" name="Picture 17" descr="rf500n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500n50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7E2D">
        <w:rPr>
          <w:b/>
        </w:rPr>
        <w:br/>
        <w:t xml:space="preserve">Dokładność to </w:t>
      </w:r>
      <w:r w:rsidR="00857E00">
        <w:rPr>
          <w:b/>
        </w:rPr>
        <w:t>93,96</w:t>
      </w:r>
      <w:r w:rsidR="007253C6">
        <w:rPr>
          <w:b/>
        </w:rPr>
        <w:t>%</w:t>
      </w:r>
      <w:r w:rsidR="00F16702">
        <w:br/>
      </w:r>
      <w:r w:rsidR="00F16702">
        <w:br/>
      </w:r>
      <w:r w:rsidR="007253C6">
        <w:t>Uzyskany wynik wydaje się być całkiem dobry. Tak jak poprzednio, największe problemy sprawia klasyfikacja cyfry „5”. Ciekawą obserwacją jest również to, iż cyfra „4” była często uznawana za „9”.</w:t>
      </w:r>
      <w:r w:rsidR="00F16702">
        <w:br/>
      </w:r>
    </w:p>
    <w:p w:rsidR="00F16702" w:rsidRDefault="00F16702" w:rsidP="00F16702">
      <w:pPr>
        <w:pStyle w:val="Heading2"/>
        <w:numPr>
          <w:ilvl w:val="0"/>
          <w:numId w:val="1"/>
        </w:numPr>
      </w:pPr>
      <w:r>
        <w:lastRenderedPageBreak/>
        <w:t>Klasyfikator II – Gradient Boosted Trees</w:t>
      </w:r>
    </w:p>
    <w:p w:rsidR="008864E9" w:rsidRDefault="00F16702" w:rsidP="008864E9">
      <w:pPr>
        <w:spacing w:line="240" w:lineRule="auto"/>
      </w:pPr>
      <w:r>
        <w:br/>
        <w:t>Podobnie jak w przypadku pierwszego klasyfikatora, także i tutaj mówimy o rozszerzeniu drzew decyzyjnych. Technika gradient boosting polega na stworzeniu grupy „słabych”, prostych klasyfikatorów (analizujących podzbiór parametrów), a następnie iteracyjnym łączeniu ich w całość, celem uzyskania jednego</w:t>
      </w:r>
      <w:r w:rsidR="008864E9">
        <w:t>, dokładnego klasyfikato</w:t>
      </w:r>
      <w:r>
        <w:t>ra</w:t>
      </w:r>
      <w:r w:rsidR="008864E9">
        <w:t>.</w:t>
      </w:r>
      <w:r w:rsidR="006D39EA">
        <w:br/>
        <w:t>Klasyfikator ten pozwala na manipulację kilkoma parametrami, między innymi:</w:t>
      </w:r>
      <w:r w:rsidR="006D39EA">
        <w:br/>
        <w:t>- n.trees - liczba prymitywnych klasyfikatorów (prostych drzew)</w:t>
      </w:r>
      <w:r w:rsidR="006D39EA">
        <w:br/>
        <w:t>- interaction.depth – liczba podziałów przypadających na węzeł</w:t>
      </w:r>
      <w:r w:rsidR="008864E9">
        <w:br/>
      </w:r>
      <w:r w:rsidR="008864E9">
        <w:br/>
        <w:t xml:space="preserve">Oto kod odpowiadający za </w:t>
      </w:r>
      <w:r w:rsidR="006D39EA">
        <w:t xml:space="preserve">wygenerowanie modelu, </w:t>
      </w:r>
      <w:r w:rsidR="008864E9">
        <w:t>klasyfikację danych testowych oraz stworzenie macierzy błędów:</w:t>
      </w:r>
    </w:p>
    <w:p w:rsidR="008864E9" w:rsidRPr="008864E9" w:rsidRDefault="008864E9" w:rsidP="008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8864E9">
        <w:rPr>
          <w:sz w:val="8"/>
          <w:szCs w:val="8"/>
        </w:rPr>
        <w:br/>
      </w:r>
      <w:r w:rsidRPr="008864E9">
        <w:rPr>
          <w:rFonts w:ascii="Consolas" w:hAnsi="Consolas"/>
          <w:sz w:val="18"/>
          <w:szCs w:val="18"/>
        </w:rPr>
        <w:t>library(gbm)</w:t>
      </w:r>
      <w:r w:rsidRPr="008864E9">
        <w:rPr>
          <w:rFonts w:ascii="Consolas" w:hAnsi="Consolas"/>
          <w:sz w:val="18"/>
          <w:szCs w:val="18"/>
        </w:rPr>
        <w:br/>
        <w:t>model.gbt10i</w:t>
      </w:r>
      <w:r w:rsidR="00343743">
        <w:rPr>
          <w:rFonts w:ascii="Consolas" w:hAnsi="Consolas"/>
          <w:sz w:val="18"/>
          <w:szCs w:val="18"/>
        </w:rPr>
        <w:t>2 = gbm.fit(train.data,  train.labels</w:t>
      </w:r>
      <w:r w:rsidRPr="008864E9">
        <w:rPr>
          <w:rFonts w:ascii="Consolas" w:hAnsi="Consolas"/>
          <w:sz w:val="18"/>
          <w:szCs w:val="18"/>
        </w:rPr>
        <w:t>, distribution="multinomial", n.trees=10, interaction.depth=2)</w:t>
      </w:r>
      <w:r w:rsidRPr="008864E9">
        <w:rPr>
          <w:rFonts w:ascii="Consolas" w:hAnsi="Consolas"/>
          <w:sz w:val="18"/>
          <w:szCs w:val="18"/>
        </w:rPr>
        <w:br/>
        <w:t>pred.model.gbt10i2 = pr</w:t>
      </w:r>
      <w:r w:rsidR="00343743">
        <w:rPr>
          <w:rFonts w:ascii="Consolas" w:hAnsi="Consolas"/>
          <w:sz w:val="18"/>
          <w:szCs w:val="18"/>
        </w:rPr>
        <w:t>edict(model.gbt10i2, test.data</w:t>
      </w:r>
      <w:r w:rsidRPr="008864E9">
        <w:rPr>
          <w:rFonts w:ascii="Consolas" w:hAnsi="Consolas"/>
          <w:sz w:val="18"/>
          <w:szCs w:val="18"/>
        </w:rPr>
        <w:t xml:space="preserve">, n.trees=model.gbt10i2$n.trees) </w:t>
      </w:r>
      <w:r w:rsidRPr="008864E9">
        <w:rPr>
          <w:rFonts w:ascii="Consolas" w:hAnsi="Consolas"/>
          <w:sz w:val="18"/>
          <w:szCs w:val="18"/>
        </w:rPr>
        <w:br/>
        <w:t>cm.gbt10i2 = table(pred.model.gbt10i2, test.labels)</w:t>
      </w:r>
      <w:r>
        <w:rPr>
          <w:rFonts w:ascii="Consolas" w:hAnsi="Consolas"/>
          <w:sz w:val="18"/>
          <w:szCs w:val="18"/>
        </w:rPr>
        <w:br/>
      </w:r>
      <w:r w:rsidRPr="008864E9">
        <w:rPr>
          <w:rFonts w:ascii="Consolas" w:hAnsi="Consolas"/>
          <w:sz w:val="18"/>
          <w:szCs w:val="18"/>
        </w:rPr>
        <w:t>acc.gbt10i2 = sum(diag(cm.gbt10i2))/sum(cm.gbt10i2)</w:t>
      </w:r>
    </w:p>
    <w:p w:rsidR="006D39EA" w:rsidRDefault="008864E9" w:rsidP="00F16702">
      <w:r>
        <w:br/>
      </w:r>
      <w:r w:rsidRPr="006D39EA">
        <w:rPr>
          <w:b/>
        </w:rPr>
        <w:t xml:space="preserve">Macierz błędów GBT dla 10 drzew i </w:t>
      </w:r>
      <w:r w:rsidR="006D39EA" w:rsidRPr="006D39EA">
        <w:rPr>
          <w:b/>
        </w:rPr>
        <w:t>2 podziałów na węzeł:</w:t>
      </w:r>
      <w:r w:rsidR="006D39EA" w:rsidRPr="006D39EA">
        <w:rPr>
          <w:b/>
        </w:rPr>
        <w:br/>
      </w:r>
      <w:r w:rsidR="00547F12">
        <w:rPr>
          <w:b/>
          <w:noProof/>
          <w:lang w:eastAsia="pl-PL"/>
        </w:rPr>
        <w:drawing>
          <wp:inline distT="0" distB="0" distL="0" distR="0">
            <wp:extent cx="3191321" cy="1629002"/>
            <wp:effectExtent l="19050" t="0" r="9079" b="0"/>
            <wp:docPr id="20" name="Picture 19" descr="gbt10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t10i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132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39EA">
        <w:rPr>
          <w:b/>
        </w:rPr>
        <w:br/>
        <w:t>Dokładność to 5</w:t>
      </w:r>
      <w:r w:rsidR="00547F12">
        <w:rPr>
          <w:b/>
        </w:rPr>
        <w:t>8,04</w:t>
      </w:r>
      <w:r w:rsidR="006D39EA">
        <w:rPr>
          <w:b/>
        </w:rPr>
        <w:t>%</w:t>
      </w:r>
      <w:r w:rsidR="006D39EA">
        <w:rPr>
          <w:b/>
        </w:rPr>
        <w:br/>
      </w:r>
      <w:r w:rsidR="006D39EA">
        <w:rPr>
          <w:b/>
        </w:rPr>
        <w:br/>
      </w:r>
      <w:r w:rsidR="006D39EA">
        <w:t>Podobnie jak w przypadku klasyfikatora Random Forest, uzyskana dokładność jest kiepska, ale z pewnością nie jest to wybór losowy. Warto więc sprawdzić jak zwiększanie parametrów wpłynie na uzyskane wyniki.</w:t>
      </w:r>
    </w:p>
    <w:p w:rsidR="006D39EA" w:rsidRDefault="006D39EA">
      <w:r>
        <w:br w:type="page"/>
      </w:r>
    </w:p>
    <w:p w:rsidR="006D39EA" w:rsidRDefault="006D39EA" w:rsidP="00F16702">
      <w:pPr>
        <w:rPr>
          <w:b/>
        </w:rPr>
      </w:pPr>
      <w:r w:rsidRPr="006D39EA">
        <w:rPr>
          <w:b/>
        </w:rPr>
        <w:lastRenderedPageBreak/>
        <w:t>Macierz błędów GBT dla 10 drzew i 8 podziałów na węzeł:</w:t>
      </w:r>
      <w:r>
        <w:br/>
      </w:r>
      <w:r w:rsidR="00547F12">
        <w:rPr>
          <w:b/>
          <w:noProof/>
          <w:lang w:eastAsia="pl-PL"/>
        </w:rPr>
        <w:drawing>
          <wp:inline distT="0" distB="0" distL="0" distR="0">
            <wp:extent cx="3820058" cy="1629002"/>
            <wp:effectExtent l="19050" t="0" r="8992" b="0"/>
            <wp:docPr id="21" name="Picture 20" descr="gbt10i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t10i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>Dokładność to 7</w:t>
      </w:r>
      <w:r w:rsidR="00547F12">
        <w:rPr>
          <w:b/>
        </w:rPr>
        <w:t>8,81</w:t>
      </w:r>
      <w:r>
        <w:rPr>
          <w:b/>
        </w:rPr>
        <w:t>%</w:t>
      </w:r>
      <w:r>
        <w:rPr>
          <w:b/>
        </w:rPr>
        <w:br/>
      </w:r>
      <w:r>
        <w:rPr>
          <w:b/>
        </w:rPr>
        <w:br/>
        <w:t>Macierz błędów GBT dla 50 drzew i 2 podziałów na węzeł:</w:t>
      </w:r>
      <w:r>
        <w:rPr>
          <w:b/>
        </w:rPr>
        <w:br/>
      </w:r>
      <w:r w:rsidR="00547F12">
        <w:rPr>
          <w:b/>
          <w:noProof/>
          <w:lang w:eastAsia="pl-PL"/>
        </w:rPr>
        <w:drawing>
          <wp:inline distT="0" distB="0" distL="0" distR="0">
            <wp:extent cx="3867690" cy="1629002"/>
            <wp:effectExtent l="19050" t="0" r="0" b="0"/>
            <wp:docPr id="22" name="Picture 21" descr="gbt50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t50i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 xml:space="preserve">Dokładność to </w:t>
      </w:r>
      <w:r w:rsidR="00547F12">
        <w:rPr>
          <w:b/>
        </w:rPr>
        <w:t>60,38</w:t>
      </w:r>
      <w:r>
        <w:rPr>
          <w:b/>
        </w:rPr>
        <w:t>%</w:t>
      </w:r>
    </w:p>
    <w:p w:rsidR="00C761E7" w:rsidRDefault="006D39EA" w:rsidP="00F16702">
      <w:pPr>
        <w:rPr>
          <w:b/>
        </w:rPr>
      </w:pPr>
      <w:r>
        <w:t xml:space="preserve">Nie ulega żadnym wątpliwościom to, że zwiększenie parametru interaction.depth ma dużo większy wpływ na </w:t>
      </w:r>
      <w:r w:rsidR="00944AA4">
        <w:t xml:space="preserve">uzyskaną dokładność, która wzrosła z </w:t>
      </w:r>
      <w:r w:rsidR="00547F12">
        <w:t>58</w:t>
      </w:r>
      <w:r w:rsidR="00944AA4">
        <w:t>% do 7</w:t>
      </w:r>
      <w:r w:rsidR="00547F12">
        <w:t>8</w:t>
      </w:r>
      <w:r w:rsidR="00944AA4">
        <w:t xml:space="preserve">%. Pięciokrotne zwiększenie liczby drzew miało natomiast marginalny wpływ na dokładność, polepszając ją zaledwie </w:t>
      </w:r>
      <w:r w:rsidR="00547F12">
        <w:t>dwa punkty procentowe</w:t>
      </w:r>
      <w:r w:rsidR="00944AA4">
        <w:t xml:space="preserve">. </w:t>
      </w:r>
      <w:r w:rsidR="00944AA4">
        <w:br/>
        <w:t>Bardzo ciekawe wydaje się to, że GBT popełnia całkowicie inne błędy niż Random Forest.</w:t>
      </w:r>
      <w:r w:rsidR="00944AA4">
        <w:br/>
        <w:t>Znacznie lepiej rozpoznawane są cyfry „5” i „9”, natomiast dużo gorzej - „1”.</w:t>
      </w:r>
      <w:r w:rsidR="00944AA4">
        <w:br/>
      </w:r>
      <w:r w:rsidR="00944AA4">
        <w:br/>
        <w:t>Oto wynik z</w:t>
      </w:r>
      <w:r w:rsidR="00C761E7">
        <w:t>większenia obu parametrów, analogicznie do pierwszego klasyfikatora</w:t>
      </w:r>
      <w:r w:rsidR="00944AA4">
        <w:t>.</w:t>
      </w:r>
      <w:r w:rsidR="00C761E7">
        <w:br/>
      </w:r>
      <w:r w:rsidR="00C761E7" w:rsidRPr="00C761E7">
        <w:rPr>
          <w:b/>
        </w:rPr>
        <w:t>Macierz błędów GBT dla 50 drzew i 8 podziałów na węzeł:</w:t>
      </w:r>
      <w:r w:rsidR="00944AA4">
        <w:br/>
      </w:r>
      <w:r w:rsidR="00547F12">
        <w:rPr>
          <w:b/>
          <w:noProof/>
          <w:lang w:eastAsia="pl-PL"/>
        </w:rPr>
        <w:drawing>
          <wp:inline distT="0" distB="0" distL="0" distR="0">
            <wp:extent cx="3867690" cy="1629002"/>
            <wp:effectExtent l="19050" t="0" r="0" b="0"/>
            <wp:docPr id="24" name="Picture 23" descr="gbt50i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t50i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7F12">
        <w:rPr>
          <w:b/>
        </w:rPr>
        <w:br/>
        <w:t>Dokładność to 80,69</w:t>
      </w:r>
      <w:r w:rsidR="00C761E7">
        <w:rPr>
          <w:b/>
        </w:rPr>
        <w:t>%</w:t>
      </w:r>
    </w:p>
    <w:p w:rsidR="00107669" w:rsidRDefault="00C761E7" w:rsidP="00F16702">
      <w:r>
        <w:t>Tym razem, strategia ta okazała się być dużo mniej efektywna – wynik jest bardzo podobny do tego, który uzyskano dla pięciokrotnie mniejszej liczby drzew. Wygląda więc na to, że warto wykonać jeszcze jeden test</w:t>
      </w:r>
      <w:r w:rsidR="00107669">
        <w:t>, w którym znacznie zwiększony zostanie parametr interaction.depth.</w:t>
      </w:r>
    </w:p>
    <w:p w:rsidR="00107669" w:rsidRDefault="00107669" w:rsidP="00F16702">
      <w:pPr>
        <w:rPr>
          <w:b/>
        </w:rPr>
      </w:pPr>
      <w:r w:rsidRPr="00107669">
        <w:rPr>
          <w:b/>
        </w:rPr>
        <w:lastRenderedPageBreak/>
        <w:t>Mac</w:t>
      </w:r>
      <w:r w:rsidR="00547F12">
        <w:rPr>
          <w:b/>
        </w:rPr>
        <w:t>ierz błędów GBT dla 10 drzew i 4</w:t>
      </w:r>
      <w:r w:rsidRPr="00107669">
        <w:rPr>
          <w:b/>
        </w:rPr>
        <w:t>0 podziałów na węzeł:</w:t>
      </w:r>
      <w:r>
        <w:rPr>
          <w:b/>
        </w:rPr>
        <w:br/>
      </w:r>
      <w:r w:rsidR="00547F12">
        <w:rPr>
          <w:b/>
          <w:noProof/>
          <w:lang w:eastAsia="pl-PL"/>
        </w:rPr>
        <w:drawing>
          <wp:inline distT="0" distB="0" distL="0" distR="0">
            <wp:extent cx="3905795" cy="1629002"/>
            <wp:effectExtent l="19050" t="0" r="0" b="0"/>
            <wp:docPr id="25" name="Picture 24" descr="gbt10i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t10i4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 xml:space="preserve">Dokładność to </w:t>
      </w:r>
      <w:r w:rsidR="00547F12">
        <w:rPr>
          <w:b/>
        </w:rPr>
        <w:t>90,5</w:t>
      </w:r>
      <w:r>
        <w:rPr>
          <w:b/>
        </w:rPr>
        <w:t>1%</w:t>
      </w:r>
    </w:p>
    <w:p w:rsidR="005A105E" w:rsidRDefault="00107669" w:rsidP="00F16702">
      <w:r>
        <w:t xml:space="preserve">Założenie okazało się słuszne – uzyskana dokładność jest </w:t>
      </w:r>
      <w:r w:rsidR="00547F12">
        <w:t xml:space="preserve">dosyć </w:t>
      </w:r>
      <w:r>
        <w:t xml:space="preserve">bliska tej, którą otrzymałem dla Random Forest przy </w:t>
      </w:r>
      <w:r w:rsidR="00547F12">
        <w:t>500</w:t>
      </w:r>
      <w:r>
        <w:t xml:space="preserve"> drzewach i 50</w:t>
      </w:r>
      <w:r w:rsidR="00547F12">
        <w:t>0</w:t>
      </w:r>
      <w:r>
        <w:t xml:space="preserve"> węzłach.</w:t>
      </w:r>
    </w:p>
    <w:p w:rsidR="005A105E" w:rsidRDefault="005A105E">
      <w:r>
        <w:br w:type="page"/>
      </w:r>
    </w:p>
    <w:p w:rsidR="005A105E" w:rsidRDefault="005A105E" w:rsidP="005A105E"/>
    <w:p w:rsidR="005A105E" w:rsidRPr="005A577B" w:rsidRDefault="005A105E" w:rsidP="005A105E">
      <w:pPr>
        <w:pStyle w:val="Heading2"/>
        <w:numPr>
          <w:ilvl w:val="0"/>
          <w:numId w:val="1"/>
        </w:numPr>
      </w:pPr>
      <w:r w:rsidRPr="005A577B">
        <w:t xml:space="preserve">Klasyfikator III – </w:t>
      </w:r>
      <w:r w:rsidR="005A577B">
        <w:t>K n</w:t>
      </w:r>
      <w:r w:rsidR="005A577B" w:rsidRPr="005A577B">
        <w:t>ajbliższych sąsiadów (</w:t>
      </w:r>
      <w:r w:rsidR="005A577B">
        <w:t>kNN)</w:t>
      </w:r>
    </w:p>
    <w:p w:rsidR="00F627BD" w:rsidRDefault="006F31EF" w:rsidP="006F31EF">
      <w:r w:rsidRPr="00F627BD">
        <w:br/>
      </w:r>
      <w:r w:rsidR="00F627BD">
        <w:t>W algorytmie K najbliższych sąsiadów, model tworzony jest poprzez porównywanie parametrów zbioru treningowego z jego etykietami. Następnie, dla każdego obiektu (parametrów) w zbiorze testowym, wyszukiwane jest K najbliższych mu sąsiadów, których odległość jest liczona – na ogół – metryką euklidesową.</w:t>
      </w:r>
      <w:r w:rsidR="00CB5C94">
        <w:t xml:space="preserve"> Jest to bardzo prosty klasyfikator.</w:t>
      </w:r>
    </w:p>
    <w:p w:rsidR="00F627BD" w:rsidRDefault="00F627BD" w:rsidP="00F627BD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438095" cy="2209524"/>
            <wp:effectExtent l="19050" t="0" r="305" b="0"/>
            <wp:docPr id="19" name="Picture 18" descr="k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n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7BD" w:rsidRDefault="00F627BD" w:rsidP="006F31EF">
      <w:r>
        <w:t xml:space="preserve">Najbardziej pasująca wartość parametru K może być odnaleziona stosując automatyczną walidację krzyżową, ale – </w:t>
      </w:r>
      <w:r w:rsidR="00D14E62">
        <w:t>konsekwentnie względem</w:t>
      </w:r>
      <w:r>
        <w:t xml:space="preserve"> poprzednich dwóch klasyfikatorów – spróbuję odnaleźć ją</w:t>
      </w:r>
      <w:r w:rsidR="00D14E62">
        <w:t xml:space="preserve"> ręcznie.</w:t>
      </w:r>
    </w:p>
    <w:p w:rsidR="00F87DB4" w:rsidRDefault="00F87DB4" w:rsidP="00F87DB4">
      <w:pPr>
        <w:spacing w:line="240" w:lineRule="auto"/>
      </w:pPr>
      <w:r>
        <w:t>Poniższy kod odpowiada za stworzenie modelu i klasyfikację, oraz generuje macierz błędów:</w:t>
      </w:r>
      <w:r w:rsidRPr="00F87DB4">
        <w:t xml:space="preserve"> </w:t>
      </w:r>
    </w:p>
    <w:p w:rsidR="00F87DB4" w:rsidRPr="008864E9" w:rsidRDefault="00F87DB4" w:rsidP="005A5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8864E9">
        <w:rPr>
          <w:sz w:val="8"/>
          <w:szCs w:val="8"/>
        </w:rPr>
        <w:br/>
      </w:r>
      <w:r w:rsidRPr="00F87DB4">
        <w:rPr>
          <w:rFonts w:ascii="Consolas" w:hAnsi="Consolas"/>
          <w:sz w:val="18"/>
          <w:szCs w:val="18"/>
        </w:rPr>
        <w:t>library(FNN)</w:t>
      </w:r>
      <w:r w:rsidRPr="008864E9">
        <w:rPr>
          <w:rFonts w:ascii="Consolas" w:hAnsi="Consolas"/>
          <w:sz w:val="18"/>
          <w:szCs w:val="18"/>
        </w:rPr>
        <w:br/>
      </w:r>
      <w:r w:rsidR="005A577B">
        <w:rPr>
          <w:rFonts w:ascii="Consolas" w:hAnsi="Consolas"/>
          <w:sz w:val="18"/>
          <w:szCs w:val="18"/>
        </w:rPr>
        <w:t>model.knn5 =</w:t>
      </w:r>
      <w:r w:rsidRPr="00F87DB4">
        <w:rPr>
          <w:rFonts w:ascii="Consolas" w:hAnsi="Consolas"/>
          <w:sz w:val="18"/>
          <w:szCs w:val="18"/>
        </w:rPr>
        <w:t xml:space="preserve"> knn(train.data, test.data, train.labels, k = 5)</w:t>
      </w:r>
      <w:r w:rsidR="005A577B">
        <w:rPr>
          <w:rFonts w:ascii="Consolas" w:hAnsi="Consolas"/>
          <w:sz w:val="18"/>
          <w:szCs w:val="18"/>
        </w:rPr>
        <w:br/>
      </w:r>
      <w:r w:rsidR="005A577B" w:rsidRPr="005A577B">
        <w:rPr>
          <w:rFonts w:ascii="Consolas" w:hAnsi="Consolas"/>
          <w:sz w:val="18"/>
          <w:szCs w:val="18"/>
        </w:rPr>
        <w:t>pred.model.knn5 = model.knn5</w:t>
      </w:r>
      <w:r w:rsidRPr="008864E9">
        <w:rPr>
          <w:rFonts w:ascii="Consolas" w:hAnsi="Consolas"/>
          <w:sz w:val="18"/>
          <w:szCs w:val="18"/>
        </w:rPr>
        <w:br/>
      </w:r>
      <w:r w:rsidRPr="00F87DB4">
        <w:rPr>
          <w:rFonts w:ascii="Consolas" w:hAnsi="Consolas"/>
          <w:sz w:val="18"/>
          <w:szCs w:val="18"/>
        </w:rPr>
        <w:t>cm.knn5 = table(</w:t>
      </w:r>
      <w:r w:rsidR="005A577B">
        <w:rPr>
          <w:rFonts w:ascii="Consolas" w:hAnsi="Consolas"/>
          <w:sz w:val="18"/>
          <w:szCs w:val="18"/>
        </w:rPr>
        <w:t>pred.</w:t>
      </w:r>
      <w:r w:rsidRPr="00F87DB4">
        <w:rPr>
          <w:rFonts w:ascii="Consolas" w:hAnsi="Consolas"/>
          <w:sz w:val="18"/>
          <w:szCs w:val="18"/>
        </w:rPr>
        <w:t>model.knn5, test.labels)</w:t>
      </w:r>
      <w:r w:rsidR="005A577B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br/>
      </w:r>
      <w:r w:rsidRPr="00F87DB4">
        <w:rPr>
          <w:rFonts w:ascii="Consolas" w:hAnsi="Consolas"/>
          <w:sz w:val="18"/>
          <w:szCs w:val="18"/>
        </w:rPr>
        <w:t>acc.knn5 = sum(diag(cm.knn5))/sum(cm.knn5)</w:t>
      </w:r>
    </w:p>
    <w:p w:rsidR="005A577B" w:rsidRDefault="005A577B" w:rsidP="006F31EF">
      <w:pPr>
        <w:rPr>
          <w:b/>
        </w:rPr>
      </w:pPr>
      <w:r>
        <w:rPr>
          <w:b/>
        </w:rPr>
        <w:br/>
      </w:r>
      <w:r w:rsidR="00F87DB4" w:rsidRPr="00F87DB4">
        <w:rPr>
          <w:b/>
        </w:rPr>
        <w:t>Macierz błędów kNN dla k = 5:</w:t>
      </w:r>
      <w:r w:rsidR="00F87DB4" w:rsidRPr="00F87DB4">
        <w:rPr>
          <w:b/>
        </w:rPr>
        <w:br/>
      </w:r>
      <w:r>
        <w:rPr>
          <w:b/>
          <w:noProof/>
          <w:lang w:eastAsia="pl-PL"/>
        </w:rPr>
        <w:drawing>
          <wp:inline distT="0" distB="0" distL="0" distR="0">
            <wp:extent cx="3677163" cy="1629002"/>
            <wp:effectExtent l="19050" t="0" r="0" b="0"/>
            <wp:docPr id="26" name="Picture 25" descr="kn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n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>Dokładność to 96,88%</w:t>
      </w:r>
    </w:p>
    <w:p w:rsidR="005A577B" w:rsidRDefault="005A577B" w:rsidP="006F31EF"/>
    <w:p w:rsidR="005A577B" w:rsidRDefault="005A577B" w:rsidP="006F31EF">
      <w:r>
        <w:lastRenderedPageBreak/>
        <w:t>Inicjalna dokładność, którą udało się uzyskać, jest najlepsza ze wszystkich badanych dotąd klasyfikatorów i bardzo bliska tej, którą osiąga człowiek – 97,</w:t>
      </w:r>
      <w:r w:rsidR="00CB5C94">
        <w:t>5%.</w:t>
      </w:r>
      <w:r w:rsidR="00CB5C94">
        <w:br/>
        <w:t>Może to świadczyć o tym, że klasyfikator kNN świetnie nadaje się do rozpoznawania pisma odręcznego, lub o tym, że parametr k został idealnie „trafiony”</w:t>
      </w:r>
      <w:r w:rsidR="00C870B9">
        <w:t>.</w:t>
      </w:r>
      <w:r w:rsidR="00C870B9">
        <w:br/>
      </w:r>
      <w:r w:rsidR="00CB5C94">
        <w:t>Aby się o tym przekonać, postanowiłem sprawdzić uzyskaną dokładność dla większego i mniejszego parametru k.</w:t>
      </w:r>
    </w:p>
    <w:p w:rsidR="00CB5C94" w:rsidRDefault="00CB5C94" w:rsidP="006F31EF">
      <w:r w:rsidRPr="00CB5C94">
        <w:rPr>
          <w:b/>
        </w:rPr>
        <w:t>Macierz błędów kNN dla k = 3:</w:t>
      </w:r>
      <w:r>
        <w:br/>
      </w:r>
      <w:r>
        <w:rPr>
          <w:noProof/>
          <w:lang w:eastAsia="pl-PL"/>
        </w:rPr>
        <w:drawing>
          <wp:inline distT="0" distB="0" distL="0" distR="0">
            <wp:extent cx="3677163" cy="1629002"/>
            <wp:effectExtent l="19050" t="0" r="0" b="0"/>
            <wp:docPr id="29" name="Picture 28" descr="kn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n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C94" w:rsidRPr="00CB5C94" w:rsidRDefault="00CB5C94" w:rsidP="006F31EF">
      <w:pPr>
        <w:rPr>
          <w:b/>
        </w:rPr>
      </w:pPr>
      <w:r w:rsidRPr="00CB5C94">
        <w:rPr>
          <w:b/>
        </w:rPr>
        <w:t>Dokładność to 97,05%</w:t>
      </w:r>
    </w:p>
    <w:p w:rsidR="00CB5C94" w:rsidRDefault="00CB5C94" w:rsidP="006F31EF">
      <w:r w:rsidRPr="00CB5C94">
        <w:rPr>
          <w:b/>
        </w:rPr>
        <w:t>Macierz błędów kNN dla k = 7:</w:t>
      </w:r>
      <w:r>
        <w:br/>
      </w:r>
      <w:r>
        <w:rPr>
          <w:noProof/>
          <w:lang w:eastAsia="pl-PL"/>
        </w:rPr>
        <w:drawing>
          <wp:inline distT="0" distB="0" distL="0" distR="0">
            <wp:extent cx="3677163" cy="1629002"/>
            <wp:effectExtent l="19050" t="0" r="0" b="0"/>
            <wp:docPr id="28" name="Picture 27" descr="knn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n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C94" w:rsidRDefault="00CB5C94" w:rsidP="006F31EF">
      <w:pPr>
        <w:rPr>
          <w:b/>
        </w:rPr>
      </w:pPr>
      <w:r>
        <w:rPr>
          <w:b/>
        </w:rPr>
        <w:t>Dokładność to 96,9</w:t>
      </w:r>
      <w:r w:rsidRPr="00CB5C94">
        <w:rPr>
          <w:b/>
        </w:rPr>
        <w:t>4%</w:t>
      </w:r>
    </w:p>
    <w:p w:rsidR="00C870B9" w:rsidRDefault="00C870B9" w:rsidP="006F31EF">
      <w:r>
        <w:t>Zarówno zmniejszenie, jak i zwiększenie parametru k sprawiło, że uzyskany wynik jest lepszy.</w:t>
      </w:r>
      <w:r>
        <w:br/>
        <w:t>W przypadku k = 3 dokładność poprawiła się o 0,17 punkta procentowego, natomiast k =7 poprawiło początkowy wynik o 0,06 punkta procentowego. Wygląda więc na to, że warto iść krok dalej i sprawdzić zachowanie dla k = 1 i k = 9.</w:t>
      </w:r>
    </w:p>
    <w:p w:rsidR="00C870B9" w:rsidRDefault="00C870B9" w:rsidP="006F31EF">
      <w:pPr>
        <w:rPr>
          <w:b/>
        </w:rPr>
      </w:pPr>
      <w:r w:rsidRPr="00C870B9">
        <w:rPr>
          <w:b/>
        </w:rPr>
        <w:t>Macierz błędów kNN dla k = 1:</w:t>
      </w:r>
      <w:r>
        <w:br/>
      </w:r>
      <w:r>
        <w:rPr>
          <w:noProof/>
          <w:lang w:eastAsia="pl-PL"/>
        </w:rPr>
        <w:drawing>
          <wp:inline distT="0" distB="0" distL="0" distR="0">
            <wp:extent cx="3677163" cy="1629002"/>
            <wp:effectExtent l="19050" t="0" r="0" b="0"/>
            <wp:docPr id="30" name="Picture 29" descr="kn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n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C870B9">
        <w:rPr>
          <w:b/>
        </w:rPr>
        <w:t>Dokładność to 96,91%</w:t>
      </w:r>
    </w:p>
    <w:p w:rsidR="00C870B9" w:rsidRDefault="00C870B9" w:rsidP="006F31EF">
      <w:pPr>
        <w:rPr>
          <w:b/>
        </w:rPr>
      </w:pPr>
      <w:r>
        <w:rPr>
          <w:b/>
        </w:rPr>
        <w:lastRenderedPageBreak/>
        <w:t>Macierz błędów kNN dla k = 9:</w:t>
      </w:r>
      <w:r>
        <w:rPr>
          <w:b/>
        </w:rPr>
        <w:br/>
      </w:r>
      <w:r>
        <w:rPr>
          <w:noProof/>
          <w:lang w:eastAsia="pl-PL"/>
        </w:rPr>
        <w:drawing>
          <wp:inline distT="0" distB="0" distL="0" distR="0">
            <wp:extent cx="3686690" cy="1629002"/>
            <wp:effectExtent l="19050" t="0" r="9010" b="0"/>
            <wp:docPr id="31" name="Picture 30" descr="knn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n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69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>Dokładność to 96,59%</w:t>
      </w:r>
    </w:p>
    <w:p w:rsidR="00C870B9" w:rsidRDefault="00C870B9" w:rsidP="006F31EF">
      <w:r>
        <w:t>Jak widać, dalsze zwiększanie / zmniejszanie parametrów sprawia, że dokładność spada.</w:t>
      </w:r>
      <w:r>
        <w:br/>
        <w:t xml:space="preserve">Zostały więc jeszcze </w:t>
      </w:r>
      <w:r w:rsidR="000410BF">
        <w:t>dwie wartości parametru K, sąsiednie do K = 3, dla którego uzyskano najlepszą dokładność – 2 i 4.</w:t>
      </w:r>
    </w:p>
    <w:p w:rsidR="000410BF" w:rsidRDefault="000410BF" w:rsidP="006F31EF">
      <w:pPr>
        <w:rPr>
          <w:b/>
        </w:rPr>
      </w:pPr>
      <w:r w:rsidRPr="000410BF">
        <w:rPr>
          <w:b/>
        </w:rPr>
        <w:t>Macierz błędów KNN dla K = 2:</w:t>
      </w:r>
      <w:r>
        <w:br/>
      </w:r>
      <w:r>
        <w:rPr>
          <w:noProof/>
          <w:lang w:eastAsia="pl-PL"/>
        </w:rPr>
        <w:drawing>
          <wp:inline distT="0" distB="0" distL="0" distR="0">
            <wp:extent cx="3686690" cy="1629002"/>
            <wp:effectExtent l="19050" t="0" r="9010" b="0"/>
            <wp:docPr id="32" name="Picture 31" descr="kn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n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69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0410BF">
        <w:rPr>
          <w:b/>
        </w:rPr>
        <w:t>Dokładność to 96,27%</w:t>
      </w:r>
    </w:p>
    <w:p w:rsidR="000410BF" w:rsidRDefault="000410BF" w:rsidP="006F31EF">
      <w:pPr>
        <w:rPr>
          <w:b/>
        </w:rPr>
      </w:pPr>
      <w:r>
        <w:rPr>
          <w:b/>
        </w:rPr>
        <w:t>Macierz błędów KNN dla K = 4:</w:t>
      </w:r>
      <w:r>
        <w:rPr>
          <w:b/>
        </w:rPr>
        <w:br/>
      </w:r>
      <w:r>
        <w:rPr>
          <w:b/>
          <w:noProof/>
          <w:lang w:eastAsia="pl-PL"/>
        </w:rPr>
        <w:drawing>
          <wp:inline distT="0" distB="0" distL="0" distR="0">
            <wp:extent cx="3686690" cy="1629002"/>
            <wp:effectExtent l="19050" t="0" r="9010" b="0"/>
            <wp:docPr id="33" name="Picture 32" descr="kn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n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69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>Dokładność to 96,82%</w:t>
      </w:r>
    </w:p>
    <w:p w:rsidR="00EC37FD" w:rsidRDefault="00A802C0">
      <w:r>
        <w:t xml:space="preserve">Parametrem, dla którego uzyskano najwyższą dokładność, </w:t>
      </w:r>
      <w:r w:rsidRPr="00A802C0">
        <w:rPr>
          <w:b/>
        </w:rPr>
        <w:t>97,05%,</w:t>
      </w:r>
      <w:r>
        <w:t xml:space="preserve"> pozostaje więc </w:t>
      </w:r>
      <w:r w:rsidRPr="00A802C0">
        <w:rPr>
          <w:b/>
        </w:rPr>
        <w:t>K = 3</w:t>
      </w:r>
      <w:r>
        <w:t>.</w:t>
      </w:r>
      <w:r>
        <w:br/>
        <w:t>Warto odnotować fakt, że dla każdej badanej wartości (od 1 do 9), model uzyskiwał bardzo wysoką dokładność (96%+), więc stosunkowo prosty klasyfikator K najbliższych sąsiadów świetnie sprawdza się w badanym zagadnieniu.</w:t>
      </w:r>
    </w:p>
    <w:p w:rsidR="00CB5C94" w:rsidRPr="00A802C0" w:rsidRDefault="00CB5C94">
      <w:r>
        <w:br w:type="page"/>
      </w:r>
    </w:p>
    <w:p w:rsidR="00F87DB4" w:rsidRDefault="00F87DB4" w:rsidP="00F87DB4">
      <w:pPr>
        <w:pStyle w:val="Heading2"/>
        <w:numPr>
          <w:ilvl w:val="0"/>
          <w:numId w:val="1"/>
        </w:numPr>
        <w:rPr>
          <w:lang w:val="en-GB"/>
        </w:rPr>
      </w:pPr>
      <w:r w:rsidRPr="005A577B">
        <w:lastRenderedPageBreak/>
        <w:t>Klasyfikat</w:t>
      </w:r>
      <w:r w:rsidRPr="00C870B9">
        <w:t xml:space="preserve">or IV – </w:t>
      </w:r>
      <w:r w:rsidR="005A577B" w:rsidRPr="00C870B9">
        <w:t>Regr</w:t>
      </w:r>
      <w:proofErr w:type="spellStart"/>
      <w:r w:rsidR="005A577B">
        <w:rPr>
          <w:lang w:val="en-GB"/>
        </w:rPr>
        <w:t>esja</w:t>
      </w:r>
      <w:proofErr w:type="spellEnd"/>
      <w:r w:rsidR="005A577B">
        <w:rPr>
          <w:lang w:val="en-GB"/>
        </w:rPr>
        <w:t xml:space="preserve"> </w:t>
      </w:r>
      <w:proofErr w:type="spellStart"/>
      <w:r w:rsidR="005A577B">
        <w:rPr>
          <w:lang w:val="en-GB"/>
        </w:rPr>
        <w:t>brzegowa</w:t>
      </w:r>
      <w:proofErr w:type="spellEnd"/>
      <w:r w:rsidRPr="005A105E">
        <w:rPr>
          <w:lang w:val="en-GB"/>
        </w:rPr>
        <w:t xml:space="preserve"> (</w:t>
      </w:r>
      <w:r w:rsidR="005A577B">
        <w:rPr>
          <w:lang w:val="en-GB"/>
        </w:rPr>
        <w:t>Ridge regression</w:t>
      </w:r>
      <w:r w:rsidRPr="005A105E">
        <w:rPr>
          <w:lang w:val="en-GB"/>
        </w:rPr>
        <w:t>)</w:t>
      </w:r>
    </w:p>
    <w:p w:rsidR="00A47728" w:rsidRDefault="00A14D50" w:rsidP="005A577B">
      <w:r w:rsidRPr="00A14D50">
        <w:br/>
      </w:r>
      <w:r>
        <w:t>Regresja liniowa polega na takim dopasowaniu funkcji liniowej, by jak najlepiej oddawała charakter danych. Jest to technika, która niezbyt dobrze sprawdza się w problemie klasyfikacji, dlatego zamiast niej, postanowiłem przeanalizować jej rozszerzenie – regresję brzegową.</w:t>
      </w:r>
      <w:r w:rsidR="005718CE">
        <w:br/>
      </w:r>
      <w:r>
        <w:br/>
        <w:t>Główną zaletą regresji brzegowej jest to, iż wprowadza dodatkowy parametr alfa.</w:t>
      </w:r>
      <w:r>
        <w:br/>
        <w:t>Parametr alfa wchodzi w skład otrzymanego równania prostej (lub hiperpłaszczyzny), a jego zadaniem jest zmniejszenie wpływu parametru wolnego (bias – specyficznego dla danej próbki danych</w:t>
      </w:r>
      <w:r w:rsidR="005718CE">
        <w:t>) na rzecz regulacji</w:t>
      </w:r>
      <w:r>
        <w:t xml:space="preserve"> kąta nachylenia prostej (lub hiperpłaszczy</w:t>
      </w:r>
      <w:r w:rsidR="00A47728">
        <w:t>zny).</w:t>
      </w:r>
      <w:r w:rsidR="005718CE">
        <w:br/>
      </w:r>
      <w:r w:rsidR="00A47728">
        <w:t>Unikamy dzięki temu sytuacji, gdy otrzymany model jest nadmiernie dopasowany do zbioru treningowego, przez co sprawdzałby się gorzej w klasyfikacji zbioru testowego.</w:t>
      </w:r>
    </w:p>
    <w:p w:rsidR="00274519" w:rsidRDefault="00274519" w:rsidP="005A577B">
      <w:r>
        <w:t>Jako że regresja brzegowa jest dosyć czasochłonna, testy wyszukujące najlepszy zestaw parametrów zostaną przeprowadzone na dużo mniejszym podzbiorze danych treningowych</w:t>
      </w:r>
      <w:r w:rsidR="00592516">
        <w:t xml:space="preserve"> – 1000 elementów</w:t>
      </w:r>
      <w:r>
        <w:t>.</w:t>
      </w:r>
      <w:r w:rsidR="008B1C23">
        <w:br/>
        <w:t>W przypadku badanego problemu, manualne tworzenie wektorów z wartościami lambda (dla każdej zmiennej) byłoby karkołomne, stąd zadaniem tym zajmie się sam algorytm, ja natomiast będę regulował parametr nfold, który odpowiada za ilość partycji, w obrębie których zostanie przeprowadzona automatyczna walidacja krzyżowa.</w:t>
      </w:r>
    </w:p>
    <w:p w:rsidR="008B1C23" w:rsidRDefault="00592516" w:rsidP="005A577B">
      <w:r>
        <w:t>Kod odpowiedzialny za stworzenie modelu, klasyfikację i macierz błędów:</w:t>
      </w:r>
    </w:p>
    <w:p w:rsidR="00592516" w:rsidRPr="00592516" w:rsidRDefault="00592516" w:rsidP="005925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592516">
        <w:rPr>
          <w:sz w:val="8"/>
          <w:szCs w:val="8"/>
        </w:rPr>
        <w:br/>
      </w:r>
      <w:r w:rsidRPr="00592516">
        <w:rPr>
          <w:rFonts w:ascii="Consolas" w:hAnsi="Consolas"/>
          <w:sz w:val="18"/>
          <w:szCs w:val="18"/>
        </w:rPr>
        <w:t>library(glmnet)</w:t>
      </w:r>
      <w:r w:rsidRPr="00592516">
        <w:rPr>
          <w:rFonts w:ascii="Consolas" w:hAnsi="Consolas"/>
          <w:sz w:val="18"/>
          <w:szCs w:val="18"/>
        </w:rPr>
        <w:br/>
        <w:t>model.rrf10 = cv.glmnet(train.data[1:1000,], train.labels[1:1000], lambda = NULL, nfolds = 10, family = "multinomial")</w:t>
      </w:r>
      <w:r w:rsidRPr="00592516">
        <w:rPr>
          <w:rFonts w:ascii="Consolas" w:hAnsi="Consolas"/>
          <w:sz w:val="18"/>
          <w:szCs w:val="18"/>
        </w:rPr>
        <w:br/>
        <w:t>pred.model.rrf10 = predict(model.rrf10, test.data, s = model.rrf10$lambda.min, type="response")</w:t>
      </w:r>
      <w:r w:rsidRPr="00592516">
        <w:t xml:space="preserve"> </w:t>
      </w:r>
      <w:r w:rsidRPr="00592516">
        <w:rPr>
          <w:rFonts w:ascii="Consolas" w:hAnsi="Consolas"/>
          <w:sz w:val="18"/>
          <w:szCs w:val="18"/>
        </w:rPr>
        <w:br/>
        <w:t>cm.rrf10 = table(pred.model.rrf10, test.labels)</w:t>
      </w:r>
      <w:r>
        <w:rPr>
          <w:rFonts w:ascii="Consolas" w:hAnsi="Consolas"/>
          <w:sz w:val="18"/>
          <w:szCs w:val="18"/>
        </w:rPr>
        <w:br/>
      </w:r>
      <w:r w:rsidRPr="00592516">
        <w:rPr>
          <w:rFonts w:ascii="Consolas" w:hAnsi="Consolas"/>
          <w:sz w:val="18"/>
          <w:szCs w:val="18"/>
        </w:rPr>
        <w:t>acc.rrf10 = sum(diag(cm.rrf10))/sum(cm.rrf10)</w:t>
      </w:r>
    </w:p>
    <w:p w:rsidR="00592516" w:rsidRDefault="00592516" w:rsidP="005A577B">
      <w:r>
        <w:rPr>
          <w:b/>
        </w:rPr>
        <w:br/>
      </w:r>
      <w:r w:rsidRPr="00592516">
        <w:rPr>
          <w:b/>
        </w:rPr>
        <w:t>Macierz błędów dla nfolds = 10:</w:t>
      </w:r>
      <w:r>
        <w:br/>
      </w:r>
      <w:r>
        <w:rPr>
          <w:noProof/>
          <w:lang w:eastAsia="pl-PL"/>
        </w:rPr>
        <w:drawing>
          <wp:inline distT="0" distB="0" distL="0" distR="0">
            <wp:extent cx="3743848" cy="1629002"/>
            <wp:effectExtent l="19050" t="0" r="9002" b="0"/>
            <wp:docPr id="34" name="Picture 33" descr="rrf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rf10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84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92516">
        <w:rPr>
          <w:b/>
        </w:rPr>
        <w:t>Dokładność to 83,49%</w:t>
      </w:r>
      <w:r>
        <w:rPr>
          <w:b/>
        </w:rPr>
        <w:br/>
      </w:r>
      <w:r>
        <w:rPr>
          <w:b/>
        </w:rPr>
        <w:br/>
      </w:r>
      <w:r>
        <w:t xml:space="preserve">Zweryfikujmy zatem, jak zmiana </w:t>
      </w:r>
      <w:r w:rsidR="002634A7">
        <w:t xml:space="preserve">wartości </w:t>
      </w:r>
      <w:r>
        <w:t>parametru nfold wpłynie na uzyskaną dokładność.</w:t>
      </w:r>
    </w:p>
    <w:p w:rsidR="00592516" w:rsidRDefault="00592516" w:rsidP="005A577B"/>
    <w:p w:rsidR="00592516" w:rsidRPr="00592516" w:rsidRDefault="00592516" w:rsidP="005A577B">
      <w:pPr>
        <w:rPr>
          <w:b/>
        </w:rPr>
      </w:pPr>
      <w:r w:rsidRPr="00592516">
        <w:rPr>
          <w:b/>
        </w:rPr>
        <w:lastRenderedPageBreak/>
        <w:t>Macierz błędów dla nfold = 3:</w:t>
      </w:r>
      <w:r>
        <w:rPr>
          <w:b/>
        </w:rPr>
        <w:br/>
      </w:r>
      <w:r>
        <w:rPr>
          <w:b/>
          <w:noProof/>
          <w:lang w:eastAsia="pl-PL"/>
        </w:rPr>
        <w:drawing>
          <wp:inline distT="0" distB="0" distL="0" distR="0">
            <wp:extent cx="3743848" cy="1629002"/>
            <wp:effectExtent l="19050" t="0" r="9002" b="0"/>
            <wp:docPr id="35" name="Picture 34" descr="rr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rf3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84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2516">
        <w:rPr>
          <w:b/>
        </w:rPr>
        <w:br/>
        <w:t>Dokładność to</w:t>
      </w:r>
      <w:r>
        <w:rPr>
          <w:b/>
        </w:rPr>
        <w:t xml:space="preserve"> 83,38%</w:t>
      </w:r>
    </w:p>
    <w:p w:rsidR="00592516" w:rsidRDefault="00592516" w:rsidP="005A577B">
      <w:pPr>
        <w:rPr>
          <w:b/>
        </w:rPr>
      </w:pPr>
      <w:r w:rsidRPr="00592516">
        <w:rPr>
          <w:b/>
        </w:rPr>
        <w:t>Macierz błędów dla nfolds = 30:</w:t>
      </w:r>
      <w:r>
        <w:rPr>
          <w:b/>
        </w:rPr>
        <w:br/>
      </w:r>
      <w:r>
        <w:rPr>
          <w:b/>
          <w:noProof/>
          <w:lang w:eastAsia="pl-PL"/>
        </w:rPr>
        <w:drawing>
          <wp:inline distT="0" distB="0" distL="0" distR="0">
            <wp:extent cx="3743848" cy="1629002"/>
            <wp:effectExtent l="19050" t="0" r="9002" b="0"/>
            <wp:docPr id="36" name="Picture 35" descr="rrf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rf3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84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2516">
        <w:rPr>
          <w:b/>
        </w:rPr>
        <w:br/>
        <w:t xml:space="preserve">Dokładność to </w:t>
      </w:r>
      <w:r>
        <w:rPr>
          <w:b/>
        </w:rPr>
        <w:t>83,49%</w:t>
      </w:r>
    </w:p>
    <w:p w:rsidR="00B3753C" w:rsidRDefault="002634A7" w:rsidP="005A577B">
      <w:r>
        <w:t>Różnica uzyskanej dokładności jest minimalna, natomiast znacznie wzrósł czas obliczeń, stąd też wartość zostanie ustawiona na 3 podczas badania większego podzbioru MNIST.</w:t>
      </w:r>
    </w:p>
    <w:p w:rsidR="002B7596" w:rsidRDefault="00B3753C" w:rsidP="00343349">
      <w:r w:rsidRPr="00B730B5">
        <w:rPr>
          <w:b/>
        </w:rPr>
        <w:t>Macierz błędów dla nfolds = 3 i podzbioru treningowego o wielkości 10 000 obrazów:</w:t>
      </w:r>
      <w:r>
        <w:br/>
      </w:r>
      <w:r w:rsidR="00B730B5">
        <w:rPr>
          <w:noProof/>
          <w:lang w:eastAsia="pl-PL"/>
        </w:rPr>
        <w:drawing>
          <wp:inline distT="0" distB="0" distL="0" distR="0">
            <wp:extent cx="3534269" cy="1629002"/>
            <wp:effectExtent l="19050" t="0" r="9031" b="0"/>
            <wp:docPr id="38" name="Picture 37" descr="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r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4269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B730B5">
        <w:rPr>
          <w:b/>
        </w:rPr>
        <w:t xml:space="preserve">Dokładność to </w:t>
      </w:r>
      <w:r w:rsidR="00B730B5" w:rsidRPr="00B730B5">
        <w:rPr>
          <w:b/>
        </w:rPr>
        <w:t>90,93%</w:t>
      </w:r>
    </w:p>
    <w:p w:rsidR="00B3753C" w:rsidRDefault="00B730B5" w:rsidP="00343349">
      <w:r>
        <w:t>Mimo, że klasyfikatory opierające swoje działanie o regresje nie są zalecane dla problemów z wieloma klasami, regresja brzegowa spisuje się całkiem dobrze.</w:t>
      </w:r>
      <w:r>
        <w:br/>
        <w:t>Zarówno dokładność, jak i charakterystyka macierzy błędów, są zbliżone do klasyfikatorów Random Forest i Gradient Boosted Trees.</w:t>
      </w:r>
    </w:p>
    <w:p w:rsidR="00B3753C" w:rsidRDefault="00B3753C" w:rsidP="00343349"/>
    <w:p w:rsidR="00B3753C" w:rsidRDefault="00B3753C">
      <w:r>
        <w:br w:type="page"/>
      </w:r>
    </w:p>
    <w:p w:rsidR="00B3753C" w:rsidRPr="00B730B5" w:rsidRDefault="00B3753C" w:rsidP="00B3753C">
      <w:pPr>
        <w:pStyle w:val="Heading2"/>
        <w:numPr>
          <w:ilvl w:val="0"/>
          <w:numId w:val="1"/>
        </w:numPr>
      </w:pPr>
      <w:r w:rsidRPr="00B730B5">
        <w:lastRenderedPageBreak/>
        <w:t>Klasyfikator V – Support Vector Machine (SVM)</w:t>
      </w:r>
    </w:p>
    <w:p w:rsidR="00D32F9D" w:rsidRDefault="00B3753C" w:rsidP="00B3753C">
      <w:r w:rsidRPr="00B3753C">
        <w:br/>
        <w:t xml:space="preserve">Maszyna wektorów nośnych to technika, </w:t>
      </w:r>
      <w:r>
        <w:t>która znajduje zastosowanie w wielu rodzajach problemów.</w:t>
      </w:r>
      <w:r>
        <w:br/>
      </w:r>
      <w:r w:rsidR="00D32F9D">
        <w:t>Podobnie jak w przypadku regresji brzegowej, polega ona na wyznaczaniu hiperpłaszczyzny</w:t>
      </w:r>
      <w:r w:rsidR="00B730B5">
        <w:t xml:space="preserve"> w wyższym wymiarze</w:t>
      </w:r>
      <w:r w:rsidR="00D32F9D">
        <w:t>, która w jak najlepszym stopniu rozróżnia dwie klasy od siebie.</w:t>
      </w:r>
    </w:p>
    <w:p w:rsidR="00B730B5" w:rsidRDefault="00B730B5" w:rsidP="00B730B5">
      <w:pPr>
        <w:jc w:val="center"/>
      </w:pPr>
      <w:r>
        <w:rPr>
          <w:noProof/>
          <w:lang w:eastAsia="pl-PL"/>
        </w:rPr>
        <w:drawing>
          <wp:inline distT="0" distB="0" distL="0" distR="0">
            <wp:extent cx="3330509" cy="1868644"/>
            <wp:effectExtent l="19050" t="0" r="3241" b="0"/>
            <wp:docPr id="37" name="Picture 36" descr="sv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vm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0509" cy="186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0B5" w:rsidRDefault="00D32F9D" w:rsidP="00B3753C">
      <w:r>
        <w:t>Aby móc zastosować ten klasyfikator dla problemu z wieloma klasami (w tym przypadku N = 10), musimy użyć jednej z dwóch te</w:t>
      </w:r>
      <w:r w:rsidR="00B730B5">
        <w:t>chnik:</w:t>
      </w:r>
      <w:r w:rsidR="00B730B5">
        <w:br/>
        <w:t xml:space="preserve">- </w:t>
      </w:r>
      <w:r>
        <w:t>One vs Rest – jeden klasyfikator dla każdej z klas, czyli łącznie N klasyfikatorów.</w:t>
      </w:r>
      <w:r>
        <w:br/>
        <w:t>Ostateczną klasą zostaje ta, która uzyskała najwyższy wynik.</w:t>
      </w:r>
      <w:r>
        <w:br/>
      </w:r>
      <w:r w:rsidR="00B730B5">
        <w:t xml:space="preserve">- </w:t>
      </w:r>
      <w:r>
        <w:t>One vs One – liczba klasyfikatorów wynosi N</w:t>
      </w:r>
      <w:r w:rsidR="00B730B5">
        <w:t xml:space="preserve">*(N-1)* ½, a ostateczną klasą zostaje ta, która dostała najwięcej głosów. </w:t>
      </w:r>
    </w:p>
    <w:p w:rsidR="007A143C" w:rsidRDefault="007A143C" w:rsidP="00B3753C">
      <w:r>
        <w:t>Jako że klasyfikator SVM jest wymagający obliczeniowo, w celu znalezienia optymalnego zestawu parametrów, użyto podzbioru o wielkości 5000 obrazów.</w:t>
      </w:r>
    </w:p>
    <w:p w:rsidR="007A143C" w:rsidRDefault="007A143C" w:rsidP="00B3753C">
      <w:r>
        <w:t>Kod odpowiedzialny za stworzenie modelu, klasyfikację i macierz błędów:</w:t>
      </w:r>
    </w:p>
    <w:p w:rsidR="007A143C" w:rsidRPr="00592516" w:rsidRDefault="007A143C" w:rsidP="007A1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592516">
        <w:rPr>
          <w:sz w:val="8"/>
          <w:szCs w:val="8"/>
        </w:rPr>
        <w:br/>
      </w:r>
      <w:r w:rsidRPr="007A143C">
        <w:rPr>
          <w:rFonts w:ascii="Consolas" w:hAnsi="Consolas"/>
          <w:sz w:val="18"/>
          <w:szCs w:val="18"/>
        </w:rPr>
        <w:t>library(e1071)</w:t>
      </w:r>
      <w:r w:rsidRPr="00592516">
        <w:rPr>
          <w:rFonts w:ascii="Consolas" w:hAnsi="Consolas"/>
          <w:sz w:val="18"/>
          <w:szCs w:val="18"/>
        </w:rPr>
        <w:br/>
      </w:r>
      <w:r w:rsidRPr="007A143C">
        <w:rPr>
          <w:rFonts w:ascii="Consolas" w:hAnsi="Consolas"/>
          <w:sz w:val="18"/>
          <w:szCs w:val="18"/>
        </w:rPr>
        <w:t>model.svm1linear = svm(train.data[1:5000, ], train.labels[1:5000], kernel = "linear", cost = 1, scale = FALSE)</w:t>
      </w:r>
      <w:r w:rsidRPr="00592516">
        <w:rPr>
          <w:rFonts w:ascii="Consolas" w:hAnsi="Consolas"/>
          <w:sz w:val="18"/>
          <w:szCs w:val="18"/>
        </w:rPr>
        <w:br/>
      </w:r>
      <w:r w:rsidRPr="007A143C">
        <w:rPr>
          <w:rFonts w:ascii="Consolas" w:hAnsi="Consolas"/>
          <w:sz w:val="18"/>
          <w:szCs w:val="18"/>
        </w:rPr>
        <w:t>pred.model.svm1linear = predict(model.svm1linear, test.data)</w:t>
      </w:r>
      <w:r>
        <w:rPr>
          <w:rFonts w:ascii="Consolas" w:hAnsi="Consolas"/>
          <w:sz w:val="18"/>
          <w:szCs w:val="18"/>
        </w:rPr>
        <w:br/>
      </w:r>
      <w:r w:rsidRPr="007A143C">
        <w:rPr>
          <w:rFonts w:ascii="Consolas" w:hAnsi="Consolas"/>
          <w:sz w:val="18"/>
          <w:szCs w:val="18"/>
        </w:rPr>
        <w:t>cm.svm1linear = table(pred.model.svm1linear, test.labels)</w:t>
      </w:r>
      <w:r>
        <w:rPr>
          <w:rFonts w:ascii="Consolas" w:hAnsi="Consolas"/>
          <w:sz w:val="18"/>
          <w:szCs w:val="18"/>
        </w:rPr>
        <w:br/>
      </w:r>
      <w:r w:rsidRPr="007A143C">
        <w:rPr>
          <w:rFonts w:ascii="Consolas" w:hAnsi="Consolas"/>
          <w:sz w:val="18"/>
          <w:szCs w:val="18"/>
        </w:rPr>
        <w:t>acc.svm1linear = sum(diag(cm.svm1linear))/sum(cm.svm1linear)</w:t>
      </w:r>
    </w:p>
    <w:p w:rsidR="007A143C" w:rsidRDefault="007A143C" w:rsidP="00B3753C">
      <w:r>
        <w:br/>
      </w:r>
      <w:r w:rsidRPr="007A143C">
        <w:rPr>
          <w:b/>
        </w:rPr>
        <w:t>Macierz błędów SVM dla kernela ‘linear’:</w:t>
      </w:r>
      <w:r>
        <w:br/>
      </w:r>
      <w:r>
        <w:rPr>
          <w:noProof/>
          <w:lang w:eastAsia="pl-PL"/>
        </w:rPr>
        <w:drawing>
          <wp:inline distT="0" distB="0" distL="0" distR="0">
            <wp:extent cx="4067743" cy="1629002"/>
            <wp:effectExtent l="19050" t="0" r="8957" b="0"/>
            <wp:docPr id="39" name="Picture 38" descr="svm1line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vm1linear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7A143C">
        <w:rPr>
          <w:b/>
        </w:rPr>
        <w:t>Dokładność to 91,02%</w:t>
      </w:r>
    </w:p>
    <w:p w:rsidR="007A143C" w:rsidRDefault="007A143C" w:rsidP="00B3753C">
      <w:pPr>
        <w:rPr>
          <w:b/>
        </w:rPr>
      </w:pPr>
      <w:r w:rsidRPr="007A143C">
        <w:rPr>
          <w:b/>
        </w:rPr>
        <w:lastRenderedPageBreak/>
        <w:t>Macierz błędów SVM dla kernela ‘radial’:</w:t>
      </w:r>
      <w:r>
        <w:rPr>
          <w:b/>
        </w:rPr>
        <w:br/>
      </w:r>
      <w:r w:rsidR="0031428B">
        <w:rPr>
          <w:b/>
          <w:noProof/>
          <w:lang w:eastAsia="pl-PL"/>
        </w:rPr>
        <w:drawing>
          <wp:inline distT="0" distB="0" distL="0" distR="0">
            <wp:extent cx="4087877" cy="1581789"/>
            <wp:effectExtent l="19050" t="0" r="7873" b="0"/>
            <wp:docPr id="43" name="Picture 42" descr="svm1rad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vm1radial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7877" cy="158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>Dokładność to 11,35%</w:t>
      </w:r>
    </w:p>
    <w:p w:rsidR="007A143C" w:rsidRDefault="007A143C" w:rsidP="00B3753C">
      <w:pPr>
        <w:rPr>
          <w:b/>
        </w:rPr>
      </w:pPr>
      <w:r>
        <w:rPr>
          <w:b/>
        </w:rPr>
        <w:t>Macierz błędów SVM dla kernela ‘polynomial’:</w:t>
      </w:r>
      <w:r>
        <w:rPr>
          <w:b/>
        </w:rPr>
        <w:br/>
      </w:r>
      <w:r>
        <w:rPr>
          <w:b/>
          <w:noProof/>
          <w:lang w:eastAsia="pl-PL"/>
        </w:rPr>
        <w:drawing>
          <wp:inline distT="0" distB="0" distL="0" distR="0">
            <wp:extent cx="4077269" cy="1590897"/>
            <wp:effectExtent l="19050" t="0" r="0" b="0"/>
            <wp:docPr id="42" name="Picture 41" descr="svm1poly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vm1polyno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>Dokładność to 94,25%</w:t>
      </w:r>
    </w:p>
    <w:p w:rsidR="0031428B" w:rsidRDefault="0031428B" w:rsidP="00B3753C">
      <w:r>
        <w:t>Niezależnie od tego, w jaki sposób były zmieniane pozostałe parametry klasyfikatora, bądź same dane, dla kernela ‘radial’ klasyfikator za każdym razem typował tylko jedną klasę, stąd wynik bliski próbie losowej (10%).</w:t>
      </w:r>
    </w:p>
    <w:p w:rsidR="00360F1A" w:rsidRDefault="0031428B" w:rsidP="00B3753C">
      <w:r>
        <w:t>Dla wartości ‘linear’ i ‘polynomial’, klasyf</w:t>
      </w:r>
      <w:r w:rsidR="00360F1A">
        <w:t xml:space="preserve">ikator uzyskał sensowne wyniki. </w:t>
      </w:r>
      <w:r>
        <w:t>W przypadku ‘polynomial’, dokładność jest bliska klasyfikatorowi KNN i nie odbiegająca mocno od wyniku człowieka. Sprawdźmy, jak klasyfikator ten zachowa się w przypa</w:t>
      </w:r>
      <w:r w:rsidR="00360F1A">
        <w:t>dku pełnego zbioru treningowego.</w:t>
      </w:r>
      <w:r w:rsidR="00360F1A">
        <w:br/>
      </w:r>
      <w:r w:rsidR="00360F1A">
        <w:br/>
      </w:r>
      <w:r w:rsidR="00360F1A" w:rsidRPr="00360F1A">
        <w:rPr>
          <w:b/>
        </w:rPr>
        <w:t>Macierz błędów SVM dla kernela ‘polynomial’ i pełnego zbioru treningowego:</w:t>
      </w:r>
      <w:r w:rsidR="00360F1A">
        <w:br/>
      </w:r>
      <w:r w:rsidR="00360F1A">
        <w:rPr>
          <w:noProof/>
          <w:lang w:eastAsia="pl-PL"/>
        </w:rPr>
        <w:drawing>
          <wp:inline distT="0" distB="0" distL="0" distR="0">
            <wp:extent cx="3562847" cy="1609950"/>
            <wp:effectExtent l="19050" t="0" r="0" b="0"/>
            <wp:docPr id="44" name="Picture 43" descr="svm1polyno_full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vm1polyno_fullset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0F1A">
        <w:br/>
      </w:r>
      <w:r w:rsidR="00360F1A" w:rsidRPr="00360F1A">
        <w:rPr>
          <w:b/>
        </w:rPr>
        <w:t>Dokładność to 97,91%</w:t>
      </w:r>
    </w:p>
    <w:p w:rsidR="0031428B" w:rsidRPr="0031428B" w:rsidRDefault="00360F1A" w:rsidP="00B3753C">
      <w:r>
        <w:t>SVM z takimi parametrami uzyskał wynik lepszy od człowieka i jest najdokładniejszy ze wszystkich badanych dotąd klasyfikatorów. Nie licząc cyfry 0 i 1, dystrybucja błędów w obrębie klas jest bardzo równomierna, co może sugerować, iż niewłaściwie sklasyfikowane obrazy byłby trudnie również dla człowieka.</w:t>
      </w:r>
    </w:p>
    <w:p w:rsidR="00B730B5" w:rsidRDefault="00B730B5" w:rsidP="00B3753C"/>
    <w:p w:rsidR="00B3753C" w:rsidRPr="00B3753C" w:rsidRDefault="00D32F9D" w:rsidP="00B3753C">
      <w:r>
        <w:br/>
      </w:r>
    </w:p>
    <w:p w:rsidR="00B3753C" w:rsidRPr="00B3753C" w:rsidRDefault="00B3753C" w:rsidP="00343349"/>
    <w:p w:rsidR="001F6E4B" w:rsidRPr="00B3753C" w:rsidRDefault="001F6E4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B3753C">
        <w:br w:type="page"/>
      </w:r>
    </w:p>
    <w:p w:rsidR="00330982" w:rsidRPr="00500567" w:rsidRDefault="00330982" w:rsidP="00330982">
      <w:pPr>
        <w:pStyle w:val="Heading2"/>
      </w:pPr>
      <w:r w:rsidRPr="00500567">
        <w:lastRenderedPageBreak/>
        <w:t>Źródła</w:t>
      </w:r>
      <w:r w:rsidRPr="00500567">
        <w:br/>
      </w:r>
    </w:p>
    <w:p w:rsidR="00330982" w:rsidRDefault="002055EB" w:rsidP="00330982">
      <w:r>
        <w:t>1. Materiały z laboratoriów</w:t>
      </w:r>
      <w:r>
        <w:br/>
        <w:t>2</w:t>
      </w:r>
      <w:r w:rsidR="00330982" w:rsidRPr="00500567">
        <w:t xml:space="preserve">. </w:t>
      </w:r>
      <w:r>
        <w:t>Dokumentacja R</w:t>
      </w:r>
    </w:p>
    <w:p w:rsidR="00330982" w:rsidRDefault="00330982" w:rsidP="00330982"/>
    <w:p w:rsidR="00330982" w:rsidRDefault="00330982" w:rsidP="00330982">
      <w:pPr>
        <w:pStyle w:val="Heading2"/>
      </w:pPr>
      <w:r>
        <w:t>Załączniki</w:t>
      </w:r>
    </w:p>
    <w:p w:rsidR="00330982" w:rsidRPr="00330982" w:rsidRDefault="002055EB" w:rsidP="00330982">
      <w:r>
        <w:br/>
        <w:t xml:space="preserve">1. </w:t>
      </w:r>
      <w:r w:rsidR="00343349">
        <w:t>Kod źródłowy w R</w:t>
      </w:r>
      <w:r>
        <w:t xml:space="preserve"> (siec.txt)</w:t>
      </w:r>
      <w:r w:rsidR="00343349" w:rsidRPr="00330982">
        <w:t xml:space="preserve"> </w:t>
      </w:r>
      <w:r w:rsidR="00330982" w:rsidRPr="00330982">
        <w:br/>
      </w:r>
      <w:r w:rsidR="00330982" w:rsidRPr="00330982">
        <w:br/>
      </w:r>
      <w:r w:rsidR="00330982" w:rsidRPr="00330982">
        <w:br/>
      </w:r>
    </w:p>
    <w:p w:rsidR="00330982" w:rsidRPr="00330982" w:rsidRDefault="00330982" w:rsidP="00330982"/>
    <w:p w:rsidR="00463DAB" w:rsidRPr="00330982" w:rsidRDefault="00463DAB" w:rsidP="00463DAB"/>
    <w:p w:rsidR="00463DAB" w:rsidRPr="00330982" w:rsidRDefault="00463DAB" w:rsidP="00E6021A">
      <w:pPr>
        <w:jc w:val="center"/>
      </w:pPr>
    </w:p>
    <w:sectPr w:rsidR="00463DAB" w:rsidRPr="00330982" w:rsidSect="00CF64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06B4E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C0C43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2C79ED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452E81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542E85"/>
    <w:multiLevelType w:val="hybridMultilevel"/>
    <w:tmpl w:val="6212BB4E"/>
    <w:lvl w:ilvl="0" w:tplc="02167D2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EF2DD5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B147F8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685F7D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F05BC"/>
    <w:rsid w:val="000410BF"/>
    <w:rsid w:val="00046598"/>
    <w:rsid w:val="000659FE"/>
    <w:rsid w:val="000734FD"/>
    <w:rsid w:val="00075A3A"/>
    <w:rsid w:val="00077869"/>
    <w:rsid w:val="000C1739"/>
    <w:rsid w:val="000E5110"/>
    <w:rsid w:val="000E6AAA"/>
    <w:rsid w:val="00107669"/>
    <w:rsid w:val="001303EA"/>
    <w:rsid w:val="00153D18"/>
    <w:rsid w:val="001811BA"/>
    <w:rsid w:val="001851D9"/>
    <w:rsid w:val="00185A1E"/>
    <w:rsid w:val="001A4D5F"/>
    <w:rsid w:val="001C34D9"/>
    <w:rsid w:val="001E0947"/>
    <w:rsid w:val="001E0B0F"/>
    <w:rsid w:val="001E614C"/>
    <w:rsid w:val="001F6E4B"/>
    <w:rsid w:val="001F6F42"/>
    <w:rsid w:val="00201455"/>
    <w:rsid w:val="002055EB"/>
    <w:rsid w:val="002065A5"/>
    <w:rsid w:val="00220C95"/>
    <w:rsid w:val="0024287E"/>
    <w:rsid w:val="002634A7"/>
    <w:rsid w:val="00274519"/>
    <w:rsid w:val="002A4E96"/>
    <w:rsid w:val="002B7596"/>
    <w:rsid w:val="003014B4"/>
    <w:rsid w:val="0031428B"/>
    <w:rsid w:val="00330982"/>
    <w:rsid w:val="00330A69"/>
    <w:rsid w:val="00333213"/>
    <w:rsid w:val="00334BD3"/>
    <w:rsid w:val="00343349"/>
    <w:rsid w:val="00343743"/>
    <w:rsid w:val="003475C5"/>
    <w:rsid w:val="00360F1A"/>
    <w:rsid w:val="003D4FBC"/>
    <w:rsid w:val="003E4A4D"/>
    <w:rsid w:val="004516D5"/>
    <w:rsid w:val="00463DAB"/>
    <w:rsid w:val="00482A24"/>
    <w:rsid w:val="004876C3"/>
    <w:rsid w:val="00490918"/>
    <w:rsid w:val="00494CFB"/>
    <w:rsid w:val="004B5114"/>
    <w:rsid w:val="004B75F3"/>
    <w:rsid w:val="004C6CA2"/>
    <w:rsid w:val="004C7A37"/>
    <w:rsid w:val="004C7E2D"/>
    <w:rsid w:val="004D68F8"/>
    <w:rsid w:val="00500567"/>
    <w:rsid w:val="005010A6"/>
    <w:rsid w:val="00507FF9"/>
    <w:rsid w:val="005408EE"/>
    <w:rsid w:val="00547F12"/>
    <w:rsid w:val="00552818"/>
    <w:rsid w:val="005718CE"/>
    <w:rsid w:val="00582C23"/>
    <w:rsid w:val="00592516"/>
    <w:rsid w:val="00592AA6"/>
    <w:rsid w:val="005A105E"/>
    <w:rsid w:val="005A577B"/>
    <w:rsid w:val="005C215F"/>
    <w:rsid w:val="005C77B0"/>
    <w:rsid w:val="005E1AD9"/>
    <w:rsid w:val="005E329F"/>
    <w:rsid w:val="0061513C"/>
    <w:rsid w:val="00643DDA"/>
    <w:rsid w:val="00663A76"/>
    <w:rsid w:val="00695578"/>
    <w:rsid w:val="0069572B"/>
    <w:rsid w:val="0069681F"/>
    <w:rsid w:val="006A7D65"/>
    <w:rsid w:val="006B44C2"/>
    <w:rsid w:val="006B4923"/>
    <w:rsid w:val="006B52D6"/>
    <w:rsid w:val="006C609E"/>
    <w:rsid w:val="006C6BA8"/>
    <w:rsid w:val="006D39EA"/>
    <w:rsid w:val="006E550F"/>
    <w:rsid w:val="006F31EF"/>
    <w:rsid w:val="006F4838"/>
    <w:rsid w:val="006F6E3A"/>
    <w:rsid w:val="0071123A"/>
    <w:rsid w:val="00711889"/>
    <w:rsid w:val="007253C6"/>
    <w:rsid w:val="0075282F"/>
    <w:rsid w:val="00771D24"/>
    <w:rsid w:val="00774A6A"/>
    <w:rsid w:val="007A143C"/>
    <w:rsid w:val="007A5B24"/>
    <w:rsid w:val="007D2F02"/>
    <w:rsid w:val="007F1024"/>
    <w:rsid w:val="007F4095"/>
    <w:rsid w:val="008054A6"/>
    <w:rsid w:val="0082644F"/>
    <w:rsid w:val="00853145"/>
    <w:rsid w:val="00857E00"/>
    <w:rsid w:val="00860FE1"/>
    <w:rsid w:val="00864956"/>
    <w:rsid w:val="00866E3D"/>
    <w:rsid w:val="00871FED"/>
    <w:rsid w:val="008864E9"/>
    <w:rsid w:val="008B1C23"/>
    <w:rsid w:val="008D0020"/>
    <w:rsid w:val="00903399"/>
    <w:rsid w:val="00926367"/>
    <w:rsid w:val="00944AA4"/>
    <w:rsid w:val="00974C22"/>
    <w:rsid w:val="00984D85"/>
    <w:rsid w:val="009A2C18"/>
    <w:rsid w:val="009B594D"/>
    <w:rsid w:val="009C13AC"/>
    <w:rsid w:val="009D6C4B"/>
    <w:rsid w:val="009F05BC"/>
    <w:rsid w:val="00A068F5"/>
    <w:rsid w:val="00A14D50"/>
    <w:rsid w:val="00A3167B"/>
    <w:rsid w:val="00A34EB5"/>
    <w:rsid w:val="00A41142"/>
    <w:rsid w:val="00A45F91"/>
    <w:rsid w:val="00A47728"/>
    <w:rsid w:val="00A802C0"/>
    <w:rsid w:val="00A922F9"/>
    <w:rsid w:val="00A9252F"/>
    <w:rsid w:val="00A93E2E"/>
    <w:rsid w:val="00A94F24"/>
    <w:rsid w:val="00AA7105"/>
    <w:rsid w:val="00AE54C7"/>
    <w:rsid w:val="00AF6205"/>
    <w:rsid w:val="00B06B20"/>
    <w:rsid w:val="00B3753C"/>
    <w:rsid w:val="00B402E6"/>
    <w:rsid w:val="00B50221"/>
    <w:rsid w:val="00B71D26"/>
    <w:rsid w:val="00B730B5"/>
    <w:rsid w:val="00BB702F"/>
    <w:rsid w:val="00BD026C"/>
    <w:rsid w:val="00BF2AD1"/>
    <w:rsid w:val="00BF6AF5"/>
    <w:rsid w:val="00BF7B2A"/>
    <w:rsid w:val="00C0697B"/>
    <w:rsid w:val="00C761E7"/>
    <w:rsid w:val="00C8364B"/>
    <w:rsid w:val="00C83903"/>
    <w:rsid w:val="00C870B9"/>
    <w:rsid w:val="00CB5C94"/>
    <w:rsid w:val="00CE0ED5"/>
    <w:rsid w:val="00CE506B"/>
    <w:rsid w:val="00CF6459"/>
    <w:rsid w:val="00D14E62"/>
    <w:rsid w:val="00D32158"/>
    <w:rsid w:val="00D32F9D"/>
    <w:rsid w:val="00D55F78"/>
    <w:rsid w:val="00D61659"/>
    <w:rsid w:val="00D61FDC"/>
    <w:rsid w:val="00D908A8"/>
    <w:rsid w:val="00D91BCE"/>
    <w:rsid w:val="00DD39B5"/>
    <w:rsid w:val="00DF19DC"/>
    <w:rsid w:val="00E16B31"/>
    <w:rsid w:val="00E20904"/>
    <w:rsid w:val="00E21E86"/>
    <w:rsid w:val="00E43CAC"/>
    <w:rsid w:val="00E57AFA"/>
    <w:rsid w:val="00E57B19"/>
    <w:rsid w:val="00E6021A"/>
    <w:rsid w:val="00E800BB"/>
    <w:rsid w:val="00EA26A8"/>
    <w:rsid w:val="00EC0E12"/>
    <w:rsid w:val="00EC37FD"/>
    <w:rsid w:val="00EF61DF"/>
    <w:rsid w:val="00F0237A"/>
    <w:rsid w:val="00F036CC"/>
    <w:rsid w:val="00F07A36"/>
    <w:rsid w:val="00F16702"/>
    <w:rsid w:val="00F20527"/>
    <w:rsid w:val="00F217E5"/>
    <w:rsid w:val="00F341F1"/>
    <w:rsid w:val="00F408FE"/>
    <w:rsid w:val="00F41016"/>
    <w:rsid w:val="00F627BD"/>
    <w:rsid w:val="00F834AB"/>
    <w:rsid w:val="00F87DB4"/>
    <w:rsid w:val="00FC5824"/>
    <w:rsid w:val="00FC7599"/>
    <w:rsid w:val="00FD2579"/>
    <w:rsid w:val="00FE6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45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5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05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5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F05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B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4C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494C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309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098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C75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7599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gnkrckgcmsb">
    <w:name w:val="gnkrckgcmsb"/>
    <w:basedOn w:val="DefaultParagraphFont"/>
    <w:rsid w:val="00FC7599"/>
  </w:style>
  <w:style w:type="character" w:customStyle="1" w:styleId="gnkrckgcmrb">
    <w:name w:val="gnkrckgcmrb"/>
    <w:basedOn w:val="DefaultParagraphFont"/>
    <w:rsid w:val="00FC7599"/>
  </w:style>
  <w:style w:type="character" w:customStyle="1" w:styleId="gnkrckgcgsb">
    <w:name w:val="gnkrckgcgsb"/>
    <w:basedOn w:val="DefaultParagraphFont"/>
    <w:rsid w:val="00FC7599"/>
  </w:style>
  <w:style w:type="paragraph" w:styleId="NoSpacing">
    <w:name w:val="No Spacing"/>
    <w:uiPriority w:val="1"/>
    <w:qFormat/>
    <w:rsid w:val="00864956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1513C"/>
    <w:rPr>
      <w:color w:val="800080" w:themeColor="followedHyperlink"/>
      <w:u w:val="single"/>
    </w:rPr>
  </w:style>
  <w:style w:type="paragraph" w:styleId="List">
    <w:name w:val="List"/>
    <w:basedOn w:val="Normal"/>
    <w:uiPriority w:val="99"/>
    <w:unhideWhenUsed/>
    <w:rsid w:val="00D61FDC"/>
    <w:pPr>
      <w:ind w:left="283" w:hanging="283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D61FD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61F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15</Pages>
  <Words>2020</Words>
  <Characters>12123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21</cp:revision>
  <cp:lastPrinted>2019-01-05T04:45:00Z</cp:lastPrinted>
  <dcterms:created xsi:type="dcterms:W3CDTF">2019-01-19T00:41:00Z</dcterms:created>
  <dcterms:modified xsi:type="dcterms:W3CDTF">2019-01-19T21:50:00Z</dcterms:modified>
</cp:coreProperties>
</file>