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74" w:rsidRPr="00D50C5F" w:rsidRDefault="00731C74" w:rsidP="00731C74">
      <w:pPr>
        <w:pStyle w:val="Heading1"/>
        <w:spacing w:after="0"/>
        <w:rPr>
          <w:b/>
        </w:rPr>
      </w:pPr>
      <w:r>
        <w:rPr>
          <w:b/>
        </w:rPr>
        <w:t>Linear Discriminant Function of Classification problem</w:t>
      </w:r>
    </w:p>
    <w:p w:rsidR="00731C74" w:rsidRDefault="00731C74" w:rsidP="00731C74">
      <w:pPr>
        <w:spacing w:after="0"/>
        <w:jc w:val="center"/>
      </w:pPr>
    </w:p>
    <w:p w:rsidR="00731C74" w:rsidRPr="00876BF1" w:rsidRDefault="00731C74" w:rsidP="00731C74">
      <w:pPr>
        <w:spacing w:after="0"/>
        <w:jc w:val="center"/>
      </w:pPr>
      <w:r>
        <w:t>Krishna Kumar Veeraputhiran</w:t>
      </w:r>
    </w:p>
    <w:p w:rsidR="00731C74" w:rsidRDefault="00731C74" w:rsidP="00731C74">
      <w:pPr>
        <w:spacing w:after="0"/>
        <w:jc w:val="center"/>
      </w:pPr>
      <w:r>
        <w:t>Grand Canyon University</w:t>
      </w:r>
    </w:p>
    <w:p w:rsidR="00731C74" w:rsidRDefault="00731C74" w:rsidP="00731C74">
      <w:pPr>
        <w:spacing w:after="0"/>
        <w:jc w:val="center"/>
      </w:pPr>
      <w:r>
        <w:t>DSC 540 – O500 – Machine Learning for Data Science</w:t>
      </w:r>
    </w:p>
    <w:p w:rsidR="00731C74" w:rsidRDefault="00731C74" w:rsidP="00731C74">
      <w:pPr>
        <w:spacing w:after="0"/>
        <w:jc w:val="center"/>
      </w:pPr>
      <w:r>
        <w:t xml:space="preserve">Dr. </w:t>
      </w:r>
      <w:proofErr w:type="spellStart"/>
      <w:r>
        <w:t>Aiman</w:t>
      </w:r>
      <w:proofErr w:type="spellEnd"/>
      <w:r>
        <w:t xml:space="preserve"> </w:t>
      </w:r>
      <w:proofErr w:type="spellStart"/>
      <w:r>
        <w:t>Darwiche</w:t>
      </w:r>
      <w:proofErr w:type="spellEnd"/>
    </w:p>
    <w:p w:rsidR="00731C74" w:rsidRDefault="00731C74" w:rsidP="00731C74">
      <w:pPr>
        <w:spacing w:after="0"/>
        <w:jc w:val="center"/>
      </w:pPr>
      <w:r>
        <w:t>August 25</w:t>
      </w:r>
      <w:proofErr w:type="gramStart"/>
      <w:r>
        <w:t>,2021</w:t>
      </w:r>
      <w:proofErr w:type="gramEnd"/>
    </w:p>
    <w:p w:rsidR="00731C74" w:rsidRDefault="00731C74"/>
    <w:p w:rsidR="00731C74" w:rsidRDefault="00731C74"/>
    <w:p w:rsidR="00731C74" w:rsidRDefault="00731C74"/>
    <w:p w:rsidR="00731C74" w:rsidRDefault="00731C74"/>
    <w:p w:rsidR="00731C74" w:rsidRDefault="00731C74"/>
    <w:p w:rsidR="00731C74" w:rsidRDefault="00731C74"/>
    <w:p w:rsidR="00731C74" w:rsidRDefault="00731C74"/>
    <w:p w:rsidR="00731C74" w:rsidRPr="00D50C5F" w:rsidRDefault="00731C74" w:rsidP="00731C74">
      <w:pPr>
        <w:pStyle w:val="Heading1"/>
        <w:spacing w:after="0"/>
        <w:rPr>
          <w:b/>
        </w:rPr>
      </w:pPr>
      <w:r>
        <w:rPr>
          <w:b/>
        </w:rPr>
        <w:lastRenderedPageBreak/>
        <w:t>Linear Discriminant Function of Classification problem</w:t>
      </w:r>
    </w:p>
    <w:p w:rsidR="00731C74" w:rsidRDefault="004A6E74">
      <w:r>
        <w:t>According to Bayes classification theorem</w:t>
      </w:r>
      <w:r w:rsidR="00D15C0D">
        <w:t xml:space="preserve">, the posterior probability </w:t>
      </w:r>
      <w:proofErr w:type="gramStart"/>
      <w:r w:rsidR="00D15C0D">
        <w:t>P(</w:t>
      </w:r>
      <w:proofErr w:type="spellStart"/>
      <w:proofErr w:type="gramEnd"/>
      <w:r w:rsidR="00D15C0D">
        <w:t>y</w:t>
      </w:r>
      <w:r w:rsidR="00D15C0D" w:rsidRPr="00D15C0D">
        <w:rPr>
          <w:vertAlign w:val="subscript"/>
        </w:rPr>
        <w:t>q</w:t>
      </w:r>
      <w:r w:rsidR="00D15C0D">
        <w:t>|x</w:t>
      </w:r>
      <w:proofErr w:type="spellEnd"/>
      <w:r w:rsidR="00D15C0D">
        <w:t>) can be expressed in terms of prior probability P(</w:t>
      </w:r>
      <w:proofErr w:type="spellStart"/>
      <w:r w:rsidR="00D15C0D">
        <w:t>y</w:t>
      </w:r>
      <w:r w:rsidR="00D15C0D" w:rsidRPr="00D15C0D">
        <w:rPr>
          <w:vertAlign w:val="subscript"/>
        </w:rPr>
        <w:t>q</w:t>
      </w:r>
      <w:proofErr w:type="spellEnd"/>
      <w:r w:rsidR="00D15C0D">
        <w:t>) and the conditional probability density function p(x|</w:t>
      </w:r>
      <w:r w:rsidR="00D15C0D" w:rsidRPr="00D15C0D">
        <w:t xml:space="preserve"> </w:t>
      </w:r>
      <w:proofErr w:type="spellStart"/>
      <w:r w:rsidR="00D15C0D">
        <w:t>y</w:t>
      </w:r>
      <w:r w:rsidR="00D15C0D" w:rsidRPr="00D15C0D">
        <w:rPr>
          <w:vertAlign w:val="subscript"/>
        </w:rPr>
        <w:t>q</w:t>
      </w:r>
      <w:proofErr w:type="spellEnd"/>
      <w:r w:rsidR="00D15C0D">
        <w:t xml:space="preserve">). </w:t>
      </w:r>
      <w:r w:rsidR="00636836">
        <w:t>According to Gopal (2019), t</w:t>
      </w:r>
      <w:r w:rsidR="00D15C0D">
        <w:t xml:space="preserve">his </w:t>
      </w:r>
      <w:proofErr w:type="gramStart"/>
      <w:r w:rsidR="00D15C0D">
        <w:t>can be expressed</w:t>
      </w:r>
      <w:proofErr w:type="gramEnd"/>
      <w:r w:rsidR="00D15C0D">
        <w:t xml:space="preserve"> in the form of Bayes rule as,</w:t>
      </w:r>
    </w:p>
    <w:p w:rsidR="00D15C0D" w:rsidRDefault="00D15C0D">
      <w:r>
        <w:t>P(</w:t>
      </w:r>
      <w:proofErr w:type="spellStart"/>
      <w:r>
        <w:t>y</w:t>
      </w:r>
      <w:r w:rsidRPr="00D15C0D">
        <w:rPr>
          <w:vertAlign w:val="subscript"/>
        </w:rPr>
        <w:t>q</w:t>
      </w:r>
      <w:r>
        <w:t>|x</w:t>
      </w:r>
      <w:proofErr w:type="spellEnd"/>
      <w:r>
        <w:t xml:space="preserve"> ) =  ( </w:t>
      </w:r>
      <w:r>
        <w:t>p(x|</w:t>
      </w:r>
      <w:r w:rsidRPr="00D15C0D">
        <w:t xml:space="preserve"> </w:t>
      </w:r>
      <w:proofErr w:type="spellStart"/>
      <w:r>
        <w:t>y</w:t>
      </w:r>
      <w:r w:rsidRPr="00D15C0D">
        <w:rPr>
          <w:vertAlign w:val="subscript"/>
        </w:rPr>
        <w:t>q</w:t>
      </w:r>
      <w:proofErr w:type="spellEnd"/>
      <w:r>
        <w:t>) P</w:t>
      </w:r>
      <w:r>
        <w:t>(</w:t>
      </w:r>
      <w:proofErr w:type="spellStart"/>
      <w:r>
        <w:t>y</w:t>
      </w:r>
      <w:r w:rsidRPr="00D15C0D">
        <w:rPr>
          <w:vertAlign w:val="subscript"/>
        </w:rPr>
        <w:t>q</w:t>
      </w:r>
      <w:proofErr w:type="spellEnd"/>
      <w:r>
        <w:t>)</w:t>
      </w:r>
      <w:r>
        <w:t xml:space="preserve"> ) /</w:t>
      </w:r>
      <w:r w:rsidR="00636836" w:rsidRPr="00292773">
        <w:t xml:space="preserve"> </w:t>
      </w:r>
      <w:r w:rsidR="00636836">
        <w:rPr>
          <w:lang w:val="el-GR"/>
        </w:rPr>
        <w:t>Σ</w:t>
      </w:r>
      <w:r w:rsidR="00292773" w:rsidRPr="00292773">
        <w:rPr>
          <w:vertAlign w:val="subscript"/>
        </w:rPr>
        <w:t>q=1,2</w:t>
      </w:r>
      <w:r>
        <w:t xml:space="preserve"> </w:t>
      </w:r>
      <w:r w:rsidR="00636836">
        <w:t>p(x|</w:t>
      </w:r>
      <w:r w:rsidR="00636836" w:rsidRPr="00D15C0D">
        <w:t xml:space="preserve"> </w:t>
      </w:r>
      <w:proofErr w:type="spellStart"/>
      <w:r w:rsidR="00636836">
        <w:t>y</w:t>
      </w:r>
      <w:r w:rsidR="00636836" w:rsidRPr="00D15C0D">
        <w:rPr>
          <w:vertAlign w:val="subscript"/>
        </w:rPr>
        <w:t>q</w:t>
      </w:r>
      <w:proofErr w:type="spellEnd"/>
      <w:r w:rsidR="00636836">
        <w:t>) P(</w:t>
      </w:r>
      <w:proofErr w:type="spellStart"/>
      <w:r w:rsidR="00636836">
        <w:t>y</w:t>
      </w:r>
      <w:r w:rsidR="00636836" w:rsidRPr="00D15C0D">
        <w:rPr>
          <w:vertAlign w:val="subscript"/>
        </w:rPr>
        <w:t>q</w:t>
      </w:r>
      <w:proofErr w:type="spellEnd"/>
      <w:r w:rsidR="00636836">
        <w:t>)</w:t>
      </w:r>
      <w:r w:rsidR="00636836">
        <w:t xml:space="preserve"> ) </w:t>
      </w:r>
      <w:r w:rsidR="00636836">
        <w:sym w:font="Wingdings" w:char="F0E0"/>
      </w:r>
      <w:r w:rsidR="00636836">
        <w:t xml:space="preserve"> </w:t>
      </w:r>
      <w:proofErr w:type="spellStart"/>
      <w:r w:rsidR="00636836" w:rsidRPr="00292773">
        <w:rPr>
          <w:b/>
        </w:rPr>
        <w:t>Eqn</w:t>
      </w:r>
      <w:proofErr w:type="spellEnd"/>
      <w:r w:rsidR="00636836" w:rsidRPr="00292773">
        <w:rPr>
          <w:b/>
        </w:rPr>
        <w:t xml:space="preserve"> 1</w:t>
      </w:r>
    </w:p>
    <w:p w:rsidR="00636836" w:rsidRDefault="00636836">
      <w:r>
        <w:t>Now given p(x|</w:t>
      </w:r>
      <w:r w:rsidRPr="00636836">
        <w:t xml:space="preserve"> </w:t>
      </w:r>
      <w:proofErr w:type="spellStart"/>
      <w:r>
        <w:t>y</w:t>
      </w:r>
      <w:r w:rsidRPr="00D15C0D">
        <w:rPr>
          <w:vertAlign w:val="subscript"/>
        </w:rPr>
        <w:t>q</w:t>
      </w:r>
      <w:proofErr w:type="spellEnd"/>
      <w:r>
        <w:t>) = (1/</w:t>
      </w:r>
      <w:r>
        <w:t>( 2</w:t>
      </w:r>
      <w:r>
        <w:rPr>
          <w:lang w:val="el-GR"/>
        </w:rPr>
        <w:t>π</w:t>
      </w:r>
      <w:r>
        <w:t>)</w:t>
      </w:r>
      <w:r w:rsidRPr="00D15C0D">
        <w:rPr>
          <w:vertAlign w:val="superscript"/>
        </w:rPr>
        <w:t>n/2</w:t>
      </w:r>
      <w:r>
        <w:t xml:space="preserve"> |</w:t>
      </w:r>
      <w:r>
        <w:rPr>
          <w:lang w:val="el-GR"/>
        </w:rPr>
        <w:t>Σ</w:t>
      </w:r>
      <w:r>
        <w:t xml:space="preserve">| </w:t>
      </w:r>
      <w:r>
        <w:rPr>
          <w:vertAlign w:val="superscript"/>
        </w:rPr>
        <w:t>½</w:t>
      </w:r>
      <w:r>
        <w:t xml:space="preserve"> ) </w:t>
      </w:r>
      <w:proofErr w:type="spellStart"/>
      <w:r>
        <w:t>exp</w:t>
      </w:r>
      <w:proofErr w:type="spellEnd"/>
      <w:r>
        <w:t>(-0.5 (x-</w:t>
      </w:r>
      <w:r>
        <w:rPr>
          <w:lang w:val="el-GR"/>
        </w:rPr>
        <w:t>μ</w:t>
      </w:r>
      <w:r w:rsidRPr="001B0010">
        <w:rPr>
          <w:vertAlign w:val="subscript"/>
        </w:rPr>
        <w:t>q</w:t>
      </w:r>
      <w:r>
        <w:t>)</w:t>
      </w:r>
      <w:r w:rsidRPr="00636836">
        <w:rPr>
          <w:vertAlign w:val="superscript"/>
        </w:rPr>
        <w:t>T</w:t>
      </w:r>
      <w:r>
        <w:t xml:space="preserve"> </w:t>
      </w:r>
      <w:r>
        <w:rPr>
          <w:lang w:val="el-GR"/>
        </w:rPr>
        <w:t>Σ</w:t>
      </w:r>
      <w:r w:rsidRPr="00951992">
        <w:rPr>
          <w:vertAlign w:val="superscript"/>
        </w:rPr>
        <w:t>-1</w:t>
      </w:r>
      <w:r>
        <w:t>(x-</w:t>
      </w:r>
      <w:r>
        <w:rPr>
          <w:lang w:val="el-GR"/>
        </w:rPr>
        <w:t>μ</w:t>
      </w:r>
      <w:r w:rsidRPr="001B0010">
        <w:rPr>
          <w:vertAlign w:val="subscript"/>
        </w:rPr>
        <w:t>q</w:t>
      </w:r>
      <w:r>
        <w:t>)</w:t>
      </w:r>
      <w:r>
        <w:t xml:space="preserve"> ); q=1,2 </w:t>
      </w:r>
      <w:r>
        <w:sym w:font="Wingdings" w:char="F0E0"/>
      </w:r>
      <w:r>
        <w:t xml:space="preserve"> </w:t>
      </w:r>
      <w:proofErr w:type="spellStart"/>
      <w:r w:rsidRPr="00292773">
        <w:rPr>
          <w:b/>
        </w:rPr>
        <w:t>Eqn</w:t>
      </w:r>
      <w:proofErr w:type="spellEnd"/>
      <w:r w:rsidRPr="00292773">
        <w:rPr>
          <w:b/>
        </w:rPr>
        <w:t xml:space="preserve"> 2</w:t>
      </w:r>
    </w:p>
    <w:p w:rsidR="00636836" w:rsidRDefault="00636836">
      <w:proofErr w:type="gramStart"/>
      <w:r>
        <w:t>Let’s</w:t>
      </w:r>
      <w:proofErr w:type="gramEnd"/>
      <w:r>
        <w:t xml:space="preserve"> substitute the value from </w:t>
      </w:r>
      <w:proofErr w:type="spellStart"/>
      <w:r>
        <w:t>Eqn</w:t>
      </w:r>
      <w:proofErr w:type="spellEnd"/>
      <w:r>
        <w:t xml:space="preserve"> 2 in </w:t>
      </w:r>
      <w:proofErr w:type="spellStart"/>
      <w:r>
        <w:t>Eqn</w:t>
      </w:r>
      <w:proofErr w:type="spellEnd"/>
      <w:r>
        <w:t xml:space="preserve"> 1, we can write </w:t>
      </w:r>
      <w:proofErr w:type="spellStart"/>
      <w:r>
        <w:t>Eqn</w:t>
      </w:r>
      <w:proofErr w:type="spellEnd"/>
      <w:r>
        <w:t xml:space="preserve"> 1 as below,</w:t>
      </w:r>
    </w:p>
    <w:p w:rsidR="00636836" w:rsidRDefault="00636836">
      <w:r>
        <w:t>P(</w:t>
      </w:r>
      <w:proofErr w:type="spellStart"/>
      <w:r>
        <w:t>y</w:t>
      </w:r>
      <w:r w:rsidRPr="00D15C0D">
        <w:rPr>
          <w:vertAlign w:val="subscript"/>
        </w:rPr>
        <w:t>q</w:t>
      </w:r>
      <w:r>
        <w:t>|x</w:t>
      </w:r>
      <w:proofErr w:type="spellEnd"/>
      <w:r>
        <w:t xml:space="preserve"> ) =  </w:t>
      </w:r>
      <w:proofErr w:type="spellStart"/>
      <w:r>
        <w:t>exp</w:t>
      </w:r>
      <w:proofErr w:type="spellEnd"/>
      <w:r>
        <w:t>(-0.5 (x-</w:t>
      </w:r>
      <w:r>
        <w:rPr>
          <w:lang w:val="el-GR"/>
        </w:rPr>
        <w:t>μ</w:t>
      </w:r>
      <w:r w:rsidRPr="001B0010">
        <w:rPr>
          <w:vertAlign w:val="subscript"/>
        </w:rPr>
        <w:t>q</w:t>
      </w:r>
      <w:r>
        <w:t>)</w:t>
      </w:r>
      <w:r w:rsidRPr="00636836">
        <w:rPr>
          <w:vertAlign w:val="superscript"/>
        </w:rPr>
        <w:t>T</w:t>
      </w:r>
      <w:r>
        <w:t xml:space="preserve"> </w:t>
      </w:r>
      <w:r>
        <w:rPr>
          <w:lang w:val="el-GR"/>
        </w:rPr>
        <w:t>Σ</w:t>
      </w:r>
      <w:r w:rsidRPr="00951992">
        <w:rPr>
          <w:vertAlign w:val="superscript"/>
        </w:rPr>
        <w:t>-1</w:t>
      </w:r>
      <w:r>
        <w:t>(x-</w:t>
      </w:r>
      <w:r>
        <w:rPr>
          <w:lang w:val="el-GR"/>
        </w:rPr>
        <w:t>μ</w:t>
      </w:r>
      <w:r w:rsidRPr="001B0010">
        <w:rPr>
          <w:vertAlign w:val="subscript"/>
        </w:rPr>
        <w:t>q</w:t>
      </w:r>
      <w:r>
        <w:t>) )</w:t>
      </w:r>
      <w:r>
        <w:t xml:space="preserve"> P</w:t>
      </w:r>
      <w:r>
        <w:t>(</w:t>
      </w:r>
      <w:proofErr w:type="spellStart"/>
      <w:r>
        <w:t>y</w:t>
      </w:r>
      <w:r w:rsidRPr="00D15C0D">
        <w:rPr>
          <w:vertAlign w:val="subscript"/>
        </w:rPr>
        <w:t>q</w:t>
      </w:r>
      <w:proofErr w:type="spellEnd"/>
      <w:r>
        <w:t>)</w:t>
      </w:r>
      <w:r>
        <w:t xml:space="preserve"> / ( </w:t>
      </w:r>
      <w:r>
        <w:t>( 2</w:t>
      </w:r>
      <w:r>
        <w:rPr>
          <w:lang w:val="el-GR"/>
        </w:rPr>
        <w:t>π</w:t>
      </w:r>
      <w:r>
        <w:t>)</w:t>
      </w:r>
      <w:r w:rsidRPr="00D15C0D">
        <w:rPr>
          <w:vertAlign w:val="superscript"/>
        </w:rPr>
        <w:t>n/2</w:t>
      </w:r>
      <w:r>
        <w:t xml:space="preserve"> |</w:t>
      </w:r>
      <w:r>
        <w:rPr>
          <w:lang w:val="el-GR"/>
        </w:rPr>
        <w:t>Σ</w:t>
      </w:r>
      <w:r>
        <w:t xml:space="preserve">| </w:t>
      </w:r>
      <w:r>
        <w:rPr>
          <w:vertAlign w:val="superscript"/>
        </w:rPr>
        <w:t>½</w:t>
      </w:r>
      <w:r w:rsidR="00292773">
        <w:rPr>
          <w:vertAlign w:val="superscript"/>
        </w:rPr>
        <w:t xml:space="preserve"> </w:t>
      </w:r>
      <w:r w:rsidR="00292773">
        <w:rPr>
          <w:lang w:val="el-GR"/>
        </w:rPr>
        <w:t>Σ</w:t>
      </w:r>
      <w:r w:rsidR="00292773" w:rsidRPr="00292773">
        <w:rPr>
          <w:vertAlign w:val="subscript"/>
        </w:rPr>
        <w:t>q=1,2</w:t>
      </w:r>
      <w:r w:rsidR="00292773">
        <w:t xml:space="preserve"> p(x|</w:t>
      </w:r>
      <w:r w:rsidR="00292773" w:rsidRPr="00D15C0D">
        <w:t xml:space="preserve"> </w:t>
      </w:r>
      <w:proofErr w:type="spellStart"/>
      <w:r w:rsidR="00292773">
        <w:t>y</w:t>
      </w:r>
      <w:r w:rsidR="00292773" w:rsidRPr="00D15C0D">
        <w:rPr>
          <w:vertAlign w:val="subscript"/>
        </w:rPr>
        <w:t>q</w:t>
      </w:r>
      <w:proofErr w:type="spellEnd"/>
      <w:r w:rsidR="00292773">
        <w:t>) P(</w:t>
      </w:r>
      <w:proofErr w:type="spellStart"/>
      <w:r w:rsidR="00292773">
        <w:t>y</w:t>
      </w:r>
      <w:r w:rsidR="00292773" w:rsidRPr="00D15C0D">
        <w:rPr>
          <w:vertAlign w:val="subscript"/>
        </w:rPr>
        <w:t>q</w:t>
      </w:r>
      <w:proofErr w:type="spellEnd"/>
      <w:r w:rsidR="00292773">
        <w:t>)</w:t>
      </w:r>
      <w:r w:rsidR="00292773">
        <w:t xml:space="preserve"> )</w:t>
      </w:r>
      <w:r w:rsidR="00292773">
        <w:sym w:font="Wingdings" w:char="F0E0"/>
      </w:r>
      <w:r w:rsidR="00292773">
        <w:t xml:space="preserve"> </w:t>
      </w:r>
      <w:proofErr w:type="spellStart"/>
      <w:r w:rsidR="00292773" w:rsidRPr="00292773">
        <w:rPr>
          <w:b/>
        </w:rPr>
        <w:t>Eqn</w:t>
      </w:r>
      <w:proofErr w:type="spellEnd"/>
      <w:r w:rsidR="00292773" w:rsidRPr="00292773">
        <w:rPr>
          <w:b/>
        </w:rPr>
        <w:t xml:space="preserve"> 3</w:t>
      </w:r>
    </w:p>
    <w:p w:rsidR="00292773" w:rsidRDefault="00292773">
      <w:r>
        <w:t xml:space="preserve">Apply Natural logarithm on both side of the </w:t>
      </w:r>
      <w:proofErr w:type="spellStart"/>
      <w:r>
        <w:t>Eqn</w:t>
      </w:r>
      <w:proofErr w:type="spellEnd"/>
      <w:r>
        <w:t xml:space="preserve"> 3.</w:t>
      </w:r>
    </w:p>
    <w:p w:rsidR="00292773" w:rsidRDefault="00292773">
      <w:proofErr w:type="gramStart"/>
      <w:r>
        <w:t>ln(</w:t>
      </w:r>
      <w:proofErr w:type="gramEnd"/>
      <w:r>
        <w:t>P(</w:t>
      </w:r>
      <w:proofErr w:type="spellStart"/>
      <w:r>
        <w:t>y</w:t>
      </w:r>
      <w:r w:rsidRPr="00D15C0D">
        <w:rPr>
          <w:vertAlign w:val="subscript"/>
        </w:rPr>
        <w:t>q</w:t>
      </w:r>
      <w:r>
        <w:t>|x</w:t>
      </w:r>
      <w:proofErr w:type="spellEnd"/>
      <w:r>
        <w:t xml:space="preserve"> )</w:t>
      </w:r>
      <w:r>
        <w:t xml:space="preserve">)= -0.5 ( </w:t>
      </w:r>
      <w:r>
        <w:t>(x-</w:t>
      </w:r>
      <w:r>
        <w:rPr>
          <w:lang w:val="el-GR"/>
        </w:rPr>
        <w:t>μ</w:t>
      </w:r>
      <w:r w:rsidRPr="001B0010">
        <w:rPr>
          <w:vertAlign w:val="subscript"/>
        </w:rPr>
        <w:t>q</w:t>
      </w:r>
      <w:r>
        <w:t>)</w:t>
      </w:r>
      <w:r w:rsidRPr="00636836">
        <w:rPr>
          <w:vertAlign w:val="superscript"/>
        </w:rPr>
        <w:t>T</w:t>
      </w:r>
      <w:r>
        <w:t xml:space="preserve"> </w:t>
      </w:r>
      <w:r>
        <w:rPr>
          <w:lang w:val="el-GR"/>
        </w:rPr>
        <w:t>Σ</w:t>
      </w:r>
      <w:r w:rsidRPr="00951992">
        <w:rPr>
          <w:vertAlign w:val="superscript"/>
        </w:rPr>
        <w:t>-1</w:t>
      </w:r>
      <w:r>
        <w:t>(x-</w:t>
      </w:r>
      <w:r>
        <w:rPr>
          <w:lang w:val="el-GR"/>
        </w:rPr>
        <w:t>μ</w:t>
      </w:r>
      <w:r w:rsidRPr="001B0010">
        <w:rPr>
          <w:vertAlign w:val="subscript"/>
        </w:rPr>
        <w:t>q</w:t>
      </w:r>
      <w:r>
        <w:t>)</w:t>
      </w:r>
      <w:r>
        <w:t xml:space="preserve"> ) + ln (</w:t>
      </w:r>
      <w:r>
        <w:t>P(</w:t>
      </w:r>
      <w:proofErr w:type="spellStart"/>
      <w:r>
        <w:t>y</w:t>
      </w:r>
      <w:r w:rsidRPr="00D15C0D">
        <w:rPr>
          <w:vertAlign w:val="subscript"/>
        </w:rPr>
        <w:t>q</w:t>
      </w:r>
      <w:proofErr w:type="spellEnd"/>
      <w:r>
        <w:t>)</w:t>
      </w:r>
      <w:r>
        <w:t>)</w:t>
      </w:r>
    </w:p>
    <w:p w:rsidR="00292773" w:rsidRDefault="00292773">
      <w:pPr>
        <w:rPr>
          <w:lang w:val="el-GR"/>
        </w:rPr>
      </w:pPr>
      <w:r w:rsidRPr="00790A9B">
        <w:rPr>
          <w:lang w:val="el-GR"/>
        </w:rPr>
        <w:t>= -0.5 (</w:t>
      </w:r>
      <w:proofErr w:type="spellStart"/>
      <w:r>
        <w:t>x</w:t>
      </w:r>
      <w:r w:rsidRPr="00292773">
        <w:rPr>
          <w:vertAlign w:val="superscript"/>
        </w:rPr>
        <w:t>T</w:t>
      </w:r>
      <w:proofErr w:type="spellEnd"/>
      <w:r w:rsidRPr="00790A9B">
        <w:rPr>
          <w:lang w:val="el-GR"/>
        </w:rPr>
        <w:t xml:space="preserve"> </w:t>
      </w:r>
      <w:r>
        <w:rPr>
          <w:lang w:val="el-GR"/>
        </w:rPr>
        <w:t>Σ</w:t>
      </w:r>
      <w:r w:rsidRPr="00790A9B">
        <w:rPr>
          <w:vertAlign w:val="superscript"/>
          <w:lang w:val="el-GR"/>
        </w:rPr>
        <w:t>-1</w:t>
      </w:r>
      <w:r>
        <w:t>x</w:t>
      </w:r>
      <w:r w:rsidRPr="00790A9B">
        <w:rPr>
          <w:lang w:val="el-GR"/>
        </w:rPr>
        <w:t xml:space="preserve"> -2 </w:t>
      </w:r>
      <w:proofErr w:type="spellStart"/>
      <w:r>
        <w:t>x</w:t>
      </w:r>
      <w:r w:rsidRPr="00292773">
        <w:rPr>
          <w:vertAlign w:val="superscript"/>
        </w:rPr>
        <w:t>T</w:t>
      </w:r>
      <w:proofErr w:type="spellEnd"/>
      <w:r w:rsidRPr="00292773">
        <w:rPr>
          <w:lang w:val="el-GR"/>
        </w:rPr>
        <w:t xml:space="preserve"> </w:t>
      </w:r>
      <w:r>
        <w:rPr>
          <w:lang w:val="el-GR"/>
        </w:rPr>
        <w:t>Σ</w:t>
      </w:r>
      <w:r w:rsidRPr="00790A9B">
        <w:rPr>
          <w:vertAlign w:val="superscript"/>
          <w:lang w:val="el-GR"/>
        </w:rPr>
        <w:t>-1</w:t>
      </w:r>
      <w:r w:rsidR="00790A9B" w:rsidRPr="00790A9B">
        <w:rPr>
          <w:lang w:val="el-GR"/>
        </w:rPr>
        <w:t xml:space="preserve"> </w:t>
      </w:r>
      <w:r w:rsidR="00790A9B">
        <w:rPr>
          <w:lang w:val="el-GR"/>
        </w:rPr>
        <w:t>μ</w:t>
      </w:r>
      <w:r w:rsidR="00790A9B" w:rsidRPr="001B0010">
        <w:rPr>
          <w:vertAlign w:val="subscript"/>
        </w:rPr>
        <w:t>q</w:t>
      </w:r>
      <w:r w:rsidR="00790A9B" w:rsidRPr="00790A9B">
        <w:rPr>
          <w:vertAlign w:val="subscript"/>
          <w:lang w:val="el-GR"/>
        </w:rPr>
        <w:t xml:space="preserve"> </w:t>
      </w:r>
      <w:r w:rsidR="00790A9B" w:rsidRPr="00790A9B">
        <w:rPr>
          <w:lang w:val="el-GR"/>
        </w:rPr>
        <w:t xml:space="preserve">+ </w:t>
      </w:r>
      <w:r w:rsidR="00790A9B">
        <w:rPr>
          <w:lang w:val="el-GR"/>
        </w:rPr>
        <w:t>μ</w:t>
      </w:r>
      <w:proofErr w:type="spellStart"/>
      <w:r w:rsidR="00790A9B" w:rsidRPr="001B0010">
        <w:rPr>
          <w:vertAlign w:val="subscript"/>
        </w:rPr>
        <w:t>q</w:t>
      </w:r>
      <w:r w:rsidR="00790A9B" w:rsidRPr="00790A9B">
        <w:rPr>
          <w:vertAlign w:val="superscript"/>
        </w:rPr>
        <w:t>T</w:t>
      </w:r>
      <w:proofErr w:type="spellEnd"/>
      <w:r w:rsidR="00790A9B" w:rsidRPr="00790A9B">
        <w:rPr>
          <w:lang w:val="el-GR"/>
        </w:rPr>
        <w:t xml:space="preserve"> </w:t>
      </w:r>
      <w:r w:rsidR="00790A9B">
        <w:rPr>
          <w:lang w:val="el-GR"/>
        </w:rPr>
        <w:t>Σ</w:t>
      </w:r>
      <w:r w:rsidR="00790A9B" w:rsidRPr="00790A9B">
        <w:rPr>
          <w:vertAlign w:val="superscript"/>
          <w:lang w:val="el-GR"/>
        </w:rPr>
        <w:t>-1</w:t>
      </w:r>
      <w:r w:rsidR="00790A9B" w:rsidRPr="00790A9B">
        <w:rPr>
          <w:lang w:val="el-GR"/>
        </w:rPr>
        <w:t xml:space="preserve"> </w:t>
      </w:r>
      <w:r w:rsidR="00790A9B">
        <w:rPr>
          <w:lang w:val="el-GR"/>
        </w:rPr>
        <w:t>μ</w:t>
      </w:r>
      <w:r w:rsidR="00790A9B" w:rsidRPr="001B0010">
        <w:rPr>
          <w:vertAlign w:val="subscript"/>
        </w:rPr>
        <w:t>q</w:t>
      </w:r>
      <w:r w:rsidR="00790A9B" w:rsidRPr="00790A9B">
        <w:rPr>
          <w:vertAlign w:val="subscript"/>
          <w:lang w:val="el-GR"/>
        </w:rPr>
        <w:t xml:space="preserve"> </w:t>
      </w:r>
      <w:r w:rsidR="00790A9B" w:rsidRPr="00790A9B">
        <w:rPr>
          <w:lang w:val="el-GR"/>
        </w:rPr>
        <w:t xml:space="preserve">) </w:t>
      </w:r>
      <w:r w:rsidR="00790A9B" w:rsidRPr="00790A9B">
        <w:rPr>
          <w:lang w:val="el-GR"/>
        </w:rPr>
        <w:t xml:space="preserve">+ </w:t>
      </w:r>
      <w:r w:rsidR="00790A9B">
        <w:t>ln</w:t>
      </w:r>
      <w:r w:rsidR="00790A9B" w:rsidRPr="00790A9B">
        <w:rPr>
          <w:lang w:val="el-GR"/>
        </w:rPr>
        <w:t xml:space="preserve"> (</w:t>
      </w:r>
      <w:r w:rsidR="00790A9B">
        <w:t>P</w:t>
      </w:r>
      <w:r w:rsidR="00790A9B" w:rsidRPr="00790A9B">
        <w:rPr>
          <w:lang w:val="el-GR"/>
        </w:rPr>
        <w:t>(</w:t>
      </w:r>
      <w:proofErr w:type="spellStart"/>
      <w:r w:rsidR="00790A9B">
        <w:t>y</w:t>
      </w:r>
      <w:r w:rsidR="00790A9B" w:rsidRPr="00D15C0D">
        <w:rPr>
          <w:vertAlign w:val="subscript"/>
        </w:rPr>
        <w:t>q</w:t>
      </w:r>
      <w:proofErr w:type="spellEnd"/>
      <w:r w:rsidR="00790A9B" w:rsidRPr="00790A9B">
        <w:rPr>
          <w:lang w:val="el-GR"/>
        </w:rPr>
        <w:t>))</w:t>
      </w:r>
    </w:p>
    <w:p w:rsidR="00790A9B" w:rsidRDefault="00790A9B">
      <w:r>
        <w:t xml:space="preserve">In the above equation the </w:t>
      </w:r>
      <w:proofErr w:type="spellStart"/>
      <w:r>
        <w:t>x</w:t>
      </w:r>
      <w:r w:rsidRPr="00292773">
        <w:rPr>
          <w:vertAlign w:val="superscript"/>
        </w:rPr>
        <w:t>T</w:t>
      </w:r>
      <w:proofErr w:type="spellEnd"/>
      <w:r w:rsidRPr="00790A9B">
        <w:t xml:space="preserve"> </w:t>
      </w:r>
      <w:r>
        <w:rPr>
          <w:lang w:val="el-GR"/>
        </w:rPr>
        <w:t>Σ</w:t>
      </w:r>
      <w:r w:rsidRPr="00790A9B">
        <w:rPr>
          <w:vertAlign w:val="superscript"/>
        </w:rPr>
        <w:t>-1</w:t>
      </w:r>
      <w:r>
        <w:t>x</w:t>
      </w:r>
      <w:r>
        <w:t xml:space="preserve"> is a constant. </w:t>
      </w:r>
      <w:proofErr w:type="gramStart"/>
      <w:r>
        <w:t>Hence</w:t>
      </w:r>
      <w:proofErr w:type="gramEnd"/>
      <w:r>
        <w:t xml:space="preserve"> the above equation can be simplified as,</w:t>
      </w:r>
    </w:p>
    <w:p w:rsidR="00790A9B" w:rsidRPr="00951992" w:rsidRDefault="00790A9B" w:rsidP="00790A9B">
      <w:proofErr w:type="spellStart"/>
      <w:proofErr w:type="gramStart"/>
      <w:r>
        <w:t>g</w:t>
      </w:r>
      <w:r w:rsidRPr="00790A9B">
        <w:rPr>
          <w:vertAlign w:val="subscript"/>
        </w:rPr>
        <w:t>q</w:t>
      </w:r>
      <w:proofErr w:type="spellEnd"/>
      <w:r w:rsidRPr="00951992">
        <w:t>(</w:t>
      </w:r>
      <w:proofErr w:type="gramEnd"/>
      <w:r>
        <w:t>x</w:t>
      </w:r>
      <w:r w:rsidRPr="00951992">
        <w:t xml:space="preserve">) =  </w:t>
      </w:r>
      <w:r>
        <w:rPr>
          <w:lang w:val="el-GR"/>
        </w:rPr>
        <w:t>μ</w:t>
      </w:r>
      <w:proofErr w:type="spellStart"/>
      <w:r w:rsidRPr="001B0010">
        <w:rPr>
          <w:vertAlign w:val="subscript"/>
        </w:rPr>
        <w:t>q</w:t>
      </w:r>
      <w:r w:rsidRPr="001B0010">
        <w:rPr>
          <w:vertAlign w:val="superscript"/>
        </w:rPr>
        <w:t>T</w:t>
      </w:r>
      <w:proofErr w:type="spellEnd"/>
      <w:r>
        <w:rPr>
          <w:lang w:val="el-GR"/>
        </w:rPr>
        <w:t>Σ</w:t>
      </w:r>
      <w:r w:rsidRPr="00951992">
        <w:rPr>
          <w:vertAlign w:val="superscript"/>
        </w:rPr>
        <w:t>-1</w:t>
      </w:r>
      <w:r>
        <w:t>x</w:t>
      </w:r>
      <w:r w:rsidRPr="00951992">
        <w:t xml:space="preserve"> – 0.5</w:t>
      </w:r>
      <w:r>
        <w:rPr>
          <w:lang w:val="el-GR"/>
        </w:rPr>
        <w:t>μ</w:t>
      </w:r>
      <w:proofErr w:type="spellStart"/>
      <w:r w:rsidRPr="001B0010">
        <w:rPr>
          <w:vertAlign w:val="subscript"/>
        </w:rPr>
        <w:t>q</w:t>
      </w:r>
      <w:r w:rsidRPr="001B0010">
        <w:rPr>
          <w:vertAlign w:val="superscript"/>
        </w:rPr>
        <w:t>T</w:t>
      </w:r>
      <w:proofErr w:type="spellEnd"/>
      <w:r w:rsidRPr="00951992">
        <w:t xml:space="preserve"> </w:t>
      </w:r>
      <w:r>
        <w:rPr>
          <w:lang w:val="el-GR"/>
        </w:rPr>
        <w:t>Σ</w:t>
      </w:r>
      <w:r w:rsidRPr="00951992">
        <w:rPr>
          <w:vertAlign w:val="superscript"/>
        </w:rPr>
        <w:t>-1</w:t>
      </w:r>
      <w:r>
        <w:rPr>
          <w:lang w:val="el-GR"/>
        </w:rPr>
        <w:t>μ</w:t>
      </w:r>
      <w:r w:rsidRPr="001B0010">
        <w:rPr>
          <w:vertAlign w:val="subscript"/>
        </w:rPr>
        <w:t>q</w:t>
      </w:r>
      <w:r w:rsidRPr="00951992">
        <w:t xml:space="preserve"> +</w:t>
      </w:r>
      <w:r>
        <w:t xml:space="preserve"> ln P(</w:t>
      </w:r>
      <w:proofErr w:type="spellStart"/>
      <w:r>
        <w:t>y</w:t>
      </w:r>
      <w:r w:rsidRPr="00951992">
        <w:rPr>
          <w:vertAlign w:val="subscript"/>
        </w:rPr>
        <w:t>q</w:t>
      </w:r>
      <w:proofErr w:type="spellEnd"/>
      <w:r>
        <w:t xml:space="preserve">) ; q=1,2 </w:t>
      </w:r>
      <w:r>
        <w:sym w:font="Wingdings" w:char="F0E0"/>
      </w:r>
      <w:r>
        <w:t xml:space="preserve"> </w:t>
      </w:r>
      <w:proofErr w:type="spellStart"/>
      <w:r w:rsidRPr="00790A9B">
        <w:rPr>
          <w:b/>
        </w:rPr>
        <w:t>Eqn</w:t>
      </w:r>
      <w:proofErr w:type="spellEnd"/>
      <w:r w:rsidRPr="00790A9B">
        <w:rPr>
          <w:b/>
        </w:rPr>
        <w:t xml:space="preserve"> 4</w:t>
      </w:r>
    </w:p>
    <w:p w:rsidR="00731C74" w:rsidRDefault="00790A9B" w:rsidP="00790A9B">
      <w:r>
        <w:t>The above equation is t</w:t>
      </w:r>
      <w:r w:rsidR="001B0010">
        <w:t xml:space="preserve">he linear discriminant function of a Bayesian classifier </w:t>
      </w:r>
    </w:p>
    <w:p w:rsidR="00951992" w:rsidRDefault="00951992">
      <w:r>
        <w:t>Now, according to Gopal (2019), in case of binary classification two linear discriminants g</w:t>
      </w:r>
      <w:r w:rsidRPr="00951992">
        <w:rPr>
          <w:vertAlign w:val="subscript"/>
        </w:rPr>
        <w:t>1</w:t>
      </w:r>
      <w:r>
        <w:t>(x) and g</w:t>
      </w:r>
      <w:r w:rsidRPr="00951992">
        <w:rPr>
          <w:vertAlign w:val="subscript"/>
        </w:rPr>
        <w:t>2</w:t>
      </w:r>
      <w:r>
        <w:t>(x) can be combined to form a single discriminant function,</w:t>
      </w:r>
    </w:p>
    <w:p w:rsidR="00951992" w:rsidRDefault="00951992" w:rsidP="00951992">
      <w:pPr>
        <w:jc w:val="center"/>
      </w:pPr>
      <w:proofErr w:type="gramStart"/>
      <w:r>
        <w:t>g(</w:t>
      </w:r>
      <w:proofErr w:type="gramEnd"/>
      <w:r>
        <w:t xml:space="preserve">x) =  </w:t>
      </w:r>
      <w:r>
        <w:t>g</w:t>
      </w:r>
      <w:r w:rsidRPr="00951992">
        <w:rPr>
          <w:vertAlign w:val="subscript"/>
        </w:rPr>
        <w:t>1</w:t>
      </w:r>
      <w:r>
        <w:t>(x)</w:t>
      </w:r>
      <w:r>
        <w:t xml:space="preserve"> – </w:t>
      </w:r>
      <w:r>
        <w:t>g</w:t>
      </w:r>
      <w:r>
        <w:rPr>
          <w:vertAlign w:val="subscript"/>
        </w:rPr>
        <w:t>2</w:t>
      </w:r>
      <w:r>
        <w:t>(x)</w:t>
      </w:r>
      <w:r>
        <w:t xml:space="preserve"> = 0 </w:t>
      </w:r>
      <w:r>
        <w:sym w:font="Wingdings" w:char="F0E0"/>
      </w:r>
      <w:r w:rsidR="00790A9B">
        <w:t xml:space="preserve"> </w:t>
      </w:r>
      <w:proofErr w:type="spellStart"/>
      <w:r w:rsidR="00790A9B" w:rsidRPr="00790A9B">
        <w:rPr>
          <w:b/>
        </w:rPr>
        <w:t>Eqn</w:t>
      </w:r>
      <w:proofErr w:type="spellEnd"/>
      <w:r w:rsidR="00790A9B" w:rsidRPr="00790A9B">
        <w:rPr>
          <w:b/>
        </w:rPr>
        <w:t xml:space="preserve"> 5</w:t>
      </w:r>
    </w:p>
    <w:p w:rsidR="00951992" w:rsidRDefault="00951992">
      <w:proofErr w:type="gramStart"/>
      <w:r>
        <w:t>Let’s</w:t>
      </w:r>
      <w:proofErr w:type="gramEnd"/>
      <w:r>
        <w:t xml:space="preserve"> substitute the values of </w:t>
      </w:r>
      <w:r>
        <w:t>g</w:t>
      </w:r>
      <w:r w:rsidRPr="00951992">
        <w:rPr>
          <w:vertAlign w:val="subscript"/>
        </w:rPr>
        <w:t>1</w:t>
      </w:r>
      <w:r>
        <w:t>(x) and g</w:t>
      </w:r>
      <w:r w:rsidRPr="00951992">
        <w:rPr>
          <w:vertAlign w:val="subscript"/>
        </w:rPr>
        <w:t>2</w:t>
      </w:r>
      <w:r>
        <w:t>(x)</w:t>
      </w:r>
      <w:r>
        <w:t xml:space="preserve"> from </w:t>
      </w:r>
      <w:proofErr w:type="spellStart"/>
      <w:r>
        <w:t>Eqn</w:t>
      </w:r>
      <w:proofErr w:type="spellEnd"/>
      <w:r>
        <w:t xml:space="preserve"> </w:t>
      </w:r>
      <w:r w:rsidR="00790A9B">
        <w:t xml:space="preserve">4 in </w:t>
      </w:r>
      <w:proofErr w:type="spellStart"/>
      <w:r w:rsidR="00790A9B">
        <w:t>Eqn</w:t>
      </w:r>
      <w:proofErr w:type="spellEnd"/>
      <w:r w:rsidR="00790A9B">
        <w:t xml:space="preserve"> 5</w:t>
      </w:r>
      <w:r>
        <w:t>.</w:t>
      </w:r>
    </w:p>
    <w:p w:rsidR="00951992" w:rsidRDefault="00951992">
      <w:proofErr w:type="gramStart"/>
      <w:r>
        <w:lastRenderedPageBreak/>
        <w:t>g(</w:t>
      </w:r>
      <w:proofErr w:type="gramEnd"/>
      <w:r>
        <w:t xml:space="preserve">x) </w:t>
      </w:r>
      <w:r w:rsidRPr="00951992">
        <w:t xml:space="preserve">=  </w:t>
      </w:r>
      <w:r>
        <w:rPr>
          <w:lang w:val="el-GR"/>
        </w:rPr>
        <w:t>μ</w:t>
      </w:r>
      <w:r>
        <w:rPr>
          <w:vertAlign w:val="subscript"/>
        </w:rPr>
        <w:t>1</w:t>
      </w:r>
      <w:r w:rsidRPr="001B0010">
        <w:rPr>
          <w:vertAlign w:val="superscript"/>
        </w:rPr>
        <w:t>T</w:t>
      </w:r>
      <w:r>
        <w:rPr>
          <w:lang w:val="el-GR"/>
        </w:rPr>
        <w:t>Σ</w:t>
      </w:r>
      <w:r w:rsidRPr="00951992">
        <w:rPr>
          <w:vertAlign w:val="superscript"/>
        </w:rPr>
        <w:t>-1</w:t>
      </w:r>
      <w:r>
        <w:t>x</w:t>
      </w:r>
      <w:r w:rsidRPr="00951992">
        <w:t xml:space="preserve"> – 0.5</w:t>
      </w:r>
      <w:r>
        <w:rPr>
          <w:lang w:val="el-GR"/>
        </w:rPr>
        <w:t>μ</w:t>
      </w:r>
      <w:r>
        <w:rPr>
          <w:vertAlign w:val="subscript"/>
        </w:rPr>
        <w:t>1</w:t>
      </w:r>
      <w:r w:rsidRPr="001B0010">
        <w:rPr>
          <w:vertAlign w:val="superscript"/>
        </w:rPr>
        <w:t>T</w:t>
      </w:r>
      <w:r w:rsidRPr="00951992">
        <w:t xml:space="preserve"> </w:t>
      </w:r>
      <w:r>
        <w:rPr>
          <w:lang w:val="el-GR"/>
        </w:rPr>
        <w:t>Σ</w:t>
      </w:r>
      <w:r w:rsidRPr="00951992">
        <w:rPr>
          <w:vertAlign w:val="superscript"/>
        </w:rPr>
        <w:t>-1</w:t>
      </w:r>
      <w:r>
        <w:rPr>
          <w:lang w:val="el-GR"/>
        </w:rPr>
        <w:t>μ</w:t>
      </w:r>
      <w:r>
        <w:rPr>
          <w:vertAlign w:val="subscript"/>
        </w:rPr>
        <w:t>1</w:t>
      </w:r>
      <w:r w:rsidRPr="00951992">
        <w:t xml:space="preserve"> +</w:t>
      </w:r>
      <w:r>
        <w:t xml:space="preserve"> ln P(y</w:t>
      </w:r>
      <w:r>
        <w:rPr>
          <w:vertAlign w:val="subscript"/>
        </w:rPr>
        <w:t>1</w:t>
      </w:r>
      <w:r>
        <w:t>)</w:t>
      </w:r>
      <w:r>
        <w:t xml:space="preserve"> – (</w:t>
      </w:r>
      <w:r>
        <w:rPr>
          <w:lang w:val="el-GR"/>
        </w:rPr>
        <w:t>μ</w:t>
      </w:r>
      <w:r>
        <w:rPr>
          <w:vertAlign w:val="subscript"/>
        </w:rPr>
        <w:t>2</w:t>
      </w:r>
      <w:r w:rsidRPr="001B0010">
        <w:rPr>
          <w:vertAlign w:val="superscript"/>
        </w:rPr>
        <w:t>T</w:t>
      </w:r>
      <w:r>
        <w:rPr>
          <w:lang w:val="el-GR"/>
        </w:rPr>
        <w:t>Σ</w:t>
      </w:r>
      <w:r w:rsidRPr="00951992">
        <w:rPr>
          <w:vertAlign w:val="superscript"/>
        </w:rPr>
        <w:t>-1</w:t>
      </w:r>
      <w:r>
        <w:t>x</w:t>
      </w:r>
      <w:r w:rsidRPr="00951992">
        <w:t xml:space="preserve"> – 0.5</w:t>
      </w:r>
      <w:r>
        <w:rPr>
          <w:lang w:val="el-GR"/>
        </w:rPr>
        <w:t>μ</w:t>
      </w:r>
      <w:r>
        <w:rPr>
          <w:vertAlign w:val="subscript"/>
        </w:rPr>
        <w:t>2</w:t>
      </w:r>
      <w:r w:rsidRPr="001B0010">
        <w:rPr>
          <w:vertAlign w:val="superscript"/>
        </w:rPr>
        <w:t>T</w:t>
      </w:r>
      <w:r w:rsidRPr="00951992">
        <w:t xml:space="preserve"> </w:t>
      </w:r>
      <w:r>
        <w:rPr>
          <w:lang w:val="el-GR"/>
        </w:rPr>
        <w:t>Σ</w:t>
      </w:r>
      <w:r w:rsidRPr="00951992">
        <w:rPr>
          <w:vertAlign w:val="superscript"/>
        </w:rPr>
        <w:t>-1</w:t>
      </w:r>
      <w:r>
        <w:rPr>
          <w:lang w:val="el-GR"/>
        </w:rPr>
        <w:t>μ</w:t>
      </w:r>
      <w:r>
        <w:rPr>
          <w:vertAlign w:val="subscript"/>
        </w:rPr>
        <w:t>2</w:t>
      </w:r>
      <w:r w:rsidRPr="00951992">
        <w:t xml:space="preserve"> +</w:t>
      </w:r>
      <w:r>
        <w:t xml:space="preserve"> ln P(y</w:t>
      </w:r>
      <w:r>
        <w:rPr>
          <w:vertAlign w:val="subscript"/>
        </w:rPr>
        <w:t>2</w:t>
      </w:r>
      <w:r>
        <w:t>)</w:t>
      </w:r>
      <w:r>
        <w:t>)</w:t>
      </w:r>
    </w:p>
    <w:p w:rsidR="007022EB" w:rsidRDefault="007022EB" w:rsidP="007022EB">
      <w:pPr>
        <w:pStyle w:val="ListParagraph"/>
        <w:numPr>
          <w:ilvl w:val="0"/>
          <w:numId w:val="1"/>
        </w:numPr>
      </w:pPr>
      <w:r>
        <w:rPr>
          <w:lang w:val="el-GR"/>
        </w:rPr>
        <w:t>μ</w:t>
      </w:r>
      <w:r w:rsidRPr="007022EB">
        <w:rPr>
          <w:vertAlign w:val="subscript"/>
        </w:rPr>
        <w:t>1</w:t>
      </w:r>
      <w:r w:rsidRPr="001B0010">
        <w:rPr>
          <w:vertAlign w:val="superscript"/>
        </w:rPr>
        <w:t>T</w:t>
      </w:r>
      <w:r>
        <w:rPr>
          <w:lang w:val="el-GR"/>
        </w:rPr>
        <w:t>Σ</w:t>
      </w:r>
      <w:r w:rsidRPr="007022EB">
        <w:rPr>
          <w:vertAlign w:val="superscript"/>
        </w:rPr>
        <w:t>-1</w:t>
      </w:r>
      <w:r>
        <w:t>x</w:t>
      </w:r>
      <w:r w:rsidRPr="007022EB">
        <w:t xml:space="preserve"> – 0.5</w:t>
      </w:r>
      <w:r>
        <w:rPr>
          <w:lang w:val="el-GR"/>
        </w:rPr>
        <w:t>μ</w:t>
      </w:r>
      <w:r w:rsidRPr="007022EB">
        <w:rPr>
          <w:vertAlign w:val="subscript"/>
        </w:rPr>
        <w:t>1</w:t>
      </w:r>
      <w:r w:rsidRPr="001B0010">
        <w:rPr>
          <w:vertAlign w:val="superscript"/>
        </w:rPr>
        <w:t>T</w:t>
      </w:r>
      <w:r w:rsidRPr="007022EB">
        <w:t xml:space="preserve"> </w:t>
      </w:r>
      <w:r>
        <w:rPr>
          <w:lang w:val="el-GR"/>
        </w:rPr>
        <w:t>Σ</w:t>
      </w:r>
      <w:r w:rsidRPr="007022EB">
        <w:rPr>
          <w:vertAlign w:val="superscript"/>
        </w:rPr>
        <w:t>-1</w:t>
      </w:r>
      <w:r>
        <w:rPr>
          <w:lang w:val="el-GR"/>
        </w:rPr>
        <w:t>μ</w:t>
      </w:r>
      <w:r w:rsidRPr="007022EB">
        <w:rPr>
          <w:vertAlign w:val="subscript"/>
        </w:rPr>
        <w:t>1</w:t>
      </w:r>
      <w:r w:rsidRPr="007022EB">
        <w:t xml:space="preserve"> + </w:t>
      </w:r>
      <w:r>
        <w:t>ln</w:t>
      </w:r>
      <w:r w:rsidRPr="007022EB">
        <w:t xml:space="preserve"> </w:t>
      </w:r>
      <w:r>
        <w:t>P</w:t>
      </w:r>
      <w:r w:rsidRPr="007022EB">
        <w:t>(</w:t>
      </w:r>
      <w:r>
        <w:t>y</w:t>
      </w:r>
      <w:r w:rsidRPr="007022EB">
        <w:rPr>
          <w:vertAlign w:val="subscript"/>
        </w:rPr>
        <w:t>1</w:t>
      </w:r>
      <w:r w:rsidRPr="007022EB">
        <w:t>)</w:t>
      </w:r>
      <w:r w:rsidRPr="007022EB">
        <w:t xml:space="preserve"> - </w:t>
      </w:r>
      <w:r>
        <w:rPr>
          <w:lang w:val="el-GR"/>
        </w:rPr>
        <w:t>μ</w:t>
      </w:r>
      <w:r>
        <w:rPr>
          <w:vertAlign w:val="subscript"/>
        </w:rPr>
        <w:t>2</w:t>
      </w:r>
      <w:r w:rsidRPr="001B0010">
        <w:rPr>
          <w:vertAlign w:val="superscript"/>
        </w:rPr>
        <w:t>T</w:t>
      </w:r>
      <w:r>
        <w:rPr>
          <w:lang w:val="el-GR"/>
        </w:rPr>
        <w:t>Σ</w:t>
      </w:r>
      <w:r w:rsidRPr="00951992">
        <w:rPr>
          <w:vertAlign w:val="superscript"/>
        </w:rPr>
        <w:t>-1</w:t>
      </w:r>
      <w:r>
        <w:t>x</w:t>
      </w:r>
      <w:r w:rsidRPr="00951992">
        <w:t xml:space="preserve"> </w:t>
      </w:r>
      <w:r>
        <w:t>+</w:t>
      </w:r>
      <w:r w:rsidRPr="00951992">
        <w:t xml:space="preserve"> 0.5</w:t>
      </w:r>
      <w:r>
        <w:rPr>
          <w:lang w:val="el-GR"/>
        </w:rPr>
        <w:t>μ</w:t>
      </w:r>
      <w:r>
        <w:rPr>
          <w:vertAlign w:val="subscript"/>
        </w:rPr>
        <w:t>2</w:t>
      </w:r>
      <w:r w:rsidRPr="001B0010">
        <w:rPr>
          <w:vertAlign w:val="superscript"/>
        </w:rPr>
        <w:t>T</w:t>
      </w:r>
      <w:r w:rsidRPr="00951992">
        <w:t xml:space="preserve"> </w:t>
      </w:r>
      <w:r>
        <w:rPr>
          <w:lang w:val="el-GR"/>
        </w:rPr>
        <w:t>Σ</w:t>
      </w:r>
      <w:r w:rsidRPr="00951992">
        <w:rPr>
          <w:vertAlign w:val="superscript"/>
        </w:rPr>
        <w:t>-1</w:t>
      </w:r>
      <w:r>
        <w:rPr>
          <w:lang w:val="el-GR"/>
        </w:rPr>
        <w:t>μ</w:t>
      </w:r>
      <w:r>
        <w:rPr>
          <w:vertAlign w:val="subscript"/>
        </w:rPr>
        <w:t>2</w:t>
      </w:r>
      <w:r>
        <w:t xml:space="preserve"> -</w:t>
      </w:r>
      <w:r>
        <w:t xml:space="preserve"> ln P(y</w:t>
      </w:r>
      <w:r>
        <w:rPr>
          <w:vertAlign w:val="subscript"/>
        </w:rPr>
        <w:t>2</w:t>
      </w:r>
      <w:r>
        <w:t>)</w:t>
      </w:r>
    </w:p>
    <w:p w:rsidR="007022EB" w:rsidRDefault="007022EB" w:rsidP="007022EB">
      <w:pPr>
        <w:pStyle w:val="ListParagraph"/>
        <w:numPr>
          <w:ilvl w:val="0"/>
          <w:numId w:val="1"/>
        </w:numPr>
      </w:pPr>
      <w:r w:rsidRPr="007022EB">
        <w:t>(</w:t>
      </w:r>
      <w:r>
        <w:rPr>
          <w:lang w:val="el-GR"/>
        </w:rPr>
        <w:t>μ</w:t>
      </w:r>
      <w:r w:rsidRPr="007022EB">
        <w:rPr>
          <w:vertAlign w:val="subscript"/>
        </w:rPr>
        <w:t>1</w:t>
      </w:r>
      <w:r w:rsidRPr="001B0010">
        <w:rPr>
          <w:vertAlign w:val="superscript"/>
        </w:rPr>
        <w:t>T</w:t>
      </w:r>
      <w:r w:rsidRPr="007022EB">
        <w:t xml:space="preserve"> - </w:t>
      </w:r>
      <w:r>
        <w:rPr>
          <w:lang w:val="el-GR"/>
        </w:rPr>
        <w:t>μ</w:t>
      </w:r>
      <w:r w:rsidRPr="007022EB">
        <w:rPr>
          <w:vertAlign w:val="subscript"/>
        </w:rPr>
        <w:t>2</w:t>
      </w:r>
      <w:r w:rsidRPr="001B0010">
        <w:rPr>
          <w:vertAlign w:val="superscript"/>
        </w:rPr>
        <w:t>T</w:t>
      </w:r>
      <w:r w:rsidRPr="007022EB">
        <w:t xml:space="preserve">) </w:t>
      </w:r>
      <w:r>
        <w:rPr>
          <w:lang w:val="el-GR"/>
        </w:rPr>
        <w:t>Σ</w:t>
      </w:r>
      <w:r w:rsidRPr="007022EB">
        <w:rPr>
          <w:vertAlign w:val="superscript"/>
        </w:rPr>
        <w:t>-1</w:t>
      </w:r>
      <w:r>
        <w:t>x</w:t>
      </w:r>
      <w:r w:rsidRPr="007022EB">
        <w:t xml:space="preserve">  -0.5 (</w:t>
      </w:r>
      <w:r>
        <w:rPr>
          <w:lang w:val="el-GR"/>
        </w:rPr>
        <w:t>μ</w:t>
      </w:r>
      <w:r w:rsidRPr="007022EB">
        <w:rPr>
          <w:vertAlign w:val="subscript"/>
        </w:rPr>
        <w:t>1</w:t>
      </w:r>
      <w:r w:rsidRPr="001B0010">
        <w:rPr>
          <w:vertAlign w:val="superscript"/>
        </w:rPr>
        <w:t>T</w:t>
      </w:r>
      <w:r w:rsidRPr="007022EB">
        <w:t xml:space="preserve"> </w:t>
      </w:r>
      <w:r>
        <w:rPr>
          <w:lang w:val="el-GR"/>
        </w:rPr>
        <w:t>Σ</w:t>
      </w:r>
      <w:r w:rsidRPr="007022EB">
        <w:rPr>
          <w:vertAlign w:val="superscript"/>
        </w:rPr>
        <w:t>-1</w:t>
      </w:r>
      <w:r>
        <w:rPr>
          <w:lang w:val="el-GR"/>
        </w:rPr>
        <w:t>μ</w:t>
      </w:r>
      <w:r w:rsidRPr="007022EB">
        <w:rPr>
          <w:vertAlign w:val="subscript"/>
        </w:rPr>
        <w:t>1</w:t>
      </w:r>
      <w:r w:rsidRPr="007022EB">
        <w:rPr>
          <w:vertAlign w:val="subscript"/>
        </w:rPr>
        <w:t xml:space="preserve"> </w:t>
      </w:r>
      <w:r w:rsidRPr="007022EB">
        <w:t xml:space="preserve">- </w:t>
      </w:r>
      <w:r>
        <w:rPr>
          <w:lang w:val="el-GR"/>
        </w:rPr>
        <w:t>μ</w:t>
      </w:r>
      <w:r w:rsidRPr="007022EB">
        <w:rPr>
          <w:vertAlign w:val="subscript"/>
        </w:rPr>
        <w:t>2</w:t>
      </w:r>
      <w:r w:rsidRPr="001B0010">
        <w:rPr>
          <w:vertAlign w:val="superscript"/>
        </w:rPr>
        <w:t>T</w:t>
      </w:r>
      <w:r w:rsidRPr="007022EB">
        <w:t xml:space="preserve"> </w:t>
      </w:r>
      <w:r>
        <w:rPr>
          <w:lang w:val="el-GR"/>
        </w:rPr>
        <w:t>Σ</w:t>
      </w:r>
      <w:r w:rsidRPr="007022EB">
        <w:rPr>
          <w:vertAlign w:val="superscript"/>
        </w:rPr>
        <w:t>-1</w:t>
      </w:r>
      <w:r>
        <w:rPr>
          <w:lang w:val="el-GR"/>
        </w:rPr>
        <w:t>μ</w:t>
      </w:r>
      <w:r w:rsidRPr="007022EB">
        <w:rPr>
          <w:vertAlign w:val="subscript"/>
        </w:rPr>
        <w:t>2</w:t>
      </w:r>
      <w:r w:rsidRPr="007022EB">
        <w:t xml:space="preserve">) + </w:t>
      </w:r>
      <w:r>
        <w:t>ln</w:t>
      </w:r>
      <w:r w:rsidRPr="007022EB">
        <w:t xml:space="preserve"> </w:t>
      </w:r>
      <w:r>
        <w:t>P</w:t>
      </w:r>
      <w:r w:rsidRPr="007022EB">
        <w:t>(</w:t>
      </w:r>
      <w:r>
        <w:t>y</w:t>
      </w:r>
      <w:r w:rsidRPr="007022EB">
        <w:rPr>
          <w:vertAlign w:val="subscript"/>
        </w:rPr>
        <w:t>1</w:t>
      </w:r>
      <w:r w:rsidRPr="007022EB">
        <w:t>)</w:t>
      </w:r>
      <w:r w:rsidRPr="007022EB">
        <w:t xml:space="preserve"> - </w:t>
      </w:r>
      <w:r>
        <w:t>ln P(y</w:t>
      </w:r>
      <w:r>
        <w:rPr>
          <w:vertAlign w:val="subscript"/>
        </w:rPr>
        <w:t>2</w:t>
      </w:r>
      <w:r>
        <w:t>)</w:t>
      </w:r>
    </w:p>
    <w:p w:rsidR="007022EB" w:rsidRDefault="007022EB" w:rsidP="007022EB">
      <w:pPr>
        <w:pStyle w:val="ListParagraph"/>
        <w:numPr>
          <w:ilvl w:val="0"/>
          <w:numId w:val="1"/>
        </w:numPr>
        <w:rPr>
          <w:lang w:val="el-GR"/>
        </w:rPr>
      </w:pPr>
      <w:r w:rsidRPr="007022EB">
        <w:rPr>
          <w:lang w:val="el-GR"/>
        </w:rPr>
        <w:t>(</w:t>
      </w:r>
      <w:r>
        <w:rPr>
          <w:lang w:val="el-GR"/>
        </w:rPr>
        <w:t>μ</w:t>
      </w:r>
      <w:r w:rsidRPr="007022EB">
        <w:rPr>
          <w:vertAlign w:val="subscript"/>
          <w:lang w:val="el-GR"/>
        </w:rPr>
        <w:t>1</w:t>
      </w:r>
      <w:r w:rsidRPr="001B0010">
        <w:rPr>
          <w:vertAlign w:val="superscript"/>
        </w:rPr>
        <w:t>T</w:t>
      </w:r>
      <w:r w:rsidRPr="007022EB">
        <w:rPr>
          <w:lang w:val="el-GR"/>
        </w:rPr>
        <w:t xml:space="preserve"> - </w:t>
      </w:r>
      <w:r>
        <w:rPr>
          <w:lang w:val="el-GR"/>
        </w:rPr>
        <w:t>μ</w:t>
      </w:r>
      <w:r w:rsidRPr="007022EB">
        <w:rPr>
          <w:vertAlign w:val="subscript"/>
          <w:lang w:val="el-GR"/>
        </w:rPr>
        <w:t>2</w:t>
      </w:r>
      <w:r w:rsidRPr="001B0010">
        <w:rPr>
          <w:vertAlign w:val="superscript"/>
        </w:rPr>
        <w:t>T</w:t>
      </w:r>
      <w:r w:rsidRPr="007022EB">
        <w:rPr>
          <w:lang w:val="el-GR"/>
        </w:rPr>
        <w:t xml:space="preserve">) </w:t>
      </w:r>
      <w:r>
        <w:rPr>
          <w:lang w:val="el-GR"/>
        </w:rPr>
        <w:t>Σ</w:t>
      </w:r>
      <w:r w:rsidRPr="007022EB">
        <w:rPr>
          <w:vertAlign w:val="superscript"/>
          <w:lang w:val="el-GR"/>
        </w:rPr>
        <w:t>-1</w:t>
      </w:r>
      <w:r>
        <w:t>x</w:t>
      </w:r>
      <w:r w:rsidRPr="007022EB">
        <w:rPr>
          <w:lang w:val="el-GR"/>
        </w:rPr>
        <w:t xml:space="preserve">  -0.5 (</w:t>
      </w:r>
      <w:r>
        <w:rPr>
          <w:lang w:val="el-GR"/>
        </w:rPr>
        <w:t>μ</w:t>
      </w:r>
      <w:r w:rsidRPr="007022EB">
        <w:rPr>
          <w:vertAlign w:val="subscript"/>
          <w:lang w:val="el-GR"/>
        </w:rPr>
        <w:t>1</w:t>
      </w:r>
      <w:r w:rsidRPr="001B0010">
        <w:rPr>
          <w:vertAlign w:val="superscript"/>
        </w:rPr>
        <w:t>T</w:t>
      </w:r>
      <w:r w:rsidRPr="007022EB">
        <w:rPr>
          <w:lang w:val="el-GR"/>
        </w:rPr>
        <w:t xml:space="preserve"> </w:t>
      </w:r>
      <w:r>
        <w:rPr>
          <w:lang w:val="el-GR"/>
        </w:rPr>
        <w:t>Σ</w:t>
      </w:r>
      <w:r w:rsidRPr="007022EB">
        <w:rPr>
          <w:vertAlign w:val="superscript"/>
          <w:lang w:val="el-GR"/>
        </w:rPr>
        <w:t>-1</w:t>
      </w:r>
      <w:r>
        <w:rPr>
          <w:lang w:val="el-GR"/>
        </w:rPr>
        <w:t>μ</w:t>
      </w:r>
      <w:r w:rsidRPr="007022EB">
        <w:rPr>
          <w:vertAlign w:val="subscript"/>
          <w:lang w:val="el-GR"/>
        </w:rPr>
        <w:t xml:space="preserve">1 </w:t>
      </w:r>
      <w:r w:rsidRPr="007022EB">
        <w:rPr>
          <w:lang w:val="el-GR"/>
        </w:rPr>
        <w:t xml:space="preserve">- </w:t>
      </w:r>
      <w:r>
        <w:rPr>
          <w:lang w:val="el-GR"/>
        </w:rPr>
        <w:t>μ</w:t>
      </w:r>
      <w:r w:rsidRPr="007022EB">
        <w:rPr>
          <w:vertAlign w:val="subscript"/>
          <w:lang w:val="el-GR"/>
        </w:rPr>
        <w:t>2</w:t>
      </w:r>
      <w:r w:rsidRPr="001B0010">
        <w:rPr>
          <w:vertAlign w:val="superscript"/>
        </w:rPr>
        <w:t>T</w:t>
      </w:r>
      <w:r w:rsidRPr="007022EB">
        <w:rPr>
          <w:lang w:val="el-GR"/>
        </w:rPr>
        <w:t xml:space="preserve"> </w:t>
      </w:r>
      <w:r>
        <w:rPr>
          <w:lang w:val="el-GR"/>
        </w:rPr>
        <w:t>Σ</w:t>
      </w:r>
      <w:r w:rsidRPr="007022EB">
        <w:rPr>
          <w:vertAlign w:val="superscript"/>
          <w:lang w:val="el-GR"/>
        </w:rPr>
        <w:t>-1</w:t>
      </w:r>
      <w:r>
        <w:rPr>
          <w:lang w:val="el-GR"/>
        </w:rPr>
        <w:t>μ</w:t>
      </w:r>
      <w:r w:rsidRPr="007022EB">
        <w:rPr>
          <w:vertAlign w:val="subscript"/>
          <w:lang w:val="el-GR"/>
        </w:rPr>
        <w:t>2</w:t>
      </w:r>
      <w:r w:rsidRPr="007022EB">
        <w:rPr>
          <w:lang w:val="el-GR"/>
        </w:rPr>
        <w:t>) +</w:t>
      </w:r>
      <w:r w:rsidRPr="007022EB">
        <w:rPr>
          <w:lang w:val="el-GR"/>
        </w:rPr>
        <w:t xml:space="preserve"> </w:t>
      </w:r>
      <w:r>
        <w:t>ln</w:t>
      </w:r>
      <w:r w:rsidRPr="007022EB">
        <w:rPr>
          <w:lang w:val="el-GR"/>
        </w:rPr>
        <w:t xml:space="preserve"> ( </w:t>
      </w:r>
      <w:r>
        <w:t>P</w:t>
      </w:r>
      <w:r w:rsidRPr="007022EB">
        <w:rPr>
          <w:lang w:val="el-GR"/>
        </w:rPr>
        <w:t>(</w:t>
      </w:r>
      <w:r>
        <w:t>y</w:t>
      </w:r>
      <w:r w:rsidRPr="007022EB">
        <w:rPr>
          <w:vertAlign w:val="subscript"/>
          <w:lang w:val="el-GR"/>
        </w:rPr>
        <w:t>1</w:t>
      </w:r>
      <w:r w:rsidRPr="007022EB">
        <w:rPr>
          <w:lang w:val="el-GR"/>
        </w:rPr>
        <w:t>)</w:t>
      </w:r>
      <w:r w:rsidRPr="007022EB">
        <w:rPr>
          <w:lang w:val="el-GR"/>
        </w:rPr>
        <w:t xml:space="preserve"> / </w:t>
      </w:r>
      <w:r>
        <w:t>P</w:t>
      </w:r>
      <w:r w:rsidRPr="007022EB">
        <w:rPr>
          <w:lang w:val="el-GR"/>
        </w:rPr>
        <w:t>(</w:t>
      </w:r>
      <w:r>
        <w:t>y</w:t>
      </w:r>
      <w:r w:rsidRPr="007022EB">
        <w:rPr>
          <w:vertAlign w:val="subscript"/>
          <w:lang w:val="el-GR"/>
        </w:rPr>
        <w:t>2</w:t>
      </w:r>
      <w:r w:rsidRPr="007022EB">
        <w:rPr>
          <w:lang w:val="el-GR"/>
        </w:rPr>
        <w:t>)</w:t>
      </w:r>
      <w:r w:rsidRPr="007022EB">
        <w:rPr>
          <w:lang w:val="el-GR"/>
        </w:rPr>
        <w:t xml:space="preserve"> ) </w:t>
      </w:r>
    </w:p>
    <w:p w:rsidR="00A71911" w:rsidRDefault="00A71911" w:rsidP="00A71911">
      <w:proofErr w:type="gramStart"/>
      <w:r>
        <w:t>Hence</w:t>
      </w:r>
      <w:proofErr w:type="gramEnd"/>
      <w:r>
        <w:t xml:space="preserve"> we can prove that,</w:t>
      </w:r>
    </w:p>
    <w:p w:rsidR="00A71911" w:rsidRPr="00A71911" w:rsidRDefault="00A71911" w:rsidP="00A71911">
      <w:proofErr w:type="gramStart"/>
      <w:r>
        <w:t>g(</w:t>
      </w:r>
      <w:proofErr w:type="gramEnd"/>
      <w:r>
        <w:t>x)</w:t>
      </w:r>
      <w:r>
        <w:t xml:space="preserve"> = </w:t>
      </w:r>
      <w:r w:rsidRPr="00A71911">
        <w:t>(</w:t>
      </w:r>
      <w:r w:rsidRPr="00A71911">
        <w:rPr>
          <w:lang w:val="el-GR"/>
        </w:rPr>
        <w:t>μ</w:t>
      </w:r>
      <w:r w:rsidRPr="00A71911">
        <w:rPr>
          <w:vertAlign w:val="subscript"/>
        </w:rPr>
        <w:t>1</w:t>
      </w:r>
      <w:r w:rsidRPr="00A71911">
        <w:rPr>
          <w:vertAlign w:val="superscript"/>
        </w:rPr>
        <w:t>T</w:t>
      </w:r>
      <w:r w:rsidRPr="00A71911">
        <w:t xml:space="preserve"> - </w:t>
      </w:r>
      <w:r w:rsidRPr="00A71911">
        <w:rPr>
          <w:lang w:val="el-GR"/>
        </w:rPr>
        <w:t>μ</w:t>
      </w:r>
      <w:r w:rsidRPr="00A71911">
        <w:rPr>
          <w:vertAlign w:val="subscript"/>
        </w:rPr>
        <w:t>2</w:t>
      </w:r>
      <w:r w:rsidRPr="00A71911">
        <w:rPr>
          <w:vertAlign w:val="superscript"/>
        </w:rPr>
        <w:t>T</w:t>
      </w:r>
      <w:r w:rsidRPr="00A71911">
        <w:t xml:space="preserve">) </w:t>
      </w:r>
      <w:r w:rsidRPr="00A71911">
        <w:rPr>
          <w:lang w:val="el-GR"/>
        </w:rPr>
        <w:t>Σ</w:t>
      </w:r>
      <w:r w:rsidRPr="00A71911">
        <w:rPr>
          <w:vertAlign w:val="superscript"/>
        </w:rPr>
        <w:t>-1</w:t>
      </w:r>
      <w:r>
        <w:t>x</w:t>
      </w:r>
      <w:r w:rsidRPr="00A71911">
        <w:t xml:space="preserve">  -0.5 (</w:t>
      </w:r>
      <w:r w:rsidRPr="00A71911">
        <w:rPr>
          <w:lang w:val="el-GR"/>
        </w:rPr>
        <w:t>μ</w:t>
      </w:r>
      <w:r w:rsidRPr="00A71911">
        <w:rPr>
          <w:vertAlign w:val="subscript"/>
        </w:rPr>
        <w:t>1</w:t>
      </w:r>
      <w:r w:rsidRPr="00A71911">
        <w:rPr>
          <w:vertAlign w:val="superscript"/>
        </w:rPr>
        <w:t>T</w:t>
      </w:r>
      <w:r w:rsidRPr="00A71911">
        <w:t xml:space="preserve"> </w:t>
      </w:r>
      <w:r w:rsidRPr="00A71911">
        <w:rPr>
          <w:lang w:val="el-GR"/>
        </w:rPr>
        <w:t>Σ</w:t>
      </w:r>
      <w:r w:rsidRPr="00A71911">
        <w:rPr>
          <w:vertAlign w:val="superscript"/>
        </w:rPr>
        <w:t>-1</w:t>
      </w:r>
      <w:r w:rsidRPr="00A71911">
        <w:rPr>
          <w:lang w:val="el-GR"/>
        </w:rPr>
        <w:t>μ</w:t>
      </w:r>
      <w:r w:rsidRPr="00A71911">
        <w:rPr>
          <w:vertAlign w:val="subscript"/>
        </w:rPr>
        <w:t xml:space="preserve">1 </w:t>
      </w:r>
      <w:r w:rsidRPr="00A71911">
        <w:t xml:space="preserve">- </w:t>
      </w:r>
      <w:r w:rsidRPr="00A71911">
        <w:rPr>
          <w:lang w:val="el-GR"/>
        </w:rPr>
        <w:t>μ</w:t>
      </w:r>
      <w:r w:rsidRPr="00A71911">
        <w:rPr>
          <w:vertAlign w:val="subscript"/>
        </w:rPr>
        <w:t>2</w:t>
      </w:r>
      <w:r w:rsidRPr="00A71911">
        <w:rPr>
          <w:vertAlign w:val="superscript"/>
        </w:rPr>
        <w:t>T</w:t>
      </w:r>
      <w:r w:rsidRPr="00A71911">
        <w:t xml:space="preserve"> </w:t>
      </w:r>
      <w:r w:rsidRPr="00A71911">
        <w:rPr>
          <w:lang w:val="el-GR"/>
        </w:rPr>
        <w:t>Σ</w:t>
      </w:r>
      <w:r w:rsidRPr="00A71911">
        <w:rPr>
          <w:vertAlign w:val="superscript"/>
        </w:rPr>
        <w:t>-1</w:t>
      </w:r>
      <w:r w:rsidRPr="00A71911">
        <w:rPr>
          <w:lang w:val="el-GR"/>
        </w:rPr>
        <w:t>μ</w:t>
      </w:r>
      <w:r w:rsidRPr="00A71911">
        <w:rPr>
          <w:vertAlign w:val="subscript"/>
        </w:rPr>
        <w:t>2</w:t>
      </w:r>
      <w:r w:rsidRPr="00A71911">
        <w:t xml:space="preserve">) + </w:t>
      </w:r>
      <w:r>
        <w:t>ln</w:t>
      </w:r>
      <w:r w:rsidRPr="00A71911">
        <w:t xml:space="preserve"> ( </w:t>
      </w:r>
      <w:r>
        <w:t>P</w:t>
      </w:r>
      <w:r w:rsidRPr="00A71911">
        <w:t>(</w:t>
      </w:r>
      <w:r>
        <w:t>y</w:t>
      </w:r>
      <w:r w:rsidRPr="00A71911">
        <w:rPr>
          <w:vertAlign w:val="subscript"/>
        </w:rPr>
        <w:t>1</w:t>
      </w:r>
      <w:r w:rsidRPr="00A71911">
        <w:t xml:space="preserve">) / </w:t>
      </w:r>
      <w:r>
        <w:t>P</w:t>
      </w:r>
      <w:r w:rsidRPr="00A71911">
        <w:t>(</w:t>
      </w:r>
      <w:r>
        <w:t>y</w:t>
      </w:r>
      <w:r w:rsidRPr="00A71911">
        <w:rPr>
          <w:vertAlign w:val="subscript"/>
        </w:rPr>
        <w:t>2</w:t>
      </w:r>
      <w:r w:rsidRPr="00A71911">
        <w:t xml:space="preserve">) ) 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A71911">
        <w:rPr>
          <w:b/>
        </w:rPr>
        <w:t>Eqn</w:t>
      </w:r>
      <w:proofErr w:type="spellEnd"/>
      <w:r w:rsidRPr="00A71911">
        <w:rPr>
          <w:b/>
        </w:rPr>
        <w:t xml:space="preserve"> 6</w:t>
      </w:r>
    </w:p>
    <w:p w:rsidR="00A71911" w:rsidRPr="00A71911" w:rsidRDefault="00A71911" w:rsidP="00A71911"/>
    <w:p w:rsidR="00951992" w:rsidRPr="00A71911" w:rsidRDefault="00951992"/>
    <w:p w:rsidR="00731C74" w:rsidRPr="00A71911" w:rsidRDefault="00731C74"/>
    <w:p w:rsidR="00731C74" w:rsidRPr="00A71911" w:rsidRDefault="00731C74"/>
    <w:p w:rsidR="00731C74" w:rsidRPr="00A71911" w:rsidRDefault="00731C74"/>
    <w:p w:rsidR="00731C74" w:rsidRPr="00A71911" w:rsidRDefault="00731C74"/>
    <w:p w:rsidR="00731C74" w:rsidRPr="00A71911" w:rsidRDefault="00731C74"/>
    <w:p w:rsidR="00731C74" w:rsidRPr="00A71911" w:rsidRDefault="00731C74"/>
    <w:p w:rsidR="00731C74" w:rsidRPr="00A71911" w:rsidRDefault="00731C74"/>
    <w:p w:rsidR="00731C74" w:rsidRPr="00A71911" w:rsidRDefault="00731C74"/>
    <w:p w:rsidR="00731C74" w:rsidRPr="00A71911" w:rsidRDefault="00731C74"/>
    <w:p w:rsidR="00731C74" w:rsidRPr="00A71911" w:rsidRDefault="00731C74"/>
    <w:p w:rsidR="00731C74" w:rsidRPr="00A71911" w:rsidRDefault="00731C74"/>
    <w:p w:rsidR="00D80482" w:rsidRPr="00E95FDD" w:rsidRDefault="00D80482" w:rsidP="00D80482">
      <w:pPr>
        <w:pStyle w:val="Heading1"/>
        <w:rPr>
          <w:b/>
        </w:rPr>
      </w:pPr>
      <w:r w:rsidRPr="00E95FDD">
        <w:rPr>
          <w:b/>
        </w:rPr>
        <w:lastRenderedPageBreak/>
        <w:t>Reference</w:t>
      </w:r>
      <w:r>
        <w:rPr>
          <w:b/>
        </w:rPr>
        <w:t>s</w:t>
      </w:r>
    </w:p>
    <w:p w:rsidR="00D80482" w:rsidRDefault="00D80482" w:rsidP="00D80482">
      <w:pPr>
        <w:pStyle w:val="NormalWeb"/>
        <w:ind w:left="567" w:hanging="567"/>
      </w:pPr>
      <w:r>
        <w:t xml:space="preserve">Gopal, M. (2019). </w:t>
      </w:r>
      <w:r>
        <w:rPr>
          <w:i/>
          <w:iCs/>
        </w:rPr>
        <w:t>Applied machine learning</w:t>
      </w:r>
      <w:r>
        <w:t xml:space="preserve">. McGraw-Hill Education. </w:t>
      </w:r>
    </w:p>
    <w:p w:rsidR="00D80482" w:rsidRPr="00D80482" w:rsidRDefault="00D80482" w:rsidP="00D80482">
      <w:pPr>
        <w:spacing w:before="100" w:beforeAutospacing="1" w:after="100" w:afterAutospacing="1" w:line="240" w:lineRule="auto"/>
        <w:ind w:left="567" w:hanging="567"/>
        <w:rPr>
          <w:rFonts w:eastAsia="Times New Roman"/>
          <w:szCs w:val="24"/>
        </w:rPr>
      </w:pPr>
      <w:proofErr w:type="spellStart"/>
      <w:r w:rsidRPr="00D80482">
        <w:rPr>
          <w:rFonts w:eastAsia="Times New Roman"/>
          <w:szCs w:val="24"/>
        </w:rPr>
        <w:t>Hoa</w:t>
      </w:r>
      <w:proofErr w:type="spellEnd"/>
      <w:r w:rsidRPr="00D80482">
        <w:rPr>
          <w:rFonts w:eastAsia="Times New Roman"/>
          <w:szCs w:val="24"/>
        </w:rPr>
        <w:t xml:space="preserve">, N. (2015, December 29). Discriminant analysis &amp; Naive Bayes. http://jennguyen1.github.io/nhuyhoa/statistics/Discriminant-Analysis-Naive-Bayes.html. </w:t>
      </w:r>
    </w:p>
    <w:p w:rsidR="00D80482" w:rsidRDefault="00D80482" w:rsidP="00D80482">
      <w:pPr>
        <w:pStyle w:val="NormalWeb"/>
        <w:ind w:left="567" w:hanging="567"/>
      </w:pPr>
      <w:bookmarkStart w:id="0" w:name="_GoBack"/>
      <w:bookmarkEnd w:id="0"/>
    </w:p>
    <w:p w:rsidR="00D80482" w:rsidRDefault="00D80482" w:rsidP="00D80482">
      <w:pPr>
        <w:pStyle w:val="NormalWeb"/>
        <w:ind w:left="567" w:hanging="567"/>
      </w:pPr>
    </w:p>
    <w:p w:rsidR="00731C74" w:rsidRPr="00A71911" w:rsidRDefault="00731C74"/>
    <w:p w:rsidR="00731C74" w:rsidRPr="00A71911" w:rsidRDefault="00731C74"/>
    <w:p w:rsidR="00731C74" w:rsidRPr="00A71911" w:rsidRDefault="00731C74"/>
    <w:p w:rsidR="00731C74" w:rsidRPr="00A71911" w:rsidRDefault="00731C74"/>
    <w:p w:rsidR="00731C74" w:rsidRPr="00A71911" w:rsidRDefault="00731C74"/>
    <w:p w:rsidR="00731C74" w:rsidRPr="00A71911" w:rsidRDefault="00731C74"/>
    <w:p w:rsidR="00830C2E" w:rsidRDefault="00830C2E"/>
    <w:sectPr w:rsidR="00830C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911" w:rsidRDefault="00A71911" w:rsidP="00A71911">
      <w:pPr>
        <w:spacing w:after="0" w:line="240" w:lineRule="auto"/>
      </w:pPr>
      <w:r>
        <w:separator/>
      </w:r>
    </w:p>
  </w:endnote>
  <w:endnote w:type="continuationSeparator" w:id="0">
    <w:p w:rsidR="00A71911" w:rsidRDefault="00A71911" w:rsidP="00A7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911" w:rsidRDefault="00A71911" w:rsidP="00A71911">
      <w:pPr>
        <w:spacing w:after="0" w:line="240" w:lineRule="auto"/>
      </w:pPr>
      <w:r>
        <w:separator/>
      </w:r>
    </w:p>
  </w:footnote>
  <w:footnote w:type="continuationSeparator" w:id="0">
    <w:p w:rsidR="00A71911" w:rsidRDefault="00A71911" w:rsidP="00A7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92400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71911" w:rsidRDefault="00A7191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4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71911" w:rsidRDefault="00A719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E0A08"/>
    <w:multiLevelType w:val="hybridMultilevel"/>
    <w:tmpl w:val="D3C83E82"/>
    <w:lvl w:ilvl="0" w:tplc="1502435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4"/>
    <w:rsid w:val="001B0010"/>
    <w:rsid w:val="00292773"/>
    <w:rsid w:val="004A6E74"/>
    <w:rsid w:val="00624374"/>
    <w:rsid w:val="00636836"/>
    <w:rsid w:val="007022EB"/>
    <w:rsid w:val="00731C74"/>
    <w:rsid w:val="00790A9B"/>
    <w:rsid w:val="00830C2E"/>
    <w:rsid w:val="00951992"/>
    <w:rsid w:val="00A3076F"/>
    <w:rsid w:val="00A37584"/>
    <w:rsid w:val="00A71911"/>
    <w:rsid w:val="00BC4169"/>
    <w:rsid w:val="00D15C0D"/>
    <w:rsid w:val="00D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9D29"/>
  <w15:chartTrackingRefBased/>
  <w15:docId w15:val="{CE1F8C1F-5180-4F90-824B-2C18AC5C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C74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C74"/>
    <w:pPr>
      <w:spacing w:before="384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74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702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1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7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11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8048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 Energy Co.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Veeraputhiran, Krishna Kumar</dc:creator>
  <cp:keywords/>
  <dc:description/>
  <cp:lastModifiedBy>Veeraputhiran, Krishna Kumar</cp:lastModifiedBy>
  <cp:revision>9</cp:revision>
  <dcterms:created xsi:type="dcterms:W3CDTF">2021-08-25T06:02:00Z</dcterms:created>
  <dcterms:modified xsi:type="dcterms:W3CDTF">2021-08-26T03:25:00Z</dcterms:modified>
</cp:coreProperties>
</file>