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B15" w:rsidRDefault="00DA5B15" w:rsidP="00DA5B1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System setting-up</w:t>
      </w:r>
      <w:r w:rsidRPr="00725F6F">
        <w:rPr>
          <w:rFonts w:ascii="Times New Roman" w:hAnsi="Times New Roman" w:cs="Times New Roman"/>
          <w:b/>
          <w:sz w:val="32"/>
          <w:szCs w:val="32"/>
        </w:rPr>
        <w:t xml:space="preserve"> for </w:t>
      </w:r>
      <w:r>
        <w:rPr>
          <w:rFonts w:ascii="Times New Roman" w:hAnsi="Times New Roman" w:cs="Times New Roman"/>
          <w:b/>
          <w:sz w:val="32"/>
          <w:szCs w:val="32"/>
        </w:rPr>
        <w:t>one type of product</w:t>
      </w:r>
    </w:p>
    <w:p w:rsidR="00DA5B15" w:rsidRDefault="00DA5B15" w:rsidP="00DA5B1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A5B15" w:rsidRDefault="00DA5B15" w:rsidP="00DA5B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note tha</w:t>
      </w:r>
      <w:r>
        <w:rPr>
          <w:rFonts w:ascii="Times New Roman" w:hAnsi="Times New Roman" w:cs="Times New Roman"/>
          <w:sz w:val="24"/>
          <w:szCs w:val="24"/>
        </w:rPr>
        <w:t>t the following three steps (A,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 xml:space="preserve"> and C</w:t>
      </w:r>
      <w:r>
        <w:rPr>
          <w:rFonts w:ascii="Times New Roman" w:hAnsi="Times New Roman" w:cs="Times New Roman"/>
          <w:sz w:val="24"/>
          <w:szCs w:val="24"/>
        </w:rPr>
        <w:t>) only need to be done once for each type of product and typically each step costs less than 1 minute.</w:t>
      </w:r>
    </w:p>
    <w:p w:rsidR="00DA5B15" w:rsidRDefault="00DA5B15" w:rsidP="00DA5B1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5B15" w:rsidRPr="00DA5B15" w:rsidRDefault="00DA5B15" w:rsidP="00DA5B1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Create the first</w:t>
      </w:r>
      <w:r w:rsidRPr="00DA5B15">
        <w:rPr>
          <w:rFonts w:ascii="Times New Roman" w:hAnsi="Times New Roman" w:cs="Times New Roman"/>
          <w:b/>
          <w:sz w:val="28"/>
          <w:szCs w:val="28"/>
        </w:rPr>
        <w:t xml:space="preserve"> reference image</w:t>
      </w:r>
    </w:p>
    <w:p w:rsidR="00DA5B15" w:rsidRDefault="00DA5B15" w:rsidP="00DA5B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Put a food pack without the label on the conveyor belt to take an image </w:t>
      </w:r>
    </w:p>
    <w:p w:rsidR="00DA5B15" w:rsidRDefault="00DA5B15" w:rsidP="00DA5B15">
      <w:pPr>
        <w:pStyle w:val="ListParagraph"/>
        <w:numPr>
          <w:ilvl w:val="0"/>
          <w:numId w:val="5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A5B15">
        <w:rPr>
          <w:rFonts w:ascii="Times New Roman" w:hAnsi="Times New Roman" w:cs="Times New Roman"/>
          <w:sz w:val="24"/>
          <w:szCs w:val="24"/>
        </w:rPr>
        <w:t>Build up a folder for this type of product. For example, name it as ‘Cod and crab bake’ and save the output image as ‘ref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DA5B15">
        <w:rPr>
          <w:rFonts w:ascii="Times New Roman" w:hAnsi="Times New Roman" w:cs="Times New Roman"/>
          <w:sz w:val="24"/>
          <w:szCs w:val="24"/>
        </w:rPr>
        <w:t>.jpg’ into the folder.</w:t>
      </w:r>
    </w:p>
    <w:p w:rsidR="00DA5B15" w:rsidRPr="00DA5B15" w:rsidRDefault="00DA5B15" w:rsidP="00DA5B15">
      <w:pPr>
        <w:pStyle w:val="ListParagraph"/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DA5B15" w:rsidRPr="00DA5B15" w:rsidRDefault="00DA5B15" w:rsidP="00DA5B1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B. </w:t>
      </w:r>
      <w:r w:rsidRPr="00DA5B15">
        <w:rPr>
          <w:rFonts w:ascii="Times New Roman" w:hAnsi="Times New Roman" w:cs="Times New Roman"/>
          <w:b/>
          <w:sz w:val="28"/>
          <w:szCs w:val="28"/>
        </w:rPr>
        <w:t>Create the second</w:t>
      </w:r>
      <w:r w:rsidRPr="00DA5B15">
        <w:rPr>
          <w:rFonts w:ascii="Times New Roman" w:hAnsi="Times New Roman" w:cs="Times New Roman"/>
          <w:b/>
          <w:sz w:val="28"/>
          <w:szCs w:val="28"/>
        </w:rPr>
        <w:t xml:space="preserve"> reference image</w:t>
      </w:r>
    </w:p>
    <w:p w:rsidR="00DA5B15" w:rsidRDefault="00DA5B15" w:rsidP="00DA5B15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a food pack with the</w:t>
      </w:r>
      <w:r w:rsidRPr="00725F6F">
        <w:rPr>
          <w:rFonts w:ascii="Times New Roman" w:hAnsi="Times New Roman" w:cs="Times New Roman"/>
          <w:sz w:val="24"/>
          <w:szCs w:val="24"/>
        </w:rPr>
        <w:t xml:space="preserve"> label at the correct position on the conveyor </w:t>
      </w:r>
      <w:r>
        <w:rPr>
          <w:rFonts w:ascii="Times New Roman" w:hAnsi="Times New Roman" w:cs="Times New Roman"/>
          <w:sz w:val="24"/>
          <w:szCs w:val="24"/>
        </w:rPr>
        <w:t>belt to take an image</w:t>
      </w:r>
    </w:p>
    <w:p w:rsidR="00DA5B15" w:rsidRDefault="00DA5B15" w:rsidP="00DA5B15">
      <w:pPr>
        <w:pStyle w:val="ListParagraph"/>
        <w:numPr>
          <w:ilvl w:val="0"/>
          <w:numId w:val="1"/>
        </w:numPr>
        <w:spacing w:before="120"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DA5B15">
        <w:rPr>
          <w:rFonts w:ascii="Times New Roman" w:hAnsi="Times New Roman" w:cs="Times New Roman"/>
          <w:sz w:val="24"/>
          <w:szCs w:val="24"/>
        </w:rPr>
        <w:t>ave the output image as ‘ref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A5B15">
        <w:rPr>
          <w:rFonts w:ascii="Times New Roman" w:hAnsi="Times New Roman" w:cs="Times New Roman"/>
          <w:sz w:val="24"/>
          <w:szCs w:val="24"/>
        </w:rPr>
        <w:t xml:space="preserve">.jpg’ into the </w:t>
      </w:r>
      <w:r>
        <w:rPr>
          <w:rFonts w:ascii="Times New Roman" w:hAnsi="Times New Roman" w:cs="Times New Roman"/>
          <w:sz w:val="24"/>
          <w:szCs w:val="24"/>
        </w:rPr>
        <w:t xml:space="preserve">same </w:t>
      </w:r>
      <w:r w:rsidRPr="00DA5B15">
        <w:rPr>
          <w:rFonts w:ascii="Times New Roman" w:hAnsi="Times New Roman" w:cs="Times New Roman"/>
          <w:sz w:val="24"/>
          <w:szCs w:val="24"/>
        </w:rPr>
        <w:t>folder</w:t>
      </w:r>
    </w:p>
    <w:p w:rsidR="00DA5B15" w:rsidRPr="00DA5B15" w:rsidRDefault="00DA5B15" w:rsidP="00DA5B15">
      <w:pPr>
        <w:pStyle w:val="ListParagraph"/>
        <w:spacing w:before="120"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DA5B15" w:rsidRDefault="00DA5B15" w:rsidP="00DA5B1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5B15">
        <w:rPr>
          <w:rFonts w:ascii="Times New Roman" w:hAnsi="Times New Roman" w:cs="Times New Roman"/>
          <w:b/>
          <w:sz w:val="28"/>
          <w:szCs w:val="28"/>
        </w:rPr>
        <w:t>C</w:t>
      </w:r>
      <w:r>
        <w:rPr>
          <w:rFonts w:ascii="Times New Roman" w:hAnsi="Times New Roman" w:cs="Times New Roman"/>
          <w:b/>
          <w:sz w:val="28"/>
          <w:szCs w:val="28"/>
        </w:rPr>
        <w:t xml:space="preserve">. Save the </w:t>
      </w:r>
      <w:r w:rsidRPr="00DA5B15">
        <w:rPr>
          <w:rFonts w:ascii="Times New Roman" w:hAnsi="Times New Roman" w:cs="Times New Roman"/>
          <w:b/>
          <w:sz w:val="28"/>
          <w:szCs w:val="28"/>
        </w:rPr>
        <w:t xml:space="preserve">reference </w:t>
      </w:r>
      <w:r>
        <w:rPr>
          <w:rFonts w:ascii="Times New Roman" w:hAnsi="Times New Roman" w:cs="Times New Roman"/>
          <w:b/>
          <w:sz w:val="28"/>
          <w:szCs w:val="28"/>
        </w:rPr>
        <w:t xml:space="preserve">OCR </w:t>
      </w:r>
      <w:r w:rsidRPr="00DA5B15">
        <w:rPr>
          <w:rFonts w:ascii="Times New Roman" w:hAnsi="Times New Roman" w:cs="Times New Roman"/>
          <w:b/>
          <w:sz w:val="28"/>
          <w:szCs w:val="28"/>
        </w:rPr>
        <w:t>imag</w:t>
      </w:r>
      <w:r>
        <w:rPr>
          <w:rFonts w:ascii="Times New Roman" w:hAnsi="Times New Roman" w:cs="Times New Roman"/>
          <w:b/>
          <w:sz w:val="28"/>
          <w:szCs w:val="28"/>
        </w:rPr>
        <w:t>e</w:t>
      </w:r>
    </w:p>
    <w:p w:rsidR="009A2807" w:rsidRDefault="00DA5B15" w:rsidP="00DA5B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image shown as below is </w:t>
      </w:r>
      <w:r w:rsidR="00FC5D7D">
        <w:rPr>
          <w:rFonts w:ascii="Times New Roman" w:hAnsi="Times New Roman" w:cs="Times New Roman"/>
          <w:sz w:val="24"/>
          <w:szCs w:val="24"/>
        </w:rPr>
        <w:t xml:space="preserve">an example of </w:t>
      </w:r>
      <w:r>
        <w:rPr>
          <w:rFonts w:ascii="Times New Roman" w:hAnsi="Times New Roman" w:cs="Times New Roman"/>
          <w:sz w:val="24"/>
          <w:szCs w:val="24"/>
        </w:rPr>
        <w:t>a reference OCR image. It is an image of the label without the line of targeted information (e.g., date, price, time, etc.)</w:t>
      </w:r>
      <w:r w:rsidR="009A2807">
        <w:rPr>
          <w:rFonts w:ascii="Times New Roman" w:hAnsi="Times New Roman" w:cs="Times New Roman"/>
          <w:sz w:val="24"/>
          <w:szCs w:val="24"/>
        </w:rPr>
        <w:t xml:space="preserve">. In practice, it can be an unprinted label. </w:t>
      </w:r>
      <w:r w:rsidR="00643845">
        <w:rPr>
          <w:rFonts w:ascii="Times New Roman" w:hAnsi="Times New Roman" w:cs="Times New Roman"/>
          <w:sz w:val="24"/>
          <w:szCs w:val="24"/>
        </w:rPr>
        <w:t xml:space="preserve">It can also be </w:t>
      </w:r>
      <w:r w:rsidR="00755CF5">
        <w:rPr>
          <w:rFonts w:ascii="Times New Roman" w:hAnsi="Times New Roman" w:cs="Times New Roman"/>
          <w:sz w:val="24"/>
          <w:szCs w:val="24"/>
        </w:rPr>
        <w:t xml:space="preserve">manually </w:t>
      </w:r>
      <w:r w:rsidR="00643845">
        <w:rPr>
          <w:rFonts w:ascii="Times New Roman" w:hAnsi="Times New Roman" w:cs="Times New Roman"/>
          <w:sz w:val="24"/>
          <w:szCs w:val="24"/>
        </w:rPr>
        <w:t xml:space="preserve">created </w:t>
      </w:r>
      <w:r w:rsidR="00755CF5">
        <w:rPr>
          <w:rFonts w:ascii="Times New Roman" w:hAnsi="Times New Roman" w:cs="Times New Roman"/>
          <w:sz w:val="24"/>
          <w:szCs w:val="24"/>
        </w:rPr>
        <w:t xml:space="preserve">by </w:t>
      </w:r>
      <w:bookmarkStart w:id="0" w:name="_GoBack"/>
      <w:bookmarkEnd w:id="0"/>
      <w:r w:rsidR="00643845">
        <w:rPr>
          <w:rFonts w:ascii="Times New Roman" w:hAnsi="Times New Roman" w:cs="Times New Roman"/>
          <w:sz w:val="24"/>
          <w:szCs w:val="24"/>
        </w:rPr>
        <w:t xml:space="preserve">using a method similar to the one designed to create a mask image (please refer to System </w:t>
      </w:r>
      <w:proofErr w:type="spellStart"/>
      <w:r w:rsidR="00643845">
        <w:rPr>
          <w:rFonts w:ascii="Times New Roman" w:hAnsi="Times New Roman" w:cs="Times New Roman"/>
          <w:sz w:val="24"/>
          <w:szCs w:val="24"/>
        </w:rPr>
        <w:t>settingup</w:t>
      </w:r>
      <w:proofErr w:type="spellEnd"/>
      <w:r w:rsidR="00643845">
        <w:rPr>
          <w:rFonts w:ascii="Times New Roman" w:hAnsi="Times New Roman" w:cs="Times New Roman"/>
          <w:sz w:val="24"/>
          <w:szCs w:val="24"/>
        </w:rPr>
        <w:t xml:space="preserve"> for robust label tadd.docx). </w:t>
      </w:r>
      <w:r w:rsidR="009A2807">
        <w:rPr>
          <w:rFonts w:ascii="Times New Roman" w:hAnsi="Times New Roman" w:cs="Times New Roman"/>
          <w:sz w:val="24"/>
          <w:szCs w:val="24"/>
        </w:rPr>
        <w:t>Save the reference OCR image into the same folder.</w:t>
      </w:r>
    </w:p>
    <w:p w:rsidR="00DA5B15" w:rsidRPr="00DA5B15" w:rsidRDefault="00DA5B15" w:rsidP="00DA5B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5B15" w:rsidRPr="00DA5B15" w:rsidRDefault="00DA5B15" w:rsidP="009A280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50335" cy="2479675"/>
            <wp:effectExtent l="0" t="0" r="0" b="0"/>
            <wp:docPr id="1" name="Picture 1" descr="C:\Users\Ran\Documents\Visual Studio 2010\Projects\vision\Debug\images\refOC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n\Documents\Visual Studio 2010\Projects\vision\Debug\images\refOC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B15" w:rsidRDefault="00DA5B15" w:rsidP="00DA5B1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14A80" w:rsidRDefault="00C14A80"/>
    <w:sectPr w:rsidR="00C14A8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2126B"/>
    <w:multiLevelType w:val="hybridMultilevel"/>
    <w:tmpl w:val="A7E8163C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72F6ABB"/>
    <w:multiLevelType w:val="hybridMultilevel"/>
    <w:tmpl w:val="2B8AB22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BC639B"/>
    <w:multiLevelType w:val="hybridMultilevel"/>
    <w:tmpl w:val="A118B930"/>
    <w:lvl w:ilvl="0" w:tplc="2872F76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5216C95"/>
    <w:multiLevelType w:val="hybridMultilevel"/>
    <w:tmpl w:val="F35E14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254E7B"/>
    <w:multiLevelType w:val="hybridMultilevel"/>
    <w:tmpl w:val="B00E9244"/>
    <w:lvl w:ilvl="0" w:tplc="6DFA8F7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BA3"/>
    <w:rsid w:val="00224BA3"/>
    <w:rsid w:val="00643845"/>
    <w:rsid w:val="00755CF5"/>
    <w:rsid w:val="009A2807"/>
    <w:rsid w:val="00C14A80"/>
    <w:rsid w:val="00DA5B15"/>
    <w:rsid w:val="00FC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B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5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B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B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5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B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</dc:creator>
  <cp:keywords/>
  <dc:description/>
  <cp:lastModifiedBy>Ran</cp:lastModifiedBy>
  <cp:revision>5</cp:revision>
  <dcterms:created xsi:type="dcterms:W3CDTF">2014-11-06T15:15:00Z</dcterms:created>
  <dcterms:modified xsi:type="dcterms:W3CDTF">2014-11-06T15:30:00Z</dcterms:modified>
</cp:coreProperties>
</file>