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2"/>
          <w:szCs w:val="52"/>
        </w:rPr>
        <w:t xml:space="preserve">Neil's Algebra 1 Recovery Plan</w:t>
      </w:r>
    </w:p>
    <w:p>
      <w:pPr>
        <w:spacing w:after="120"/>
        <w:jc w:val="center"/>
      </w:pPr>
      <w:r>
        <w:rPr>
          <w:i/>
          <w:iCs/>
          <w:color w:val="595959"/>
          <w:sz w:val="28"/>
          <w:szCs w:val="28"/>
        </w:rPr>
        <w:t xml:space="preserve">Finish strong. Rebuild over summer. Start 7th grade math solid.</w:t>
      </w:r>
    </w:p>
    <w:p>
      <w:pPr>
        <w:spacing w:after="120" w:before="1800"/>
        <w:jc w:val="center"/>
      </w:pPr>
      <w:r>
        <w:rPr>
          <w:sz w:val="24"/>
          <w:szCs w:val="24"/>
        </w:rPr>
        <w:t xml:space="preserve">Built for:  Neil Velicheti</w:t>
      </w:r>
    </w:p>
    <w:p>
      <w:pPr>
        <w:jc w:val="center"/>
      </w:pPr>
      <w:r>
        <w:rPr>
          <w:sz w:val="24"/>
          <w:szCs w:val="24"/>
        </w:rPr>
        <w:t xml:space="preserve">Class:  MAT100B-616 – Algebra 1 – P6  (Ashley Mcconnell, AMS)</w:t>
      </w:r>
    </w:p>
    <w:p>
      <w:pPr>
        <w:spacing w:after="120"/>
        <w:jc w:val="center"/>
      </w:pPr>
      <w:r>
        <w:rPr>
          <w:sz w:val="24"/>
          <w:szCs w:val="24"/>
        </w:rPr>
        <w:t xml:space="preserve">Date:  April 23, 2026</w:t>
      </w:r>
    </w:p>
    <w:p>
      <w:r>
        <w:br w:type="page"/>
      </w:r>
    </w:p>
    <w:p>
      <w:pPr>
        <w:pStyle w:val="Heading1"/>
      </w:pPr>
      <w:r>
        <w:t xml:space="preserve">1.  Where we are — the honest read</w:t>
      </w:r>
    </w:p>
    <w:p>
      <w:r>
        <w:t xml:space="preserve">Neil is a 6th grader taking Algebra 1, which is at least one — often two — grade levels above a typical 6th-grade math class. That's advanced placement, and the material is genuinely hard. The fact that he is even in this class is a signal of ability. The D and the poor Chapter 8 test don't erase that; they tell us the foundations have a few weak spots that the faster pace has exposed.</w:t>
      </w:r>
    </w:p>
    <w:p>
      <w:r>
        <w:t xml:space="preserve"/>
      </w:r>
    </w:p>
    <w:p>
      <w:r>
        <w:rPr>
          <w:b/>
          <w:bCs/>
        </w:rPr>
        <w:t xml:space="preserve">This plan has three phases and one escape hatch:</w:t>
      </w:r>
    </w:p>
    <w:p>
      <w:pPr>
        <w:pStyle w:val="ListParagraph"/>
        <w:numPr>
          <w:ilvl w:val="0"/>
          <w:numId w:val="2"/>
        </w:numPr>
      </w:pPr>
      <w:r>
        <w:rPr>
          <w:b/>
          <w:bCs/>
        </w:rPr>
        <w:t xml:space="preserve">Phase 1 — Finish strong (Apr 23 → May 20, 4 weeks). </w:t>
      </w:r>
      <w:r>
        <w:t xml:space="preserve">Targeted daily review so the final exam is the best score of his year, not the worst.</w:t>
      </w:r>
    </w:p>
    <w:p>
      <w:pPr>
        <w:pStyle w:val="ListParagraph"/>
        <w:numPr>
          <w:ilvl w:val="0"/>
          <w:numId w:val="2"/>
        </w:numPr>
      </w:pPr>
      <w:r>
        <w:rPr>
          <w:b/>
          <w:bCs/>
        </w:rPr>
        <w:t xml:space="preserve">Phase 2 — Summer rebuild (Jun 1 → Jul 15, 6.5 weeks). </w:t>
      </w:r>
      <w:r>
        <w:t xml:space="preserve">Go back and actually fix what was shaky: factoring, linear equations, and quadratics.</w:t>
      </w:r>
    </w:p>
    <w:p>
      <w:pPr>
        <w:pStyle w:val="ListParagraph"/>
        <w:numPr>
          <w:ilvl w:val="0"/>
          <w:numId w:val="2"/>
        </w:numPr>
      </w:pPr>
      <w:r>
        <w:rPr>
          <w:b/>
          <w:bCs/>
        </w:rPr>
        <w:t xml:space="preserve">Phase 3 — Go/no-go for 7th grade (Jul 13–15, before school restarts Jul 16). </w:t>
      </w:r>
      <w:r>
        <w:t xml:space="preserve">Comprehensive mock final decides whether he moves on to Algebra 2 or repeats Algebra 1. Not a failure — a strategic choice.</w:t>
      </w:r>
    </w:p>
    <w:p>
      <w:r>
        <w:t xml:space="preserve"/>
      </w:r>
    </w:p>
    <w:p>
      <w:r>
        <w:t xml:space="preserve">Daily commitment through all three phases: 45–60 minutes per day. Consistency beats intensity.</w:t>
      </w:r>
    </w:p>
    <w:p>
      <w:r>
        <w:t xml:space="preserve"/>
      </w:r>
    </w:p>
    <w:p>
      <w:pPr>
        <w:pStyle w:val="Heading1"/>
      </w:pPr>
      <w:r>
        <w:t xml:space="preserve">2.  Chapter 8 diagnostic — what the test covered</w:t>
      </w:r>
    </w:p>
    <w:p>
      <w:r>
        <w:t xml:space="preserve">From Ashley Mcconnell's Chapter 8 Test Study Guide (5-page answer key pulled from Google Classroom, April 23 2026), the test covered 7 topic blocks. Neil scored poorly, so treat every one of these as a gap until proven otherwise. When Neil brings the graded paper home, mark each missed problem against this table to prioritize.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00"/>
        <w:gridCol w:w="2460"/>
      </w:tblGrid>
      <w:tr>
        <w:trPr>
          <w:tblHeader/>
        </w:trPr>
        <w:tc>
          <w:tcPr>
            <w:tcW w:type="dxa" w:w="9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t>
            </w:r>
          </w:p>
        </w:tc>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Topic</w:t>
            </w:r>
          </w:p>
        </w:tc>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it means</w:t>
            </w:r>
          </w:p>
        </w:tc>
        <w:tc>
          <w:tcPr>
            <w:tcW w:type="dxa" w:w="24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How to practice</w:t>
            </w:r>
          </w:p>
        </w:tc>
      </w:tr>
      <w:tr>
        <w:tc>
          <w:tcPr>
            <w:tcW w:type="dxa" w:w="9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1</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Graphing Quadratic Equations</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Given y = ax² + bx + c or vertex form y = a(x−h)² + k, build a table of values and graph it. Identify axis of symmetry, vertex, domain, range.</w:t>
            </w:r>
          </w:p>
        </w:tc>
        <w:tc>
          <w:tcPr>
            <w:tcW w:type="dxa" w:w="24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Pick 5 x-values around the axis x = −b/2a, compute y, plot. Verify vertex is on axis.</w:t>
            </w:r>
          </w:p>
        </w:tc>
      </w:tr>
      <w:tr>
        <w:tc>
          <w:tcPr>
            <w:tcW w:type="dxa" w:w="9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2</w:t>
            </w:r>
          </w:p>
        </w:tc>
        <w:tc>
          <w:tcPr>
            <w:tcW w:type="dxa" w:w="30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Vertex Form &amp; Transformations</w:t>
            </w:r>
          </w:p>
        </w:tc>
        <w:tc>
          <w:tcPr>
            <w:tcW w:type="dxa" w:w="30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Given y = a(x−h)² + k, describe the shift, stretch, and reflection from y = x². Also: write the equation when given the transformations.</w:t>
            </w:r>
          </w:p>
        </w:tc>
        <w:tc>
          <w:tcPr>
            <w:tcW w:type="dxa" w:w="24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h shifts right/left (sign flip), k shifts up/down, a stretches (|a|&gt;1) or compresses (|a|&lt;1), negative a reflects over x-axis.</w:t>
            </w:r>
          </w:p>
        </w:tc>
      </w:tr>
      <w:tr>
        <w:tc>
          <w:tcPr>
            <w:tcW w:type="dxa" w:w="9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3</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Converting Vertex ↔ Standard Form; finding zeros</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Expand (x+1)² − 4 to x² + 2x − 3; then factor to (x+3)(x−1); zeros are x = −3, 1.</w:t>
            </w:r>
          </w:p>
        </w:tc>
        <w:tc>
          <w:tcPr>
            <w:tcW w:type="dxa" w:w="24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Expand the square (FOIL the binomial), combine, factor. Zeros = values where y = 0.</w:t>
            </w:r>
          </w:p>
        </w:tc>
      </w:tr>
      <w:tr>
        <w:tc>
          <w:tcPr>
            <w:tcW w:type="dxa" w:w="9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4</w:t>
            </w:r>
          </w:p>
        </w:tc>
        <w:tc>
          <w:tcPr>
            <w:tcW w:type="dxa" w:w="30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Discriminant &amp; Number of Solutions</w:t>
            </w:r>
          </w:p>
        </w:tc>
        <w:tc>
          <w:tcPr>
            <w:tcW w:type="dxa" w:w="30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b² − 4ac tells you how many real solutions: positive → 2, zero → 1, negative → 0.</w:t>
            </w:r>
          </w:p>
        </w:tc>
        <w:tc>
          <w:tcPr>
            <w:tcW w:type="dxa" w:w="24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Just compute b² − 4ac carefully. Watch sign errors with negative a or c.</w:t>
            </w:r>
          </w:p>
        </w:tc>
      </w:tr>
      <w:tr>
        <w:tc>
          <w:tcPr>
            <w:tcW w:type="dxa" w:w="9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5</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Solving Quadratics — all 4 methods</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Factoring, square roots, completing the square, quadratic formula. Problem decides the method.</w:t>
            </w:r>
          </w:p>
        </w:tc>
        <w:tc>
          <w:tcPr>
            <w:tcW w:type="dxa" w:w="24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If factorable → factor. If x² = number → square roots. If a=1, b even → complete the square. Always works → quadratic formula.</w:t>
            </w:r>
          </w:p>
        </w:tc>
      </w:tr>
      <w:tr>
        <w:tc>
          <w:tcPr>
            <w:tcW w:type="dxa" w:w="9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6</w:t>
            </w:r>
          </w:p>
        </w:tc>
        <w:tc>
          <w:tcPr>
            <w:tcW w:type="dxa" w:w="30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Word Problems — area &amp; consecutive integers</w:t>
            </w:r>
          </w:p>
        </w:tc>
        <w:tc>
          <w:tcPr>
            <w:tcW w:type="dxa" w:w="30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Set up a quadratic from a real situation (rectangle with unknown side, two consecutive numbers whose product is …). Solve, then reject negative/impossible answers.</w:t>
            </w:r>
          </w:p>
        </w:tc>
        <w:tc>
          <w:tcPr>
            <w:tcW w:type="dxa" w:w="24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Define x clearly, write an equation, solve by factoring, check both solutions against the story.</w:t>
            </w:r>
          </w:p>
        </w:tc>
      </w:tr>
      <w:tr>
        <w:tc>
          <w:tcPr>
            <w:tcW w:type="dxa" w:w="9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7</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Linear vs. Quadratic Models</w:t>
            </w:r>
          </w:p>
        </w:tc>
        <w:tc>
          <w:tcPr>
            <w:tcW w:type="dxa" w:w="30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Given a data table, decide if it's linear (constant difference) or quadratic (constant 2nd difference). Find line/curve of best fit and answer a prediction question.</w:t>
            </w:r>
          </w:p>
        </w:tc>
        <w:tc>
          <w:tcPr>
            <w:tcW w:type="dxa" w:w="24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For projectiles use h = −16t² + v₀t + h₀. Find max height at t = −b/2a. Height = 0 means it hits ground.</w:t>
            </w:r>
          </w:p>
        </w:tc>
      </w:tr>
    </w:tbl>
    <w:p>
      <w:r>
        <w:t xml:space="preserve"/>
      </w:r>
    </w:p>
    <w:p>
      <w:pPr>
        <w:pStyle w:val="Heading1"/>
      </w:pPr>
      <w:r>
        <w:t xml:space="preserve">3.  Algebra 1 course map — what's likely on the comprehensive final</w:t>
      </w:r>
    </w:p>
    <w:p>
      <w:r>
        <w:t xml:space="preserve">Based on the topic filter in Classroom and the standard CUSD80 Algebra 1 scope and sequence, here's the full year. The final will draw from all of it, with extra weight on Chapters 7 and 8 (most recent).</w:t>
      </w:r>
    </w:p>
    <w:p>
      <w:r>
        <w:t xml:space="preserve"/>
      </w:r>
    </w:p>
    <w:p>
      <w:pPr>
        <w:pStyle w:val="Heading3"/>
      </w:pPr>
      <w:r>
        <w:t xml:space="preserve">What textbook is this class using?</w:t>
      </w:r>
    </w:p>
    <w:p>
      <w:r>
        <w:t xml:space="preserve">Two things are going on, and knowing both helps you find the right practice material:</w:t>
      </w:r>
    </w:p>
    <w:p>
      <w:pPr>
        <w:pStyle w:val="ListParagraph"/>
        <w:numPr>
          <w:ilvl w:val="0"/>
          <w:numId w:val="2"/>
        </w:numPr>
      </w:pPr>
      <w:r>
        <w:rPr>
          <w:b/>
          <w:bCs/>
        </w:rPr>
        <w:t xml:space="preserve">District-adopted textbook:  </w:t>
      </w:r>
      <w:r>
        <w:t xml:space="preserve">Big Ideas Math: Algebra 1  (Larson / Boswell, Big Ideas Learning). </w:t>
      </w:r>
      <w:r>
        <w:t xml:space="preserve">Chapter numbering below follows this book. Neil has an online login through his school account — check the bookmarks in his school Chrome profile or ask Ashley Mcconnell for the portal URL.</w:t>
      </w:r>
    </w:p>
    <w:p>
      <w:pPr>
        <w:pStyle w:val="ListParagraph"/>
        <w:numPr>
          <w:ilvl w:val="0"/>
          <w:numId w:val="2"/>
        </w:numPr>
      </w:pPr>
      <w:r>
        <w:rPr>
          <w:b/>
          <w:bCs/>
        </w:rPr>
        <w:t xml:space="preserve">Teacher's worksheets &amp; unit tests:  </w:t>
      </w:r>
      <w:r>
        <w:t xml:space="preserve">Gina Wilson's "All Things Algebra"  (the "©  Gina Wilson All Things Algebra, LLC" watermark is on the bottom corner of every Chapter 8 Study Guide page). </w:t>
      </w:r>
      <w:r>
        <w:t xml:space="preserve">That's a separate curriculum the teacher bought from Teachers Pay Teachers. It's why the worksheet numbering ("Unit 8") is slightly different from the textbook chapter number.</w:t>
      </w:r>
    </w:p>
    <w:p>
      <w:r>
        <w:t xml:space="preserve"/>
      </w:r>
    </w:p>
    <w:p>
      <w:pPr>
        <w:pStyle w:val="Heading3"/>
      </w:pPr>
      <w:r>
        <w:t xml:space="preserve">Semester 1 (likely content)</w:t>
      </w:r>
    </w:p>
    <w:p>
      <w:pPr>
        <w:pStyle w:val="ListParagraph"/>
        <w:numPr>
          <w:ilvl w:val="0"/>
          <w:numId w:val="2"/>
        </w:numPr>
      </w:pPr>
      <w:r>
        <w:t xml:space="preserve">Chapter 1: Expressions, order of operations, properties of real numbers.</w:t>
      </w:r>
    </w:p>
    <w:p>
      <w:pPr>
        <w:pStyle w:val="ListParagraph"/>
        <w:numPr>
          <w:ilvl w:val="0"/>
          <w:numId w:val="2"/>
        </w:numPr>
      </w:pPr>
      <w:r>
        <w:t xml:space="preserve">Chapter 2: Solving linear equations and inequalities in one variable; word problems.</w:t>
      </w:r>
    </w:p>
    <w:p>
      <w:pPr>
        <w:pStyle w:val="ListParagraph"/>
        <w:numPr>
          <w:ilvl w:val="0"/>
          <w:numId w:val="2"/>
        </w:numPr>
      </w:pPr>
      <w:r>
        <w:t xml:space="preserve">Chapter 3: Functions and function notation; linear vs. non-linear.</w:t>
      </w:r>
    </w:p>
    <w:p>
      <w:pPr>
        <w:pStyle w:val="ListParagraph"/>
        <w:numPr>
          <w:ilvl w:val="0"/>
          <w:numId w:val="2"/>
        </w:numPr>
      </w:pPr>
      <w:r>
        <w:t xml:space="preserve">Chapter 4: Graphing linear equations; slope; slope-intercept form; point-slope form.</w:t>
      </w:r>
    </w:p>
    <w:p>
      <w:pPr>
        <w:pStyle w:val="ListParagraph"/>
        <w:numPr>
          <w:ilvl w:val="0"/>
          <w:numId w:val="2"/>
        </w:numPr>
      </w:pPr>
      <w:r>
        <w:t xml:space="preserve">Chapter 5: Systems of linear equations (graphing, substitution, elimination); systems of inequalities.</w:t>
      </w:r>
    </w:p>
    <w:p>
      <w:pPr>
        <w:pStyle w:val="Heading3"/>
      </w:pPr>
      <w:r>
        <w:t xml:space="preserve">Semester 2 (confirmed from Classroom)</w:t>
      </w:r>
    </w:p>
    <w:p>
      <w:pPr>
        <w:pStyle w:val="ListParagraph"/>
        <w:numPr>
          <w:ilvl w:val="0"/>
          <w:numId w:val="2"/>
        </w:numPr>
      </w:pPr>
      <w:r>
        <w:t xml:space="preserve">Chapter 6: Exponent rules, scientific notation, exponential functions and growth/decay.</w:t>
      </w:r>
    </w:p>
    <w:p>
      <w:pPr>
        <w:pStyle w:val="ListParagraph"/>
        <w:numPr>
          <w:ilvl w:val="0"/>
          <w:numId w:val="2"/>
        </w:numPr>
      </w:pPr>
      <w:r>
        <w:t xml:space="preserve">Chapter 7: Polynomials — adding/subtracting, multiplying, factoring (GCF, a=1 trinomials, a&gt;1 trinomials, difference of squares, mixed, dividing by binomials).</w:t>
      </w:r>
    </w:p>
    <w:p>
      <w:pPr>
        <w:pStyle w:val="ListParagraph"/>
        <w:numPr>
          <w:ilvl w:val="0"/>
          <w:numId w:val="2"/>
        </w:numPr>
      </w:pPr>
      <w:r>
        <w:t xml:space="preserve">Chapter 8: Quadratics — 14 sub-sections from intro through word problems (see diagnostic above).</w:t>
      </w:r>
    </w:p>
    <w:p>
      <w:pPr>
        <w:pStyle w:val="ListParagraph"/>
        <w:numPr>
          <w:ilvl w:val="0"/>
          <w:numId w:val="2"/>
        </w:numPr>
      </w:pPr>
      <w:r>
        <w:t xml:space="preserve">Likely Chapter 9 remainder of year: Radicals or Rational Expressions (varies by district).</w:t>
      </w:r>
    </w:p>
    <w:p>
      <w:r>
        <w:t xml:space="preserve"/>
      </w:r>
    </w:p>
    <w:p>
      <w:r>
        <w:t xml:space="preserve">⚠️  Chapters 1–5 were auto-purged from Classroom (teacher archived; Google deletes after ~45 days). The Chapter 6 Part 1 folder is still visible. If Neil kept his notebooks, paper notes, or old worksheets, dig them out — they matter for the comprehensive final.</w:t>
      </w:r>
    </w:p>
    <w:p>
      <w:r>
        <w:br w:type="page"/>
      </w:r>
    </w:p>
    <w:p>
      <w:pPr>
        <w:pStyle w:val="Heading1"/>
      </w:pPr>
      <w:r>
        <w:t xml:space="preserve">4.  Phase 1 — Finish strong (April 23 → May 20, last day of school)</w:t>
      </w:r>
    </w:p>
    <w:p>
      <w:r>
        <w:t xml:space="preserve">Today is April 23 2026. School ends May 20, which gives us exactly 4 weeks. Chapter 8 was today's test; the class is starting Chapter 9 (radicals / Pythagorean) before the year ends, so Neil has to keep up with new material AND review older chapters. Homework first, plan work second.</w:t>
      </w:r>
    </w:p>
    <w:p>
      <w:r>
        <w:t xml:space="preserve"/>
      </w:r>
    </w:p>
    <w:p>
      <w:pPr>
        <w:pStyle w:val="Heading3"/>
      </w:pPr>
      <w:r>
        <w:t xml:space="preserve">⚠️  About the Q4 / final exam scope</w:t>
      </w:r>
    </w:p>
    <w:p>
      <w:r>
        <w:t xml:space="preserve">Best guess: the Q4 exam may cover only Chapters 6 onwards (exponents, polynomials/factoring, quadratics, radicals) — not all of Algebra 1. If that's confirmed, Phase 1 gets much easier: skip the Ch 4–5 review and put all 4 weeks into Ch 6, 7, 8, and 9. The plan below is built for the Ch 6+ scope. Confirm with Ashley Mcconnell before May 11 so you know which version of Week 3 to run:</w:t>
      </w:r>
    </w:p>
    <w:p>
      <w:pPr>
        <w:pStyle w:val="ListParagraph"/>
        <w:numPr>
          <w:ilvl w:val="0"/>
          <w:numId w:val="2"/>
        </w:numPr>
      </w:pPr>
      <w:r>
        <w:t xml:space="preserve">Email her: "Could you let us know what chapters the Q4 exam will cover? Neil is putting together a focused study plan and we want to budget his time well."</w:t>
      </w:r>
    </w:p>
    <w:p>
      <w:pPr>
        <w:pStyle w:val="ListParagraph"/>
        <w:numPr>
          <w:ilvl w:val="0"/>
          <w:numId w:val="2"/>
        </w:numPr>
      </w:pPr>
      <w:r>
        <w:t xml:space="preserve">Or check the Classroom Stream for an exam-info post in early May.</w:t>
      </w:r>
    </w:p>
    <w:p>
      <w:r>
        <w:t xml:space="preserve">If it turns out to be a comprehensive Algebra 1 final after all, the summer plan (Phase 2) covers Ch 1–5 thoroughly, so nothing is lost.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2360"/>
      </w:tblGrid>
      <w:tr>
        <w:trPr>
          <w:tblHeader/>
        </w:trPr>
        <w:tc>
          <w:tcPr>
            <w:tcW w:type="dxa" w:w="1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Week</w:t>
            </w:r>
          </w:p>
        </w:tc>
        <w:tc>
          <w:tcPr>
            <w:tcW w:type="dxa" w:w="2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Focus</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Daily Work (45–60 min)</w:t>
            </w:r>
          </w:p>
        </w:tc>
        <w:tc>
          <w:tcPr>
            <w:tcW w:type="dxa" w:w="2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Checkpoint / Output</w:t>
            </w:r>
          </w:p>
        </w:tc>
      </w:tr>
      <w:tr>
        <w:tc>
          <w:tcPr>
            <w:tcW w:type="dxa" w:w="1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Apr 23 – Apr 26 (this week)</w:t>
            </w:r>
          </w:p>
        </w:tc>
        <w:tc>
          <w:tcPr>
            <w:tcW w:type="dxa" w:w="2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Chapter 8 post-mortem. Use the blank Unit 8 study guide to re-do the entire test.</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Day 1: review the graded Ch 8 test (if it came home) or the Ch 8 Test Study Guide answer key. Day 2–3: Neil works through the BLANK Unit8_Study_Guide.pdf himself, on paper. Day 4: self-grade against the KEY; classify every miss by one of the 7 topics.</w:t>
            </w:r>
          </w:p>
        </w:tc>
        <w:tc>
          <w:tcPr>
            <w:tcW w:type="dxa" w:w="2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Filled-in Study Guide + a list of top-3 weakness topics.</w:t>
            </w:r>
          </w:p>
        </w:tc>
      </w:tr>
      <w:tr>
        <w:tc>
          <w:tcPr>
            <w:tcW w:type="dxa" w:w="1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Apr 27 – May 3 (Week 1)</w:t>
            </w:r>
          </w:p>
        </w:tc>
        <w:tc>
          <w:tcPr>
            <w:tcW w:type="dxa" w:w="2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Ch 6 exponents fluency + Ch 7 factoring (the quadratic prereq).</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Mon–Tue: exponent rules drills (product, quotient, power, negative, zero) + scientific notation — 15 problems/day. Wed–Fri: factoring (GCF, a=1, a&gt;1, difference of squares) on Khan Academy + the workbook problem bank. Sat: mixed factoring + solving quadratics by factoring.</w:t>
            </w:r>
          </w:p>
        </w:tc>
        <w:tc>
          <w:tcPr>
            <w:tcW w:type="dxa" w:w="23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Exponent-rules sprint (Workbook Ch 6): 5/6. Mixed factoring quiz (Ch 7): 9/10.</w:t>
            </w:r>
          </w:p>
        </w:tc>
      </w:tr>
      <w:tr>
        <w:tc>
          <w:tcPr>
            <w:tcW w:type="dxa" w:w="1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May 4 – May 10 (Week 2)</w:t>
            </w:r>
          </w:p>
        </w:tc>
        <w:tc>
          <w:tcPr>
            <w:tcW w:type="dxa" w:w="2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Ch 8 quadratics — solving by all 4 methods.</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Mon: square roots. Tue: completing the square. Wed–Thu: quadratic formula (practice until automatic). Fri: mixed 10-problem set where Neil picks the method. Sat: redo any misses + start the blank Unit 8 study guide.</w:t>
            </w:r>
          </w:p>
        </w:tc>
        <w:tc>
          <w:tcPr>
            <w:tcW w:type="dxa" w:w="2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Timed 15-min mixed set of 10 quadratics: 8/10.</w:t>
            </w:r>
          </w:p>
        </w:tc>
      </w:tr>
      <w:tr>
        <w:tc>
          <w:tcPr>
            <w:tcW w:type="dxa" w:w="1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May 11 – May 17 (Week 3)</w:t>
            </w:r>
          </w:p>
        </w:tc>
        <w:tc>
          <w:tcPr>
            <w:tcW w:type="dxa" w:w="2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Ch 8 graphing + transformations + discriminant + Ch 9 radicals/Pythagorean.</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Mon: graph quadratics from standard form. Tue: vertex form + transformations. Wed: discriminant &amp; number of solutions. Thu–Fri: Ch 9 — simplifying radicals, Pythagorean theorem, distance formula (whatever class has covered by now). Sat: re-take the Chapter 8 study guide as a mock test.</w:t>
            </w:r>
          </w:p>
        </w:tc>
        <w:tc>
          <w:tcPr>
            <w:tcW w:type="dxa" w:w="23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Graph 4 parabolas + describe 6 transformations correctly. Ch 9 radical-simplification 8 of 10. Ch 8 study guide retake ≥ 80%.</w:t>
            </w:r>
          </w:p>
        </w:tc>
      </w:tr>
      <w:tr>
        <w:tc>
          <w:tcPr>
            <w:tcW w:type="dxa" w:w="1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May 18 – May 20 (partial Week 4)</w:t>
            </w:r>
          </w:p>
        </w:tc>
        <w:tc>
          <w:tcPr>
            <w:tcW w:type="dxa" w:w="2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Mock Q4 exam + overnight review before the real exam.</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Mon: 60-min mock exam covering Ch 6–9 (use Workbook Sections 6–9 as the source). Tue: grade it, classify every miss by topic, re-study the top 3. Wed (exam day / study night): quick review of the cheat sheet + the 3 topics he still misses. Sleep early.</w:t>
            </w:r>
          </w:p>
        </w:tc>
        <w:tc>
          <w:tcPr>
            <w:tcW w:type="dxa" w:w="2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Mock exam ≥ 75%. Know the 2–3 topics to re-look at the night before.</w:t>
            </w:r>
          </w:p>
        </w:tc>
      </w:tr>
    </w:tbl>
    <w:p>
      <w:r>
        <w:br w:type="page"/>
      </w:r>
    </w:p>
    <w:p>
      <w:pPr>
        <w:pStyle w:val="Heading1"/>
      </w:pPr>
      <w:r>
        <w:t xml:space="preserve">5.  Phase 2 — Summer rebuild (June 1 → July 15)</w:t>
      </w:r>
    </w:p>
    <w:p>
      <w:r>
        <w:t xml:space="preserve">School ends May 20 and restarts July 16. Give Neil the back half of May off — he needs the rest. Phase 2 starts the first Monday of June (June 1) and runs 6.5 weeks to July 15. That's one day less than I'd ideally want, so the plan below is tight: no Algebra 2 preview, and Ch 3 (functions) + Ch 4 (linear graphs) are combined into one week.</w:t>
      </w:r>
    </w:p>
    <w:p>
      <w:r>
        <w:t xml:space="preserve"/>
      </w:r>
    </w:p>
    <w:p>
      <w:r>
        <w:t xml:space="preserve">45–60 min/day, 5–6 days/week. One rest day is fine; two rest days is a slide. If he misses a day, don't double up — just move on. Consistency matters more than any single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2360"/>
      </w:tblGrid>
      <w:tr>
        <w:trPr>
          <w:tblHeader/>
        </w:trPr>
        <w:tc>
          <w:tcPr>
            <w:tcW w:type="dxa" w:w="1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Week</w:t>
            </w:r>
          </w:p>
        </w:tc>
        <w:tc>
          <w:tcPr>
            <w:tcW w:type="dxa" w:w="2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Focus</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Daily Work (45–60 min)</w:t>
            </w:r>
          </w:p>
        </w:tc>
        <w:tc>
          <w:tcPr>
            <w:tcW w:type="dxa" w:w="2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Checkpoint / Output</w:t>
            </w:r>
          </w:p>
        </w:tc>
      </w:tr>
      <w:tr>
        <w:tc>
          <w:tcPr>
            <w:tcW w:type="dxa" w:w="1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Jun 1 – Jun 7 (Week 1)</w:t>
            </w:r>
          </w:p>
        </w:tc>
        <w:tc>
          <w:tcPr>
            <w:tcW w:type="dxa" w:w="2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Arithmetic &amp; fraction fluency reset + inequalities.</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Mon–Wed: Khan Academy arithmetic essentials — integer operations, fractions, decimals — 15-problem sprints. Thu–Fri: solving one-variable and compound inequalities (sign-flip rule). Sat: absolute value equations/inequalities.</w:t>
            </w:r>
          </w:p>
        </w:tc>
        <w:tc>
          <w:tcPr>
            <w:tcW w:type="dxa" w:w="2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Fraction/integer set in &lt; 10 min at 95%+. Inequality mixed quiz: 8/10.</w:t>
            </w:r>
          </w:p>
        </w:tc>
      </w:tr>
      <w:tr>
        <w:tc>
          <w:tcPr>
            <w:tcW w:type="dxa" w:w="1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Jun 8 – Jun 14 (Week 2)</w:t>
            </w:r>
          </w:p>
        </w:tc>
        <w:tc>
          <w:tcPr>
            <w:tcW w:type="dxa" w:w="2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Solving linear equations (Ch 2) — the workhorse of Algebra.</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Multi-step, variables both sides, distributing, fractional coefficients, literal equations, word problems (age/mixture/rate).</w:t>
            </w:r>
          </w:p>
        </w:tc>
        <w:tc>
          <w:tcPr>
            <w:tcW w:type="dxa" w:w="23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15/15 on a mixed 15-problem linear-equation quiz.</w:t>
            </w:r>
          </w:p>
        </w:tc>
      </w:tr>
      <w:tr>
        <w:tc>
          <w:tcPr>
            <w:tcW w:type="dxa" w:w="1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Jun 15 – Jun 21 (Week 3)</w:t>
            </w:r>
          </w:p>
        </w:tc>
        <w:tc>
          <w:tcPr>
            <w:tcW w:type="dxa" w:w="2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Functions + graphing linear (Ch 3 + Ch 4 combined).</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Mon–Tue: function notation f(x), domain/range, vertical line test. Wed–Thu: slope-intercept, point-slope, parallel/perp. Fri–Sat: write equations from graphs; graph from equations.</w:t>
            </w:r>
          </w:p>
        </w:tc>
        <w:tc>
          <w:tcPr>
            <w:tcW w:type="dxa" w:w="2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5 graphs → write equations. 5 equations → sketch graphs. Function eval 6/6.</w:t>
            </w:r>
          </w:p>
        </w:tc>
      </w:tr>
      <w:tr>
        <w:tc>
          <w:tcPr>
            <w:tcW w:type="dxa" w:w="1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Jun 22 – Jun 28 (Week 4)</w:t>
            </w:r>
          </w:p>
        </w:tc>
        <w:tc>
          <w:tcPr>
            <w:tcW w:type="dxa" w:w="2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Systems of equations (Ch 5) + radicals intro.</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Mon: substitution. Tue: elimination. Wed: pick-method mixed. Thu: word problems (two unknowns). Fri–Sat: simplifying square roots (e.g. √48 = 4√3), Pythagorean theorem, distance formula.</w:t>
            </w:r>
          </w:p>
        </w:tc>
        <w:tc>
          <w:tcPr>
            <w:tcW w:type="dxa" w:w="23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10 systems mixed-method 9/10. 8 radical-simplification problems 7/8.</w:t>
            </w:r>
          </w:p>
        </w:tc>
      </w:tr>
      <w:tr>
        <w:tc>
          <w:tcPr>
            <w:tcW w:type="dxa" w:w="1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Jun 29 – Jul 5 (Week 5)</w:t>
            </w:r>
          </w:p>
        </w:tc>
        <w:tc>
          <w:tcPr>
            <w:tcW w:type="dxa" w:w="2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Exponents + polynomials basics (Ch 6 + early 7).</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Mon–Tue: exponent rules drills (product, quotient, power, negative, zero). Wed: scientific notation. Thu–Fri: adding/subtracting/multiplying polynomials; FOIL until automatic. Sat: exponential growth/decay basics.</w:t>
            </w:r>
          </w:p>
        </w:tc>
        <w:tc>
          <w:tcPr>
            <w:tcW w:type="dxa" w:w="2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20 exponent-rule problems in 10 min at 95%+. FOIL 10 binomial products, 0 errors.</w:t>
            </w:r>
          </w:p>
        </w:tc>
      </w:tr>
      <w:tr>
        <w:tc>
          <w:tcPr>
            <w:tcW w:type="dxa" w:w="1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Jul 6 – Jul 12 (Week 6)</w:t>
            </w:r>
          </w:p>
        </w:tc>
        <w:tc>
          <w:tcPr>
            <w:tcW w:type="dxa" w:w="2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Factoring + solving quadratics — the full Ch 7–8 rebuild.</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Mon: GCF + a=1 trinomials. Tue: a&gt;1 trinomials (AC method). Wed: diff of squares + perfect squares + mixed factoring. Thu: solving by factoring &amp; square roots. Fri: completing the square + quadratic formula. Sat: graphing quadratics + discriminant.</w:t>
            </w:r>
          </w:p>
        </w:tc>
        <w:tc>
          <w:tcPr>
            <w:tcW w:type="dxa" w:w="23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20 mixed-form factoring: 18/20. Re-take the Ch 8 Test (use the KEY pdf to grade): ≥ 85%.</w:t>
            </w:r>
          </w:p>
        </w:tc>
      </w:tr>
      <w:tr>
        <w:tc>
          <w:tcPr>
            <w:tcW w:type="dxa" w:w="1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Jul 13 – Jul 15 (Week 7, partial)</w:t>
            </w:r>
          </w:p>
        </w:tc>
        <w:tc>
          <w:tcPr>
            <w:tcW w:type="dxa" w:w="2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Comprehensive mock final + go/no-go decision.</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Mon: 60-min comprehensive mock final (all topics). Tue: grade and classify every miss. Wed: review top-3 weak topics AND decide.</w:t>
            </w:r>
          </w:p>
        </w:tc>
        <w:tc>
          <w:tcPr>
            <w:tcW w:type="dxa" w:w="2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Mock final ≥ 85% → ready for 7th grade math. 70–84% → ready but fragile, continue daily practice into the school year. &lt; 70% → have the repeat-Algebra-1 conversation with the AMS counselor before school starts on Jul 16.</w:t>
            </w:r>
          </w:p>
        </w:tc>
      </w:tr>
    </w:tbl>
    <w:p>
      <w:r>
        <w:t xml:space="preserve"/>
      </w:r>
    </w:p>
    <w:p>
      <w:pPr>
        <w:pStyle w:val="Heading1"/>
      </w:pPr>
      <w:r>
        <w:t xml:space="preserve">6.  The daily 45–60 minute routine</w:t>
      </w:r>
    </w:p>
    <w:p>
      <w:r>
        <w:t xml:space="preserve">Same structure every day. Predictability removes the 'what do I do today' friction that kills consistency.</w:t>
      </w:r>
    </w:p>
    <w:p>
      <w:r>
        <w:t xml:space="preserve"/>
      </w:r>
    </w:p>
    <w:p>
      <w:pPr>
        <w:pStyle w:val="ListParagraph"/>
        <w:numPr>
          <w:ilvl w:val="0"/>
          <w:numId w:val="3"/>
        </w:numPr>
      </w:pPr>
      <w:r>
        <w:t xml:space="preserve">Warm-up (8 min). 5 quick problems on whatever this week's focus is. Not teaching — just warming up the brain.</w:t>
      </w:r>
    </w:p>
    <w:p>
      <w:pPr>
        <w:pStyle w:val="ListParagraph"/>
        <w:numPr>
          <w:ilvl w:val="0"/>
          <w:numId w:val="3"/>
        </w:numPr>
      </w:pPr>
      <w:r>
        <w:t xml:space="preserve">New skill or review (20 min). Read ONE section of the Big Ideas Math textbook (the worked examples) OR watch ONE Khan Academy video on the topic (7–10 min). Then work 5–8 problems alongside the example/video, pausing to try each before the solution.</w:t>
      </w:r>
    </w:p>
    <w:p>
      <w:pPr>
        <w:pStyle w:val="ListParagraph"/>
        <w:numPr>
          <w:ilvl w:val="0"/>
          <w:numId w:val="3"/>
        </w:numPr>
      </w:pPr>
      <w:r>
        <w:t xml:space="preserve">Independent practice (15 min). 8–12 problems from the Big Ideas Math section exercises, Khan Academy's practice set, or the problem bank at the back of this document. Phone off. Timer visible.</w:t>
      </w:r>
    </w:p>
    <w:p>
      <w:pPr>
        <w:pStyle w:val="ListParagraph"/>
        <w:numPr>
          <w:ilvl w:val="0"/>
          <w:numId w:val="3"/>
        </w:numPr>
      </w:pPr>
      <w:r>
        <w:t xml:space="preserve">Error review (5 min). Go through every wrong answer. Write in a notebook: what the mistake was (sign error? wrong method? couldn't factor? arithmetic?). This is the single most valuable 5 minutes of the session.</w:t>
      </w:r>
    </w:p>
    <w:p>
      <w:pPr>
        <w:pStyle w:val="ListParagraph"/>
        <w:numPr>
          <w:ilvl w:val="0"/>
          <w:numId w:val="3"/>
        </w:numPr>
      </w:pPr>
      <w:r>
        <w:t xml:space="preserve">Stretch goal (5–10 min, optional). A single harder problem from a topic Neil finds intimidating. It's okay if he can't finish it — just getting started matters.</w:t>
      </w:r>
    </w:p>
    <w:p>
      <w:r>
        <w:t xml:space="preserve"/>
      </w:r>
    </w:p>
    <w:p>
      <w:r>
        <w:t xml:space="preserve">Habit stack: attach the session to something that already happens daily — after dinner, after an evening shower, at 4pm on a school night. A fixed anchor time produces more sessions than 'whenever'.</w:t>
      </w:r>
    </w:p>
    <w:p>
      <w:r>
        <w:t xml:space="preserve"/>
      </w:r>
    </w:p>
    <w:p>
      <w:pPr>
        <w:pStyle w:val="Heading3"/>
      </w:pPr>
      <w:r>
        <w:t xml:space="preserve">Error notebook format</w:t>
      </w:r>
    </w:p>
    <w:p>
      <w:pPr>
        <w:pStyle w:val="ListParagraph"/>
        <w:numPr>
          <w:ilvl w:val="0"/>
          <w:numId w:val="2"/>
        </w:numPr>
      </w:pPr>
      <w:r>
        <w:t xml:space="preserve">Problem written out in full.</w:t>
      </w:r>
    </w:p>
    <w:p>
      <w:pPr>
        <w:pStyle w:val="ListParagraph"/>
        <w:numPr>
          <w:ilvl w:val="0"/>
          <w:numId w:val="2"/>
        </w:numPr>
      </w:pPr>
      <w:r>
        <w:t xml:space="preserve">What he tried.</w:t>
      </w:r>
    </w:p>
    <w:p>
      <w:pPr>
        <w:pStyle w:val="ListParagraph"/>
        <w:numPr>
          <w:ilvl w:val="0"/>
          <w:numId w:val="2"/>
        </w:numPr>
      </w:pPr>
      <w:r>
        <w:t xml:space="preserve">Where it went wrong (1 sentence).</w:t>
      </w:r>
    </w:p>
    <w:p>
      <w:pPr>
        <w:pStyle w:val="ListParagraph"/>
        <w:numPr>
          <w:ilvl w:val="0"/>
          <w:numId w:val="2"/>
        </w:numPr>
      </w:pPr>
      <w:r>
        <w:t xml:space="preserve">The correct method or answer.</w:t>
      </w:r>
    </w:p>
    <w:p>
      <w:pPr>
        <w:pStyle w:val="ListParagraph"/>
        <w:numPr>
          <w:ilvl w:val="0"/>
          <w:numId w:val="2"/>
        </w:numPr>
      </w:pPr>
      <w:r>
        <w:t xml:space="preserve">One-line note to himself: 'next time, remember to …'</w:t>
      </w:r>
    </w:p>
    <w:p>
      <w:r>
        <w:t xml:space="preserve">At the end of each week, Kiran should flip through the error notebook with Neil for 5 minutes. Patterns of the same kind of mistake three or more times → that's next week's extra practice.</w:t>
      </w:r>
    </w:p>
    <w:p>
      <w:r>
        <w:br w:type="page"/>
      </w:r>
    </w:p>
    <w:p>
      <w:pPr>
        <w:pStyle w:val="Heading1"/>
      </w:pPr>
      <w:r>
        <w:t xml:space="preserve">7.  Resource map — textbook, practice platforms, and mirror prep</w:t>
      </w:r>
    </w:p>
    <w:p>
      <w:r>
        <w:t xml:space="preserve">Three tiers of resources, stacked from 'match the class exactly' to 'general support.' Neil doesn't need all of them — he needs to pick one primary and stick with it.</w:t>
      </w:r>
    </w:p>
    <w:p>
      <w:r>
        <w:t xml:space="preserve"/>
      </w:r>
    </w:p>
    <w:p>
      <w:pPr>
        <w:pStyle w:val="Heading2"/>
      </w:pPr>
      <w:r>
        <w:t xml:space="preserve">Tier 1 — Big Ideas Math (matches the class textbook)</w:t>
      </w:r>
    </w:p>
    <w:p>
      <w:r>
        <w:t xml:space="preserve">Best for: aligning daily practice with exactly what the teacher covers. Tier 1 should be the DEFAULT spine.</w:t>
      </w:r>
    </w:p>
    <w:p>
      <w:pPr>
        <w:pStyle w:val="ListParagraph"/>
        <w:numPr>
          <w:ilvl w:val="0"/>
          <w:numId w:val="2"/>
        </w:numPr>
      </w:pPr>
      <w:r>
        <w:rPr>
          <w:b/>
          <w:bCs/>
        </w:rPr>
        <w:t xml:space="preserve">Big Ideas Math online textbook (district login) — </w:t>
      </w:r>
      <w:r>
        <w:t xml:space="preserve">every CUSD80 student has access. Look for the login link in Neil's school-account bookmarks or in a handout from the first week of school. If you can't find it, email Ashley Mcconnell; she'll send it in a day. The online book has digital chapter content, video tutorials, adaptive practice, and lets him see exactly which sections map to his worksheets.</w:t>
      </w:r>
    </w:p>
    <w:p>
      <w:pPr>
        <w:pStyle w:val="ListParagraph"/>
        <w:numPr>
          <w:ilvl w:val="0"/>
          <w:numId w:val="2"/>
        </w:numPr>
      </w:pPr>
      <w:r>
        <w:rPr>
          <w:b/>
          <w:bCs/>
        </w:rPr>
        <w:t xml:space="preserve">Big Ideas Math free practice site  (no login needed) — </w:t>
      </w:r>
      <w:hyperlink w:history="1" r:id="rIdk6tswbrynr8b_x7mwowy4">
        <w:r>
          <w:rPr>
            <w:rStyle w:val="Hyperlink"/>
          </w:rPr>
          <w:t xml:space="preserve">bim.easyaccessmaterials.com</w:t>
        </w:r>
      </w:hyperlink>
      <w:r>
        <w:t xml:space="preserve">  Select 'High School' → 'Algebra 1' → 'Common Core High School Edition' (or whichever matches the cover Neil has). You get every chapter's practice problems, the skills review, and worked examples — free, no login.</w:t>
      </w:r>
    </w:p>
    <w:p>
      <w:r>
        <w:t xml:space="preserve"/>
      </w:r>
    </w:p>
    <w:p>
      <w:pPr>
        <w:pStyle w:val="Heading2"/>
      </w:pPr>
      <w:r>
        <w:t xml:space="preserve">Tier 2 — Khan Academy (free self-paced course)</w:t>
      </w:r>
    </w:p>
    <w:p>
      <w:r>
        <w:t xml:space="preserve">Best for: topic explanations from scratch when a section didn't click the first time. Khan Academy's Algebra 1 is free, auto-grades, tracks mastery, and has a parent dashboard. It's curriculum-agnostic, so the chapter numbers don't match Big Ideas Math exactly — but the TOPICS map cleanly. Use the unit guide below.</w:t>
      </w:r>
    </w:p>
    <w:p>
      <w:r>
        <w:t xml:space="preserve"/>
      </w:r>
    </w:p>
    <w:p>
      <w:r>
        <w:t xml:space="preserve">Course home: </w:t>
      </w:r>
      <w:hyperlink w:history="1" r:id="rIdfevzrqnsmdqiyfqusvhi0">
        <w:r>
          <w:rPr>
            <w:rStyle w:val="Hyperlink"/>
          </w:rPr>
          <w:t xml:space="preserve">Khan Academy Algebra 1</w:t>
        </w:r>
      </w:hyperlink>
    </w:p>
    <w:p>
      <w:r>
        <w:t xml:space="preserve"/>
      </w:r>
    </w:p>
    <w:p>
      <w:pPr>
        <w:pStyle w:val="Heading3"/>
      </w:pPr>
      <w:r>
        <w:t xml:space="preserve">Khan Academy unit → Big Ideas Math chapter</w:t>
      </w:r>
    </w:p>
    <w:p>
      <w:pPr>
        <w:pStyle w:val="ListParagraph"/>
        <w:numPr>
          <w:ilvl w:val="0"/>
          <w:numId w:val="2"/>
        </w:numPr>
      </w:pPr>
      <w:r>
        <w:rPr>
          <w:b/>
          <w:bCs/>
        </w:rPr>
        <w:t xml:space="preserve">Foundations — </w:t>
      </w:r>
      <w:hyperlink w:history="1" r:id="rIdgknmdmw0iv5qlvpeqgspi">
        <w:r>
          <w:rPr>
            <w:rStyle w:val="Hyperlink"/>
          </w:rPr>
          <w:t xml:space="preserve">Algebra foundations</w:t>
        </w:r>
      </w:hyperlink>
    </w:p>
    <w:p>
      <w:pPr>
        <w:pStyle w:val="ListParagraph"/>
        <w:numPr>
          <w:ilvl w:val="0"/>
          <w:numId w:val="2"/>
        </w:numPr>
      </w:pPr>
      <w:r>
        <w:rPr>
          <w:b/>
          <w:bCs/>
        </w:rPr>
        <w:t xml:space="preserve">Ch 2 (equations) — </w:t>
      </w:r>
      <w:hyperlink w:history="1" r:id="rIdr2wyh8kvkvx3n3g2x60op">
        <w:r>
          <w:rPr>
            <w:rStyle w:val="Hyperlink"/>
          </w:rPr>
          <w:t xml:space="preserve">Solving equations &amp; inequalities</w:t>
        </w:r>
      </w:hyperlink>
    </w:p>
    <w:p>
      <w:pPr>
        <w:pStyle w:val="ListParagraph"/>
        <w:numPr>
          <w:ilvl w:val="0"/>
          <w:numId w:val="2"/>
        </w:numPr>
      </w:pPr>
      <w:r>
        <w:rPr>
          <w:b/>
          <w:bCs/>
        </w:rPr>
        <w:t xml:space="preserve">Ch 3 (functions) — </w:t>
      </w:r>
      <w:hyperlink w:history="1" r:id="rIdwno9jnmbowsmaw8wp8trq">
        <w:r>
          <w:rPr>
            <w:rStyle w:val="Hyperlink"/>
          </w:rPr>
          <w:t xml:space="preserve">Working with units; Functions</w:t>
        </w:r>
      </w:hyperlink>
    </w:p>
    <w:p>
      <w:pPr>
        <w:pStyle w:val="ListParagraph"/>
        <w:numPr>
          <w:ilvl w:val="0"/>
          <w:numId w:val="2"/>
        </w:numPr>
      </w:pPr>
      <w:r>
        <w:rPr>
          <w:b/>
          <w:bCs/>
        </w:rPr>
        <w:t xml:space="preserve">Ch 4 (linear graphs) — </w:t>
      </w:r>
      <w:hyperlink w:history="1" r:id="rIdvcwgnjbp-kjtfohyquzfc">
        <w:r>
          <w:rPr>
            <w:rStyle w:val="Hyperlink"/>
          </w:rPr>
          <w:t xml:space="preserve">Forms of linear equations</w:t>
        </w:r>
      </w:hyperlink>
    </w:p>
    <w:p>
      <w:pPr>
        <w:pStyle w:val="ListParagraph"/>
        <w:numPr>
          <w:ilvl w:val="0"/>
          <w:numId w:val="2"/>
        </w:numPr>
      </w:pPr>
      <w:r>
        <w:rPr>
          <w:b/>
          <w:bCs/>
        </w:rPr>
        <w:t xml:space="preserve">Ch 5 (systems) — </w:t>
      </w:r>
      <w:hyperlink w:history="1" r:id="rIdiyhrwcev1oq2nvtf_-kfc">
        <w:r>
          <w:rPr>
            <w:rStyle w:val="Hyperlink"/>
          </w:rPr>
          <w:t xml:space="preserve">Systems of equations</w:t>
        </w:r>
      </w:hyperlink>
      <w:r>
        <w:t xml:space="preserve"> · </w:t>
      </w:r>
      <w:hyperlink w:history="1" r:id="rId-eelgs-8vv9typab_ktis">
        <w:r>
          <w:rPr>
            <w:rStyle w:val="Hyperlink"/>
          </w:rPr>
          <w:t xml:space="preserve">Inequalities &amp; systems</w:t>
        </w:r>
      </w:hyperlink>
    </w:p>
    <w:p>
      <w:pPr>
        <w:pStyle w:val="ListParagraph"/>
        <w:numPr>
          <w:ilvl w:val="0"/>
          <w:numId w:val="2"/>
        </w:numPr>
      </w:pPr>
      <w:r>
        <w:rPr>
          <w:b/>
          <w:bCs/>
        </w:rPr>
        <w:t xml:space="preserve">Ch 6 (exponents) — </w:t>
      </w:r>
      <w:hyperlink w:history="1" r:id="rIdyw79czwk90bdppuymblbg">
        <w:r>
          <w:rPr>
            <w:rStyle w:val="Hyperlink"/>
          </w:rPr>
          <w:t xml:space="preserve">Exponents &amp; radicals</w:t>
        </w:r>
      </w:hyperlink>
      <w:r>
        <w:t xml:space="preserve"> · </w:t>
      </w:r>
      <w:hyperlink w:history="1" r:id="rIdimzoktd65up-17mb9qzap">
        <w:r>
          <w:rPr>
            <w:rStyle w:val="Hyperlink"/>
          </w:rPr>
          <w:t xml:space="preserve">Exponential growth &amp; decay</w:t>
        </w:r>
      </w:hyperlink>
    </w:p>
    <w:p>
      <w:pPr>
        <w:pStyle w:val="ListParagraph"/>
        <w:numPr>
          <w:ilvl w:val="0"/>
          <w:numId w:val="2"/>
        </w:numPr>
      </w:pPr>
      <w:r>
        <w:rPr>
          <w:b/>
          <w:bCs/>
        </w:rPr>
        <w:t xml:space="preserve">Ch 7 (polynomials/factoring) — </w:t>
      </w:r>
      <w:hyperlink w:history="1" r:id="rIdiiy2txz_kfmsakwmhxwqd">
        <w:r>
          <w:rPr>
            <w:rStyle w:val="Hyperlink"/>
          </w:rPr>
          <w:t xml:space="preserve">Polynomial arithmetic</w:t>
        </w:r>
      </w:hyperlink>
      <w:r>
        <w:t xml:space="preserve"> · </w:t>
      </w:r>
      <w:hyperlink w:history="1" r:id="rIdgrzggapickrbjmq2g32gn">
        <w:r>
          <w:rPr>
            <w:rStyle w:val="Hyperlink"/>
          </w:rPr>
          <w:t xml:space="preserve">Factoring polynomials</w:t>
        </w:r>
      </w:hyperlink>
    </w:p>
    <w:p>
      <w:pPr>
        <w:pStyle w:val="ListParagraph"/>
        <w:numPr>
          <w:ilvl w:val="0"/>
          <w:numId w:val="2"/>
        </w:numPr>
      </w:pPr>
      <w:r>
        <w:rPr>
          <w:b/>
          <w:bCs/>
        </w:rPr>
        <w:t xml:space="preserve">Ch 8 (quadratics) — </w:t>
      </w:r>
      <w:hyperlink w:history="1" r:id="rIdbffdjizuhzpd_e6si6alm">
        <w:r>
          <w:rPr>
            <w:rStyle w:val="Hyperlink"/>
          </w:rPr>
          <w:t xml:space="preserve">Quadratic functions &amp; equations</w:t>
        </w:r>
      </w:hyperlink>
    </w:p>
    <w:p>
      <w:r>
        <w:t xml:space="preserve"/>
      </w:r>
    </w:p>
    <w:p>
      <w:r>
        <w:t xml:space="preserve">Suggested use: watch the topic video → do the practice → if below 80%, watch the video again and redo. Mastery is the goal, not speed.</w:t>
      </w:r>
    </w:p>
    <w:p>
      <w:r>
        <w:t xml:space="preserve"/>
      </w:r>
    </w:p>
    <w:p>
      <w:pPr>
        <w:pStyle w:val="Heading2"/>
      </w:pPr>
      <w:r>
        <w:t xml:space="preserve">Tier 3 — All Things Algebra (mirror-style test practice, OPTIONAL, ~$25)</w:t>
      </w:r>
    </w:p>
    <w:p>
      <w:r>
        <w:t xml:space="preserve">Best for: simulating what Ashley Mcconnell's actual tests look like. Since her worksheets and unit tests are Gina Wilson's "All Things Algebra" materials (see the watermark on every Ch 8 Study Guide page you downloaded), buying the matching unit from Teachers Pay Teachers gives Neil practice problems and practice tests in the EXACT format of what he sees in class.</w:t>
      </w:r>
    </w:p>
    <w:p>
      <w:r>
        <w:t xml:space="preserve"/>
      </w:r>
    </w:p>
    <w:p>
      <w:pPr>
        <w:pStyle w:val="ListParagraph"/>
        <w:numPr>
          <w:ilvl w:val="0"/>
          <w:numId w:val="2"/>
        </w:numPr>
      </w:pPr>
      <w:r>
        <w:rPr>
          <w:b/>
          <w:bCs/>
        </w:rPr>
        <w:t xml:space="preserve">All Things Algebra TPT store — </w:t>
      </w:r>
      <w:hyperlink w:history="1" r:id="rIdhsyqtdld_b7xd4_m7v7uj">
        <w:r>
          <w:rPr>
            <w:rStyle w:val="Hyperlink"/>
          </w:rPr>
          <w:t xml:space="preserve">teacherspayteachers.com/Store/All-Things-Algebra</w:t>
        </w:r>
      </w:hyperlink>
    </w:p>
    <w:p>
      <w:pPr>
        <w:pStyle w:val="ListParagraph"/>
        <w:numPr>
          <w:ilvl w:val="0"/>
          <w:numId w:val="2"/>
        </w:numPr>
      </w:pPr>
      <w:r>
        <w:t xml:space="preserve">Search for "All Things Algebra Unit 7 Polynomials &amp; Factoring" and "All Things Algebra Unit 8 Quadratic Equations." Each unit is about $10–15. Get both if possible; that's the exact material Ashley Mcconnell used.</w:t>
      </w:r>
    </w:p>
    <w:p>
      <w:pPr>
        <w:pStyle w:val="ListParagraph"/>
        <w:numPr>
          <w:ilvl w:val="0"/>
          <w:numId w:val="2"/>
        </w:numPr>
      </w:pPr>
      <w:r>
        <w:t xml:space="preserve">Worth it if: Neil responds well to recognizable formats (same fonts, same layout, same style of word problems).</w:t>
      </w:r>
    </w:p>
    <w:p>
      <w:pPr>
        <w:pStyle w:val="ListParagraph"/>
        <w:numPr>
          <w:ilvl w:val="0"/>
          <w:numId w:val="2"/>
        </w:numPr>
      </w:pPr>
      <w:r>
        <w:t xml:space="preserve">Skip if: he's burned out on worksheets and would rather do Khan Academy's interactive practice.</w:t>
      </w:r>
    </w:p>
    <w:p>
      <w:r>
        <w:t xml:space="preserve"/>
      </w:r>
    </w:p>
    <w:p>
      <w:pPr>
        <w:pStyle w:val="Heading2"/>
      </w:pPr>
      <w:r>
        <w:t xml:space="preserve">Tier 4 — Supplementary tools</w:t>
      </w:r>
    </w:p>
    <w:p>
      <w:pPr>
        <w:pStyle w:val="ListParagraph"/>
        <w:numPr>
          <w:ilvl w:val="0"/>
          <w:numId w:val="2"/>
        </w:numPr>
      </w:pPr>
      <w:r>
        <w:rPr>
          <w:b/>
          <w:bCs/>
        </w:rPr>
        <w:t xml:space="preserve">Desmos graphing calculator — </w:t>
      </w:r>
      <w:hyperlink w:history="1" r:id="rIdcgadc286bp-gfshxe68y9">
        <w:r>
          <w:rPr>
            <w:rStyle w:val="Hyperlink"/>
          </w:rPr>
          <w:t xml:space="preserve">desmos.com/calculator</w:t>
        </w:r>
      </w:hyperlink>
      <w:r>
        <w:t xml:space="preserve">  Type any quadratic and see the graph instantly. Great for checking vertex, axis, transformations. Way better than a TI-84 for learning.</w:t>
      </w:r>
    </w:p>
    <w:p>
      <w:pPr>
        <w:pStyle w:val="ListParagraph"/>
        <w:numPr>
          <w:ilvl w:val="0"/>
          <w:numId w:val="2"/>
        </w:numPr>
      </w:pPr>
      <w:r>
        <w:rPr>
          <w:b/>
          <w:bCs/>
        </w:rPr>
        <w:t xml:space="preserve">Symbolab (step-by-step solver) — </w:t>
      </w:r>
      <w:hyperlink w:history="1" r:id="rIdatjn4qupurfwj7twoj5aj">
        <w:r>
          <w:rPr>
            <w:rStyle w:val="Hyperlink"/>
          </w:rPr>
          <w:t xml:space="preserve">symbolab.com</w:t>
        </w:r>
      </w:hyperlink>
      <w:r>
        <w:t xml:space="preserve">  Shows every step of solving any Algebra problem. Use AFTER trying the problem, to check work — not before.</w:t>
      </w:r>
    </w:p>
    <w:p>
      <w:pPr>
        <w:pStyle w:val="ListParagraph"/>
        <w:numPr>
          <w:ilvl w:val="0"/>
          <w:numId w:val="2"/>
        </w:numPr>
      </w:pPr>
      <w:r>
        <w:rPr>
          <w:b/>
          <w:bCs/>
        </w:rPr>
        <w:t xml:space="preserve">Paul's Online Math Notes — </w:t>
      </w:r>
      <w:hyperlink w:history="1" r:id="rIda6wxxhdmgqle-zeg_hq3-">
        <w:r>
          <w:rPr>
            <w:rStyle w:val="Hyperlink"/>
          </w:rPr>
          <w:t xml:space="preserve">tutorial.math.lamar.edu</w:t>
        </w:r>
      </w:hyperlink>
      <w:r>
        <w:t xml:space="preserve">  Cleanest written explanations on the internet when a topic isn't clicking.</w:t>
      </w:r>
    </w:p>
    <w:p>
      <w:pPr>
        <w:pStyle w:val="ListParagraph"/>
        <w:numPr>
          <w:ilvl w:val="0"/>
          <w:numId w:val="2"/>
        </w:numPr>
      </w:pPr>
      <w:r>
        <w:rPr>
          <w:b/>
          <w:bCs/>
        </w:rPr>
        <w:t xml:space="preserve">PatrickJMT — </w:t>
      </w:r>
      <w:hyperlink w:history="1" r:id="rIdocxk0h7ooimindqjwpujh">
        <w:r>
          <w:rPr>
            <w:rStyle w:val="Hyperlink"/>
          </w:rPr>
          <w:t xml:space="preserve">youtube.com/@patrickJMT</w:t>
        </w:r>
      </w:hyperlink>
      <w:r>
        <w:t xml:space="preserve">  Short, targeted YouTube topic videos. Good when Khan Academy's pace feels slow.</w:t>
      </w:r>
    </w:p>
    <w:p>
      <w:r>
        <w:t xml:space="preserve"/>
      </w:r>
    </w:p>
    <w:p>
      <w:pPr>
        <w:pStyle w:val="Heading1"/>
      </w:pPr>
      <w:r>
        <w:t xml:space="preserve">8.  When Neil brings home the graded Chapter 8 test</w:t>
      </w:r>
    </w:p>
    <w:p>
      <w:r>
        <w:t xml:space="preserve">This is the most valuable diagnostic we can get. The moment he brings it home:</w:t>
      </w:r>
    </w:p>
    <w:p>
      <w:r>
        <w:t xml:space="preserve"/>
      </w:r>
    </w:p>
    <w:p>
      <w:pPr>
        <w:pStyle w:val="ListParagraph"/>
        <w:numPr>
          <w:ilvl w:val="0"/>
          <w:numId w:val="3"/>
        </w:numPr>
      </w:pPr>
      <w:r>
        <w:t xml:space="preserve">Photograph or scan every page. Front and back. Upload to the next Claude session so it can be marked up topic-by-topic.</w:t>
      </w:r>
    </w:p>
    <w:p>
      <w:pPr>
        <w:pStyle w:val="ListParagraph"/>
        <w:numPr>
          <w:ilvl w:val="0"/>
          <w:numId w:val="3"/>
        </w:numPr>
      </w:pPr>
      <w:r>
        <w:t xml:space="preserve">Classify every wrong/partial problem using the 7 topics from Section 2. Tally them. The topic with the most red marks is the weakest link — it becomes the top of next week's work.</w:t>
      </w:r>
    </w:p>
    <w:p>
      <w:pPr>
        <w:pStyle w:val="ListParagraph"/>
        <w:numPr>
          <w:ilvl w:val="0"/>
          <w:numId w:val="3"/>
        </w:numPr>
      </w:pPr>
      <w:r>
        <w:t xml:space="preserve">Re-do every missed problem. Use the blank Study Guide.pdf from Classroom (file ID 1ePOEigaOPWJqrNa4xY5521sWJoO4XvPH) as a retake. Compare to the answer key (file ID 1jhZ9ZIeSaa59l8FfH0abPGSbXX8-tcZh).</w:t>
      </w:r>
    </w:p>
    <w:p>
      <w:pPr>
        <w:pStyle w:val="ListParagraph"/>
        <w:numPr>
          <w:ilvl w:val="0"/>
          <w:numId w:val="3"/>
        </w:numPr>
      </w:pPr>
      <w:r>
        <w:t xml:space="preserve">Save it. Don't throw it out. Pin it on the wall or keep it in a binder. Next year's test will look just like this one.</w:t>
      </w:r>
    </w:p>
    <w:p>
      <w:r>
        <w:t xml:space="preserve"/>
      </w:r>
    </w:p>
    <w:p>
      <w:r>
        <w:t xml:space="preserve">If Neil doesn't bring the test home (you mentioned this is a pattern), ask Ashley Mcconnell by email to share it — every teacher is required to return graded work. One polite email gets it done.</w:t>
      </w:r>
    </w:p>
    <w:p>
      <w:r>
        <w:br w:type="page"/>
      </w:r>
    </w:p>
    <w:p>
      <w:pPr>
        <w:pStyle w:val="Heading1"/>
      </w:pPr>
      <w:r>
        <w:t xml:space="preserve">9.  Formula quick-reference sheet</w:t>
      </w:r>
    </w:p>
    <w:p>
      <w:r>
        <w:t xml:space="preserve">Print this one page. Keep it where he studies. No cheating to use this — the formulas stop being cheats when they become reflex.</w:t>
      </w:r>
    </w:p>
    <w:p>
      <w:r>
        <w:t xml:space="preserve"/>
      </w:r>
    </w:p>
    <w:p>
      <w:pPr>
        <w:pStyle w:val="Heading3"/>
      </w:pPr>
      <w:r>
        <w:t xml:space="preserve">Linear</w:t>
      </w:r>
    </w:p>
    <w:p>
      <w:pPr>
        <w:pStyle w:val="ListParagraph"/>
        <w:numPr>
          <w:ilvl w:val="0"/>
          <w:numId w:val="2"/>
        </w:numPr>
      </w:pPr>
      <w:r>
        <w:t xml:space="preserve">Slope:  m = (y₂ − y₁) / (x₂ − x₁)</w:t>
      </w:r>
    </w:p>
    <w:p>
      <w:pPr>
        <w:pStyle w:val="ListParagraph"/>
        <w:numPr>
          <w:ilvl w:val="0"/>
          <w:numId w:val="2"/>
        </w:numPr>
      </w:pPr>
      <w:r>
        <w:t xml:space="preserve">Slope-intercept:  y = mx + b</w:t>
      </w:r>
    </w:p>
    <w:p>
      <w:pPr>
        <w:pStyle w:val="ListParagraph"/>
        <w:numPr>
          <w:ilvl w:val="0"/>
          <w:numId w:val="2"/>
        </w:numPr>
      </w:pPr>
      <w:r>
        <w:t xml:space="preserve">Point-slope:  y − y₁ = m(x − x₁)</w:t>
      </w:r>
    </w:p>
    <w:p>
      <w:pPr>
        <w:pStyle w:val="ListParagraph"/>
        <w:numPr>
          <w:ilvl w:val="0"/>
          <w:numId w:val="2"/>
        </w:numPr>
      </w:pPr>
      <w:r>
        <w:t xml:space="preserve">Standard:  Ax + By = C</w:t>
      </w:r>
    </w:p>
    <w:p>
      <w:pPr>
        <w:pStyle w:val="Heading3"/>
      </w:pPr>
      <w:r>
        <w:t xml:space="preserve">Exponent rules</w:t>
      </w:r>
    </w:p>
    <w:p>
      <w:pPr>
        <w:pStyle w:val="ListParagraph"/>
        <w:numPr>
          <w:ilvl w:val="0"/>
          <w:numId w:val="2"/>
        </w:numPr>
      </w:pPr>
      <w:r>
        <w:t xml:space="preserve">xᵃ · xᵇ = xᵃ⁺ᵇ   (same base, add exponents)</w:t>
      </w:r>
    </w:p>
    <w:p>
      <w:pPr>
        <w:pStyle w:val="ListParagraph"/>
        <w:numPr>
          <w:ilvl w:val="0"/>
          <w:numId w:val="2"/>
        </w:numPr>
      </w:pPr>
      <w:r>
        <w:t xml:space="preserve">xᵃ / xᵇ = xᵃ⁻ᵇ</w:t>
      </w:r>
    </w:p>
    <w:p>
      <w:pPr>
        <w:pStyle w:val="ListParagraph"/>
        <w:numPr>
          <w:ilvl w:val="0"/>
          <w:numId w:val="2"/>
        </w:numPr>
      </w:pPr>
      <w:r>
        <w:t xml:space="preserve">(xᵃ)ᵇ = xᵃᵇ</w:t>
      </w:r>
    </w:p>
    <w:p>
      <w:pPr>
        <w:pStyle w:val="ListParagraph"/>
        <w:numPr>
          <w:ilvl w:val="0"/>
          <w:numId w:val="2"/>
        </w:numPr>
      </w:pPr>
      <w:r>
        <w:t xml:space="preserve">x⁰ = 1   (for x ≠ 0)</w:t>
      </w:r>
    </w:p>
    <w:p>
      <w:pPr>
        <w:pStyle w:val="ListParagraph"/>
        <w:numPr>
          <w:ilvl w:val="0"/>
          <w:numId w:val="2"/>
        </w:numPr>
      </w:pPr>
      <w:r>
        <w:t xml:space="preserve">x⁻ᵃ = 1 / xᵃ</w:t>
      </w:r>
    </w:p>
    <w:p>
      <w:pPr>
        <w:pStyle w:val="Heading3"/>
      </w:pPr>
      <w:r>
        <w:t xml:space="preserve">Factoring patterns</w:t>
      </w:r>
    </w:p>
    <w:p>
      <w:pPr>
        <w:pStyle w:val="ListParagraph"/>
        <w:numPr>
          <w:ilvl w:val="0"/>
          <w:numId w:val="2"/>
        </w:numPr>
      </w:pPr>
      <w:r>
        <w:t xml:space="preserve">Difference of squares:  a² − b² = (a + b)(a − b)</w:t>
      </w:r>
    </w:p>
    <w:p>
      <w:pPr>
        <w:pStyle w:val="ListParagraph"/>
        <w:numPr>
          <w:ilvl w:val="0"/>
          <w:numId w:val="2"/>
        </w:numPr>
      </w:pPr>
      <w:r>
        <w:t xml:space="preserve">Perfect square trinomial:  a² + 2ab + b² = (a + b)²</w:t>
      </w:r>
    </w:p>
    <w:p>
      <w:pPr>
        <w:pStyle w:val="ListParagraph"/>
        <w:numPr>
          <w:ilvl w:val="0"/>
          <w:numId w:val="2"/>
        </w:numPr>
      </w:pPr>
      <w:r>
        <w:t xml:space="preserve">GCF first — always.</w:t>
      </w:r>
    </w:p>
    <w:p>
      <w:pPr>
        <w:pStyle w:val="Heading3"/>
      </w:pPr>
      <w:r>
        <w:t xml:space="preserve">Quadratic</w:t>
      </w:r>
    </w:p>
    <w:p>
      <w:pPr>
        <w:pStyle w:val="ListParagraph"/>
        <w:numPr>
          <w:ilvl w:val="0"/>
          <w:numId w:val="2"/>
        </w:numPr>
      </w:pPr>
      <w:r>
        <w:t xml:space="preserve">Standard form:  y = ax² + bx + c</w:t>
      </w:r>
    </w:p>
    <w:p>
      <w:pPr>
        <w:pStyle w:val="ListParagraph"/>
        <w:numPr>
          <w:ilvl w:val="0"/>
          <w:numId w:val="2"/>
        </w:numPr>
      </w:pPr>
      <w:r>
        <w:t xml:space="preserve">Vertex form:  y = a(x − h)² + k,  vertex at (h, k)</w:t>
      </w:r>
    </w:p>
    <w:p>
      <w:pPr>
        <w:pStyle w:val="ListParagraph"/>
        <w:numPr>
          <w:ilvl w:val="0"/>
          <w:numId w:val="2"/>
        </w:numPr>
      </w:pPr>
      <w:r>
        <w:t xml:space="preserve">Axis of symmetry:  x = −b / 2a</w:t>
      </w:r>
    </w:p>
    <w:p>
      <w:pPr>
        <w:pStyle w:val="ListParagraph"/>
        <w:numPr>
          <w:ilvl w:val="0"/>
          <w:numId w:val="2"/>
        </w:numPr>
      </w:pPr>
      <w:r>
        <w:t xml:space="preserve">Quadratic formula:  x = [ −b ± √(b² − 4ac) ] / 2a</w:t>
      </w:r>
    </w:p>
    <w:p>
      <w:pPr>
        <w:pStyle w:val="ListParagraph"/>
        <w:numPr>
          <w:ilvl w:val="0"/>
          <w:numId w:val="2"/>
        </w:numPr>
      </w:pPr>
      <w:r>
        <w:t xml:space="preserve">Discriminant:  D = b² − 4ac.  D &gt; 0: two real solutions.  D = 0: one.  D &lt; 0: no real.</w:t>
      </w:r>
    </w:p>
    <w:p>
      <w:pPr>
        <w:pStyle w:val="ListParagraph"/>
        <w:numPr>
          <w:ilvl w:val="0"/>
          <w:numId w:val="2"/>
        </w:numPr>
      </w:pPr>
      <w:r>
        <w:t xml:space="preserve">Completing the square:  move c; take half of b, square it, add to both sides.</w:t>
      </w:r>
    </w:p>
    <w:p>
      <w:pPr>
        <w:pStyle w:val="Heading3"/>
      </w:pPr>
      <w:r>
        <w:t xml:space="preserve">Projectile motion (word problems)</w:t>
      </w:r>
    </w:p>
    <w:p>
      <w:pPr>
        <w:pStyle w:val="ListParagraph"/>
        <w:numPr>
          <w:ilvl w:val="0"/>
          <w:numId w:val="2"/>
        </w:numPr>
      </w:pPr>
      <w:r>
        <w:t xml:space="preserve">h(t) = −16t² + v₀t + h₀   (feet and seconds, Earth)</w:t>
      </w:r>
    </w:p>
    <w:p>
      <w:pPr>
        <w:pStyle w:val="ListParagraph"/>
        <w:numPr>
          <w:ilvl w:val="0"/>
          <w:numId w:val="2"/>
        </w:numPr>
      </w:pPr>
      <w:r>
        <w:t xml:space="preserve">Max height at  t = −b / 2a  (same as axis of symmetry)</w:t>
      </w:r>
    </w:p>
    <w:p>
      <w:pPr>
        <w:pStyle w:val="ListParagraph"/>
        <w:numPr>
          <w:ilvl w:val="0"/>
          <w:numId w:val="2"/>
        </w:numPr>
      </w:pPr>
      <w:r>
        <w:t xml:space="preserve">Hits ground when  h(t) = 0</w:t>
      </w:r>
    </w:p>
    <w:p>
      <w:r>
        <w:br w:type="page"/>
      </w:r>
    </w:p>
    <w:p>
      <w:pPr>
        <w:pStyle w:val="Heading1"/>
      </w:pPr>
      <w:r>
        <w:t xml:space="preserve">10.  Practice problem bank (with answer keys)</w:t>
      </w:r>
    </w:p>
    <w:p>
      <w:r>
        <w:t xml:space="preserve">Use these for timed practice. Do a set; then check with the answer column. Any topic below 80% → redo that topic's Khan Academy set and come back.</w:t>
      </w:r>
    </w:p>
    <w:p>
      <w:r>
        <w:t xml:space="preserve"/>
      </w:r>
    </w:p>
    <w:p>
      <w:pPr>
        <w:pStyle w:val="Heading2"/>
      </w:pPr>
      <w:r>
        <w:t xml:space="preserve">10a.  Factoring (Ch 7) — the quadratic prereq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t>
            </w:r>
          </w:p>
        </w:tc>
        <w:tc>
          <w:tcPr>
            <w:tcW w:type="dxa" w:w="5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Problem</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Answer</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1</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Factor:  x² + 7x + 12</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+ 3)(x + 4)</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2</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Factor:  x² − 5x − 14</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(x − 7)(x + 2)</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3</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Factor:  2x² + 11x + 12</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(2x + 3)(x + 4)</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4</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Factor:  3x² − 10x − 8</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(3x + 2)(x − 4)</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5</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Factor:  x² − 25</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+ 5)(x − 5)</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6</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Factor:  4x² − 49</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(2x + 7)(2x − 7)</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7</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Factor:  x² + 10x + 25</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+ 5)²</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8</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Factor completely:  2x³ − 8x</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2x(x + 2)(x − 2)</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9</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Factor completely:  x² − x − 30</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− 6)(x + 5)</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10</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Factor completely:  6x² + 13x + 6</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(2x + 3)(3x + 2)</w:t>
            </w:r>
          </w:p>
        </w:tc>
      </w:tr>
    </w:tbl>
    <w:p>
      <w:r>
        <w:t xml:space="preserve"/>
      </w:r>
    </w:p>
    <w:p>
      <w:pPr>
        <w:pStyle w:val="Heading2"/>
      </w:pPr>
      <w:r>
        <w:t xml:space="preserve">10b.  Solving quadratics — pick the right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t>
            </w:r>
          </w:p>
        </w:tc>
        <w:tc>
          <w:tcPr>
            <w:tcW w:type="dxa" w:w="5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Problem</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Answer</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1</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Solve by factoring:  x² + 3x − 10 = 0</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−5, 2</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2</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Solve by factoring:  2x² − 7x + 3 = 0</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x = 1/2, 3</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3</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Solve by square roots:  (x − 4)² = 49</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11, −3</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4</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Solve by square roots:  2x² − 50 = 0</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x = 5, −5</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5</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Complete the square:  x² + 6x − 7 = 0</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1, −7</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6</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Complete the square:  x² − 8x + 5 = 0</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x = 4 ± √11</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7</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Quadratic formula:  2x² + 5x − 3 = 0</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x = 1/2, −3</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8</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Quadratic formula:  x² − 4x + 1 = 0</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x = 2 ± √3</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9</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Discriminant &amp; # of solutions:  3x² − 6x + 2 = 0</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D = 12; two real solutions</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10</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Discriminant &amp; # of solutions:  x² + 4x + 5 = 0</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D = −4; no real solutions</w:t>
            </w:r>
          </w:p>
        </w:tc>
      </w:tr>
    </w:tbl>
    <w:p>
      <w:r>
        <w:t xml:space="preserve"/>
      </w:r>
    </w:p>
    <w:p>
      <w:pPr>
        <w:pStyle w:val="Heading2"/>
      </w:pPr>
      <w:r>
        <w:t xml:space="preserve">10c.  Graphing quadratics — vertex, axis, domain/range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t>
            </w:r>
          </w:p>
        </w:tc>
        <w:tc>
          <w:tcPr>
            <w:tcW w:type="dxa" w:w="5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Problem</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Answer</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1</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y = x² − 4x + 3.  Axis, vertex, range.</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Axis x = 2; vertex (2, −1); range y ≥ −1</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2</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y = −x² + 6x − 5.  Axis, vertex, range.</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Axis x = 3; vertex (3, 4); range y ≤ 4</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3</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y = 2(x − 1)² + 3.  Axis, vertex, range.</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Axis x = 1; vertex (1, 3); range y ≥ 3</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4</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y = −(x + 2)² − 5.  Axis, vertex, range.</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Axis x = −2; vertex (−2, −5); range y ≤ −5</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5</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Describe transformation of y = x² to y = (x + 3)² − 4</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Left 3, down 4</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6</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Describe transformation of y = x² to y = −2(x − 1)²</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Reflect over x-axis; vertical stretch factor 2; right 1</w:t>
            </w:r>
          </w:p>
        </w:tc>
      </w:tr>
    </w:tbl>
    <w:p>
      <w:r>
        <w:t xml:space="preserve"/>
      </w:r>
    </w:p>
    <w:p>
      <w:pPr>
        <w:pStyle w:val="Heading2"/>
      </w:pPr>
      <w:r>
        <w:t xml:space="preserve">10d.  Word problems &amp; projectile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t>
            </w:r>
          </w:p>
        </w:tc>
        <w:tc>
          <w:tcPr>
            <w:tcW w:type="dxa" w:w="5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Problem</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Answer</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1</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The length of a rectangle is 3 more than its width. The area is 40 sq cm. Find the dimensions.</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Width 5 cm, length 8 cm  (solve w(w+3)=40 → w=5)</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2</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Two consecutive positive integers have a product of 156. Find them.</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12 and 13  (x(x+1)=156 → x=12)</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3</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A ball thrown up from 6 ft with initial speed 32 ft/s.  h(t) = −16t² + 32t + 6.  Max height?</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Max at t = 1 sec; h(1) = 22 ft</w:t>
            </w:r>
          </w:p>
        </w:tc>
      </w:tr>
      <w:tr>
        <w:tc>
          <w:tcPr>
            <w:tcW w:type="dxa" w:w="6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4</w:t>
            </w:r>
          </w:p>
        </w:tc>
        <w:tc>
          <w:tcPr>
            <w:tcW w:type="dxa" w:w="55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Same ball. When does it hit the ground?</w:t>
            </w:r>
          </w:p>
        </w:tc>
        <w:tc>
          <w:tcPr>
            <w:tcW w:type="dxa" w:w="32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Solve 0 = −16t² + 32t + 6; t ≈ 2.18 sec (take positive root)</w:t>
            </w:r>
          </w:p>
        </w:tc>
      </w:tr>
      <w:tr>
        <w:tc>
          <w:tcPr>
            <w:tcW w:type="dxa" w:w="6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5</w:t>
            </w:r>
          </w:p>
        </w:tc>
        <w:tc>
          <w:tcPr>
            <w:tcW w:type="dxa" w:w="55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Line of best fit for (1,3), (2,7), (3,11), (4,15). Predict value at x = 6.</w:t>
            </w:r>
          </w:p>
        </w:tc>
        <w:tc>
          <w:tcPr>
            <w:tcW w:type="dxa" w:w="32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y = 4x − 1; at x = 6, y = 23</w:t>
            </w:r>
          </w:p>
        </w:tc>
      </w:tr>
    </w:tbl>
    <w:p>
      <w:r>
        <w:br w:type="page"/>
      </w:r>
    </w:p>
    <w:p>
      <w:pPr>
        <w:pStyle w:val="Heading1"/>
      </w:pPr>
      <w:r>
        <w:t xml:space="preserve">11.  Parent checkpoints — your job in this plan</w:t>
      </w:r>
    </w:p>
    <w:p>
      <w:r>
        <w:t xml:space="preserve">Neil does the work. You do three specific things. Don't do more than this — over-involvement turns studying into a power struggle. Don't do less — lack of a parent checkpoint is what turned a shaky topic into a D over the course of a semester.</w:t>
      </w:r>
    </w:p>
    <w:p>
      <w:r>
        <w:t xml:space="preserve"/>
      </w:r>
    </w:p>
    <w:p>
      <w:pPr>
        <w:pStyle w:val="Heading3"/>
      </w:pPr>
      <w:r>
        <w:t xml:space="preserve">Weekly (Sundays, ~15 minutes)</w:t>
      </w:r>
    </w:p>
    <w:p>
      <w:pPr>
        <w:pStyle w:val="ListParagraph"/>
        <w:numPr>
          <w:ilvl w:val="0"/>
          <w:numId w:val="3"/>
        </w:numPr>
      </w:pPr>
      <w:r>
        <w:t xml:space="preserve">Open the tracker spreadsheet. Confirm 4–5 days were completed this week. Anything less → ask why, fix the schedule, not him.</w:t>
      </w:r>
    </w:p>
    <w:p>
      <w:pPr>
        <w:pStyle w:val="ListParagraph"/>
        <w:numPr>
          <w:ilvl w:val="0"/>
          <w:numId w:val="3"/>
        </w:numPr>
      </w:pPr>
      <w:r>
        <w:t xml:space="preserve">Flip through the error notebook with Neil. Any mistake appearing 3+ times becomes next week's theme.</w:t>
      </w:r>
    </w:p>
    <w:p>
      <w:pPr>
        <w:pStyle w:val="ListParagraph"/>
        <w:numPr>
          <w:ilvl w:val="0"/>
          <w:numId w:val="3"/>
        </w:numPr>
      </w:pPr>
      <w:r>
        <w:t xml:space="preserve">Check Khan Academy parent dashboard: mastery % and time on task.</w:t>
      </w:r>
    </w:p>
    <w:p>
      <w:r>
        <w:t xml:space="preserve"/>
      </w:r>
    </w:p>
    <w:p>
      <w:pPr>
        <w:pStyle w:val="Heading3"/>
      </w:pPr>
      <w:r>
        <w:t xml:space="preserve">Monthly (~30 minutes)</w:t>
      </w:r>
    </w:p>
    <w:p>
      <w:pPr>
        <w:pStyle w:val="ListParagraph"/>
        <w:numPr>
          <w:ilvl w:val="0"/>
          <w:numId w:val="3"/>
        </w:numPr>
      </w:pPr>
      <w:r>
        <w:t xml:space="preserve">Have Neil take one full chapter's practice test from this doc (Section 10) timed. Grade together.</w:t>
      </w:r>
    </w:p>
    <w:p>
      <w:pPr>
        <w:pStyle w:val="ListParagraph"/>
        <w:numPr>
          <w:ilvl w:val="0"/>
          <w:numId w:val="3"/>
        </w:numPr>
      </w:pPr>
      <w:r>
        <w:t xml:space="preserve">If score ≥ 80%: green-light. If 60–79%: yellow — add a review day of that chapter next month. If &lt; 60%: red — schedule a tutor session on that specific topic.</w:t>
      </w:r>
    </w:p>
    <w:p>
      <w:r>
        <w:t xml:space="preserve"/>
      </w:r>
    </w:p>
    <w:p>
      <w:pPr>
        <w:pStyle w:val="Heading3"/>
      </w:pPr>
      <w:r>
        <w:t xml:space="preserve">End of summer (Jul 13–14, before school restarts Jul 16)</w:t>
      </w:r>
    </w:p>
    <w:p>
      <w:pPr>
        <w:pStyle w:val="ListParagraph"/>
        <w:numPr>
          <w:ilvl w:val="0"/>
          <w:numId w:val="3"/>
        </w:numPr>
      </w:pPr>
      <w:r>
        <w:t xml:space="preserve">Full mock comprehensive final — Phase 2 Week 7 slot.</w:t>
      </w:r>
    </w:p>
    <w:p>
      <w:pPr>
        <w:pStyle w:val="ListParagraph"/>
        <w:numPr>
          <w:ilvl w:val="0"/>
          <w:numId w:val="3"/>
        </w:numPr>
      </w:pPr>
      <w:r>
        <w:t xml:space="preserve">If ≥ 85%: he's ready for 7th-grade Algebra 2 / honors path.</w:t>
      </w:r>
    </w:p>
    <w:p>
      <w:pPr>
        <w:pStyle w:val="ListParagraph"/>
        <w:numPr>
          <w:ilvl w:val="0"/>
          <w:numId w:val="3"/>
        </w:numPr>
      </w:pPr>
      <w:r>
        <w:t xml:space="preserve">If 70–84%: ready but fragile — continue daily practice into the school year.</w:t>
      </w:r>
    </w:p>
    <w:p>
      <w:pPr>
        <w:pStyle w:val="ListParagraph"/>
        <w:numPr>
          <w:ilvl w:val="0"/>
          <w:numId w:val="3"/>
        </w:numPr>
      </w:pPr>
      <w:r>
        <w:t xml:space="preserve">If &lt; 70%: have the repeat-Algebra-1 conversation with the AMS counselor on Jul 14 or 15. For a 6th grader it's a clean reset, not a red mark.</w:t>
      </w:r>
    </w:p>
    <w:p>
      <w:r>
        <w:t xml:space="preserve"/>
      </w:r>
    </w:p>
    <w:p>
      <w:r>
        <w:t xml:space="preserve">The repeat option is the safety net that lets everyone breathe. Knowing it exists reduces anxiety for Neil and for you. It's not failure — it's acknowledging that being one to two grade levels ahead in math is legitimately hard, and a second pass on Algebra 1 with the foundation fixed is often the difference between struggling through high school math and cruising through it.</w:t>
      </w:r>
    </w:p>
    <w:p>
      <w:r>
        <w:br w:type="page"/>
      </w:r>
    </w:p>
    <w:p>
      <w:pPr>
        <w:pStyle w:val="Heading1"/>
      </w:pPr>
      <w:r>
        <w:t xml:space="preserve">12.  Resources &amp; Classroom materials</w:t>
      </w:r>
    </w:p>
    <w:p>
      <w:r>
        <w:t xml:space="preserve"/>
      </w:r>
    </w:p>
    <w:p>
      <w:pPr>
        <w:pStyle w:val="Heading3"/>
      </w:pPr>
      <w:r>
        <w:t xml:space="preserve">Google Classroom — Neil's class</w:t>
      </w:r>
    </w:p>
    <w:p>
      <w:pPr>
        <w:pStyle w:val="ListParagraph"/>
        <w:numPr>
          <w:ilvl w:val="0"/>
          <w:numId w:val="2"/>
        </w:numPr>
      </w:pPr>
      <w:r>
        <w:t xml:space="preserve">Class page: </w:t>
      </w:r>
      <w:hyperlink w:history="1" r:id="rIdoaanb2kvvpcfzo4xjj5y0">
        <w:r>
          <w:rPr>
            <w:rStyle w:val="Hyperlink"/>
          </w:rPr>
          <w:t xml:space="preserve">MAT100B-616 Algebra 1 P6</w:t>
        </w:r>
      </w:hyperlink>
    </w:p>
    <w:p>
      <w:pPr>
        <w:pStyle w:val="ListParagraph"/>
        <w:numPr>
          <w:ilvl w:val="0"/>
          <w:numId w:val="2"/>
        </w:numPr>
      </w:pPr>
      <w:r>
        <w:t xml:space="preserve">Classwork: </w:t>
      </w:r>
      <w:hyperlink w:history="1" r:id="rIddmx5cvhyrhurpkqfumlwz">
        <w:r>
          <w:rPr>
            <w:rStyle w:val="Hyperlink"/>
          </w:rPr>
          <w:t xml:space="preserve">All topics view</w:t>
        </w:r>
      </w:hyperlink>
    </w:p>
    <w:p>
      <w:pPr>
        <w:pStyle w:val="ListParagraph"/>
        <w:numPr>
          <w:ilvl w:val="0"/>
          <w:numId w:val="2"/>
        </w:numPr>
      </w:pPr>
      <w:r>
        <w:t xml:space="preserve">Chapter 8 Test Study Guide (answer key): </w:t>
      </w:r>
      <w:hyperlink w:history="1" r:id="rId2zz1rxthrd4aopruzhmq5">
        <w:r>
          <w:rPr>
            <w:rStyle w:val="Hyperlink"/>
          </w:rPr>
          <w:t xml:space="preserve">Open PDF</w:t>
        </w:r>
      </w:hyperlink>
    </w:p>
    <w:p>
      <w:pPr>
        <w:pStyle w:val="ListParagraph"/>
        <w:numPr>
          <w:ilvl w:val="0"/>
          <w:numId w:val="2"/>
        </w:numPr>
      </w:pPr>
      <w:r>
        <w:t xml:space="preserve">Chapter 8 Study Guide (blank — use for re-takes): </w:t>
      </w:r>
      <w:hyperlink w:history="1" r:id="rIdm0u9ooqep5o3frz-xgtw6">
        <w:r>
          <w:rPr>
            <w:rStyle w:val="Hyperlink"/>
          </w:rPr>
          <w:t xml:space="preserve">Open PDF</w:t>
        </w:r>
      </w:hyperlink>
    </w:p>
    <w:p>
      <w:r>
        <w:t xml:space="preserve"/>
      </w:r>
    </w:p>
    <w:p>
      <w:pPr>
        <w:pStyle w:val="Heading3"/>
      </w:pPr>
      <w:r>
        <w:t xml:space="preserve">Curriculum &amp; practice resources</w:t>
      </w:r>
    </w:p>
    <w:p>
      <w:pPr>
        <w:pStyle w:val="ListParagraph"/>
        <w:numPr>
          <w:ilvl w:val="0"/>
          <w:numId w:val="2"/>
        </w:numPr>
      </w:pPr>
      <w:r>
        <w:rPr>
          <w:b/>
          <w:bCs/>
        </w:rPr>
        <w:t xml:space="preserve">Big Ideas Math (class textbook) — </w:t>
      </w:r>
      <w:hyperlink w:history="1" r:id="rId4zg5hjlk3gusiiijp8xaw">
        <w:r>
          <w:rPr>
            <w:rStyle w:val="Hyperlink"/>
          </w:rPr>
          <w:t xml:space="preserve">bim.easyaccessmaterials.com</w:t>
        </w:r>
      </w:hyperlink>
      <w:r>
        <w:t xml:space="preserve">  Free version of the full textbook.  For the online edition with adaptive practice, use Neil's school-account login.</w:t>
      </w:r>
    </w:p>
    <w:p>
      <w:pPr>
        <w:pStyle w:val="ListParagraph"/>
        <w:numPr>
          <w:ilvl w:val="0"/>
          <w:numId w:val="2"/>
        </w:numPr>
      </w:pPr>
      <w:r>
        <w:rPr>
          <w:b/>
          <w:bCs/>
        </w:rPr>
        <w:t xml:space="preserve">Khan Academy Algebra 1 — </w:t>
      </w:r>
      <w:hyperlink w:history="1" r:id="rIdf6fhd19btr7rvi44qkmfb">
        <w:r>
          <w:rPr>
            <w:rStyle w:val="Hyperlink"/>
          </w:rPr>
          <w:t xml:space="preserve">khanacademy.org/math/algebra</w:t>
        </w:r>
      </w:hyperlink>
    </w:p>
    <w:p>
      <w:pPr>
        <w:pStyle w:val="ListParagraph"/>
        <w:numPr>
          <w:ilvl w:val="0"/>
          <w:numId w:val="2"/>
        </w:numPr>
      </w:pPr>
      <w:r>
        <w:rPr>
          <w:b/>
          <w:bCs/>
        </w:rPr>
        <w:t xml:space="preserve">All Things Algebra (teacher's assessment curriculum) — </w:t>
      </w:r>
      <w:hyperlink w:history="1" r:id="rIdfdu4zyloarcmeecr0owpe">
        <w:r>
          <w:rPr>
            <w:rStyle w:val="Hyperlink"/>
          </w:rPr>
          <w:t xml:space="preserve">teacherspayteachers.com/Store/All-Things-Algebra</w:t>
        </w:r>
      </w:hyperlink>
      <w:r>
        <w:t xml:space="preserve">  Buy Unit 7 &amp; Unit 8 for exact-style practice (~$25 total).</w:t>
      </w:r>
    </w:p>
    <w:p>
      <w:pPr>
        <w:pStyle w:val="ListParagraph"/>
        <w:numPr>
          <w:ilvl w:val="0"/>
          <w:numId w:val="2"/>
        </w:numPr>
      </w:pPr>
      <w:r>
        <w:rPr>
          <w:b/>
          <w:bCs/>
        </w:rPr>
        <w:t xml:space="preserve">Desmos graphing calculator — </w:t>
      </w:r>
      <w:hyperlink w:history="1" r:id="rIdetpyt9yztr3nnmpfsygoj">
        <w:r>
          <w:rPr>
            <w:rStyle w:val="Hyperlink"/>
          </w:rPr>
          <w:t xml:space="preserve">desmos.com/calculator</w:t>
        </w:r>
      </w:hyperlink>
    </w:p>
    <w:p>
      <w:pPr>
        <w:pStyle w:val="ListParagraph"/>
        <w:numPr>
          <w:ilvl w:val="0"/>
          <w:numId w:val="2"/>
        </w:numPr>
      </w:pPr>
      <w:r>
        <w:rPr>
          <w:b/>
          <w:bCs/>
        </w:rPr>
        <w:t xml:space="preserve">Paul's Online Math Notes — </w:t>
      </w:r>
      <w:hyperlink w:history="1" r:id="rId4j3epr3a3wjp2bbxe04u3">
        <w:r>
          <w:rPr>
            <w:rStyle w:val="Hyperlink"/>
          </w:rPr>
          <w:t xml:space="preserve">tutorial.math.lamar.edu</w:t>
        </w:r>
      </w:hyperlink>
    </w:p>
    <w:p>
      <w:pPr>
        <w:pStyle w:val="ListParagraph"/>
        <w:numPr>
          <w:ilvl w:val="0"/>
          <w:numId w:val="2"/>
        </w:numPr>
      </w:pPr>
      <w:r>
        <w:rPr>
          <w:b/>
          <w:bCs/>
        </w:rPr>
        <w:t xml:space="preserve">Symbolab (step-by-step solver) — </w:t>
      </w:r>
      <w:hyperlink w:history="1" r:id="rIdrp0tr641yyo4ggxg4oe3n">
        <w:r>
          <w:rPr>
            <w:rStyle w:val="Hyperlink"/>
          </w:rPr>
          <w:t xml:space="preserve">symbolab.com</w:t>
        </w:r>
      </w:hyperlink>
    </w:p>
    <w:p>
      <w:r>
        <w:t xml:space="preserve"/>
      </w:r>
    </w:p>
    <w:p>
      <w:pPr>
        <w:pStyle w:val="Heading3"/>
      </w:pPr>
      <w:r>
        <w:t xml:space="preserve">The escape hatch</w:t>
      </w:r>
    </w:p>
    <w:p>
      <w:r>
        <w:t xml:space="preserve">School restarts Jul 16. That means 7th-grade course placement is likely confirmed by mid-July at the latest — check with the AMS counselor NOW (before May) about what the deadline is and what the process is to change from Algebra 2 (honors path) to Algebra 1 (repeat). If Phase 2's mock final (Jul 13) is below 70%, repeating Algebra 1 as a 7th grader still keeps him one year ahead of grade level, and it's a strong platform for Algebra 2 in 8th and Geometry/Pre-Calc in high school. This is a strategic move, not a setback.</w:t>
      </w:r>
    </w:p>
    <w:p>
      <w:r>
        <w:t xml:space="preserve"/>
      </w:r>
    </w:p>
    <w:p>
      <w:pPr>
        <w:pStyle w:val="Heading1"/>
      </w:pPr>
      <w:r>
        <w:t xml:space="preserve">13.  One last thing</w:t>
      </w:r>
    </w:p>
    <w:p>
      <w:r>
        <w:t xml:space="preserve">Neil is a 6th grader doing 9th-grade math. He's going to be fine. The D is information, not identity. The Ch 8 test is data, not a verdict. This plan exists because Kiran showed up, pulled the materials, and built a structure — that's 80% of what turns a struggling student around. The other 20% is showing up 45 minutes a day.</w:t>
      </w:r>
    </w:p>
    <w:p>
      <w:r>
        <w:t xml:space="preserve"/>
      </w:r>
    </w:p>
    <w:p>
      <w:r>
        <w:t xml:space="preserve">Go.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Neil's Algebra 1 Recovery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6tswbrynr8b_x7mwowy4" Type="http://schemas.openxmlformats.org/officeDocument/2006/relationships/hyperlink" Target="https://bim.easyaccessmaterials.com/" TargetMode="External"/><Relationship Id="rIdfevzrqnsmdqiyfqusvhi0" Type="http://schemas.openxmlformats.org/officeDocument/2006/relationships/hyperlink" Target="https://www.khanacademy.org/math/algebra" TargetMode="External"/><Relationship Id="rIdgknmdmw0iv5qlvpeqgspi" Type="http://schemas.openxmlformats.org/officeDocument/2006/relationships/hyperlink" Target="https://www.khanacademy.org/math/algebra/x2f8bb11595b61c86:foundation-algebra" TargetMode="External"/><Relationship Id="rIdr2wyh8kvkvx3n3g2x60op" Type="http://schemas.openxmlformats.org/officeDocument/2006/relationships/hyperlink" Target="https://www.khanacademy.org/math/algebra/x2f8bb11595b61c86:solve-equations-inequalities" TargetMode="External"/><Relationship Id="rIdwno9jnmbowsmaw8wp8trq" Type="http://schemas.openxmlformats.org/officeDocument/2006/relationships/hyperlink" Target="https://www.khanacademy.org/math/algebra/x2f8bb11595b61c86:functions" TargetMode="External"/><Relationship Id="rIdvcwgnjbp-kjtfohyquzfc" Type="http://schemas.openxmlformats.org/officeDocument/2006/relationships/hyperlink" Target="https://www.khanacademy.org/math/algebra/x2f8bb11595b61c86:forms-of-linear-equations" TargetMode="External"/><Relationship Id="rIdiyhrwcev1oq2nvtf_-kfc" Type="http://schemas.openxmlformats.org/officeDocument/2006/relationships/hyperlink" Target="https://www.khanacademy.org/math/algebra/x2f8bb11595b61c86:system-of-equations" TargetMode="External"/><Relationship Id="rId-eelgs-8vv9typab_ktis" Type="http://schemas.openxmlformats.org/officeDocument/2006/relationships/hyperlink" Target="https://www.khanacademy.org/math/algebra/x2f8bb11595b61c86:inequalities-systems-graphs" TargetMode="External"/><Relationship Id="rIdyw79czwk90bdppuymblbg" Type="http://schemas.openxmlformats.org/officeDocument/2006/relationships/hyperlink" Target="https://www.khanacademy.org/math/algebra/x2f8bb11595b61c86:exponents-radicals" TargetMode="External"/><Relationship Id="rIdimzoktd65up-17mb9qzap" Type="http://schemas.openxmlformats.org/officeDocument/2006/relationships/hyperlink" Target="https://www.khanacademy.org/math/algebra/x2f8bb11595b61c86:exponential-growth-decay" TargetMode="External"/><Relationship Id="rIdiiy2txz_kfmsakwmhxwqd" Type="http://schemas.openxmlformats.org/officeDocument/2006/relationships/hyperlink" Target="https://www.khanacademy.org/math/algebra/x2f8bb11595b61c86:polynomial-arithmetic" TargetMode="External"/><Relationship Id="rIdgrzggapickrbjmq2g32gn" Type="http://schemas.openxmlformats.org/officeDocument/2006/relationships/hyperlink" Target="https://www.khanacademy.org/math/algebra/x2f8bb11595b61c86:quadratics-multiplying-factoring" TargetMode="External"/><Relationship Id="rIdbffdjizuhzpd_e6si6alm" Type="http://schemas.openxmlformats.org/officeDocument/2006/relationships/hyperlink" Target="https://www.khanacademy.org/math/algebra/x2f8bb11595b61c86:quadratic-functions-equations" TargetMode="External"/><Relationship Id="rIdhsyqtdld_b7xd4_m7v7uj" Type="http://schemas.openxmlformats.org/officeDocument/2006/relationships/hyperlink" Target="https://www.teacherspayteachers.com/Store/All-Things-Algebra" TargetMode="External"/><Relationship Id="rIdcgadc286bp-gfshxe68y9" Type="http://schemas.openxmlformats.org/officeDocument/2006/relationships/hyperlink" Target="https://www.desmos.com/calculator" TargetMode="External"/><Relationship Id="rIdatjn4qupurfwj7twoj5aj" Type="http://schemas.openxmlformats.org/officeDocument/2006/relationships/hyperlink" Target="https://www.symbolab.com/" TargetMode="External"/><Relationship Id="rIda6wxxhdmgqle-zeg_hq3-" Type="http://schemas.openxmlformats.org/officeDocument/2006/relationships/hyperlink" Target="https://tutorial.math.lamar.edu/" TargetMode="External"/><Relationship Id="rIdocxk0h7ooimindqjwpujh" Type="http://schemas.openxmlformats.org/officeDocument/2006/relationships/hyperlink" Target="https://www.youtube.com/@patrickJMT" TargetMode="External"/><Relationship Id="rIdoaanb2kvvpcfzo4xjj5y0" Type="http://schemas.openxmlformats.org/officeDocument/2006/relationships/hyperlink" Target="https://classroom.google.com/u/3/c/ODM3NDc1OTU2MjQz" TargetMode="External"/><Relationship Id="rIddmx5cvhyrhurpkqfumlwz" Type="http://schemas.openxmlformats.org/officeDocument/2006/relationships/hyperlink" Target="https://classroom.google.com/u/3/w/ODM3NDc1OTU2MjQz/t/all" TargetMode="External"/><Relationship Id="rId2zz1rxthrd4aopruzhmq5" Type="http://schemas.openxmlformats.org/officeDocument/2006/relationships/hyperlink" Target="https://drive.google.com/file/d/1jhZ9ZIeSaa59l8FfH0abPGSbXX8-tcZh/view" TargetMode="External"/><Relationship Id="rIdm0u9ooqep5o3frz-xgtw6" Type="http://schemas.openxmlformats.org/officeDocument/2006/relationships/hyperlink" Target="https://drive.google.com/file/d/1ePOEigaOPWJqrNa4xY5521sWJoO4XvPH/view" TargetMode="External"/><Relationship Id="rId4zg5hjlk3gusiiijp8xaw" Type="http://schemas.openxmlformats.org/officeDocument/2006/relationships/hyperlink" Target="https://bim.easyaccessmaterials.com/" TargetMode="External"/><Relationship Id="rIdf6fhd19btr7rvi44qkmfb" Type="http://schemas.openxmlformats.org/officeDocument/2006/relationships/hyperlink" Target="https://www.khanacademy.org/math/algebra" TargetMode="External"/><Relationship Id="rIdfdu4zyloarcmeecr0owpe" Type="http://schemas.openxmlformats.org/officeDocument/2006/relationships/hyperlink" Target="https://www.teacherspayteachers.com/Store/All-Things-Algebra" TargetMode="External"/><Relationship Id="rIdetpyt9yztr3nnmpfsygoj" Type="http://schemas.openxmlformats.org/officeDocument/2006/relationships/hyperlink" Target="https://www.desmos.com/calculator" TargetMode="External"/><Relationship Id="rId4j3epr3a3wjp2bbxe04u3" Type="http://schemas.openxmlformats.org/officeDocument/2006/relationships/hyperlink" Target="https://tutorial.math.lamar.edu/" TargetMode="External"/><Relationship Id="rIdrp0tr641yyo4ggxg4oe3n" Type="http://schemas.openxmlformats.org/officeDocument/2006/relationships/hyperlink" Target="https://www.symbolab.com/"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Neil's Algebra 1 Recovery Plan</dc:title>
  <dc:creator>Claude for Kiran</dc:creator>
  <cp:lastModifiedBy>Un-named</cp:lastModifiedBy>
  <cp:revision>1</cp:revision>
  <dcterms:created xsi:type="dcterms:W3CDTF">2026-04-25T18:43:31.200Z</dcterms:created>
  <dcterms:modified xsi:type="dcterms:W3CDTF">2026-04-25T18:43:31.200Z</dcterms:modified>
</cp:coreProperties>
</file>

<file path=docProps/custom.xml><?xml version="1.0" encoding="utf-8"?>
<Properties xmlns="http://schemas.openxmlformats.org/officeDocument/2006/custom-properties" xmlns:vt="http://schemas.openxmlformats.org/officeDocument/2006/docPropsVTypes"/>
</file>