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DC7" w:rsidRDefault="00791C21" w14:paraId="30C72A00" w14:textId="7FF5A417">
      <w:pPr>
        <w:rPr>
          <w:lang w:val="en-US"/>
        </w:rPr>
      </w:pPr>
      <w:proofErr w:type="spellStart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>
        <w:rPr>
          <w:highlight w:val="red"/>
          <w:lang w:val="en-US"/>
        </w:rPr>
        <w:t>Wewew</w:t>
      </w:r>
      <w:commentRangeEnd w:id="56"/>
      <w:commentRangeEnd w:id="55"/>
      <w:commentRangeEnd w:id="54"/>
      <w:commentRangeEnd w:id="53"/>
      <w:commentRangeEnd w:id="52"/>
      <w:commentRangeEnd w:id="51"/>
      <w:commentRangeEnd w:id="50"/>
      <w:commentRangeEnd w:id="49"/>
      <w:commentRangeEnd w:id="48"/>
      <w:commentRangeEnd w:id="47"/>
      <w:commentRangeEnd w:id="46"/>
      <w:commentRangeEnd w:id="45"/>
      <w:commentRangeEnd w:id="44"/>
      <w:commentRangeEnd w:id="43"/>
      <w:commentRangeEnd w:id="42"/>
      <w:commentRangeEnd w:id="41"/>
      <w:commentRangeEnd w:id="40"/>
      <w:commentRangeEnd w:id="39"/>
      <w:commentRangeEnd w:id="38"/>
      <w:commentRangeEnd w:id="37"/>
      <w:commentRangeEnd w:id="36"/>
      <w:commentRangeEnd w:id="35"/>
      <w:commentRangeEnd w:id="34"/>
      <w:commentRangeEnd w:id="33"/>
      <w:commentRangeEnd w:id="32"/>
      <w:commentRangeEnd w:id="31"/>
      <w:commentRangeEnd w:id="30"/>
      <w:commentRangeEnd w:id="29"/>
      <w:commentRangeEnd w:id="28"/>
      <w:commentRangeEnd w:id="27"/>
      <w:commentRangeEnd w:id="26"/>
      <w:commentRangeEnd w:id="25"/>
      <w:commentRangeEnd w:id="24"/>
      <w:commentRangeEnd w:id="23"/>
      <w:commentRangeEnd w:id="22"/>
      <w:commentRangeEnd w:id="21"/>
      <w:commentRangeEnd w:id="20"/>
      <w:commentRangeEnd w:id="19"/>
      <w:commentRangeEnd w:id="18"/>
      <w:commentRangeEnd w:id="17"/>
      <w:commentRangeEnd w:id="16"/>
      <w:commentRangeEnd w:id="15"/>
      <w:commentRangeEnd w:id="14"/>
      <w:commentRangeEnd w:id="13"/>
      <w:commentRangeEnd w:id="12"/>
      <w:commentRangeEnd w:id="11"/>
      <w:commentRangeEnd w:id="10"/>
      <w:commentRangeEnd w:id="9"/>
      <w:commentRangeEnd w:id="8"/>
      <w:commentRangeEnd w:id="7"/>
      <w:commentRangeEnd w:id="6"/>
      <w:commentRangeEnd w:id="5"/>
      <w:commentRangeEnd w:id="4"/>
      <w:commentRangeEnd w:id="3"/>
      <w:commentRangeEnd w:id="2"/>
      <w:commentRangeEnd w:id="1"/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</w:rPr>
        <w:commentReference w:id="1"/>
      </w:r>
      <w:r>
        <w:rPr>
          <w:highlight w:val="red"/>
        </w:rPr>
        <w:commentReference w:id="2"/>
      </w:r>
      <w:r>
        <w:rPr>
          <w:highlight w:val="red"/>
        </w:rPr>
        <w:commentReference w:id="3"/>
      </w:r>
      <w:r>
        <w:rPr>
          <w:highlight w:val="red"/>
        </w:rPr>
        <w:commentReference w:id="4"/>
      </w:r>
      <w:r>
        <w:rPr>
          <w:highlight w:val="red"/>
        </w:rPr>
        <w:commentReference w:id="5"/>
      </w:r>
      <w:r>
        <w:rPr>
          <w:highlight w:val="red"/>
        </w:rPr>
        <w:commentReference w:id="6"/>
      </w:r>
      <w:r>
        <w:rPr>
          <w:highlight w:val="red"/>
        </w:rPr>
        <w:commentReference w:id="7"/>
      </w:r>
      <w:r>
        <w:rPr>
          <w:highlight w:val="red"/>
        </w:rPr>
        <w:commentReference w:id="8"/>
      </w:r>
      <w:r>
        <w:rPr>
          <w:highlight w:val="red"/>
        </w:rPr>
        <w:commentReference w:id="9"/>
      </w:r>
      <w:r>
        <w:rPr>
          <w:highlight w:val="red"/>
        </w:rPr>
        <w:commentReference w:id="10"/>
      </w:r>
      <w:r>
        <w:rPr>
          <w:highlight w:val="red"/>
        </w:rPr>
        <w:commentReference w:id="11"/>
      </w:r>
      <w:r>
        <w:rPr>
          <w:highlight w:val="red"/>
        </w:rPr>
        <w:commentReference w:id="12"/>
      </w:r>
      <w:r>
        <w:rPr>
          <w:highlight w:val="red"/>
        </w:rPr>
        <w:commentReference w:id="13"/>
      </w:r>
      <w:r>
        <w:rPr>
          <w:highlight w:val="red"/>
        </w:rPr>
        <w:commentReference w:id="14"/>
      </w:r>
      <w:r>
        <w:rPr>
          <w:highlight w:val="red"/>
        </w:rPr>
        <w:commentReference w:id="15"/>
      </w:r>
      <w:r>
        <w:rPr>
          <w:highlight w:val="red"/>
        </w:rPr>
        <w:commentReference w:id="16"/>
      </w:r>
      <w:r>
        <w:rPr>
          <w:highlight w:val="red"/>
        </w:rPr>
        <w:commentReference w:id="17"/>
      </w:r>
      <w:r>
        <w:rPr>
          <w:highlight w:val="red"/>
        </w:rPr>
        <w:commentReference w:id="18"/>
      </w:r>
      <w:r>
        <w:rPr>
          <w:highlight w:val="red"/>
        </w:rPr>
        <w:commentReference w:id="19"/>
      </w:r>
      <w:r>
        <w:rPr>
          <w:highlight w:val="red"/>
        </w:rPr>
        <w:commentReference w:id="20"/>
      </w:r>
      <w:r>
        <w:rPr>
          <w:highlight w:val="red"/>
        </w:rPr>
        <w:commentReference w:id="21"/>
      </w:r>
      <w:r>
        <w:rPr>
          <w:highlight w:val="red"/>
        </w:rPr>
        <w:commentReference w:id="22"/>
      </w:r>
      <w:r>
        <w:rPr>
          <w:highlight w:val="red"/>
        </w:rPr>
        <w:commentReference w:id="23"/>
      </w:r>
      <w:r>
        <w:rPr>
          <w:highlight w:val="red"/>
        </w:rPr>
        <w:commentReference w:id="24"/>
      </w:r>
      <w:r>
        <w:rPr>
          <w:highlight w:val="red"/>
        </w:rPr>
        <w:commentReference w:id="25"/>
      </w:r>
      <w:r>
        <w:rPr>
          <w:highlight w:val="red"/>
        </w:rPr>
        <w:commentReference w:id="26"/>
      </w:r>
      <w:r>
        <w:rPr>
          <w:highlight w:val="red"/>
        </w:rPr>
        <w:commentReference w:id="27"/>
      </w:r>
      <w:r>
        <w:rPr>
          <w:highlight w:val="red"/>
        </w:rPr>
        <w:commentReference w:id="28"/>
      </w:r>
      <w:r>
        <w:rPr>
          <w:highlight w:val="red"/>
        </w:rPr>
        <w:commentReference w:id="29"/>
      </w:r>
      <w:r>
        <w:rPr>
          <w:highlight w:val="red"/>
        </w:rPr>
        <w:commentReference w:id="30"/>
      </w:r>
      <w:r>
        <w:rPr>
          <w:highlight w:val="red"/>
        </w:rPr>
        <w:commentReference w:id="31"/>
      </w:r>
      <w:r>
        <w:rPr>
          <w:highlight w:val="red"/>
        </w:rPr>
        <w:commentReference w:id="32"/>
      </w:r>
      <w:r>
        <w:rPr>
          <w:highlight w:val="red"/>
        </w:rPr>
        <w:commentReference w:id="33"/>
      </w:r>
      <w:r>
        <w:rPr>
          <w:highlight w:val="red"/>
        </w:rPr>
        <w:commentReference w:id="34"/>
      </w:r>
      <w:r>
        <w:rPr>
          <w:highlight w:val="red"/>
        </w:rPr>
        <w:commentReference w:id="35"/>
      </w:r>
      <w:r>
        <w:rPr>
          <w:highlight w:val="red"/>
        </w:rPr>
        <w:commentReference w:id="36"/>
      </w:r>
      <w:r>
        <w:rPr>
          <w:highlight w:val="red"/>
        </w:rPr>
        <w:commentReference w:id="37"/>
      </w:r>
      <w:r>
        <w:rPr>
          <w:highlight w:val="red"/>
        </w:rPr>
        <w:commentReference w:id="38"/>
      </w:r>
      <w:r>
        <w:rPr>
          <w:highlight w:val="red"/>
        </w:rPr>
        <w:commentReference w:id="39"/>
      </w:r>
      <w:r>
        <w:rPr>
          <w:highlight w:val="red"/>
        </w:rPr>
        <w:commentReference w:id="40"/>
      </w:r>
      <w:r>
        <w:rPr>
          <w:highlight w:val="red"/>
        </w:rPr>
        <w:commentReference w:id="41"/>
      </w:r>
      <w:r>
        <w:rPr>
          <w:highlight w:val="red"/>
        </w:rPr>
        <w:commentReference w:id="42"/>
      </w:r>
      <w:r>
        <w:rPr>
          <w:highlight w:val="red"/>
        </w:rPr>
        <w:commentReference w:id="43"/>
      </w:r>
      <w:r>
        <w:rPr>
          <w:highlight w:val="red"/>
        </w:rPr>
        <w:commentReference w:id="44"/>
      </w:r>
      <w:r>
        <w:rPr>
          <w:highlight w:val="red"/>
        </w:rPr>
        <w:commentReference w:id="45"/>
      </w:r>
      <w:r>
        <w:rPr>
          <w:highlight w:val="red"/>
        </w:rPr>
        <w:commentReference w:id="46"/>
      </w:r>
      <w:r>
        <w:rPr>
          <w:highlight w:val="red"/>
        </w:rPr>
        <w:commentReference w:id="47"/>
      </w:r>
      <w:r>
        <w:commentReference w:id="48"/>
      </w:r>
      <w:r>
        <w:commentReference w:id="49"/>
      </w:r>
      <w:r>
        <w:commentReference w:id="50"/>
      </w:r>
      <w:r>
        <w:commentReference w:id="51"/>
      </w:r>
      <w:r>
        <w:commentReference w:id="52"/>
      </w:r>
      <w:r>
        <w:commentReference w:id="53"/>
      </w:r>
      <w:r>
        <w:commentReference w:id="54"/>
      </w:r>
      <w:r>
        <w:commentReference w:id="55"/>
      </w:r>
      <w:r>
        <w:commentReference w:id="56"/>
      </w:r>
    </w:p>
    <w:p w:rsidR="00791C21" w:rsidRDefault="00791C21" w14:paraId="79D66786" w14:textId="54D582DA">
      <w:pPr>
        <w:rPr>
          <w:lang w:val="en-US"/>
        </w:rPr>
      </w:pPr>
      <w:proofErr w:type="spellStart"/>
      <w:commentRangeStart w:id="57"/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commentRangeStart w:id="197"/>
      <w:commentRangeStart w:id="198"/>
      <w:commentRangeStart w:id="199"/>
      <w:commentRangeStart w:id="200"/>
      <w:commentRangeStart w:id="201"/>
      <w:commentRangeStart w:id="202"/>
      <w:commentRangeStart w:id="203"/>
      <w:commentRangeStart w:id="204"/>
      <w:commentRangeStart w:id="205"/>
      <w:commentRangeStart w:id="206"/>
      <w:commentRangeStart w:id="207"/>
      <w:commentRangeStart w:id="208"/>
      <w:commentRangeStart w:id="209"/>
      <w:commentRangeStart w:id="210"/>
      <w:commentRangeStart w:id="211"/>
      <w:commentRangeStart w:id="212"/>
      <w:commentRangeStart w:id="213"/>
      <w:commentRangeStart w:id="214"/>
      <w:commentRangeStart w:id="215"/>
      <w:commentRangeStart w:id="216"/>
      <w:commentRangeStart w:id="217"/>
      <w:commentRangeStart w:id="218"/>
      <w:commentRangeStart w:id="219"/>
      <w:commentRangeStart w:id="220"/>
      <w:commentRangeStart w:id="221"/>
      <w:commentRangeStart w:id="222"/>
      <w:commentRangeStart w:id="223"/>
      <w:commentRangeStart w:id="224"/>
      <w:commentRangeStart w:id="225"/>
      <w:commentRangeStart w:id="226"/>
      <w:commentRangeStart w:id="227"/>
      <w:commentRangeStart w:id="228"/>
      <w:commentRangeStart w:id="229"/>
      <w:commentRangeStart w:id="230"/>
      <w:commentRangeStart w:id="231"/>
      <w:commentRangeStart w:id="232"/>
      <w:commentRangeStart w:id="233"/>
      <w:commentRangeStart w:id="234"/>
      <w:commentRangeStart w:id="235"/>
      <w:commentRangeStart w:id="236"/>
      <w:commentRangeStart w:id="237"/>
      <w:commentRangeStart w:id="238"/>
      <w:commentRangeStart w:id="239"/>
      <w:commentRangeStart w:id="240"/>
      <w:commentRangeStart w:id="241"/>
      <w:commentRangeStart w:id="242"/>
      <w:commentRangeStart w:id="243"/>
      <w:commentRangeStart w:id="244"/>
      <w:commentRangeStart w:id="245"/>
      <w:commentRangeStart w:id="246"/>
      <w:commentRangeStart w:id="247"/>
      <w:commentRangeStart w:id="248"/>
      <w:commentRangeStart w:id="249"/>
      <w:commentRangeStart w:id="250"/>
      <w:commentRangeStart w:id="251"/>
      <w:commentRangeStart w:id="252"/>
      <w:commentRangeStart w:id="253"/>
      <w:commentRangeStart w:id="254"/>
      <w:commentRangeStart w:id="255"/>
      <w:commentRangeStart w:id="256"/>
      <w:commentRangeStart w:id="257"/>
      <w:commentRangeStart w:id="258"/>
      <w:commentRangeStart w:id="259"/>
      <w:commentRangeStart w:id="260"/>
      <w:commentRangeStart w:id="261"/>
      <w:commentRangeStart w:id="262"/>
      <w:commentRangeStart w:id="263"/>
      <w:commentRangeStart w:id="264"/>
      <w:commentRangeStart w:id="265"/>
      <w:commentRangeStart w:id="266"/>
      <w:commentRangeStart w:id="267"/>
      <w:commentRangeStart w:id="268"/>
      <w:commentRangeStart w:id="269"/>
      <w:commentRangeStart w:id="270"/>
      <w:commentRangeStart w:id="271"/>
      <w:commentRangeStart w:id="272"/>
      <w:commentRangeStart w:id="273"/>
      <w:commentRangeStart w:id="274"/>
      <w:commentRangeStart w:id="275"/>
      <w:commentRangeStart w:id="276"/>
      <w:commentRangeStart w:id="277"/>
      <w:commentRangeStart w:id="278"/>
      <w:commentRangeStart w:id="279"/>
      <w:commentRangeStart w:id="280"/>
      <w:commentRangeStart w:id="281"/>
      <w:commentRangeStart w:id="282"/>
      <w:commentRangeStart w:id="283"/>
      <w:commentRangeStart w:id="284"/>
      <w:commentRangeStart w:id="285"/>
      <w:commentRangeStart w:id="286"/>
      <w:commentRangeStart w:id="287"/>
      <w:commentRangeStart w:id="288"/>
      <w:commentRangeStart w:id="289"/>
      <w:commentRangeStart w:id="290"/>
      <w:commentRangeStart w:id="291"/>
      <w:commentRangeStart w:id="292"/>
      <w:r>
        <w:rPr>
          <w:highlight w:val="red"/>
          <w:lang w:val="en-US"/>
        </w:rPr>
        <w:t>Wewew</w:t>
      </w:r>
      <w:commentRangeEnd w:id="292"/>
      <w:commentRangeEnd w:id="291"/>
      <w:commentRangeEnd w:id="290"/>
      <w:commentRangeEnd w:id="289"/>
      <w:commentRangeEnd w:id="288"/>
      <w:commentRangeEnd w:id="287"/>
      <w:commentRangeEnd w:id="286"/>
      <w:commentRangeEnd w:id="285"/>
      <w:commentRangeEnd w:id="284"/>
      <w:commentRangeEnd w:id="283"/>
      <w:commentRangeEnd w:id="282"/>
      <w:commentRangeEnd w:id="281"/>
      <w:commentRangeEnd w:id="280"/>
      <w:commentRangeEnd w:id="279"/>
      <w:commentRangeEnd w:id="278"/>
      <w:commentRangeEnd w:id="277"/>
      <w:commentRangeEnd w:id="276"/>
      <w:commentRangeEnd w:id="275"/>
      <w:commentRangeEnd w:id="274"/>
      <w:commentRangeEnd w:id="273"/>
      <w:commentRangeEnd w:id="272"/>
      <w:commentRangeEnd w:id="271"/>
      <w:commentRangeEnd w:id="270"/>
      <w:commentRangeEnd w:id="269"/>
      <w:commentRangeEnd w:id="268"/>
      <w:commentRangeEnd w:id="267"/>
      <w:commentRangeEnd w:id="266"/>
      <w:commentRangeEnd w:id="265"/>
      <w:commentRangeEnd w:id="264"/>
      <w:commentRangeEnd w:id="263"/>
      <w:commentRangeEnd w:id="262"/>
      <w:commentRangeEnd w:id="261"/>
      <w:commentRangeEnd w:id="260"/>
      <w:commentRangeEnd w:id="259"/>
      <w:commentRangeEnd w:id="258"/>
      <w:commentRangeEnd w:id="257"/>
      <w:commentRangeEnd w:id="256"/>
      <w:commentRangeEnd w:id="255"/>
      <w:commentRangeEnd w:id="254"/>
      <w:commentRangeEnd w:id="253"/>
      <w:commentRangeEnd w:id="252"/>
      <w:commentRangeEnd w:id="251"/>
      <w:commentRangeEnd w:id="250"/>
      <w:commentRangeEnd w:id="249"/>
      <w:commentRangeEnd w:id="248"/>
      <w:commentRangeEnd w:id="247"/>
      <w:commentRangeEnd w:id="246"/>
      <w:commentRangeEnd w:id="245"/>
      <w:commentRangeEnd w:id="244"/>
      <w:commentRangeEnd w:id="243"/>
      <w:commentRangeEnd w:id="242"/>
      <w:commentRangeEnd w:id="241"/>
      <w:commentRangeEnd w:id="240"/>
      <w:commentRangeEnd w:id="239"/>
      <w:commentRangeEnd w:id="238"/>
      <w:commentRangeEnd w:id="237"/>
      <w:commentRangeEnd w:id="236"/>
      <w:commentRangeEnd w:id="235"/>
      <w:commentRangeEnd w:id="234"/>
      <w:commentRangeEnd w:id="233"/>
      <w:commentRangeEnd w:id="232"/>
      <w:commentRangeEnd w:id="231"/>
      <w:commentRangeEnd w:id="230"/>
      <w:commentRangeEnd w:id="229"/>
      <w:commentRangeEnd w:id="228"/>
      <w:commentRangeEnd w:id="227"/>
      <w:commentRangeEnd w:id="226"/>
      <w:commentRangeEnd w:id="225"/>
      <w:commentRangeEnd w:id="224"/>
      <w:commentRangeEnd w:id="223"/>
      <w:commentRangeEnd w:id="222"/>
      <w:commentRangeEnd w:id="221"/>
      <w:commentRangeEnd w:id="220"/>
      <w:commentRangeEnd w:id="219"/>
      <w:commentRangeEnd w:id="218"/>
      <w:commentRangeEnd w:id="217"/>
      <w:commentRangeEnd w:id="216"/>
      <w:commentRangeEnd w:id="215"/>
      <w:commentRangeEnd w:id="214"/>
      <w:commentRangeEnd w:id="213"/>
      <w:commentRangeEnd w:id="212"/>
      <w:commentRangeEnd w:id="211"/>
      <w:commentRangeEnd w:id="210"/>
      <w:commentRangeEnd w:id="209"/>
      <w:commentRangeEnd w:id="208"/>
      <w:commentRangeEnd w:id="207"/>
      <w:commentRangeEnd w:id="206"/>
      <w:commentRangeEnd w:id="205"/>
      <w:commentRangeEnd w:id="204"/>
      <w:commentRangeEnd w:id="203"/>
      <w:commentRangeEnd w:id="202"/>
      <w:commentRangeEnd w:id="201"/>
      <w:commentRangeEnd w:id="200"/>
      <w:commentRangeEnd w:id="199"/>
      <w:commentRangeEnd w:id="198"/>
      <w:commentRangeEnd w:id="197"/>
      <w:commentRangeEnd w:id="196"/>
      <w:commentRangeEnd w:id="195"/>
      <w:commentRangeEnd w:id="194"/>
      <w:commentRangeEnd w:id="193"/>
      <w:commentRangeEnd w:id="192"/>
      <w:commentRangeEnd w:id="191"/>
      <w:commentRangeEnd w:id="190"/>
      <w:commentRangeEnd w:id="189"/>
      <w:commentRangeEnd w:id="188"/>
      <w:commentRangeEnd w:id="187"/>
      <w:commentRangeEnd w:id="186"/>
      <w:commentRangeEnd w:id="185"/>
      <w:commentRangeEnd w:id="184"/>
      <w:commentRangeEnd w:id="183"/>
      <w:commentRangeEnd w:id="182"/>
      <w:commentRangeEnd w:id="181"/>
      <w:commentRangeEnd w:id="180"/>
      <w:commentRangeEnd w:id="179"/>
      <w:commentRangeEnd w:id="178"/>
      <w:commentRangeEnd w:id="177"/>
      <w:commentRangeEnd w:id="176"/>
      <w:commentRangeEnd w:id="175"/>
      <w:commentRangeEnd w:id="174"/>
      <w:commentRangeEnd w:id="173"/>
      <w:commentRangeEnd w:id="172"/>
      <w:commentRangeEnd w:id="171"/>
      <w:commentRangeEnd w:id="170"/>
      <w:commentRangeEnd w:id="169"/>
      <w:commentRangeEnd w:id="168"/>
      <w:commentRangeEnd w:id="167"/>
      <w:commentRangeEnd w:id="166"/>
      <w:commentRangeEnd w:id="165"/>
      <w:commentRangeEnd w:id="164"/>
      <w:commentRangeEnd w:id="163"/>
      <w:commentRangeEnd w:id="162"/>
      <w:commentRangeEnd w:id="161"/>
      <w:commentRangeEnd w:id="160"/>
      <w:commentRangeEnd w:id="159"/>
      <w:commentRangeEnd w:id="158"/>
      <w:commentRangeEnd w:id="157"/>
      <w:commentRangeEnd w:id="156"/>
      <w:commentRangeEnd w:id="155"/>
      <w:commentRangeEnd w:id="154"/>
      <w:commentRangeEnd w:id="153"/>
      <w:commentRangeEnd w:id="152"/>
      <w:commentRangeEnd w:id="151"/>
      <w:commentRangeEnd w:id="150"/>
      <w:commentRangeEnd w:id="149"/>
      <w:commentRangeEnd w:id="148"/>
      <w:commentRangeEnd w:id="147"/>
      <w:commentRangeEnd w:id="146"/>
      <w:commentRangeEnd w:id="145"/>
      <w:commentRangeEnd w:id="144"/>
      <w:commentRangeEnd w:id="143"/>
      <w:commentRangeEnd w:id="142"/>
      <w:commentRangeEnd w:id="141"/>
      <w:commentRangeEnd w:id="140"/>
      <w:commentRangeEnd w:id="139"/>
      <w:commentRangeEnd w:id="138"/>
      <w:commentRangeEnd w:id="137"/>
      <w:commentRangeEnd w:id="136"/>
      <w:commentRangeEnd w:id="135"/>
      <w:commentRangeEnd w:id="134"/>
      <w:commentRangeEnd w:id="133"/>
      <w:commentRangeEnd w:id="132"/>
      <w:commentRangeEnd w:id="131"/>
      <w:commentRangeEnd w:id="130"/>
      <w:commentRangeEnd w:id="129"/>
      <w:commentRangeEnd w:id="128"/>
      <w:commentRangeEnd w:id="127"/>
      <w:commentRangeEnd w:id="126"/>
      <w:commentRangeEnd w:id="125"/>
      <w:commentRangeEnd w:id="124"/>
      <w:commentRangeEnd w:id="123"/>
      <w:commentRangeEnd w:id="122"/>
      <w:commentRangeEnd w:id="121"/>
      <w:commentRangeEnd w:id="120"/>
      <w:commentRangeEnd w:id="119"/>
      <w:commentRangeEnd w:id="118"/>
      <w:commentRangeEnd w:id="117"/>
      <w:commentRangeEnd w:id="116"/>
      <w:commentRangeEnd w:id="115"/>
      <w:commentRangeEnd w:id="114"/>
      <w:commentRangeEnd w:id="113"/>
      <w:commentRangeEnd w:id="112"/>
      <w:commentRangeEnd w:id="111"/>
      <w:commentRangeEnd w:id="110"/>
      <w:commentRangeEnd w:id="109"/>
      <w:commentRangeEnd w:id="108"/>
      <w:commentRangeEnd w:id="107"/>
      <w:commentRangeEnd w:id="106"/>
      <w:commentRangeEnd w:id="105"/>
      <w:commentRangeEnd w:id="104"/>
      <w:commentRangeEnd w:id="103"/>
      <w:commentRangeEnd w:id="102"/>
      <w:commentRangeEnd w:id="101"/>
      <w:commentRangeEnd w:id="100"/>
      <w:commentRangeEnd w:id="99"/>
      <w:commentRangeEnd w:id="98"/>
      <w:commentRangeEnd w:id="97"/>
      <w:commentRangeEnd w:id="96"/>
      <w:commentRangeEnd w:id="95"/>
      <w:commentRangeEnd w:id="94"/>
      <w:commentRangeEnd w:id="93"/>
      <w:commentRangeEnd w:id="92"/>
      <w:commentRangeEnd w:id="91"/>
      <w:commentRangeEnd w:id="90"/>
      <w:commentRangeEnd w:id="89"/>
      <w:commentRangeEnd w:id="88"/>
      <w:commentRangeEnd w:id="87"/>
      <w:commentRangeEnd w:id="86"/>
      <w:commentRangeEnd w:id="85"/>
      <w:commentRangeEnd w:id="84"/>
      <w:commentRangeEnd w:id="83"/>
      <w:commentRangeEnd w:id="82"/>
      <w:commentRangeEnd w:id="81"/>
      <w:commentRangeEnd w:id="80"/>
      <w:commentRangeEnd w:id="79"/>
      <w:commentRangeEnd w:id="78"/>
      <w:commentRangeEnd w:id="77"/>
      <w:commentRangeEnd w:id="76"/>
      <w:commentRangeEnd w:id="75"/>
      <w:commentRangeEnd w:id="74"/>
      <w:commentRangeEnd w:id="73"/>
      <w:commentRangeEnd w:id="72"/>
      <w:commentRangeEnd w:id="71"/>
      <w:commentRangeEnd w:id="70"/>
      <w:commentRangeEnd w:id="69"/>
      <w:commentRangeEnd w:id="68"/>
      <w:commentRangeEnd w:id="67"/>
      <w:commentRangeEnd w:id="66"/>
      <w:commentRangeEnd w:id="65"/>
      <w:commentRangeEnd w:id="64"/>
      <w:commentRangeEnd w:id="63"/>
      <w:commentRangeEnd w:id="62"/>
      <w:commentRangeEnd w:id="61"/>
      <w:commentRangeEnd w:id="60"/>
      <w:commentRangeEnd w:id="59"/>
      <w:commentRangeEnd w:id="58"/>
      <w:commentRangeEnd w:id="57"/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Wewew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Wewew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Wewew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</w:rPr>
        <w:commentReference w:id="57"/>
      </w:r>
      <w:r>
        <w:rPr>
          <w:highlight w:val="red"/>
        </w:rPr>
        <w:commentReference w:id="58"/>
      </w:r>
      <w:r>
        <w:rPr>
          <w:highlight w:val="red"/>
        </w:rPr>
        <w:commentReference w:id="59"/>
      </w:r>
      <w:r>
        <w:rPr>
          <w:highlight w:val="red"/>
        </w:rPr>
        <w:commentReference w:id="60"/>
      </w:r>
      <w:r>
        <w:rPr>
          <w:highlight w:val="red"/>
        </w:rPr>
        <w:commentReference w:id="61"/>
      </w:r>
      <w:r>
        <w:rPr>
          <w:highlight w:val="red"/>
        </w:rPr>
        <w:commentReference w:id="62"/>
      </w:r>
      <w:r>
        <w:rPr>
          <w:highlight w:val="red"/>
        </w:rPr>
        <w:commentReference w:id="63"/>
      </w:r>
      <w:r>
        <w:rPr>
          <w:highlight w:val="red"/>
        </w:rPr>
        <w:commentReference w:id="64"/>
      </w:r>
      <w:r>
        <w:rPr>
          <w:highlight w:val="red"/>
        </w:rPr>
        <w:commentReference w:id="65"/>
      </w:r>
      <w:r>
        <w:rPr>
          <w:highlight w:val="red"/>
        </w:rPr>
        <w:commentReference w:id="66"/>
      </w:r>
      <w:r>
        <w:rPr>
          <w:highlight w:val="red"/>
        </w:rPr>
        <w:commentReference w:id="67"/>
      </w:r>
      <w:r>
        <w:rPr>
          <w:highlight w:val="red"/>
        </w:rPr>
        <w:commentReference w:id="68"/>
      </w:r>
      <w:r>
        <w:rPr>
          <w:highlight w:val="red"/>
        </w:rPr>
        <w:commentReference w:id="69"/>
      </w:r>
      <w:r>
        <w:rPr>
          <w:highlight w:val="red"/>
        </w:rPr>
        <w:commentReference w:id="70"/>
      </w:r>
      <w:r>
        <w:rPr>
          <w:highlight w:val="red"/>
        </w:rPr>
        <w:commentReference w:id="71"/>
      </w:r>
      <w:r>
        <w:rPr>
          <w:highlight w:val="red"/>
        </w:rPr>
        <w:commentReference w:id="72"/>
      </w:r>
      <w:r>
        <w:rPr>
          <w:highlight w:val="red"/>
        </w:rPr>
        <w:commentReference w:id="73"/>
      </w:r>
      <w:r>
        <w:rPr>
          <w:highlight w:val="red"/>
        </w:rPr>
        <w:commentReference w:id="74"/>
      </w:r>
      <w:r>
        <w:rPr>
          <w:highlight w:val="red"/>
        </w:rPr>
        <w:commentReference w:id="75"/>
      </w:r>
      <w:r>
        <w:rPr>
          <w:highlight w:val="red"/>
        </w:rPr>
        <w:commentReference w:id="76"/>
      </w:r>
      <w:r>
        <w:rPr>
          <w:highlight w:val="red"/>
        </w:rPr>
        <w:commentReference w:id="77"/>
      </w:r>
      <w:r>
        <w:rPr>
          <w:highlight w:val="red"/>
        </w:rPr>
        <w:commentReference w:id="78"/>
      </w:r>
      <w:r>
        <w:rPr>
          <w:highlight w:val="red"/>
        </w:rPr>
        <w:commentReference w:id="79"/>
      </w:r>
      <w:r>
        <w:rPr>
          <w:highlight w:val="red"/>
        </w:rPr>
        <w:commentReference w:id="80"/>
      </w:r>
      <w:r>
        <w:rPr>
          <w:highlight w:val="red"/>
        </w:rPr>
        <w:commentReference w:id="81"/>
      </w:r>
      <w:r>
        <w:rPr>
          <w:highlight w:val="red"/>
        </w:rPr>
        <w:commentReference w:id="82"/>
      </w:r>
      <w:r>
        <w:rPr>
          <w:highlight w:val="red"/>
        </w:rPr>
        <w:commentReference w:id="83"/>
      </w:r>
      <w:r>
        <w:rPr>
          <w:highlight w:val="red"/>
        </w:rPr>
        <w:commentReference w:id="84"/>
      </w:r>
      <w:r>
        <w:rPr>
          <w:highlight w:val="red"/>
        </w:rPr>
        <w:commentReference w:id="85"/>
      </w:r>
      <w:r>
        <w:rPr>
          <w:highlight w:val="red"/>
        </w:rPr>
        <w:commentReference w:id="86"/>
      </w:r>
      <w:r>
        <w:rPr>
          <w:highlight w:val="red"/>
        </w:rPr>
        <w:commentReference w:id="87"/>
      </w:r>
      <w:r>
        <w:rPr>
          <w:highlight w:val="red"/>
        </w:rPr>
        <w:commentReference w:id="88"/>
      </w:r>
      <w:r>
        <w:rPr>
          <w:highlight w:val="red"/>
        </w:rPr>
        <w:commentReference w:id="89"/>
      </w:r>
      <w:r>
        <w:rPr>
          <w:highlight w:val="red"/>
        </w:rPr>
        <w:commentReference w:id="90"/>
      </w:r>
      <w:r>
        <w:rPr>
          <w:highlight w:val="red"/>
        </w:rPr>
        <w:commentReference w:id="91"/>
      </w:r>
      <w:r>
        <w:rPr>
          <w:highlight w:val="red"/>
        </w:rPr>
        <w:commentReference w:id="92"/>
      </w:r>
      <w:r>
        <w:rPr>
          <w:highlight w:val="red"/>
        </w:rPr>
        <w:commentReference w:id="93"/>
      </w:r>
      <w:r>
        <w:rPr>
          <w:highlight w:val="red"/>
        </w:rPr>
        <w:commentReference w:id="94"/>
      </w:r>
      <w:r>
        <w:rPr>
          <w:highlight w:val="red"/>
        </w:rPr>
        <w:commentReference w:id="95"/>
      </w:r>
      <w:r>
        <w:rPr>
          <w:highlight w:val="red"/>
        </w:rPr>
        <w:commentReference w:id="96"/>
      </w:r>
      <w:r>
        <w:rPr>
          <w:highlight w:val="red"/>
        </w:rPr>
        <w:commentReference w:id="97"/>
      </w:r>
      <w:r>
        <w:rPr>
          <w:highlight w:val="red"/>
        </w:rPr>
        <w:commentReference w:id="98"/>
      </w:r>
      <w:r>
        <w:rPr>
          <w:highlight w:val="red"/>
        </w:rPr>
        <w:commentReference w:id="99"/>
      </w:r>
      <w:r>
        <w:rPr>
          <w:highlight w:val="red"/>
        </w:rPr>
        <w:commentReference w:id="100"/>
      </w:r>
      <w:r>
        <w:rPr>
          <w:highlight w:val="red"/>
        </w:rPr>
        <w:commentReference w:id="101"/>
      </w:r>
      <w:r>
        <w:rPr>
          <w:highlight w:val="red"/>
        </w:rPr>
        <w:commentReference w:id="102"/>
      </w:r>
      <w:r>
        <w:rPr>
          <w:highlight w:val="red"/>
        </w:rPr>
        <w:commentReference w:id="103"/>
      </w:r>
      <w:r>
        <w:rPr>
          <w:highlight w:val="red"/>
        </w:rPr>
        <w:commentReference w:id="104"/>
      </w:r>
      <w:r>
        <w:rPr>
          <w:highlight w:val="red"/>
        </w:rPr>
        <w:commentReference w:id="105"/>
      </w:r>
      <w:r>
        <w:rPr>
          <w:highlight w:val="red"/>
        </w:rPr>
        <w:commentReference w:id="106"/>
      </w:r>
      <w:r>
        <w:rPr>
          <w:highlight w:val="red"/>
        </w:rPr>
        <w:commentReference w:id="107"/>
      </w:r>
      <w:r>
        <w:rPr>
          <w:highlight w:val="red"/>
        </w:rPr>
        <w:commentReference w:id="108"/>
      </w:r>
      <w:r>
        <w:rPr>
          <w:highlight w:val="red"/>
        </w:rPr>
        <w:commentReference w:id="109"/>
      </w:r>
      <w:r>
        <w:rPr>
          <w:highlight w:val="red"/>
        </w:rPr>
        <w:commentReference w:id="110"/>
      </w:r>
      <w:r>
        <w:rPr>
          <w:highlight w:val="red"/>
        </w:rPr>
        <w:commentReference w:id="111"/>
      </w:r>
      <w:r>
        <w:rPr>
          <w:highlight w:val="red"/>
        </w:rPr>
        <w:commentReference w:id="112"/>
      </w:r>
      <w:r>
        <w:rPr>
          <w:highlight w:val="red"/>
        </w:rPr>
        <w:commentReference w:id="113"/>
      </w:r>
      <w:r>
        <w:rPr>
          <w:highlight w:val="red"/>
        </w:rPr>
        <w:commentReference w:id="114"/>
      </w:r>
      <w:r>
        <w:rPr>
          <w:highlight w:val="red"/>
        </w:rPr>
        <w:commentReference w:id="115"/>
      </w:r>
      <w:r>
        <w:rPr>
          <w:highlight w:val="red"/>
        </w:rPr>
        <w:commentReference w:id="116"/>
      </w:r>
      <w:r>
        <w:rPr>
          <w:highlight w:val="red"/>
        </w:rPr>
        <w:commentReference w:id="117"/>
      </w:r>
      <w:r>
        <w:rPr>
          <w:highlight w:val="red"/>
        </w:rPr>
        <w:commentReference w:id="118"/>
      </w:r>
      <w:r>
        <w:rPr>
          <w:highlight w:val="red"/>
        </w:rPr>
        <w:commentReference w:id="119"/>
      </w:r>
      <w:r>
        <w:rPr>
          <w:highlight w:val="red"/>
        </w:rPr>
        <w:commentReference w:id="120"/>
      </w:r>
      <w:r>
        <w:rPr>
          <w:highlight w:val="red"/>
        </w:rPr>
        <w:commentReference w:id="121"/>
      </w:r>
      <w:r>
        <w:rPr>
          <w:highlight w:val="red"/>
        </w:rPr>
        <w:commentReference w:id="122"/>
      </w:r>
      <w:r>
        <w:rPr>
          <w:highlight w:val="red"/>
        </w:rPr>
        <w:commentReference w:id="123"/>
      </w:r>
      <w:r>
        <w:rPr>
          <w:highlight w:val="red"/>
        </w:rPr>
        <w:commentReference w:id="124"/>
      </w:r>
      <w:r>
        <w:rPr>
          <w:highlight w:val="red"/>
        </w:rPr>
        <w:commentReference w:id="125"/>
      </w:r>
      <w:r>
        <w:rPr>
          <w:highlight w:val="red"/>
        </w:rPr>
        <w:commentReference w:id="126"/>
      </w:r>
      <w:r>
        <w:rPr>
          <w:highlight w:val="red"/>
        </w:rPr>
        <w:commentReference w:id="127"/>
      </w:r>
      <w:r>
        <w:rPr>
          <w:highlight w:val="red"/>
        </w:rPr>
        <w:commentReference w:id="128"/>
      </w:r>
      <w:r>
        <w:rPr>
          <w:highlight w:val="red"/>
        </w:rPr>
        <w:commentReference w:id="129"/>
      </w:r>
      <w:r>
        <w:rPr>
          <w:highlight w:val="red"/>
        </w:rPr>
        <w:commentReference w:id="130"/>
      </w:r>
      <w:r>
        <w:rPr>
          <w:highlight w:val="red"/>
        </w:rPr>
        <w:commentReference w:id="131"/>
      </w:r>
      <w:r>
        <w:rPr>
          <w:highlight w:val="red"/>
        </w:rPr>
        <w:commentReference w:id="132"/>
      </w:r>
      <w:r>
        <w:rPr>
          <w:highlight w:val="red"/>
        </w:rPr>
        <w:commentReference w:id="133"/>
      </w:r>
      <w:r>
        <w:rPr>
          <w:highlight w:val="red"/>
        </w:rPr>
        <w:commentReference w:id="134"/>
      </w:r>
      <w:r>
        <w:rPr>
          <w:highlight w:val="red"/>
        </w:rPr>
        <w:commentReference w:id="135"/>
      </w:r>
      <w:r>
        <w:rPr>
          <w:highlight w:val="red"/>
        </w:rPr>
        <w:commentReference w:id="136"/>
      </w:r>
      <w:r>
        <w:rPr>
          <w:highlight w:val="red"/>
        </w:rPr>
        <w:commentReference w:id="137"/>
      </w:r>
      <w:r>
        <w:rPr>
          <w:highlight w:val="red"/>
        </w:rPr>
        <w:commentReference w:id="138"/>
      </w:r>
      <w:r>
        <w:rPr>
          <w:highlight w:val="red"/>
        </w:rPr>
        <w:commentReference w:id="139"/>
      </w:r>
      <w:r>
        <w:rPr>
          <w:highlight w:val="red"/>
        </w:rPr>
        <w:commentReference w:id="140"/>
      </w:r>
      <w:r>
        <w:rPr>
          <w:highlight w:val="red"/>
        </w:rPr>
        <w:commentReference w:id="141"/>
      </w:r>
      <w:r>
        <w:rPr>
          <w:highlight w:val="red"/>
        </w:rPr>
        <w:commentReference w:id="142"/>
      </w:r>
      <w:r>
        <w:rPr>
          <w:highlight w:val="red"/>
        </w:rPr>
        <w:commentReference w:id="143"/>
      </w:r>
      <w:r>
        <w:rPr>
          <w:highlight w:val="red"/>
        </w:rPr>
        <w:commentReference w:id="144"/>
      </w:r>
      <w:r>
        <w:rPr>
          <w:highlight w:val="red"/>
        </w:rPr>
        <w:commentReference w:id="145"/>
      </w:r>
      <w:r>
        <w:rPr>
          <w:highlight w:val="red"/>
        </w:rPr>
        <w:commentReference w:id="146"/>
      </w:r>
      <w:r>
        <w:rPr>
          <w:highlight w:val="red"/>
        </w:rPr>
        <w:commentReference w:id="147"/>
      </w:r>
      <w:r>
        <w:rPr>
          <w:highlight w:val="red"/>
        </w:rPr>
        <w:commentReference w:id="148"/>
      </w:r>
      <w:r>
        <w:rPr>
          <w:highlight w:val="red"/>
        </w:rPr>
        <w:commentReference w:id="149"/>
      </w:r>
      <w:r>
        <w:rPr>
          <w:highlight w:val="red"/>
        </w:rPr>
        <w:commentReference w:id="150"/>
      </w:r>
      <w:r>
        <w:rPr>
          <w:highlight w:val="red"/>
        </w:rPr>
        <w:commentReference w:id="151"/>
      </w:r>
      <w:r>
        <w:rPr>
          <w:highlight w:val="red"/>
        </w:rPr>
        <w:commentReference w:id="152"/>
      </w:r>
      <w:r>
        <w:rPr>
          <w:highlight w:val="red"/>
        </w:rPr>
        <w:commentReference w:id="153"/>
      </w:r>
      <w:r>
        <w:rPr>
          <w:highlight w:val="red"/>
        </w:rPr>
        <w:commentReference w:id="154"/>
      </w:r>
      <w:r>
        <w:rPr>
          <w:highlight w:val="red"/>
        </w:rPr>
        <w:commentReference w:id="155"/>
      </w:r>
      <w:r>
        <w:rPr>
          <w:highlight w:val="red"/>
        </w:rPr>
        <w:commentReference w:id="156"/>
      </w:r>
      <w:r>
        <w:rPr>
          <w:highlight w:val="red"/>
        </w:rPr>
        <w:commentReference w:id="157"/>
      </w:r>
      <w:r>
        <w:rPr>
          <w:highlight w:val="red"/>
        </w:rPr>
        <w:commentReference w:id="158"/>
      </w:r>
      <w:r>
        <w:rPr>
          <w:highlight w:val="red"/>
        </w:rPr>
        <w:commentReference w:id="159"/>
      </w:r>
      <w:r>
        <w:rPr>
          <w:highlight w:val="red"/>
        </w:rPr>
        <w:commentReference w:id="160"/>
      </w:r>
      <w:r>
        <w:rPr>
          <w:highlight w:val="red"/>
        </w:rPr>
        <w:commentReference w:id="161"/>
      </w:r>
      <w:r>
        <w:rPr>
          <w:highlight w:val="red"/>
        </w:rPr>
        <w:commentReference w:id="162"/>
      </w:r>
      <w:r>
        <w:rPr>
          <w:highlight w:val="red"/>
        </w:rPr>
        <w:commentReference w:id="163"/>
      </w:r>
      <w:r>
        <w:rPr>
          <w:highlight w:val="red"/>
        </w:rPr>
        <w:commentReference w:id="164"/>
      </w:r>
      <w:r>
        <w:rPr>
          <w:highlight w:val="red"/>
        </w:rPr>
        <w:commentReference w:id="165"/>
      </w:r>
      <w:r>
        <w:rPr>
          <w:highlight w:val="red"/>
        </w:rPr>
        <w:commentReference w:id="166"/>
      </w:r>
      <w:r>
        <w:rPr>
          <w:highlight w:val="red"/>
        </w:rPr>
        <w:commentReference w:id="167"/>
      </w:r>
      <w:r>
        <w:rPr>
          <w:highlight w:val="red"/>
        </w:rPr>
        <w:commentReference w:id="168"/>
      </w:r>
      <w:r>
        <w:rPr>
          <w:highlight w:val="red"/>
        </w:rPr>
        <w:commentReference w:id="169"/>
      </w:r>
      <w:r>
        <w:rPr>
          <w:highlight w:val="red"/>
        </w:rPr>
        <w:commentReference w:id="170"/>
      </w:r>
      <w:r>
        <w:rPr>
          <w:highlight w:val="red"/>
        </w:rPr>
        <w:commentReference w:id="171"/>
      </w:r>
      <w:r>
        <w:rPr>
          <w:highlight w:val="red"/>
        </w:rPr>
        <w:commentReference w:id="172"/>
      </w:r>
      <w:r>
        <w:rPr>
          <w:highlight w:val="red"/>
        </w:rPr>
        <w:commentReference w:id="173"/>
      </w:r>
      <w:r>
        <w:rPr>
          <w:highlight w:val="red"/>
        </w:rPr>
        <w:commentReference w:id="174"/>
      </w:r>
      <w:r>
        <w:rPr>
          <w:highlight w:val="red"/>
        </w:rPr>
        <w:commentReference w:id="175"/>
      </w:r>
      <w:r>
        <w:rPr>
          <w:highlight w:val="red"/>
        </w:rPr>
        <w:commentReference w:id="176"/>
      </w:r>
      <w:r>
        <w:rPr>
          <w:highlight w:val="red"/>
        </w:rPr>
        <w:commentReference w:id="177"/>
      </w:r>
      <w:r>
        <w:rPr>
          <w:highlight w:val="red"/>
        </w:rPr>
        <w:commentReference w:id="178"/>
      </w:r>
      <w:r>
        <w:rPr>
          <w:highlight w:val="red"/>
        </w:rPr>
        <w:commentReference w:id="179"/>
      </w:r>
      <w:r>
        <w:rPr>
          <w:highlight w:val="red"/>
        </w:rPr>
        <w:commentReference w:id="180"/>
      </w:r>
      <w:r>
        <w:rPr>
          <w:highlight w:val="red"/>
        </w:rPr>
        <w:commentReference w:id="181"/>
      </w:r>
      <w:r>
        <w:rPr>
          <w:highlight w:val="red"/>
        </w:rPr>
        <w:commentReference w:id="182"/>
      </w:r>
      <w:r>
        <w:rPr>
          <w:highlight w:val="red"/>
        </w:rPr>
        <w:commentReference w:id="183"/>
      </w:r>
      <w:r>
        <w:rPr>
          <w:highlight w:val="red"/>
        </w:rPr>
        <w:commentReference w:id="184"/>
      </w:r>
      <w:r>
        <w:rPr>
          <w:highlight w:val="red"/>
        </w:rPr>
        <w:commentReference w:id="185"/>
      </w:r>
      <w:r>
        <w:rPr>
          <w:highlight w:val="red"/>
        </w:rPr>
        <w:commentReference w:id="186"/>
      </w:r>
      <w:r>
        <w:rPr>
          <w:highlight w:val="red"/>
        </w:rPr>
        <w:commentReference w:id="187"/>
      </w:r>
      <w:r>
        <w:rPr>
          <w:highlight w:val="red"/>
        </w:rPr>
        <w:commentReference w:id="188"/>
      </w:r>
      <w:r>
        <w:rPr>
          <w:highlight w:val="red"/>
        </w:rPr>
        <w:commentReference w:id="189"/>
      </w:r>
      <w:r>
        <w:rPr>
          <w:highlight w:val="red"/>
        </w:rPr>
        <w:commentReference w:id="190"/>
      </w:r>
      <w:r>
        <w:rPr>
          <w:highlight w:val="red"/>
        </w:rPr>
        <w:commentReference w:id="191"/>
      </w:r>
      <w:r>
        <w:rPr>
          <w:highlight w:val="red"/>
        </w:rPr>
        <w:commentReference w:id="192"/>
      </w:r>
      <w:r>
        <w:rPr>
          <w:highlight w:val="red"/>
        </w:rPr>
        <w:commentReference w:id="193"/>
      </w:r>
      <w:r>
        <w:rPr>
          <w:highlight w:val="red"/>
        </w:rPr>
        <w:commentReference w:id="194"/>
      </w:r>
      <w:r>
        <w:rPr>
          <w:highlight w:val="red"/>
        </w:rPr>
        <w:commentReference w:id="195"/>
      </w:r>
      <w:r>
        <w:rPr>
          <w:highlight w:val="red"/>
        </w:rPr>
        <w:commentReference w:id="196"/>
      </w:r>
      <w:r>
        <w:rPr>
          <w:highlight w:val="red"/>
        </w:rPr>
        <w:commentReference w:id="197"/>
      </w:r>
      <w:r>
        <w:rPr>
          <w:highlight w:val="red"/>
        </w:rPr>
        <w:commentReference w:id="198"/>
      </w:r>
      <w:r>
        <w:rPr>
          <w:highlight w:val="red"/>
        </w:rPr>
        <w:commentReference w:id="199"/>
      </w:r>
      <w:r>
        <w:rPr>
          <w:highlight w:val="red"/>
        </w:rPr>
        <w:commentReference w:id="200"/>
      </w:r>
      <w:r>
        <w:rPr>
          <w:highlight w:val="red"/>
        </w:rPr>
        <w:commentReference w:id="201"/>
      </w:r>
      <w:r>
        <w:rPr>
          <w:highlight w:val="red"/>
        </w:rPr>
        <w:commentReference w:id="202"/>
      </w:r>
      <w:r>
        <w:rPr>
          <w:highlight w:val="red"/>
        </w:rPr>
        <w:commentReference w:id="203"/>
      </w:r>
      <w:r>
        <w:rPr>
          <w:highlight w:val="red"/>
        </w:rPr>
        <w:commentReference w:id="204"/>
      </w:r>
      <w:r>
        <w:rPr>
          <w:highlight w:val="red"/>
        </w:rPr>
        <w:commentReference w:id="205"/>
      </w:r>
      <w:r>
        <w:rPr>
          <w:highlight w:val="red"/>
        </w:rPr>
        <w:commentReference w:id="206"/>
      </w:r>
      <w:r>
        <w:rPr>
          <w:highlight w:val="red"/>
        </w:rPr>
        <w:commentReference w:id="207"/>
      </w:r>
      <w:r>
        <w:rPr>
          <w:highlight w:val="red"/>
        </w:rPr>
        <w:commentReference w:id="208"/>
      </w:r>
      <w:r>
        <w:rPr>
          <w:highlight w:val="red"/>
        </w:rPr>
        <w:commentReference w:id="209"/>
      </w:r>
      <w:r>
        <w:rPr>
          <w:highlight w:val="red"/>
        </w:rPr>
        <w:commentReference w:id="210"/>
      </w:r>
      <w:r>
        <w:rPr>
          <w:highlight w:val="red"/>
        </w:rPr>
        <w:commentReference w:id="211"/>
      </w:r>
      <w:r>
        <w:rPr>
          <w:highlight w:val="red"/>
        </w:rPr>
        <w:commentReference w:id="212"/>
      </w:r>
      <w:r>
        <w:rPr>
          <w:highlight w:val="red"/>
        </w:rPr>
        <w:commentReference w:id="213"/>
      </w:r>
      <w:r>
        <w:rPr>
          <w:highlight w:val="red"/>
        </w:rPr>
        <w:commentReference w:id="214"/>
      </w:r>
      <w:r>
        <w:rPr>
          <w:highlight w:val="red"/>
        </w:rPr>
        <w:commentReference w:id="215"/>
      </w:r>
      <w:r>
        <w:rPr>
          <w:highlight w:val="red"/>
        </w:rPr>
        <w:commentReference w:id="216"/>
      </w:r>
      <w:r>
        <w:rPr>
          <w:highlight w:val="red"/>
        </w:rPr>
        <w:commentReference w:id="217"/>
      </w:r>
      <w:r>
        <w:rPr>
          <w:highlight w:val="red"/>
        </w:rPr>
        <w:commentReference w:id="218"/>
      </w:r>
      <w:r>
        <w:rPr>
          <w:highlight w:val="red"/>
        </w:rPr>
        <w:commentReference w:id="219"/>
      </w:r>
      <w:r>
        <w:rPr>
          <w:highlight w:val="red"/>
        </w:rPr>
        <w:commentReference w:id="220"/>
      </w:r>
      <w:r>
        <w:rPr>
          <w:highlight w:val="red"/>
        </w:rPr>
        <w:commentReference w:id="221"/>
      </w:r>
      <w:r>
        <w:rPr>
          <w:highlight w:val="red"/>
        </w:rPr>
        <w:commentReference w:id="222"/>
      </w:r>
      <w:r>
        <w:rPr>
          <w:highlight w:val="red"/>
        </w:rPr>
        <w:commentReference w:id="223"/>
      </w:r>
      <w:r>
        <w:rPr>
          <w:highlight w:val="red"/>
        </w:rPr>
        <w:commentReference w:id="224"/>
      </w:r>
      <w:r>
        <w:rPr>
          <w:highlight w:val="red"/>
        </w:rPr>
        <w:commentReference w:id="225"/>
      </w:r>
      <w:r>
        <w:rPr>
          <w:highlight w:val="red"/>
        </w:rPr>
        <w:commentReference w:id="226"/>
      </w:r>
      <w:r>
        <w:rPr>
          <w:highlight w:val="red"/>
        </w:rPr>
        <w:commentReference w:id="227"/>
      </w:r>
      <w:r>
        <w:rPr>
          <w:highlight w:val="red"/>
        </w:rPr>
        <w:commentReference w:id="228"/>
      </w:r>
      <w:r>
        <w:rPr>
          <w:highlight w:val="red"/>
        </w:rPr>
        <w:commentReference w:id="229"/>
      </w:r>
      <w:r>
        <w:rPr>
          <w:highlight w:val="red"/>
        </w:rPr>
        <w:commentReference w:id="230"/>
      </w:r>
      <w:r>
        <w:rPr>
          <w:highlight w:val="red"/>
        </w:rPr>
        <w:commentReference w:id="231"/>
      </w:r>
      <w:r>
        <w:rPr>
          <w:highlight w:val="red"/>
        </w:rPr>
        <w:commentReference w:id="232"/>
      </w:r>
      <w:r>
        <w:rPr>
          <w:highlight w:val="red"/>
        </w:rPr>
        <w:commentReference w:id="233"/>
      </w:r>
      <w:r>
        <w:rPr>
          <w:highlight w:val="red"/>
        </w:rPr>
        <w:commentReference w:id="234"/>
      </w:r>
      <w:r>
        <w:rPr>
          <w:highlight w:val="red"/>
        </w:rPr>
        <w:commentReference w:id="235"/>
      </w:r>
      <w:r>
        <w:rPr>
          <w:highlight w:val="red"/>
        </w:rPr>
        <w:commentReference w:id="236"/>
      </w:r>
      <w:r>
        <w:rPr>
          <w:highlight w:val="red"/>
        </w:rPr>
        <w:commentReference w:id="237"/>
      </w:r>
      <w:r>
        <w:rPr>
          <w:highlight w:val="red"/>
        </w:rPr>
        <w:commentReference w:id="238"/>
      </w:r>
      <w:r>
        <w:rPr>
          <w:highlight w:val="red"/>
        </w:rPr>
        <w:commentReference w:id="239"/>
      </w:r>
      <w:r>
        <w:rPr>
          <w:highlight w:val="red"/>
        </w:rPr>
        <w:commentReference w:id="240"/>
      </w:r>
      <w:r>
        <w:rPr>
          <w:highlight w:val="red"/>
        </w:rPr>
        <w:commentReference w:id="241"/>
      </w:r>
      <w:r>
        <w:rPr>
          <w:highlight w:val="red"/>
        </w:rPr>
        <w:commentReference w:id="242"/>
      </w:r>
      <w:r>
        <w:rPr>
          <w:highlight w:val="red"/>
        </w:rPr>
        <w:commentReference w:id="243"/>
      </w:r>
      <w:r>
        <w:rPr>
          <w:highlight w:val="red"/>
        </w:rPr>
        <w:commentReference w:id="244"/>
      </w:r>
      <w:r>
        <w:rPr>
          <w:highlight w:val="red"/>
        </w:rPr>
        <w:commentReference w:id="245"/>
      </w:r>
      <w:r>
        <w:rPr>
          <w:highlight w:val="red"/>
        </w:rPr>
        <w:commentReference w:id="246"/>
      </w:r>
      <w:r>
        <w:rPr>
          <w:highlight w:val="red"/>
        </w:rPr>
        <w:commentReference w:id="247"/>
      </w:r>
      <w:r>
        <w:rPr>
          <w:highlight w:val="red"/>
        </w:rPr>
        <w:commentReference w:id="248"/>
      </w:r>
      <w:r>
        <w:rPr>
          <w:highlight w:val="red"/>
        </w:rPr>
        <w:commentReference w:id="249"/>
      </w:r>
      <w:r>
        <w:rPr>
          <w:highlight w:val="red"/>
        </w:rPr>
        <w:commentReference w:id="250"/>
      </w:r>
      <w:r>
        <w:rPr>
          <w:highlight w:val="red"/>
        </w:rPr>
        <w:commentReference w:id="251"/>
      </w:r>
      <w:r>
        <w:rPr>
          <w:highlight w:val="red"/>
        </w:rPr>
        <w:commentReference w:id="252"/>
      </w:r>
      <w:r>
        <w:rPr>
          <w:highlight w:val="red"/>
        </w:rPr>
        <w:commentReference w:id="253"/>
      </w:r>
      <w:r>
        <w:rPr>
          <w:highlight w:val="red"/>
        </w:rPr>
        <w:commentReference w:id="254"/>
      </w:r>
      <w:r>
        <w:rPr>
          <w:highlight w:val="red"/>
        </w:rPr>
        <w:commentReference w:id="255"/>
      </w:r>
      <w:r>
        <w:rPr>
          <w:highlight w:val="red"/>
        </w:rPr>
        <w:commentReference w:id="256"/>
      </w:r>
      <w:r>
        <w:rPr>
          <w:highlight w:val="red"/>
        </w:rPr>
        <w:commentReference w:id="257"/>
      </w:r>
      <w:r>
        <w:rPr>
          <w:highlight w:val="red"/>
        </w:rPr>
        <w:commentReference w:id="258"/>
      </w:r>
      <w:r>
        <w:rPr>
          <w:highlight w:val="red"/>
        </w:rPr>
        <w:commentReference w:id="259"/>
      </w:r>
      <w:r>
        <w:rPr>
          <w:highlight w:val="red"/>
        </w:rPr>
        <w:commentReference w:id="260"/>
      </w:r>
      <w:r>
        <w:rPr>
          <w:highlight w:val="red"/>
        </w:rPr>
        <w:commentReference w:id="261"/>
      </w:r>
      <w:r>
        <w:rPr>
          <w:highlight w:val="red"/>
        </w:rPr>
        <w:commentReference w:id="262"/>
      </w:r>
      <w:r>
        <w:rPr>
          <w:highlight w:val="red"/>
        </w:rPr>
        <w:commentReference w:id="263"/>
      </w:r>
      <w:r>
        <w:rPr>
          <w:highlight w:val="red"/>
        </w:rPr>
        <w:commentReference w:id="264"/>
      </w:r>
      <w:r>
        <w:rPr>
          <w:highlight w:val="red"/>
        </w:rPr>
        <w:commentReference w:id="265"/>
      </w:r>
      <w:r>
        <w:rPr>
          <w:highlight w:val="red"/>
        </w:rPr>
        <w:commentReference w:id="266"/>
      </w:r>
      <w:r>
        <w:rPr>
          <w:highlight w:val="red"/>
        </w:rPr>
        <w:commentReference w:id="267"/>
      </w:r>
      <w:r>
        <w:rPr>
          <w:highlight w:val="red"/>
        </w:rPr>
        <w:commentReference w:id="268"/>
      </w:r>
      <w:r>
        <w:rPr>
          <w:highlight w:val="red"/>
        </w:rPr>
        <w:commentReference w:id="269"/>
      </w:r>
      <w:r>
        <w:rPr>
          <w:highlight w:val="red"/>
        </w:rPr>
        <w:commentReference w:id="270"/>
      </w:r>
      <w:r>
        <w:rPr>
          <w:highlight w:val="red"/>
        </w:rPr>
        <w:commentReference w:id="271"/>
      </w:r>
      <w:r>
        <w:rPr>
          <w:highlight w:val="red"/>
        </w:rPr>
        <w:commentReference w:id="272"/>
      </w:r>
      <w:r>
        <w:rPr>
          <w:highlight w:val="red"/>
        </w:rPr>
        <w:commentReference w:id="273"/>
      </w:r>
      <w:r>
        <w:rPr>
          <w:highlight w:val="red"/>
        </w:rPr>
        <w:commentReference w:id="274"/>
      </w:r>
      <w:r>
        <w:rPr>
          <w:highlight w:val="red"/>
        </w:rPr>
        <w:commentReference w:id="275"/>
      </w:r>
      <w:r>
        <w:rPr>
          <w:highlight w:val="red"/>
        </w:rPr>
        <w:commentReference w:id="276"/>
      </w:r>
      <w:r>
        <w:rPr>
          <w:highlight w:val="red"/>
        </w:rPr>
        <w:commentReference w:id="277"/>
      </w:r>
      <w:r>
        <w:rPr>
          <w:highlight w:val="red"/>
        </w:rPr>
        <w:commentReference w:id="278"/>
      </w:r>
      <w:r>
        <w:rPr>
          <w:highlight w:val="red"/>
        </w:rPr>
        <w:commentReference w:id="279"/>
      </w:r>
      <w:r>
        <w:rPr>
          <w:highlight w:val="red"/>
        </w:rPr>
        <w:commentReference w:id="280"/>
      </w:r>
      <w:r>
        <w:rPr>
          <w:highlight w:val="red"/>
        </w:rPr>
        <w:commentReference w:id="281"/>
      </w:r>
      <w:r>
        <w:rPr>
          <w:highlight w:val="red"/>
        </w:rPr>
        <w:commentReference w:id="282"/>
      </w:r>
      <w:r>
        <w:rPr>
          <w:highlight w:val="red"/>
        </w:rPr>
        <w:commentReference w:id="283"/>
      </w:r>
      <w:r>
        <w:commentReference w:id="284"/>
      </w:r>
      <w:r>
        <w:commentReference w:id="285"/>
      </w:r>
      <w:r>
        <w:commentReference w:id="286"/>
      </w:r>
      <w:r>
        <w:commentReference w:id="287"/>
      </w:r>
      <w:r>
        <w:commentReference w:id="288"/>
      </w:r>
      <w:r>
        <w:commentReference w:id="289"/>
      </w:r>
      <w:r>
        <w:commentReference w:id="290"/>
      </w:r>
      <w:r>
        <w:commentReference w:id="291"/>
      </w:r>
      <w:r>
        <w:commentReference w:id="292"/>
      </w:r>
    </w:p>
    <w:p w:rsidR="00791C21" w:rsidRDefault="00791C21" w14:paraId="7754498B" w14:textId="77964038">
      <w:pPr>
        <w:rPr>
          <w:lang w:val="en-US"/>
        </w:rPr>
      </w:pPr>
      <w:proofErr w:type="spellStart"/>
      <w:commentRangeStart w:id="293"/>
      <w:commentRangeStart w:id="294"/>
      <w:commentRangeStart w:id="295"/>
      <w:commentRangeStart w:id="296"/>
      <w:commentRangeStart w:id="297"/>
      <w:commentRangeStart w:id="298"/>
      <w:commentRangeStart w:id="299"/>
      <w:commentRangeStart w:id="300"/>
      <w:commentRangeStart w:id="301"/>
      <w:commentRangeStart w:id="302"/>
      <w:commentRangeStart w:id="303"/>
      <w:commentRangeStart w:id="304"/>
      <w:commentRangeStart w:id="305"/>
      <w:commentRangeStart w:id="306"/>
      <w:commentRangeStart w:id="307"/>
      <w:commentRangeStart w:id="308"/>
      <w:commentRangeStart w:id="309"/>
      <w:commentRangeStart w:id="310"/>
      <w:commentRangeStart w:id="311"/>
      <w:commentRangeStart w:id="312"/>
      <w:commentRangeStart w:id="313"/>
      <w:commentRangeStart w:id="314"/>
      <w:commentRangeStart w:id="315"/>
      <w:commentRangeStart w:id="316"/>
      <w:commentRangeStart w:id="317"/>
      <w:commentRangeStart w:id="318"/>
      <w:commentRangeStart w:id="319"/>
      <w:commentRangeStart w:id="320"/>
      <w:commentRangeStart w:id="321"/>
      <w:commentRangeStart w:id="322"/>
      <w:commentRangeStart w:id="323"/>
      <w:commentRangeStart w:id="324"/>
      <w:commentRangeStart w:id="325"/>
      <w:commentRangeStart w:id="326"/>
      <w:commentRangeStart w:id="327"/>
      <w:commentRangeStart w:id="328"/>
      <w:commentRangeStart w:id="329"/>
      <w:commentRangeStart w:id="330"/>
      <w:commentRangeStart w:id="331"/>
      <w:commentRangeStart w:id="332"/>
      <w:commentRangeStart w:id="333"/>
      <w:commentRangeStart w:id="334"/>
      <w:commentRangeStart w:id="335"/>
      <w:commentRangeStart w:id="336"/>
      <w:commentRangeStart w:id="337"/>
      <w:commentRangeStart w:id="338"/>
      <w:commentRangeStart w:id="339"/>
      <w:commentRangeStart w:id="340"/>
      <w:commentRangeStart w:id="341"/>
      <w:commentRangeStart w:id="342"/>
      <w:commentRangeStart w:id="343"/>
      <w:commentRangeStart w:id="344"/>
      <w:commentRangeStart w:id="345"/>
      <w:commentRangeStart w:id="346"/>
      <w:commentRangeStart w:id="347"/>
      <w:commentRangeStart w:id="348"/>
      <w:r>
        <w:rPr>
          <w:highlight w:val="red"/>
          <w:lang w:val="en-US"/>
        </w:rPr>
        <w:t>Wewew</w:t>
      </w:r>
      <w:commentRangeEnd w:id="348"/>
      <w:commentRangeEnd w:id="347"/>
      <w:commentRangeEnd w:id="346"/>
      <w:commentRangeEnd w:id="345"/>
      <w:commentRangeEnd w:id="344"/>
      <w:commentRangeEnd w:id="343"/>
      <w:commentRangeEnd w:id="342"/>
      <w:commentRangeEnd w:id="341"/>
      <w:commentRangeEnd w:id="340"/>
      <w:commentRangeEnd w:id="339"/>
      <w:commentRangeEnd w:id="338"/>
      <w:commentRangeEnd w:id="337"/>
      <w:commentRangeEnd w:id="336"/>
      <w:commentRangeEnd w:id="335"/>
      <w:commentRangeEnd w:id="334"/>
      <w:commentRangeEnd w:id="333"/>
      <w:commentRangeEnd w:id="332"/>
      <w:commentRangeEnd w:id="331"/>
      <w:commentRangeEnd w:id="330"/>
      <w:commentRangeEnd w:id="329"/>
      <w:commentRangeEnd w:id="328"/>
      <w:commentRangeEnd w:id="327"/>
      <w:commentRangeEnd w:id="326"/>
      <w:commentRangeEnd w:id="325"/>
      <w:commentRangeEnd w:id="324"/>
      <w:commentRangeEnd w:id="323"/>
      <w:commentRangeEnd w:id="322"/>
      <w:commentRangeEnd w:id="321"/>
      <w:commentRangeEnd w:id="320"/>
      <w:commentRangeEnd w:id="319"/>
      <w:commentRangeEnd w:id="318"/>
      <w:commentRangeEnd w:id="317"/>
      <w:commentRangeEnd w:id="316"/>
      <w:commentRangeEnd w:id="315"/>
      <w:commentRangeEnd w:id="314"/>
      <w:commentRangeEnd w:id="313"/>
      <w:commentRangeEnd w:id="312"/>
      <w:commentRangeEnd w:id="311"/>
      <w:commentRangeEnd w:id="310"/>
      <w:commentRangeEnd w:id="309"/>
      <w:commentRangeEnd w:id="308"/>
      <w:commentRangeEnd w:id="307"/>
      <w:commentRangeEnd w:id="306"/>
      <w:commentRangeEnd w:id="305"/>
      <w:commentRangeEnd w:id="304"/>
      <w:commentRangeEnd w:id="303"/>
      <w:commentRangeEnd w:id="302"/>
      <w:commentRangeEnd w:id="301"/>
      <w:commentRangeEnd w:id="300"/>
      <w:commentRangeEnd w:id="299"/>
      <w:commentRangeEnd w:id="298"/>
      <w:commentRangeEnd w:id="297"/>
      <w:commentRangeEnd w:id="296"/>
      <w:commentRangeEnd w:id="295"/>
      <w:commentRangeEnd w:id="294"/>
      <w:commentRangeEnd w:id="293"/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</w:rPr>
        <w:commentReference w:id="293"/>
      </w:r>
      <w:r>
        <w:rPr>
          <w:highlight w:val="red"/>
        </w:rPr>
        <w:commentReference w:id="294"/>
      </w:r>
      <w:r>
        <w:rPr>
          <w:highlight w:val="red"/>
        </w:rPr>
        <w:commentReference w:id="295"/>
      </w:r>
      <w:r>
        <w:rPr>
          <w:highlight w:val="red"/>
        </w:rPr>
        <w:commentReference w:id="296"/>
      </w:r>
      <w:r>
        <w:rPr>
          <w:highlight w:val="red"/>
        </w:rPr>
        <w:commentReference w:id="297"/>
      </w:r>
      <w:r>
        <w:rPr>
          <w:highlight w:val="red"/>
        </w:rPr>
        <w:commentReference w:id="298"/>
      </w:r>
      <w:r>
        <w:rPr>
          <w:highlight w:val="red"/>
        </w:rPr>
        <w:commentReference w:id="299"/>
      </w:r>
      <w:r>
        <w:rPr>
          <w:highlight w:val="red"/>
        </w:rPr>
        <w:commentReference w:id="300"/>
      </w:r>
      <w:r>
        <w:rPr>
          <w:highlight w:val="red"/>
        </w:rPr>
        <w:commentReference w:id="301"/>
      </w:r>
      <w:r>
        <w:rPr>
          <w:highlight w:val="red"/>
        </w:rPr>
        <w:commentReference w:id="302"/>
      </w:r>
      <w:r>
        <w:rPr>
          <w:highlight w:val="red"/>
        </w:rPr>
        <w:commentReference w:id="303"/>
      </w:r>
      <w:r>
        <w:rPr>
          <w:highlight w:val="red"/>
        </w:rPr>
        <w:commentReference w:id="304"/>
      </w:r>
      <w:r>
        <w:rPr>
          <w:highlight w:val="red"/>
        </w:rPr>
        <w:commentReference w:id="305"/>
      </w:r>
      <w:r>
        <w:rPr>
          <w:highlight w:val="red"/>
        </w:rPr>
        <w:commentReference w:id="306"/>
      </w:r>
      <w:r>
        <w:rPr>
          <w:highlight w:val="red"/>
        </w:rPr>
        <w:commentReference w:id="307"/>
      </w:r>
      <w:r>
        <w:rPr>
          <w:highlight w:val="red"/>
        </w:rPr>
        <w:commentReference w:id="308"/>
      </w:r>
      <w:r>
        <w:rPr>
          <w:highlight w:val="red"/>
        </w:rPr>
        <w:commentReference w:id="309"/>
      </w:r>
      <w:r>
        <w:rPr>
          <w:highlight w:val="red"/>
        </w:rPr>
        <w:commentReference w:id="310"/>
      </w:r>
      <w:r>
        <w:rPr>
          <w:highlight w:val="red"/>
        </w:rPr>
        <w:commentReference w:id="311"/>
      </w:r>
      <w:r>
        <w:rPr>
          <w:highlight w:val="red"/>
        </w:rPr>
        <w:commentReference w:id="312"/>
      </w:r>
      <w:r>
        <w:rPr>
          <w:highlight w:val="red"/>
        </w:rPr>
        <w:commentReference w:id="313"/>
      </w:r>
      <w:r>
        <w:rPr>
          <w:highlight w:val="red"/>
        </w:rPr>
        <w:commentReference w:id="314"/>
      </w:r>
      <w:r>
        <w:rPr>
          <w:highlight w:val="red"/>
        </w:rPr>
        <w:commentReference w:id="315"/>
      </w:r>
      <w:r>
        <w:rPr>
          <w:highlight w:val="red"/>
        </w:rPr>
        <w:commentReference w:id="316"/>
      </w:r>
      <w:r>
        <w:rPr>
          <w:highlight w:val="red"/>
        </w:rPr>
        <w:commentReference w:id="317"/>
      </w:r>
      <w:r>
        <w:rPr>
          <w:highlight w:val="red"/>
        </w:rPr>
        <w:commentReference w:id="318"/>
      </w:r>
      <w:r>
        <w:rPr>
          <w:highlight w:val="red"/>
        </w:rPr>
        <w:commentReference w:id="319"/>
      </w:r>
      <w:r>
        <w:rPr>
          <w:highlight w:val="red"/>
        </w:rPr>
        <w:commentReference w:id="320"/>
      </w:r>
      <w:r>
        <w:rPr>
          <w:highlight w:val="red"/>
        </w:rPr>
        <w:commentReference w:id="321"/>
      </w:r>
      <w:r>
        <w:rPr>
          <w:highlight w:val="red"/>
        </w:rPr>
        <w:commentReference w:id="322"/>
      </w:r>
      <w:r>
        <w:rPr>
          <w:highlight w:val="red"/>
        </w:rPr>
        <w:commentReference w:id="323"/>
      </w:r>
      <w:r>
        <w:rPr>
          <w:highlight w:val="red"/>
        </w:rPr>
        <w:commentReference w:id="324"/>
      </w:r>
      <w:r>
        <w:rPr>
          <w:highlight w:val="red"/>
        </w:rPr>
        <w:commentReference w:id="325"/>
      </w:r>
      <w:r>
        <w:rPr>
          <w:highlight w:val="red"/>
        </w:rPr>
        <w:commentReference w:id="326"/>
      </w:r>
      <w:r>
        <w:rPr>
          <w:highlight w:val="red"/>
        </w:rPr>
        <w:commentReference w:id="327"/>
      </w:r>
      <w:r>
        <w:rPr>
          <w:highlight w:val="red"/>
        </w:rPr>
        <w:commentReference w:id="328"/>
      </w:r>
      <w:r>
        <w:rPr>
          <w:highlight w:val="red"/>
        </w:rPr>
        <w:commentReference w:id="329"/>
      </w:r>
      <w:r>
        <w:rPr>
          <w:highlight w:val="red"/>
        </w:rPr>
        <w:commentReference w:id="330"/>
      </w:r>
      <w:r>
        <w:rPr>
          <w:highlight w:val="red"/>
        </w:rPr>
        <w:commentReference w:id="331"/>
      </w:r>
      <w:r>
        <w:rPr>
          <w:highlight w:val="red"/>
        </w:rPr>
        <w:commentReference w:id="332"/>
      </w:r>
      <w:r>
        <w:rPr>
          <w:highlight w:val="red"/>
        </w:rPr>
        <w:commentReference w:id="333"/>
      </w:r>
      <w:r>
        <w:rPr>
          <w:highlight w:val="red"/>
        </w:rPr>
        <w:commentReference w:id="334"/>
      </w:r>
      <w:r>
        <w:rPr>
          <w:highlight w:val="red"/>
        </w:rPr>
        <w:commentReference w:id="335"/>
      </w:r>
      <w:r>
        <w:rPr>
          <w:highlight w:val="red"/>
        </w:rPr>
        <w:commentReference w:id="336"/>
      </w:r>
      <w:r>
        <w:rPr>
          <w:highlight w:val="red"/>
        </w:rPr>
        <w:commentReference w:id="337"/>
      </w:r>
      <w:r>
        <w:rPr>
          <w:highlight w:val="red"/>
        </w:rPr>
        <w:commentReference w:id="338"/>
      </w:r>
      <w:r>
        <w:rPr>
          <w:highlight w:val="red"/>
        </w:rPr>
        <w:commentReference w:id="339"/>
      </w:r>
      <w:r>
        <w:commentReference w:id="340"/>
      </w:r>
      <w:r>
        <w:commentReference w:id="341"/>
      </w:r>
      <w:r>
        <w:commentReference w:id="342"/>
      </w:r>
      <w:r>
        <w:commentReference w:id="343"/>
      </w:r>
      <w:r>
        <w:commentReference w:id="344"/>
      </w:r>
      <w:r>
        <w:commentReference w:id="345"/>
      </w:r>
      <w:r>
        <w:commentReference w:id="346"/>
      </w:r>
      <w:r>
        <w:commentReference w:id="347"/>
      </w:r>
      <w:r>
        <w:commentReference w:id="348"/>
      </w:r>
    </w:p>
    <w:p w:rsidR="00791C21" w:rsidRDefault="00791C21" w14:paraId="31255E8A" w14:textId="3BFF3F78">
      <w:pPr>
        <w:rPr>
          <w:lang w:val="en-US"/>
        </w:rPr>
      </w:pPr>
      <w:commentRangeStart w:id="349"/>
      <w:commentRangeStart w:id="350"/>
      <w:commentRangeStart w:id="351"/>
      <w:commentRangeStart w:id="352"/>
      <w:r>
        <w:rPr>
          <w:highlight w:val="red"/>
          <w:lang w:val="en-US"/>
        </w:rPr>
        <w:t>s.</w:t>
      </w:r>
      <w:commentRangeEnd w:id="352"/>
      <w:commentRangeEnd w:id="351"/>
      <w:commentRangeEnd w:id="350"/>
      <w:commentRangeEnd w:id="349"/>
      <w:r>
        <w:commentReference w:id="349"/>
      </w:r>
      <w:r>
        <w:commentReference w:id="350"/>
      </w:r>
      <w:r>
        <w:commentReference w:id="351"/>
      </w:r>
      <w:r>
        <w:commentReference w:id="352"/>
      </w:r>
    </w:p>
    <w:p w:rsidRPr="00791C21" w:rsidR="00791C21" w:rsidRDefault="00791C21" w14:paraId="17DA2BF4" w14:textId="77777777">
      <w:pPr>
        <w:rPr>
          <w:lang w:val="en-US"/>
        </w:rPr>
      </w:pPr>
    </w:p>
    <w:sectPr w:rsidRPr="00791C21" w:rsidR="0079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author="DocumentComplianceChecker" w:id="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">
    <w:p>
      <w:r>
        <w:t>LineSpacingRule: Межстрочный интервал должен быть 1,5</w:t>
      </w:r>
    </w:p>
  </w:comment>
  <w:comment w:author="DocumentComplianceChecker" w:id="3">
    <w:p>
      <w:r>
        <w:t>FirstLineIndentRule: Красная строка должна быть 1,25 см</w:t>
      </w:r>
    </w:p>
  </w:comment>
  <w:comment w:author="DocumentComplianceChecker" w:id="4">
    <w:p>
      <w:r>
        <w:t>JustificationRule: Абзац должен быть выровнен по ширине</w:t>
      </w:r>
    </w:p>
  </w:comment>
  <w:comment w:author="DocumentComplianceChecker" w:id="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6">
    <w:p>
      <w:r>
        <w:t>LineSpacingRule: Межстрочный интервал должен быть 1,5</w:t>
      </w:r>
    </w:p>
  </w:comment>
  <w:comment w:author="DocumentComplianceChecker" w:id="7">
    <w:p>
      <w:r>
        <w:t>FirstLineIndentRule: Красная строка должна быть 1,25 см</w:t>
      </w:r>
    </w:p>
  </w:comment>
  <w:comment w:author="DocumentComplianceChecker" w:id="8">
    <w:p>
      <w:r>
        <w:t>JustificationRule: Абзац должен быть выровнен по ширине</w:t>
      </w:r>
    </w:p>
  </w:comment>
  <w:comment w:author="DocumentComplianceChecker" w:id="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0">
    <w:p>
      <w:r>
        <w:t>LineSpacingRule: Межстрочный интервал должен быть 1,5</w:t>
      </w:r>
    </w:p>
  </w:comment>
  <w:comment w:author="DocumentComplianceChecker" w:id="11">
    <w:p>
      <w:r>
        <w:t>FirstLineIndentRule: Красная строка должна быть 1,25 см</w:t>
      </w:r>
    </w:p>
  </w:comment>
  <w:comment w:author="DocumentComplianceChecker" w:id="12">
    <w:p>
      <w:r>
        <w:t>JustificationRule: Абзац должен быть выровнен по ширине</w:t>
      </w:r>
    </w:p>
  </w:comment>
  <w:comment w:author="DocumentComplianceChecker" w:id="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4">
    <w:p>
      <w:r>
        <w:t>LineSpacingRule: Межстрочный интервал должен быть 1,5</w:t>
      </w:r>
    </w:p>
  </w:comment>
  <w:comment w:author="DocumentComplianceChecker" w:id="15">
    <w:p>
      <w:r>
        <w:t>FirstLineIndentRule: Красная строка должна быть 1,25 см</w:t>
      </w:r>
    </w:p>
  </w:comment>
  <w:comment w:author="DocumentComplianceChecker" w:id="16">
    <w:p>
      <w:r>
        <w:t>JustificationRule: Абзац должен быть выровнен по ширине</w:t>
      </w:r>
    </w:p>
  </w:comment>
  <w:comment w:author="DocumentComplianceChecker" w:id="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8">
    <w:p>
      <w:r>
        <w:t>LineSpacingRule: Межстрочный интервал должен быть 1,5</w:t>
      </w:r>
    </w:p>
  </w:comment>
  <w:comment w:author="DocumentComplianceChecker" w:id="19">
    <w:p>
      <w:r>
        <w:t>FirstLineIndentRule: Красная строка должна быть 1,25 см</w:t>
      </w:r>
    </w:p>
  </w:comment>
  <w:comment w:author="DocumentComplianceChecker" w:id="20">
    <w:p>
      <w:r>
        <w:t>JustificationRule: Абзац должен быть выровнен по ширине</w:t>
      </w:r>
    </w:p>
  </w:comment>
  <w:comment w:author="DocumentComplianceChecker" w:id="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2">
    <w:p>
      <w:r>
        <w:t>LineSpacingRule: Межстрочный интервал должен быть 1,5</w:t>
      </w:r>
    </w:p>
  </w:comment>
  <w:comment w:author="DocumentComplianceChecker" w:id="23">
    <w:p>
      <w:r>
        <w:t>FirstLineIndentRule: Красная строка должна быть 1,25 см</w:t>
      </w:r>
    </w:p>
  </w:comment>
  <w:comment w:author="DocumentComplianceChecker" w:id="24">
    <w:p>
      <w:r>
        <w:t>JustificationRule: Абзац должен быть выровнен по ширине</w:t>
      </w:r>
    </w:p>
  </w:comment>
  <w:comment w:author="DocumentComplianceChecker" w:id="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6">
    <w:p>
      <w:r>
        <w:t>LineSpacingRule: Межстрочный интервал должен быть 1,5</w:t>
      </w:r>
    </w:p>
  </w:comment>
  <w:comment w:author="DocumentComplianceChecker" w:id="27">
    <w:p>
      <w:r>
        <w:t>FirstLineIndentRule: Красная строка должна быть 1,25 см</w:t>
      </w:r>
    </w:p>
  </w:comment>
  <w:comment w:author="DocumentComplianceChecker" w:id="28">
    <w:p>
      <w:r>
        <w:t>JustificationRule: Абзац должен быть выровнен по ширине</w:t>
      </w:r>
    </w:p>
  </w:comment>
  <w:comment w:author="DocumentComplianceChecker" w:id="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0">
    <w:p>
      <w:r>
        <w:t>LineSpacingRule: Межстрочный интервал должен быть 1,5</w:t>
      </w:r>
    </w:p>
  </w:comment>
  <w:comment w:author="DocumentComplianceChecker" w:id="31">
    <w:p>
      <w:r>
        <w:t>FirstLineIndentRule: Красная строка должна быть 1,25 см</w:t>
      </w:r>
    </w:p>
  </w:comment>
  <w:comment w:author="DocumentComplianceChecker" w:id="32">
    <w:p>
      <w:r>
        <w:t>JustificationRule: Абзац должен быть выровнен по ширине</w:t>
      </w:r>
    </w:p>
  </w:comment>
  <w:comment w:author="DocumentComplianceChecker" w:id="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4">
    <w:p>
      <w:r>
        <w:t>LineSpacingRule: Межстрочный интервал должен быть 1,5</w:t>
      </w:r>
    </w:p>
  </w:comment>
  <w:comment w:author="DocumentComplianceChecker" w:id="35">
    <w:p>
      <w:r>
        <w:t>FirstLineIndentRule: Красная строка должна быть 1,25 см</w:t>
      </w:r>
    </w:p>
  </w:comment>
  <w:comment w:author="DocumentComplianceChecker" w:id="36">
    <w:p>
      <w:r>
        <w:t>JustificationRule: Абзац должен быть выровнен по ширине</w:t>
      </w:r>
    </w:p>
  </w:comment>
  <w:comment w:author="DocumentComplianceChecker" w:id="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8">
    <w:p>
      <w:r>
        <w:t>LineSpacingRule: Межстрочный интервал должен быть 1,5</w:t>
      </w:r>
    </w:p>
  </w:comment>
  <w:comment w:author="DocumentComplianceChecker" w:id="39">
    <w:p>
      <w:r>
        <w:t>FirstLineIndentRule: Красная строка должна быть 1,25 см</w:t>
      </w:r>
    </w:p>
  </w:comment>
  <w:comment w:author="DocumentComplianceChecker" w:id="40">
    <w:p>
      <w:r>
        <w:t>JustificationRule: Абзац должен быть выровнен по ширине</w:t>
      </w:r>
    </w:p>
  </w:comment>
  <w:comment w:author="DocumentComplianceChecker" w:id="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42">
    <w:p>
      <w:r>
        <w:t>LineSpacingRule: Межстрочный интервал должен быть 1,5</w:t>
      </w:r>
    </w:p>
  </w:comment>
  <w:comment w:author="DocumentComplianceChecker" w:id="43">
    <w:p>
      <w:r>
        <w:t>FirstLineIndentRule: Красная строка должна быть 1,25 см</w:t>
      </w:r>
    </w:p>
  </w:comment>
  <w:comment w:author="DocumentComplianceChecker" w:id="44">
    <w:p>
      <w:r>
        <w:t>JustificationRule: Абзац должен быть выровнен по ширине</w:t>
      </w:r>
    </w:p>
  </w:comment>
  <w:comment w:author="DocumentComplianceChecker" w:id="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46">
    <w:p>
      <w:r>
        <w:t>LineSpacingRule: Межстрочный интервал должен быть 1,5</w:t>
      </w:r>
    </w:p>
  </w:comment>
  <w:comment w:author="DocumentComplianceChecker" w:id="47">
    <w:p>
      <w:r>
        <w:t>FirstLineIndentRule: Красная строка должна быть 1,25 см</w:t>
      </w:r>
    </w:p>
  </w:comment>
  <w:comment w:author="DocumentComplianceChecker" w:id="48">
    <w:p>
      <w:r>
        <w:t>JustificationRule: Абзац должен быть выровнен по ширине</w:t>
      </w:r>
    </w:p>
  </w:comment>
  <w:comment w:author="DocumentComplianceChecker" w:id="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50">
    <w:p>
      <w:r>
        <w:t>LineSpacingRule: Межстрочный интервал должен быть 1,5</w:t>
      </w:r>
    </w:p>
  </w:comment>
  <w:comment w:author="DocumentComplianceChecker" w:id="51">
    <w:p>
      <w:r>
        <w:t>FirstLineIndentRule: Красная строка должна быть 1,25 см</w:t>
      </w:r>
    </w:p>
  </w:comment>
  <w:comment w:author="DocumentComplianceChecker" w:id="52">
    <w:p>
      <w:r>
        <w:t>JustificationRule: Абзац должен быть выровнен по ширине</w:t>
      </w:r>
    </w:p>
  </w:comment>
  <w:comment w:author="DocumentComplianceChecker" w:id="5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54">
    <w:p>
      <w:r>
        <w:t>LineSpacingRule: Межстрочный интервал должен быть 1,5</w:t>
      </w:r>
    </w:p>
  </w:comment>
  <w:comment w:author="DocumentComplianceChecker" w:id="55">
    <w:p>
      <w:r>
        <w:t>FirstLineIndentRule: Красная строка должна быть 1,25 см</w:t>
      </w:r>
    </w:p>
  </w:comment>
  <w:comment w:author="DocumentComplianceChecker" w:id="56">
    <w:p>
      <w:r>
        <w:t>JustificationRule: Абзац должен быть выровнен по ширине</w:t>
      </w:r>
    </w:p>
  </w:comment>
  <w:comment w:author="DocumentComplianceChecker" w:id="5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58">
    <w:p>
      <w:r>
        <w:t>LineSpacingRule: Межстрочный интервал должен быть 1,5</w:t>
      </w:r>
    </w:p>
  </w:comment>
  <w:comment w:author="DocumentComplianceChecker" w:id="59">
    <w:p>
      <w:r>
        <w:t>FirstLineIndentRule: Красная строка должна быть 1,25 см</w:t>
      </w:r>
    </w:p>
  </w:comment>
  <w:comment w:author="DocumentComplianceChecker" w:id="60">
    <w:p>
      <w:r>
        <w:t>JustificationRule: Абзац должен быть выровнен по ширине</w:t>
      </w:r>
    </w:p>
  </w:comment>
  <w:comment w:author="DocumentComplianceChecker" w:id="6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62">
    <w:p>
      <w:r>
        <w:t>LineSpacingRule: Межстрочный интервал должен быть 1,5</w:t>
      </w:r>
    </w:p>
  </w:comment>
  <w:comment w:author="DocumentComplianceChecker" w:id="63">
    <w:p>
      <w:r>
        <w:t>FirstLineIndentRule: Красная строка должна быть 1,25 см</w:t>
      </w:r>
    </w:p>
  </w:comment>
  <w:comment w:author="DocumentComplianceChecker" w:id="64">
    <w:p>
      <w:r>
        <w:t>JustificationRule: Абзац должен быть выровнен по ширине</w:t>
      </w:r>
    </w:p>
  </w:comment>
  <w:comment w:author="DocumentComplianceChecker" w:id="6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66">
    <w:p>
      <w:r>
        <w:t>LineSpacingRule: Межстрочный интервал должен быть 1,5</w:t>
      </w:r>
    </w:p>
  </w:comment>
  <w:comment w:author="DocumentComplianceChecker" w:id="67">
    <w:p>
      <w:r>
        <w:t>FirstLineIndentRule: Красная строка должна быть 1,25 см</w:t>
      </w:r>
    </w:p>
  </w:comment>
  <w:comment w:author="DocumentComplianceChecker" w:id="68">
    <w:p>
      <w:r>
        <w:t>JustificationRule: Абзац должен быть выровнен по ширине</w:t>
      </w:r>
    </w:p>
  </w:comment>
  <w:comment w:author="DocumentComplianceChecker" w:id="6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70">
    <w:p>
      <w:r>
        <w:t>LineSpacingRule: Межстрочный интервал должен быть 1,5</w:t>
      </w:r>
    </w:p>
  </w:comment>
  <w:comment w:author="DocumentComplianceChecker" w:id="71">
    <w:p>
      <w:r>
        <w:t>FirstLineIndentRule: Красная строка должна быть 1,25 см</w:t>
      </w:r>
    </w:p>
  </w:comment>
  <w:comment w:author="DocumentComplianceChecker" w:id="72">
    <w:p>
      <w:r>
        <w:t>JustificationRule: Абзац должен быть выровнен по ширине</w:t>
      </w:r>
    </w:p>
  </w:comment>
  <w:comment w:author="DocumentComplianceChecker" w:id="7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74">
    <w:p>
      <w:r>
        <w:t>LineSpacingRule: Межстрочный интервал должен быть 1,5</w:t>
      </w:r>
    </w:p>
  </w:comment>
  <w:comment w:author="DocumentComplianceChecker" w:id="75">
    <w:p>
      <w:r>
        <w:t>FirstLineIndentRule: Красная строка должна быть 1,25 см</w:t>
      </w:r>
    </w:p>
  </w:comment>
  <w:comment w:author="DocumentComplianceChecker" w:id="76">
    <w:p>
      <w:r>
        <w:t>JustificationRule: Абзац должен быть выровнен по ширине</w:t>
      </w:r>
    </w:p>
  </w:comment>
  <w:comment w:author="DocumentComplianceChecker" w:id="7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78">
    <w:p>
      <w:r>
        <w:t>LineSpacingRule: Межстрочный интервал должен быть 1,5</w:t>
      </w:r>
    </w:p>
  </w:comment>
  <w:comment w:author="DocumentComplianceChecker" w:id="79">
    <w:p>
      <w:r>
        <w:t>FirstLineIndentRule: Красная строка должна быть 1,25 см</w:t>
      </w:r>
    </w:p>
  </w:comment>
  <w:comment w:author="DocumentComplianceChecker" w:id="80">
    <w:p>
      <w:r>
        <w:t>JustificationRule: Абзац должен быть выровнен по ширине</w:t>
      </w:r>
    </w:p>
  </w:comment>
  <w:comment w:author="DocumentComplianceChecker" w:id="8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82">
    <w:p>
      <w:r>
        <w:t>LineSpacingRule: Межстрочный интервал должен быть 1,5</w:t>
      </w:r>
    </w:p>
  </w:comment>
  <w:comment w:author="DocumentComplianceChecker" w:id="83">
    <w:p>
      <w:r>
        <w:t>FirstLineIndentRule: Красная строка должна быть 1,25 см</w:t>
      </w:r>
    </w:p>
  </w:comment>
  <w:comment w:author="DocumentComplianceChecker" w:id="84">
    <w:p>
      <w:r>
        <w:t>JustificationRule: Абзац должен быть выровнен по ширине</w:t>
      </w:r>
    </w:p>
  </w:comment>
  <w:comment w:author="DocumentComplianceChecker" w:id="8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86">
    <w:p>
      <w:r>
        <w:t>LineSpacingRule: Межстрочный интервал должен быть 1,5</w:t>
      </w:r>
    </w:p>
  </w:comment>
  <w:comment w:author="DocumentComplianceChecker" w:id="87">
    <w:p>
      <w:r>
        <w:t>FirstLineIndentRule: Красная строка должна быть 1,25 см</w:t>
      </w:r>
    </w:p>
  </w:comment>
  <w:comment w:author="DocumentComplianceChecker" w:id="88">
    <w:p>
      <w:r>
        <w:t>JustificationRule: Абзац должен быть выровнен по ширине</w:t>
      </w:r>
    </w:p>
  </w:comment>
  <w:comment w:author="DocumentComplianceChecker" w:id="8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90">
    <w:p>
      <w:r>
        <w:t>LineSpacingRule: Межстрочный интервал должен быть 1,5</w:t>
      </w:r>
    </w:p>
  </w:comment>
  <w:comment w:author="DocumentComplianceChecker" w:id="91">
    <w:p>
      <w:r>
        <w:t>FirstLineIndentRule: Красная строка должна быть 1,25 см</w:t>
      </w:r>
    </w:p>
  </w:comment>
  <w:comment w:author="DocumentComplianceChecker" w:id="92">
    <w:p>
      <w:r>
        <w:t>JustificationRule: Абзац должен быть выровнен по ширине</w:t>
      </w:r>
    </w:p>
  </w:comment>
  <w:comment w:author="DocumentComplianceChecker" w:id="9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94">
    <w:p>
      <w:r>
        <w:t>LineSpacingRule: Межстрочный интервал должен быть 1,5</w:t>
      </w:r>
    </w:p>
  </w:comment>
  <w:comment w:author="DocumentComplianceChecker" w:id="95">
    <w:p>
      <w:r>
        <w:t>FirstLineIndentRule: Красная строка должна быть 1,25 см</w:t>
      </w:r>
    </w:p>
  </w:comment>
  <w:comment w:author="DocumentComplianceChecker" w:id="96">
    <w:p>
      <w:r>
        <w:t>JustificationRule: Абзац должен быть выровнен по ширине</w:t>
      </w:r>
    </w:p>
  </w:comment>
  <w:comment w:author="DocumentComplianceChecker" w:id="9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98">
    <w:p>
      <w:r>
        <w:t>LineSpacingRule: Межстрочный интервал должен быть 1,5</w:t>
      </w:r>
    </w:p>
  </w:comment>
  <w:comment w:author="DocumentComplianceChecker" w:id="99">
    <w:p>
      <w:r>
        <w:t>FirstLineIndentRule: Красная строка должна быть 1,25 см</w:t>
      </w:r>
    </w:p>
  </w:comment>
  <w:comment w:author="DocumentComplianceChecker" w:id="100">
    <w:p>
      <w:r>
        <w:t>JustificationRule: Абзац должен быть выровнен по ширине</w:t>
      </w:r>
    </w:p>
  </w:comment>
  <w:comment w:author="DocumentComplianceChecker" w:id="10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02">
    <w:p>
      <w:r>
        <w:t>LineSpacingRule: Межстрочный интервал должен быть 1,5</w:t>
      </w:r>
    </w:p>
  </w:comment>
  <w:comment w:author="DocumentComplianceChecker" w:id="103">
    <w:p>
      <w:r>
        <w:t>FirstLineIndentRule: Красная строка должна быть 1,25 см</w:t>
      </w:r>
    </w:p>
  </w:comment>
  <w:comment w:author="DocumentComplianceChecker" w:id="104">
    <w:p>
      <w:r>
        <w:t>JustificationRule: Абзац должен быть выровнен по ширине</w:t>
      </w:r>
    </w:p>
  </w:comment>
  <w:comment w:author="DocumentComplianceChecker" w:id="10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06">
    <w:p>
      <w:r>
        <w:t>LineSpacingRule: Межстрочный интервал должен быть 1,5</w:t>
      </w:r>
    </w:p>
  </w:comment>
  <w:comment w:author="DocumentComplianceChecker" w:id="107">
    <w:p>
      <w:r>
        <w:t>FirstLineIndentRule: Красная строка должна быть 1,25 см</w:t>
      </w:r>
    </w:p>
  </w:comment>
  <w:comment w:author="DocumentComplianceChecker" w:id="108">
    <w:p>
      <w:r>
        <w:t>JustificationRule: Абзац должен быть выровнен по ширине</w:t>
      </w:r>
    </w:p>
  </w:comment>
  <w:comment w:author="DocumentComplianceChecker" w:id="10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10">
    <w:p>
      <w:r>
        <w:t>LineSpacingRule: Межстрочный интервал должен быть 1,5</w:t>
      </w:r>
    </w:p>
  </w:comment>
  <w:comment w:author="DocumentComplianceChecker" w:id="111">
    <w:p>
      <w:r>
        <w:t>FirstLineIndentRule: Красная строка должна быть 1,25 см</w:t>
      </w:r>
    </w:p>
  </w:comment>
  <w:comment w:author="DocumentComplianceChecker" w:id="112">
    <w:p>
      <w:r>
        <w:t>JustificationRule: Абзац должен быть выровнен по ширине</w:t>
      </w:r>
    </w:p>
  </w:comment>
  <w:comment w:author="DocumentComplianceChecker" w:id="1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14">
    <w:p>
      <w:r>
        <w:t>LineSpacingRule: Межстрочный интервал должен быть 1,5</w:t>
      </w:r>
    </w:p>
  </w:comment>
  <w:comment w:author="DocumentComplianceChecker" w:id="115">
    <w:p>
      <w:r>
        <w:t>FirstLineIndentRule: Красная строка должна быть 1,25 см</w:t>
      </w:r>
    </w:p>
  </w:comment>
  <w:comment w:author="DocumentComplianceChecker" w:id="116">
    <w:p>
      <w:r>
        <w:t>JustificationRule: Абзац должен быть выровнен по ширине</w:t>
      </w:r>
    </w:p>
  </w:comment>
  <w:comment w:author="DocumentComplianceChecker" w:id="1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18">
    <w:p>
      <w:r>
        <w:t>LineSpacingRule: Межстрочный интервал должен быть 1,5</w:t>
      </w:r>
    </w:p>
  </w:comment>
  <w:comment w:author="DocumentComplianceChecker" w:id="119">
    <w:p>
      <w:r>
        <w:t>FirstLineIndentRule: Красная строка должна быть 1,25 см</w:t>
      </w:r>
    </w:p>
  </w:comment>
  <w:comment w:author="DocumentComplianceChecker" w:id="120">
    <w:p>
      <w:r>
        <w:t>JustificationRule: Абзац должен быть выровнен по ширине</w:t>
      </w:r>
    </w:p>
  </w:comment>
  <w:comment w:author="DocumentComplianceChecker" w:id="1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22">
    <w:p>
      <w:r>
        <w:t>LineSpacingRule: Межстрочный интервал должен быть 1,5</w:t>
      </w:r>
    </w:p>
  </w:comment>
  <w:comment w:author="DocumentComplianceChecker" w:id="123">
    <w:p>
      <w:r>
        <w:t>FirstLineIndentRule: Красная строка должна быть 1,25 см</w:t>
      </w:r>
    </w:p>
  </w:comment>
  <w:comment w:author="DocumentComplianceChecker" w:id="124">
    <w:p>
      <w:r>
        <w:t>JustificationRule: Абзац должен быть выровнен по ширине</w:t>
      </w:r>
    </w:p>
  </w:comment>
  <w:comment w:author="DocumentComplianceChecker" w:id="1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26">
    <w:p>
      <w:r>
        <w:t>LineSpacingRule: Межстрочный интервал должен быть 1,5</w:t>
      </w:r>
    </w:p>
  </w:comment>
  <w:comment w:author="DocumentComplianceChecker" w:id="127">
    <w:p>
      <w:r>
        <w:t>FirstLineIndentRule: Красная строка должна быть 1,25 см</w:t>
      </w:r>
    </w:p>
  </w:comment>
  <w:comment w:author="DocumentComplianceChecker" w:id="128">
    <w:p>
      <w:r>
        <w:t>JustificationRule: Абзац должен быть выровнен по ширине</w:t>
      </w:r>
    </w:p>
  </w:comment>
  <w:comment w:author="DocumentComplianceChecker" w:id="1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30">
    <w:p>
      <w:r>
        <w:t>LineSpacingRule: Межстрочный интервал должен быть 1,5</w:t>
      </w:r>
    </w:p>
  </w:comment>
  <w:comment w:author="DocumentComplianceChecker" w:id="131">
    <w:p>
      <w:r>
        <w:t>FirstLineIndentRule: Красная строка должна быть 1,25 см</w:t>
      </w:r>
    </w:p>
  </w:comment>
  <w:comment w:author="DocumentComplianceChecker" w:id="132">
    <w:p>
      <w:r>
        <w:t>JustificationRule: Абзац должен быть выровнен по ширине</w:t>
      </w:r>
    </w:p>
  </w:comment>
  <w:comment w:author="DocumentComplianceChecker" w:id="1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34">
    <w:p>
      <w:r>
        <w:t>LineSpacingRule: Межстрочный интервал должен быть 1,5</w:t>
      </w:r>
    </w:p>
  </w:comment>
  <w:comment w:author="DocumentComplianceChecker" w:id="135">
    <w:p>
      <w:r>
        <w:t>FirstLineIndentRule: Красная строка должна быть 1,25 см</w:t>
      </w:r>
    </w:p>
  </w:comment>
  <w:comment w:author="DocumentComplianceChecker" w:id="136">
    <w:p>
      <w:r>
        <w:t>JustificationRule: Абзац должен быть выровнен по ширине</w:t>
      </w:r>
    </w:p>
  </w:comment>
  <w:comment w:author="DocumentComplianceChecker" w:id="1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38">
    <w:p>
      <w:r>
        <w:t>LineSpacingRule: Межстрочный интервал должен быть 1,5</w:t>
      </w:r>
    </w:p>
  </w:comment>
  <w:comment w:author="DocumentComplianceChecker" w:id="139">
    <w:p>
      <w:r>
        <w:t>FirstLineIndentRule: Красная строка должна быть 1,25 см</w:t>
      </w:r>
    </w:p>
  </w:comment>
  <w:comment w:author="DocumentComplianceChecker" w:id="140">
    <w:p>
      <w:r>
        <w:t>JustificationRule: Абзац должен быть выровнен по ширине</w:t>
      </w:r>
    </w:p>
  </w:comment>
  <w:comment w:author="DocumentComplianceChecker" w:id="1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42">
    <w:p>
      <w:r>
        <w:t>LineSpacingRule: Межстрочный интервал должен быть 1,5</w:t>
      </w:r>
    </w:p>
  </w:comment>
  <w:comment w:author="DocumentComplianceChecker" w:id="143">
    <w:p>
      <w:r>
        <w:t>FirstLineIndentRule: Красная строка должна быть 1,25 см</w:t>
      </w:r>
    </w:p>
  </w:comment>
  <w:comment w:author="DocumentComplianceChecker" w:id="144">
    <w:p>
      <w:r>
        <w:t>JustificationRule: Абзац должен быть выровнен по ширине</w:t>
      </w:r>
    </w:p>
  </w:comment>
  <w:comment w:author="DocumentComplianceChecker" w:id="1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46">
    <w:p>
      <w:r>
        <w:t>LineSpacingRule: Межстрочный интервал должен быть 1,5</w:t>
      </w:r>
    </w:p>
  </w:comment>
  <w:comment w:author="DocumentComplianceChecker" w:id="147">
    <w:p>
      <w:r>
        <w:t>FirstLineIndentRule: Красная строка должна быть 1,25 см</w:t>
      </w:r>
    </w:p>
  </w:comment>
  <w:comment w:author="DocumentComplianceChecker" w:id="148">
    <w:p>
      <w:r>
        <w:t>JustificationRule: Абзац должен быть выровнен по ширине</w:t>
      </w:r>
    </w:p>
  </w:comment>
  <w:comment w:author="DocumentComplianceChecker" w:id="1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50">
    <w:p>
      <w:r>
        <w:t>LineSpacingRule: Межстрочный интервал должен быть 1,5</w:t>
      </w:r>
    </w:p>
  </w:comment>
  <w:comment w:author="DocumentComplianceChecker" w:id="151">
    <w:p>
      <w:r>
        <w:t>FirstLineIndentRule: Красная строка должна быть 1,25 см</w:t>
      </w:r>
    </w:p>
  </w:comment>
  <w:comment w:author="DocumentComplianceChecker" w:id="152">
    <w:p>
      <w:r>
        <w:t>JustificationRule: Абзац должен быть выровнен по ширине</w:t>
      </w:r>
    </w:p>
  </w:comment>
  <w:comment w:author="DocumentComplianceChecker" w:id="15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54">
    <w:p>
      <w:r>
        <w:t>LineSpacingRule: Межстрочный интервал должен быть 1,5</w:t>
      </w:r>
    </w:p>
  </w:comment>
  <w:comment w:author="DocumentComplianceChecker" w:id="155">
    <w:p>
      <w:r>
        <w:t>FirstLineIndentRule: Красная строка должна быть 1,25 см</w:t>
      </w:r>
    </w:p>
  </w:comment>
  <w:comment w:author="DocumentComplianceChecker" w:id="156">
    <w:p>
      <w:r>
        <w:t>JustificationRule: Абзац должен быть выровнен по ширине</w:t>
      </w:r>
    </w:p>
  </w:comment>
  <w:comment w:author="DocumentComplianceChecker" w:id="15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58">
    <w:p>
      <w:r>
        <w:t>LineSpacingRule: Межстрочный интервал должен быть 1,5</w:t>
      </w:r>
    </w:p>
  </w:comment>
  <w:comment w:author="DocumentComplianceChecker" w:id="159">
    <w:p>
      <w:r>
        <w:t>FirstLineIndentRule: Красная строка должна быть 1,25 см</w:t>
      </w:r>
    </w:p>
  </w:comment>
  <w:comment w:author="DocumentComplianceChecker" w:id="160">
    <w:p>
      <w:r>
        <w:t>JustificationRule: Абзац должен быть выровнен по ширине</w:t>
      </w:r>
    </w:p>
  </w:comment>
  <w:comment w:author="DocumentComplianceChecker" w:id="16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62">
    <w:p>
      <w:r>
        <w:t>LineSpacingRule: Межстрочный интервал должен быть 1,5</w:t>
      </w:r>
    </w:p>
  </w:comment>
  <w:comment w:author="DocumentComplianceChecker" w:id="163">
    <w:p>
      <w:r>
        <w:t>FirstLineIndentRule: Красная строка должна быть 1,25 см</w:t>
      </w:r>
    </w:p>
  </w:comment>
  <w:comment w:author="DocumentComplianceChecker" w:id="164">
    <w:p>
      <w:r>
        <w:t>JustificationRule: Абзац должен быть выровнен по ширине</w:t>
      </w:r>
    </w:p>
  </w:comment>
  <w:comment w:author="DocumentComplianceChecker" w:id="16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66">
    <w:p>
      <w:r>
        <w:t>LineSpacingRule: Межстрочный интервал должен быть 1,5</w:t>
      </w:r>
    </w:p>
  </w:comment>
  <w:comment w:author="DocumentComplianceChecker" w:id="167">
    <w:p>
      <w:r>
        <w:t>FirstLineIndentRule: Красная строка должна быть 1,25 см</w:t>
      </w:r>
    </w:p>
  </w:comment>
  <w:comment w:author="DocumentComplianceChecker" w:id="168">
    <w:p>
      <w:r>
        <w:t>JustificationRule: Абзац должен быть выровнен по ширине</w:t>
      </w:r>
    </w:p>
  </w:comment>
  <w:comment w:author="DocumentComplianceChecker" w:id="16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70">
    <w:p>
      <w:r>
        <w:t>LineSpacingRule: Межстрочный интервал должен быть 1,5</w:t>
      </w:r>
    </w:p>
  </w:comment>
  <w:comment w:author="DocumentComplianceChecker" w:id="171">
    <w:p>
      <w:r>
        <w:t>FirstLineIndentRule: Красная строка должна быть 1,25 см</w:t>
      </w:r>
    </w:p>
  </w:comment>
  <w:comment w:author="DocumentComplianceChecker" w:id="172">
    <w:p>
      <w:r>
        <w:t>JustificationRule: Абзац должен быть выровнен по ширине</w:t>
      </w:r>
    </w:p>
  </w:comment>
  <w:comment w:author="DocumentComplianceChecker" w:id="17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74">
    <w:p>
      <w:r>
        <w:t>LineSpacingRule: Межстрочный интервал должен быть 1,5</w:t>
      </w:r>
    </w:p>
  </w:comment>
  <w:comment w:author="DocumentComplianceChecker" w:id="175">
    <w:p>
      <w:r>
        <w:t>FirstLineIndentRule: Красная строка должна быть 1,25 см</w:t>
      </w:r>
    </w:p>
  </w:comment>
  <w:comment w:author="DocumentComplianceChecker" w:id="176">
    <w:p>
      <w:r>
        <w:t>JustificationRule: Абзац должен быть выровнен по ширине</w:t>
      </w:r>
    </w:p>
  </w:comment>
  <w:comment w:author="DocumentComplianceChecker" w:id="17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78">
    <w:p>
      <w:r>
        <w:t>LineSpacingRule: Межстрочный интервал должен быть 1,5</w:t>
      </w:r>
    </w:p>
  </w:comment>
  <w:comment w:author="DocumentComplianceChecker" w:id="179">
    <w:p>
      <w:r>
        <w:t>FirstLineIndentRule: Красная строка должна быть 1,25 см</w:t>
      </w:r>
    </w:p>
  </w:comment>
  <w:comment w:author="DocumentComplianceChecker" w:id="180">
    <w:p>
      <w:r>
        <w:t>JustificationRule: Абзац должен быть выровнен по ширине</w:t>
      </w:r>
    </w:p>
  </w:comment>
  <w:comment w:author="DocumentComplianceChecker" w:id="18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82">
    <w:p>
      <w:r>
        <w:t>LineSpacingRule: Межстрочный интервал должен быть 1,5</w:t>
      </w:r>
    </w:p>
  </w:comment>
  <w:comment w:author="DocumentComplianceChecker" w:id="183">
    <w:p>
      <w:r>
        <w:t>FirstLineIndentRule: Красная строка должна быть 1,25 см</w:t>
      </w:r>
    </w:p>
  </w:comment>
  <w:comment w:author="DocumentComplianceChecker" w:id="184">
    <w:p>
      <w:r>
        <w:t>JustificationRule: Абзац должен быть выровнен по ширине</w:t>
      </w:r>
    </w:p>
  </w:comment>
  <w:comment w:author="DocumentComplianceChecker" w:id="18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86">
    <w:p>
      <w:r>
        <w:t>LineSpacingRule: Межстрочный интервал должен быть 1,5</w:t>
      </w:r>
    </w:p>
  </w:comment>
  <w:comment w:author="DocumentComplianceChecker" w:id="187">
    <w:p>
      <w:r>
        <w:t>FirstLineIndentRule: Красная строка должна быть 1,25 см</w:t>
      </w:r>
    </w:p>
  </w:comment>
  <w:comment w:author="DocumentComplianceChecker" w:id="188">
    <w:p>
      <w:r>
        <w:t>JustificationRule: Абзац должен быть выровнен по ширине</w:t>
      </w:r>
    </w:p>
  </w:comment>
  <w:comment w:author="DocumentComplianceChecker" w:id="18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90">
    <w:p>
      <w:r>
        <w:t>LineSpacingRule: Межстрочный интервал должен быть 1,5</w:t>
      </w:r>
    </w:p>
  </w:comment>
  <w:comment w:author="DocumentComplianceChecker" w:id="191">
    <w:p>
      <w:r>
        <w:t>FirstLineIndentRule: Красная строка должна быть 1,25 см</w:t>
      </w:r>
    </w:p>
  </w:comment>
  <w:comment w:author="DocumentComplianceChecker" w:id="192">
    <w:p>
      <w:r>
        <w:t>JustificationRule: Абзац должен быть выровнен по ширине</w:t>
      </w:r>
    </w:p>
  </w:comment>
  <w:comment w:author="DocumentComplianceChecker" w:id="19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94">
    <w:p>
      <w:r>
        <w:t>LineSpacingRule: Межстрочный интервал должен быть 1,5</w:t>
      </w:r>
    </w:p>
  </w:comment>
  <w:comment w:author="DocumentComplianceChecker" w:id="195">
    <w:p>
      <w:r>
        <w:t>FirstLineIndentRule: Красная строка должна быть 1,25 см</w:t>
      </w:r>
    </w:p>
  </w:comment>
  <w:comment w:author="DocumentComplianceChecker" w:id="196">
    <w:p>
      <w:r>
        <w:t>JustificationRule: Абзац должен быть выровнен по ширине</w:t>
      </w:r>
    </w:p>
  </w:comment>
  <w:comment w:author="DocumentComplianceChecker" w:id="19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98">
    <w:p>
      <w:r>
        <w:t>LineSpacingRule: Межстрочный интервал должен быть 1,5</w:t>
      </w:r>
    </w:p>
  </w:comment>
  <w:comment w:author="DocumentComplianceChecker" w:id="199">
    <w:p>
      <w:r>
        <w:t>FirstLineIndentRule: Красная строка должна быть 1,25 см</w:t>
      </w:r>
    </w:p>
  </w:comment>
  <w:comment w:author="DocumentComplianceChecker" w:id="200">
    <w:p>
      <w:r>
        <w:t>JustificationRule: Абзац должен быть выровнен по ширине</w:t>
      </w:r>
    </w:p>
  </w:comment>
  <w:comment w:author="DocumentComplianceChecker" w:id="20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02">
    <w:p>
      <w:r>
        <w:t>LineSpacingRule: Межстрочный интервал должен быть 1,5</w:t>
      </w:r>
    </w:p>
  </w:comment>
  <w:comment w:author="DocumentComplianceChecker" w:id="203">
    <w:p>
      <w:r>
        <w:t>FirstLineIndentRule: Красная строка должна быть 1,25 см</w:t>
      </w:r>
    </w:p>
  </w:comment>
  <w:comment w:author="DocumentComplianceChecker" w:id="204">
    <w:p>
      <w:r>
        <w:t>JustificationRule: Абзац должен быть выровнен по ширине</w:t>
      </w:r>
    </w:p>
  </w:comment>
  <w:comment w:author="DocumentComplianceChecker" w:id="20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06">
    <w:p>
      <w:r>
        <w:t>LineSpacingRule: Межстрочный интервал должен быть 1,5</w:t>
      </w:r>
    </w:p>
  </w:comment>
  <w:comment w:author="DocumentComplianceChecker" w:id="207">
    <w:p>
      <w:r>
        <w:t>FirstLineIndentRule: Красная строка должна быть 1,25 см</w:t>
      </w:r>
    </w:p>
  </w:comment>
  <w:comment w:author="DocumentComplianceChecker" w:id="208">
    <w:p>
      <w:r>
        <w:t>JustificationRule: Абзац должен быть выровнен по ширине</w:t>
      </w:r>
    </w:p>
  </w:comment>
  <w:comment w:author="DocumentComplianceChecker" w:id="20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10">
    <w:p>
      <w:r>
        <w:t>LineSpacingRule: Межстрочный интервал должен быть 1,5</w:t>
      </w:r>
    </w:p>
  </w:comment>
  <w:comment w:author="DocumentComplianceChecker" w:id="211">
    <w:p>
      <w:r>
        <w:t>FirstLineIndentRule: Красная строка должна быть 1,25 см</w:t>
      </w:r>
    </w:p>
  </w:comment>
  <w:comment w:author="DocumentComplianceChecker" w:id="212">
    <w:p>
      <w:r>
        <w:t>JustificationRule: Абзац должен быть выровнен по ширине</w:t>
      </w:r>
    </w:p>
  </w:comment>
  <w:comment w:author="DocumentComplianceChecker" w:id="2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14">
    <w:p>
      <w:r>
        <w:t>LineSpacingRule: Межстрочный интервал должен быть 1,5</w:t>
      </w:r>
    </w:p>
  </w:comment>
  <w:comment w:author="DocumentComplianceChecker" w:id="215">
    <w:p>
      <w:r>
        <w:t>FirstLineIndentRule: Красная строка должна быть 1,25 см</w:t>
      </w:r>
    </w:p>
  </w:comment>
  <w:comment w:author="DocumentComplianceChecker" w:id="216">
    <w:p>
      <w:r>
        <w:t>JustificationRule: Абзац должен быть выровнен по ширине</w:t>
      </w:r>
    </w:p>
  </w:comment>
  <w:comment w:author="DocumentComplianceChecker" w:id="2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18">
    <w:p>
      <w:r>
        <w:t>LineSpacingRule: Межстрочный интервал должен быть 1,5</w:t>
      </w:r>
    </w:p>
  </w:comment>
  <w:comment w:author="DocumentComplianceChecker" w:id="219">
    <w:p>
      <w:r>
        <w:t>FirstLineIndentRule: Красная строка должна быть 1,25 см</w:t>
      </w:r>
    </w:p>
  </w:comment>
  <w:comment w:author="DocumentComplianceChecker" w:id="220">
    <w:p>
      <w:r>
        <w:t>JustificationRule: Абзац должен быть выровнен по ширине</w:t>
      </w:r>
    </w:p>
  </w:comment>
  <w:comment w:author="DocumentComplianceChecker" w:id="2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22">
    <w:p>
      <w:r>
        <w:t>LineSpacingRule: Межстрочный интервал должен быть 1,5</w:t>
      </w:r>
    </w:p>
  </w:comment>
  <w:comment w:author="DocumentComplianceChecker" w:id="223">
    <w:p>
      <w:r>
        <w:t>FirstLineIndentRule: Красная строка должна быть 1,25 см</w:t>
      </w:r>
    </w:p>
  </w:comment>
  <w:comment w:author="DocumentComplianceChecker" w:id="224">
    <w:p>
      <w:r>
        <w:t>JustificationRule: Абзац должен быть выровнен по ширине</w:t>
      </w:r>
    </w:p>
  </w:comment>
  <w:comment w:author="DocumentComplianceChecker" w:id="2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26">
    <w:p>
      <w:r>
        <w:t>LineSpacingRule: Межстрочный интервал должен быть 1,5</w:t>
      </w:r>
    </w:p>
  </w:comment>
  <w:comment w:author="DocumentComplianceChecker" w:id="227">
    <w:p>
      <w:r>
        <w:t>FirstLineIndentRule: Красная строка должна быть 1,25 см</w:t>
      </w:r>
    </w:p>
  </w:comment>
  <w:comment w:author="DocumentComplianceChecker" w:id="228">
    <w:p>
      <w:r>
        <w:t>JustificationRule: Абзац должен быть выровнен по ширине</w:t>
      </w:r>
    </w:p>
  </w:comment>
  <w:comment w:author="DocumentComplianceChecker" w:id="2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30">
    <w:p>
      <w:r>
        <w:t>LineSpacingRule: Межстрочный интервал должен быть 1,5</w:t>
      </w:r>
    </w:p>
  </w:comment>
  <w:comment w:author="DocumentComplianceChecker" w:id="231">
    <w:p>
      <w:r>
        <w:t>FirstLineIndentRule: Красная строка должна быть 1,25 см</w:t>
      </w:r>
    </w:p>
  </w:comment>
  <w:comment w:author="DocumentComplianceChecker" w:id="232">
    <w:p>
      <w:r>
        <w:t>JustificationRule: Абзац должен быть выровнен по ширине</w:t>
      </w:r>
    </w:p>
  </w:comment>
  <w:comment w:author="DocumentComplianceChecker" w:id="2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34">
    <w:p>
      <w:r>
        <w:t>LineSpacingRule: Межстрочный интервал должен быть 1,5</w:t>
      </w:r>
    </w:p>
  </w:comment>
  <w:comment w:author="DocumentComplianceChecker" w:id="235">
    <w:p>
      <w:r>
        <w:t>FirstLineIndentRule: Красная строка должна быть 1,25 см</w:t>
      </w:r>
    </w:p>
  </w:comment>
  <w:comment w:author="DocumentComplianceChecker" w:id="236">
    <w:p>
      <w:r>
        <w:t>JustificationRule: Абзац должен быть выровнен по ширине</w:t>
      </w:r>
    </w:p>
  </w:comment>
  <w:comment w:author="DocumentComplianceChecker" w:id="2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38">
    <w:p>
      <w:r>
        <w:t>LineSpacingRule: Межстрочный интервал должен быть 1,5</w:t>
      </w:r>
    </w:p>
  </w:comment>
  <w:comment w:author="DocumentComplianceChecker" w:id="239">
    <w:p>
      <w:r>
        <w:t>FirstLineIndentRule: Красная строка должна быть 1,25 см</w:t>
      </w:r>
    </w:p>
  </w:comment>
  <w:comment w:author="DocumentComplianceChecker" w:id="240">
    <w:p>
      <w:r>
        <w:t>JustificationRule: Абзац должен быть выровнен по ширине</w:t>
      </w:r>
    </w:p>
  </w:comment>
  <w:comment w:author="DocumentComplianceChecker" w:id="2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42">
    <w:p>
      <w:r>
        <w:t>LineSpacingRule: Межстрочный интервал должен быть 1,5</w:t>
      </w:r>
    </w:p>
  </w:comment>
  <w:comment w:author="DocumentComplianceChecker" w:id="243">
    <w:p>
      <w:r>
        <w:t>FirstLineIndentRule: Красная строка должна быть 1,25 см</w:t>
      </w:r>
    </w:p>
  </w:comment>
  <w:comment w:author="DocumentComplianceChecker" w:id="244">
    <w:p>
      <w:r>
        <w:t>JustificationRule: Абзац должен быть выровнен по ширине</w:t>
      </w:r>
    </w:p>
  </w:comment>
  <w:comment w:author="DocumentComplianceChecker" w:id="2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46">
    <w:p>
      <w:r>
        <w:t>LineSpacingRule: Межстрочный интервал должен быть 1,5</w:t>
      </w:r>
    </w:p>
  </w:comment>
  <w:comment w:author="DocumentComplianceChecker" w:id="247">
    <w:p>
      <w:r>
        <w:t>FirstLineIndentRule: Красная строка должна быть 1,25 см</w:t>
      </w:r>
    </w:p>
  </w:comment>
  <w:comment w:author="DocumentComplianceChecker" w:id="248">
    <w:p>
      <w:r>
        <w:t>JustificationRule: Абзац должен быть выровнен по ширине</w:t>
      </w:r>
    </w:p>
  </w:comment>
  <w:comment w:author="DocumentComplianceChecker" w:id="2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50">
    <w:p>
      <w:r>
        <w:t>LineSpacingRule: Межстрочный интервал должен быть 1,5</w:t>
      </w:r>
    </w:p>
  </w:comment>
  <w:comment w:author="DocumentComplianceChecker" w:id="251">
    <w:p>
      <w:r>
        <w:t>FirstLineIndentRule: Красная строка должна быть 1,25 см</w:t>
      </w:r>
    </w:p>
  </w:comment>
  <w:comment w:author="DocumentComplianceChecker" w:id="252">
    <w:p>
      <w:r>
        <w:t>JustificationRule: Абзац должен быть выровнен по ширине</w:t>
      </w:r>
    </w:p>
  </w:comment>
  <w:comment w:author="DocumentComplianceChecker" w:id="25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54">
    <w:p>
      <w:r>
        <w:t>LineSpacingRule: Межстрочный интервал должен быть 1,5</w:t>
      </w:r>
    </w:p>
  </w:comment>
  <w:comment w:author="DocumentComplianceChecker" w:id="255">
    <w:p>
      <w:r>
        <w:t>FirstLineIndentRule: Красная строка должна быть 1,25 см</w:t>
      </w:r>
    </w:p>
  </w:comment>
  <w:comment w:author="DocumentComplianceChecker" w:id="256">
    <w:p>
      <w:r>
        <w:t>JustificationRule: Абзац должен быть выровнен по ширине</w:t>
      </w:r>
    </w:p>
  </w:comment>
  <w:comment w:author="DocumentComplianceChecker" w:id="25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58">
    <w:p>
      <w:r>
        <w:t>LineSpacingRule: Межстрочный интервал должен быть 1,5</w:t>
      </w:r>
    </w:p>
  </w:comment>
  <w:comment w:author="DocumentComplianceChecker" w:id="259">
    <w:p>
      <w:r>
        <w:t>FirstLineIndentRule: Красная строка должна быть 1,25 см</w:t>
      </w:r>
    </w:p>
  </w:comment>
  <w:comment w:author="DocumentComplianceChecker" w:id="260">
    <w:p>
      <w:r>
        <w:t>JustificationRule: Абзац должен быть выровнен по ширине</w:t>
      </w:r>
    </w:p>
  </w:comment>
  <w:comment w:author="DocumentComplianceChecker" w:id="26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62">
    <w:p>
      <w:r>
        <w:t>LineSpacingRule: Межстрочный интервал должен быть 1,5</w:t>
      </w:r>
    </w:p>
  </w:comment>
  <w:comment w:author="DocumentComplianceChecker" w:id="263">
    <w:p>
      <w:r>
        <w:t>FirstLineIndentRule: Красная строка должна быть 1,25 см</w:t>
      </w:r>
    </w:p>
  </w:comment>
  <w:comment w:author="DocumentComplianceChecker" w:id="264">
    <w:p>
      <w:r>
        <w:t>JustificationRule: Абзац должен быть выровнен по ширине</w:t>
      </w:r>
    </w:p>
  </w:comment>
  <w:comment w:author="DocumentComplianceChecker" w:id="26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66">
    <w:p>
      <w:r>
        <w:t>LineSpacingRule: Межстрочный интервал должен быть 1,5</w:t>
      </w:r>
    </w:p>
  </w:comment>
  <w:comment w:author="DocumentComplianceChecker" w:id="267">
    <w:p>
      <w:r>
        <w:t>FirstLineIndentRule: Красная строка должна быть 1,25 см</w:t>
      </w:r>
    </w:p>
  </w:comment>
  <w:comment w:author="DocumentComplianceChecker" w:id="268">
    <w:p>
      <w:r>
        <w:t>JustificationRule: Абзац должен быть выровнен по ширине</w:t>
      </w:r>
    </w:p>
  </w:comment>
  <w:comment w:author="DocumentComplianceChecker" w:id="26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70">
    <w:p>
      <w:r>
        <w:t>LineSpacingRule: Межстрочный интервал должен быть 1,5</w:t>
      </w:r>
    </w:p>
  </w:comment>
  <w:comment w:author="DocumentComplianceChecker" w:id="271">
    <w:p>
      <w:r>
        <w:t>FirstLineIndentRule: Красная строка должна быть 1,25 см</w:t>
      </w:r>
    </w:p>
  </w:comment>
  <w:comment w:author="DocumentComplianceChecker" w:id="272">
    <w:p>
      <w:r>
        <w:t>JustificationRule: Абзац должен быть выровнен по ширине</w:t>
      </w:r>
    </w:p>
  </w:comment>
  <w:comment w:author="DocumentComplianceChecker" w:id="27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74">
    <w:p>
      <w:r>
        <w:t>LineSpacingRule: Межстрочный интервал должен быть 1,5</w:t>
      </w:r>
    </w:p>
  </w:comment>
  <w:comment w:author="DocumentComplianceChecker" w:id="275">
    <w:p>
      <w:r>
        <w:t>FirstLineIndentRule: Красная строка должна быть 1,25 см</w:t>
      </w:r>
    </w:p>
  </w:comment>
  <w:comment w:author="DocumentComplianceChecker" w:id="276">
    <w:p>
      <w:r>
        <w:t>JustificationRule: Абзац должен быть выровнен по ширине</w:t>
      </w:r>
    </w:p>
  </w:comment>
  <w:comment w:author="DocumentComplianceChecker" w:id="27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78">
    <w:p>
      <w:r>
        <w:t>LineSpacingRule: Межстрочный интервал должен быть 1,5</w:t>
      </w:r>
    </w:p>
  </w:comment>
  <w:comment w:author="DocumentComplianceChecker" w:id="279">
    <w:p>
      <w:r>
        <w:t>FirstLineIndentRule: Красная строка должна быть 1,25 см</w:t>
      </w:r>
    </w:p>
  </w:comment>
  <w:comment w:author="DocumentComplianceChecker" w:id="280">
    <w:p>
      <w:r>
        <w:t>JustificationRule: Абзац должен быть выровнен по ширине</w:t>
      </w:r>
    </w:p>
  </w:comment>
  <w:comment w:author="DocumentComplianceChecker" w:id="28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82">
    <w:p>
      <w:r>
        <w:t>LineSpacingRule: Межстрочный интервал должен быть 1,5</w:t>
      </w:r>
    </w:p>
  </w:comment>
  <w:comment w:author="DocumentComplianceChecker" w:id="283">
    <w:p>
      <w:r>
        <w:t>FirstLineIndentRule: Красная строка должна быть 1,25 см</w:t>
      </w:r>
    </w:p>
  </w:comment>
  <w:comment w:author="DocumentComplianceChecker" w:id="284">
    <w:p>
      <w:r>
        <w:t>JustificationRule: Абзац должен быть выровнен по ширине</w:t>
      </w:r>
    </w:p>
  </w:comment>
  <w:comment w:author="DocumentComplianceChecker" w:id="28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86">
    <w:p>
      <w:r>
        <w:t>LineSpacingRule: Межстрочный интервал должен быть 1,5</w:t>
      </w:r>
    </w:p>
  </w:comment>
  <w:comment w:author="DocumentComplianceChecker" w:id="287">
    <w:p>
      <w:r>
        <w:t>FirstLineIndentRule: Красная строка должна быть 1,25 см</w:t>
      </w:r>
    </w:p>
  </w:comment>
  <w:comment w:author="DocumentComplianceChecker" w:id="288">
    <w:p>
      <w:r>
        <w:t>JustificationRule: Абзац должен быть выровнен по ширине</w:t>
      </w:r>
    </w:p>
  </w:comment>
  <w:comment w:author="DocumentComplianceChecker" w:id="28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90">
    <w:p>
      <w:r>
        <w:t>LineSpacingRule: Межстрочный интервал должен быть 1,5</w:t>
      </w:r>
    </w:p>
  </w:comment>
  <w:comment w:author="DocumentComplianceChecker" w:id="291">
    <w:p>
      <w:r>
        <w:t>FirstLineIndentRule: Красная строка должна быть 1,25 см</w:t>
      </w:r>
    </w:p>
  </w:comment>
  <w:comment w:author="DocumentComplianceChecker" w:id="292">
    <w:p>
      <w:r>
        <w:t>JustificationRule: Абзац должен быть выровнен по ширине</w:t>
      </w:r>
    </w:p>
  </w:comment>
  <w:comment w:author="DocumentComplianceChecker" w:id="29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94">
    <w:p>
      <w:r>
        <w:t>LineSpacingRule: Межстрочный интервал должен быть 1,5</w:t>
      </w:r>
    </w:p>
  </w:comment>
  <w:comment w:author="DocumentComplianceChecker" w:id="295">
    <w:p>
      <w:r>
        <w:t>FirstLineIndentRule: Красная строка должна быть 1,25 см</w:t>
      </w:r>
    </w:p>
  </w:comment>
  <w:comment w:author="DocumentComplianceChecker" w:id="296">
    <w:p>
      <w:r>
        <w:t>JustificationRule: Абзац должен быть выровнен по ширине</w:t>
      </w:r>
    </w:p>
  </w:comment>
  <w:comment w:author="DocumentComplianceChecker" w:id="29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98">
    <w:p>
      <w:r>
        <w:t>LineSpacingRule: Межстрочный интервал должен быть 1,5</w:t>
      </w:r>
    </w:p>
  </w:comment>
  <w:comment w:author="DocumentComplianceChecker" w:id="299">
    <w:p>
      <w:r>
        <w:t>FirstLineIndentRule: Красная строка должна быть 1,25 см</w:t>
      </w:r>
    </w:p>
  </w:comment>
  <w:comment w:author="DocumentComplianceChecker" w:id="300">
    <w:p>
      <w:r>
        <w:t>JustificationRule: Абзац должен быть выровнен по ширине</w:t>
      </w:r>
    </w:p>
  </w:comment>
  <w:comment w:author="DocumentComplianceChecker" w:id="30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02">
    <w:p>
      <w:r>
        <w:t>LineSpacingRule: Межстрочный интервал должен быть 1,5</w:t>
      </w:r>
    </w:p>
  </w:comment>
  <w:comment w:author="DocumentComplianceChecker" w:id="303">
    <w:p>
      <w:r>
        <w:t>FirstLineIndentRule: Красная строка должна быть 1,25 см</w:t>
      </w:r>
    </w:p>
  </w:comment>
  <w:comment w:author="DocumentComplianceChecker" w:id="304">
    <w:p>
      <w:r>
        <w:t>JustificationRule: Абзац должен быть выровнен по ширине</w:t>
      </w:r>
    </w:p>
  </w:comment>
  <w:comment w:author="DocumentComplianceChecker" w:id="30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06">
    <w:p>
      <w:r>
        <w:t>LineSpacingRule: Межстрочный интервал должен быть 1,5</w:t>
      </w:r>
    </w:p>
  </w:comment>
  <w:comment w:author="DocumentComplianceChecker" w:id="307">
    <w:p>
      <w:r>
        <w:t>FirstLineIndentRule: Красная строка должна быть 1,25 см</w:t>
      </w:r>
    </w:p>
  </w:comment>
  <w:comment w:author="DocumentComplianceChecker" w:id="308">
    <w:p>
      <w:r>
        <w:t>JustificationRule: Абзац должен быть выровнен по ширине</w:t>
      </w:r>
    </w:p>
  </w:comment>
  <w:comment w:author="DocumentComplianceChecker" w:id="30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10">
    <w:p>
      <w:r>
        <w:t>LineSpacingRule: Межстрочный интервал должен быть 1,5</w:t>
      </w:r>
    </w:p>
  </w:comment>
  <w:comment w:author="DocumentComplianceChecker" w:id="311">
    <w:p>
      <w:r>
        <w:t>FirstLineIndentRule: Красная строка должна быть 1,25 см</w:t>
      </w:r>
    </w:p>
  </w:comment>
  <w:comment w:author="DocumentComplianceChecker" w:id="312">
    <w:p>
      <w:r>
        <w:t>JustificationRule: Абзац должен быть выровнен по ширине</w:t>
      </w:r>
    </w:p>
  </w:comment>
  <w:comment w:author="DocumentComplianceChecker" w:id="3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14">
    <w:p>
      <w:r>
        <w:t>LineSpacingRule: Межстрочный интервал должен быть 1,5</w:t>
      </w:r>
    </w:p>
  </w:comment>
  <w:comment w:author="DocumentComplianceChecker" w:id="315">
    <w:p>
      <w:r>
        <w:t>FirstLineIndentRule: Красная строка должна быть 1,25 см</w:t>
      </w:r>
    </w:p>
  </w:comment>
  <w:comment w:author="DocumentComplianceChecker" w:id="316">
    <w:p>
      <w:r>
        <w:t>JustificationRule: Абзац должен быть выровнен по ширине</w:t>
      </w:r>
    </w:p>
  </w:comment>
  <w:comment w:author="DocumentComplianceChecker" w:id="3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18">
    <w:p>
      <w:r>
        <w:t>LineSpacingRule: Межстрочный интервал должен быть 1,5</w:t>
      </w:r>
    </w:p>
  </w:comment>
  <w:comment w:author="DocumentComplianceChecker" w:id="319">
    <w:p>
      <w:r>
        <w:t>FirstLineIndentRule: Красная строка должна быть 1,25 см</w:t>
      </w:r>
    </w:p>
  </w:comment>
  <w:comment w:author="DocumentComplianceChecker" w:id="320">
    <w:p>
      <w:r>
        <w:t>JustificationRule: Абзац должен быть выровнен по ширине</w:t>
      </w:r>
    </w:p>
  </w:comment>
  <w:comment w:author="DocumentComplianceChecker" w:id="3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22">
    <w:p>
      <w:r>
        <w:t>LineSpacingRule: Межстрочный интервал должен быть 1,5</w:t>
      </w:r>
    </w:p>
  </w:comment>
  <w:comment w:author="DocumentComplianceChecker" w:id="323">
    <w:p>
      <w:r>
        <w:t>FirstLineIndentRule: Красная строка должна быть 1,25 см</w:t>
      </w:r>
    </w:p>
  </w:comment>
  <w:comment w:author="DocumentComplianceChecker" w:id="324">
    <w:p>
      <w:r>
        <w:t>JustificationRule: Абзац должен быть выровнен по ширине</w:t>
      </w:r>
    </w:p>
  </w:comment>
  <w:comment w:author="DocumentComplianceChecker" w:id="3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26">
    <w:p>
      <w:r>
        <w:t>LineSpacingRule: Межстрочный интервал должен быть 1,5</w:t>
      </w:r>
    </w:p>
  </w:comment>
  <w:comment w:author="DocumentComplianceChecker" w:id="327">
    <w:p>
      <w:r>
        <w:t>FirstLineIndentRule: Красная строка должна быть 1,25 см</w:t>
      </w:r>
    </w:p>
  </w:comment>
  <w:comment w:author="DocumentComplianceChecker" w:id="328">
    <w:p>
      <w:r>
        <w:t>JustificationRule: Абзац должен быть выровнен по ширине</w:t>
      </w:r>
    </w:p>
  </w:comment>
  <w:comment w:author="DocumentComplianceChecker" w:id="3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30">
    <w:p>
      <w:r>
        <w:t>LineSpacingRule: Межстрочный интервал должен быть 1,5</w:t>
      </w:r>
    </w:p>
  </w:comment>
  <w:comment w:author="DocumentComplianceChecker" w:id="331">
    <w:p>
      <w:r>
        <w:t>FirstLineIndentRule: Красная строка должна быть 1,25 см</w:t>
      </w:r>
    </w:p>
  </w:comment>
  <w:comment w:author="DocumentComplianceChecker" w:id="332">
    <w:p>
      <w:r>
        <w:t>JustificationRule: Абзац должен быть выровнен по ширине</w:t>
      </w:r>
    </w:p>
  </w:comment>
  <w:comment w:author="DocumentComplianceChecker" w:id="3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34">
    <w:p>
      <w:r>
        <w:t>LineSpacingRule: Межстрочный интервал должен быть 1,5</w:t>
      </w:r>
    </w:p>
  </w:comment>
  <w:comment w:author="DocumentComplianceChecker" w:id="335">
    <w:p>
      <w:r>
        <w:t>FirstLineIndentRule: Красная строка должна быть 1,25 см</w:t>
      </w:r>
    </w:p>
  </w:comment>
  <w:comment w:author="DocumentComplianceChecker" w:id="336">
    <w:p>
      <w:r>
        <w:t>JustificationRule: Абзац должен быть выровнен по ширине</w:t>
      </w:r>
    </w:p>
  </w:comment>
  <w:comment w:author="DocumentComplianceChecker" w:id="3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38">
    <w:p>
      <w:r>
        <w:t>LineSpacingRule: Межстрочный интервал должен быть 1,5</w:t>
      </w:r>
    </w:p>
  </w:comment>
  <w:comment w:author="DocumentComplianceChecker" w:id="339">
    <w:p>
      <w:r>
        <w:t>FirstLineIndentRule: Красная строка должна быть 1,25 см</w:t>
      </w:r>
    </w:p>
  </w:comment>
  <w:comment w:author="DocumentComplianceChecker" w:id="340">
    <w:p>
      <w:r>
        <w:t>JustificationRule: Абзац должен быть выровнен по ширине</w:t>
      </w:r>
    </w:p>
  </w:comment>
  <w:comment w:author="DocumentComplianceChecker" w:id="3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42">
    <w:p>
      <w:r>
        <w:t>LineSpacingRule: Межстрочный интервал должен быть 1,5</w:t>
      </w:r>
    </w:p>
  </w:comment>
  <w:comment w:author="DocumentComplianceChecker" w:id="343">
    <w:p>
      <w:r>
        <w:t>FirstLineIndentRule: Красная строка должна быть 1,25 см</w:t>
      </w:r>
    </w:p>
  </w:comment>
  <w:comment w:author="DocumentComplianceChecker" w:id="344">
    <w:p>
      <w:r>
        <w:t>JustificationRule: Абзац должен быть выровнен по ширине</w:t>
      </w:r>
    </w:p>
  </w:comment>
  <w:comment w:author="DocumentComplianceChecker" w:id="3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46">
    <w:p>
      <w:r>
        <w:t>LineSpacingRule: Межстрочный интервал должен быть 1,5</w:t>
      </w:r>
    </w:p>
  </w:comment>
  <w:comment w:author="DocumentComplianceChecker" w:id="347">
    <w:p>
      <w:r>
        <w:t>FirstLineIndentRule: Красная строка должна быть 1,25 см</w:t>
      </w:r>
    </w:p>
  </w:comment>
  <w:comment w:author="DocumentComplianceChecker" w:id="348">
    <w:p>
      <w:r>
        <w:t>JustificationRule: Абзац должен быть выровнен по ширине</w:t>
      </w:r>
    </w:p>
  </w:comment>
  <w:comment w:author="DocumentComplianceChecker" w:id="3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50">
    <w:p>
      <w:r>
        <w:t>LineSpacingRule: Межстрочный интервал должен быть 1,5</w:t>
      </w:r>
    </w:p>
  </w:comment>
  <w:comment w:author="DocumentComplianceChecker" w:id="351">
    <w:p>
      <w:r>
        <w:t>FirstLineIndentRule: Красная строка должна быть 1,25 см</w:t>
      </w:r>
    </w:p>
  </w:comment>
  <w:comment w:author="DocumentComplianceChecker" w:id="352">
    <w:p>
      <w:r>
        <w:t>JustificationRule: Абзац должен быть выровнен по ширине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95"/>
    <w:rsid w:val="000A4072"/>
    <w:rsid w:val="001611D4"/>
    <w:rsid w:val="00170666"/>
    <w:rsid w:val="002C6A96"/>
    <w:rsid w:val="00354496"/>
    <w:rsid w:val="003F4DC7"/>
    <w:rsid w:val="00414309"/>
    <w:rsid w:val="004B3E79"/>
    <w:rsid w:val="004F5D84"/>
    <w:rsid w:val="00507BB8"/>
    <w:rsid w:val="005C203A"/>
    <w:rsid w:val="00791C21"/>
    <w:rsid w:val="00792106"/>
    <w:rsid w:val="007E3A92"/>
    <w:rsid w:val="0081671C"/>
    <w:rsid w:val="009A532F"/>
    <w:rsid w:val="00A20195"/>
    <w:rsid w:val="00AC7331"/>
    <w:rsid w:val="00AE7FE8"/>
    <w:rsid w:val="00B04597"/>
    <w:rsid w:val="00B06422"/>
    <w:rsid w:val="00C14361"/>
    <w:rsid w:val="00C3026E"/>
    <w:rsid w:val="00EE7DA7"/>
    <w:rsid w:val="00F421B8"/>
    <w:rsid w:val="00F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D885"/>
  <w15:chartTrackingRefBased/>
  <w15:docId w15:val="{CD883878-1409-470D-83E0-41D453F9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1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1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1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1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1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1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1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1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1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1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0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283af041fbcc4e7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Басова</dc:creator>
  <cp:keywords/>
  <dc:description/>
  <cp:lastModifiedBy>Екатерина Басова</cp:lastModifiedBy>
  <cp:revision>2</cp:revision>
  <dcterms:created xsi:type="dcterms:W3CDTF">2025-05-11T06:02:00Z</dcterms:created>
  <dcterms:modified xsi:type="dcterms:W3CDTF">2025-05-11T06:02:00Z</dcterms:modified>
</cp:coreProperties>
</file>