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C5" w:rsidRDefault="0055066F" w:rsidP="002C109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Servlet映射</w:t>
      </w:r>
      <w:r>
        <w:t>：</w:t>
      </w:r>
      <w:r>
        <w:rPr>
          <w:noProof/>
        </w:rPr>
        <w:drawing>
          <wp:inline distT="0" distB="0" distL="0" distR="0" wp14:anchorId="0F3C3E8E" wp14:editId="7DE82FEF">
            <wp:extent cx="5274310" cy="299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9A" w:rsidRDefault="002C109A" w:rsidP="002C109A">
      <w:pPr>
        <w:jc w:val="left"/>
      </w:pPr>
    </w:p>
    <w:p w:rsidR="002C109A" w:rsidRDefault="002C109A" w:rsidP="002C109A">
      <w:pPr>
        <w:pStyle w:val="a3"/>
        <w:numPr>
          <w:ilvl w:val="0"/>
          <w:numId w:val="1"/>
        </w:numPr>
        <w:ind w:firstLineChars="0"/>
        <w:jc w:val="left"/>
      </w:pPr>
      <w:r>
        <w:t>Struts会生成Form，该Form对应的是</w:t>
      </w:r>
      <w:r>
        <w:rPr>
          <w:rFonts w:hint="eastAsia"/>
        </w:rPr>
        <w:t>数据库</w:t>
      </w:r>
      <w:r>
        <w:t xml:space="preserve">表字段的get </w:t>
      </w:r>
      <w:r>
        <w:rPr>
          <w:rFonts w:hint="eastAsia"/>
        </w:rPr>
        <w:t>、</w:t>
      </w:r>
      <w:r>
        <w:t>set方法；</w:t>
      </w:r>
    </w:p>
    <w:p w:rsidR="002C109A" w:rsidRDefault="002C109A" w:rsidP="002C109A">
      <w:pPr>
        <w:pStyle w:val="a3"/>
        <w:rPr>
          <w:rFonts w:hint="eastAsia"/>
        </w:rPr>
      </w:pPr>
      <w:r>
        <w:rPr>
          <w:rFonts w:hint="eastAsia"/>
        </w:rPr>
        <w:t>获得</w:t>
      </w:r>
      <w:r>
        <w:t>表单中的值-----</w:t>
      </w:r>
      <w:r>
        <w:rPr>
          <w:rFonts w:hint="eastAsia"/>
        </w:rPr>
        <w:t>将</w:t>
      </w:r>
      <w:r>
        <w:t>值存入对象----将</w:t>
      </w:r>
      <w:r>
        <w:rPr>
          <w:rFonts w:hint="eastAsia"/>
        </w:rPr>
        <w:t>对象</w:t>
      </w:r>
      <w:r>
        <w:t>中的值插入数据库</w:t>
      </w:r>
      <w:r>
        <w:rPr>
          <w:rFonts w:hint="eastAsia"/>
        </w:rPr>
        <w:t>；</w:t>
      </w:r>
      <w:bookmarkStart w:id="0" w:name="_GoBack"/>
      <w:bookmarkEnd w:id="0"/>
    </w:p>
    <w:p w:rsidR="002C109A" w:rsidRDefault="002C109A" w:rsidP="002C109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</w:p>
    <w:sectPr w:rsidR="002C1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26E7"/>
    <w:multiLevelType w:val="hybridMultilevel"/>
    <w:tmpl w:val="F6ACF058"/>
    <w:lvl w:ilvl="0" w:tplc="555AEC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6F"/>
    <w:rsid w:val="002C109A"/>
    <w:rsid w:val="0055066F"/>
    <w:rsid w:val="00E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FD73"/>
  <w15:chartTrackingRefBased/>
  <w15:docId w15:val="{F350E911-54FA-4F9D-9F55-2650EC6F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2017-06-19T14:07:00Z</dcterms:created>
  <dcterms:modified xsi:type="dcterms:W3CDTF">2017-07-02T03:47:00Z</dcterms:modified>
</cp:coreProperties>
</file>