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D3D" w:rsidRDefault="00B41D3D" w:rsidP="00B41D3D"/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Pr="009D5B38" w:rsidRDefault="00B41D3D" w:rsidP="00B41D3D">
      <w:pPr>
        <w:jc w:val="center"/>
      </w:pPr>
    </w:p>
    <w:p w:rsidR="00B41D3D" w:rsidRPr="003C2D98" w:rsidRDefault="00B41D3D" w:rsidP="00B41D3D">
      <w:pPr>
        <w:pStyle w:val="a8"/>
        <w:jc w:val="center"/>
        <w:rPr>
          <w:rFonts w:ascii="微软雅黑" w:hAnsi="微软雅黑"/>
          <w:b/>
          <w:sz w:val="36"/>
          <w:szCs w:val="36"/>
        </w:rPr>
      </w:pPr>
      <w:r w:rsidRPr="003C2D98">
        <w:rPr>
          <w:rFonts w:ascii="微软雅黑" w:hAnsi="微软雅黑" w:hint="eastAsia"/>
          <w:b/>
          <w:sz w:val="36"/>
          <w:szCs w:val="36"/>
        </w:rPr>
        <w:t>KIMS</w:t>
      </w:r>
    </w:p>
    <w:p w:rsidR="00B41D3D" w:rsidRPr="003C2D98" w:rsidRDefault="00B54884" w:rsidP="00B41D3D">
      <w:pPr>
        <w:pStyle w:val="a8"/>
        <w:jc w:val="center"/>
        <w:rPr>
          <w:rFonts w:ascii="微软雅黑" w:hAnsi="微软雅黑"/>
          <w:b/>
          <w:sz w:val="36"/>
          <w:szCs w:val="36"/>
        </w:rPr>
      </w:pPr>
      <w:r>
        <w:rPr>
          <w:rFonts w:ascii="微软雅黑" w:hAnsi="微软雅黑" w:hint="eastAsia"/>
          <w:b/>
          <w:sz w:val="36"/>
          <w:szCs w:val="36"/>
        </w:rPr>
        <w:t>基础组合管理</w:t>
      </w:r>
    </w:p>
    <w:p w:rsidR="00B41D3D" w:rsidRPr="003C2D98" w:rsidRDefault="000B55A5" w:rsidP="00B41D3D">
      <w:pPr>
        <w:pStyle w:val="a8"/>
        <w:jc w:val="center"/>
        <w:rPr>
          <w:rFonts w:ascii="微软雅黑" w:hAnsi="微软雅黑"/>
          <w:b/>
          <w:sz w:val="36"/>
          <w:szCs w:val="36"/>
        </w:rPr>
      </w:pPr>
      <w:r>
        <w:rPr>
          <w:rFonts w:ascii="微软雅黑" w:hAnsi="微软雅黑" w:hint="eastAsia"/>
          <w:b/>
          <w:sz w:val="36"/>
          <w:szCs w:val="36"/>
        </w:rPr>
        <w:t>需求规格说明书</w:t>
      </w: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Default="00B41D3D" w:rsidP="00B41D3D">
      <w:pPr>
        <w:jc w:val="center"/>
      </w:pPr>
    </w:p>
    <w:p w:rsidR="00B41D3D" w:rsidRPr="006754D6" w:rsidRDefault="00B41D3D" w:rsidP="00B41D3D">
      <w:pPr>
        <w:jc w:val="center"/>
      </w:pPr>
    </w:p>
    <w:tbl>
      <w:tblPr>
        <w:tblpPr w:leftFromText="180" w:rightFromText="180" w:vertAnchor="text" w:horzAnchor="margin" w:tblpY="214"/>
        <w:tblW w:w="86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748"/>
        <w:gridCol w:w="1470"/>
        <w:gridCol w:w="2116"/>
      </w:tblGrid>
      <w:tr w:rsidR="00B41D3D" w:rsidRPr="006754D6" w:rsidTr="00332F0D">
        <w:trPr>
          <w:trHeight w:val="380"/>
        </w:trPr>
        <w:tc>
          <w:tcPr>
            <w:tcW w:w="127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公司名称</w:t>
            </w:r>
          </w:p>
        </w:tc>
        <w:tc>
          <w:tcPr>
            <w:tcW w:w="374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金证财富南京科技有限公司</w:t>
            </w:r>
          </w:p>
        </w:tc>
        <w:tc>
          <w:tcPr>
            <w:tcW w:w="1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文档编号</w:t>
            </w:r>
          </w:p>
        </w:tc>
        <w:tc>
          <w:tcPr>
            <w:tcW w:w="21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</w:rPr>
            </w:pPr>
          </w:p>
        </w:tc>
      </w:tr>
      <w:tr w:rsidR="00B41D3D" w:rsidRPr="006754D6" w:rsidTr="00332F0D">
        <w:trPr>
          <w:trHeight w:val="380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文档名称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1D3D" w:rsidRPr="006754D6" w:rsidRDefault="00B41D3D" w:rsidP="00B54884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KIMS</w:t>
            </w:r>
            <w:r w:rsidR="00B54884">
              <w:rPr>
                <w:rFonts w:ascii="微软雅黑" w:hAnsi="微软雅黑" w:hint="eastAsia"/>
              </w:rPr>
              <w:t>基础组合管理</w:t>
            </w:r>
            <w:r w:rsidR="000B55A5">
              <w:rPr>
                <w:rFonts w:ascii="微软雅黑" w:hAnsi="微软雅黑" w:hint="eastAsia"/>
              </w:rPr>
              <w:t>需求规格说明书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文档版本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V</w:t>
            </w:r>
            <w:r w:rsidR="0067568A">
              <w:rPr>
                <w:rFonts w:ascii="微软雅黑" w:hAnsi="微软雅黑" w:hint="eastAsia"/>
              </w:rPr>
              <w:t>0.5</w:t>
            </w:r>
          </w:p>
        </w:tc>
      </w:tr>
      <w:tr w:rsidR="00B41D3D" w:rsidRPr="006754D6" w:rsidTr="00332F0D">
        <w:trPr>
          <w:trHeight w:val="380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起草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41D3D" w:rsidRPr="006754D6" w:rsidRDefault="00B41D3D" w:rsidP="00B54884">
            <w:pPr>
              <w:jc w:val="left"/>
              <w:rPr>
                <w:rFonts w:ascii="微软雅黑" w:hAnsi="微软雅黑"/>
              </w:rPr>
            </w:pPr>
            <w:r w:rsidRPr="006754D6">
              <w:rPr>
                <w:rFonts w:ascii="微软雅黑" w:hAnsi="微软雅黑" w:hint="eastAsia"/>
              </w:rPr>
              <w:t>&lt;</w:t>
            </w:r>
            <w:r w:rsidR="00B54884">
              <w:rPr>
                <w:rFonts w:ascii="微软雅黑" w:hAnsi="微软雅黑" w:hint="eastAsia"/>
              </w:rPr>
              <w:t>陈晓龙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起草日期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1D3D" w:rsidRPr="006754D6" w:rsidRDefault="00B54884" w:rsidP="00B54884">
            <w:pPr>
              <w:jc w:val="left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2017</w:t>
            </w:r>
            <w:r w:rsidR="00B41D3D">
              <w:rPr>
                <w:rFonts w:ascii="微软雅黑" w:hAnsi="微软雅黑" w:hint="eastAsia"/>
              </w:rPr>
              <w:t>-</w:t>
            </w:r>
            <w:r>
              <w:rPr>
                <w:rFonts w:ascii="微软雅黑" w:hAnsi="微软雅黑" w:hint="eastAsia"/>
              </w:rPr>
              <w:t>04</w:t>
            </w:r>
            <w:r w:rsidR="00B41D3D">
              <w:rPr>
                <w:rFonts w:ascii="微软雅黑" w:hAnsi="微软雅黑" w:hint="eastAsia"/>
              </w:rPr>
              <w:t>-</w:t>
            </w:r>
            <w:r w:rsidR="00A44DDE">
              <w:rPr>
                <w:rFonts w:ascii="微软雅黑" w:hAnsi="微软雅黑" w:hint="eastAsia"/>
              </w:rPr>
              <w:t>13</w:t>
            </w:r>
          </w:p>
        </w:tc>
      </w:tr>
      <w:tr w:rsidR="00B41D3D" w:rsidRPr="006754D6" w:rsidTr="00332F0D">
        <w:trPr>
          <w:trHeight w:val="380"/>
        </w:trPr>
        <w:tc>
          <w:tcPr>
            <w:tcW w:w="12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审批</w:t>
            </w:r>
          </w:p>
        </w:tc>
        <w:tc>
          <w:tcPr>
            <w:tcW w:w="37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  <w:b/>
              </w:rPr>
            </w:pPr>
            <w:r w:rsidRPr="006754D6">
              <w:rPr>
                <w:rFonts w:ascii="微软雅黑" w:hAnsi="微软雅黑" w:hint="eastAsia"/>
                <w:b/>
              </w:rPr>
              <w:t>审批日期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41D3D" w:rsidRPr="006754D6" w:rsidRDefault="00B41D3D" w:rsidP="00332F0D">
            <w:pPr>
              <w:jc w:val="left"/>
              <w:rPr>
                <w:rFonts w:ascii="微软雅黑" w:hAnsi="微软雅黑"/>
              </w:rPr>
            </w:pPr>
          </w:p>
        </w:tc>
      </w:tr>
    </w:tbl>
    <w:p w:rsidR="00B41D3D" w:rsidRDefault="00B41D3D" w:rsidP="00B41D3D">
      <w:pPr>
        <w:widowControl/>
        <w:spacing w:before="0" w:after="0" w:line="240" w:lineRule="auto"/>
        <w:jc w:val="left"/>
        <w:rPr>
          <w:rFonts w:ascii="微软雅黑" w:hAnsi="微软雅黑"/>
          <w:b/>
          <w:szCs w:val="24"/>
        </w:rPr>
      </w:pPr>
      <w:r>
        <w:rPr>
          <w:rFonts w:ascii="微软雅黑" w:hAnsi="微软雅黑"/>
          <w:b/>
          <w:szCs w:val="24"/>
        </w:rPr>
        <w:br w:type="page"/>
      </w:r>
    </w:p>
    <w:p w:rsidR="00B41D3D" w:rsidRDefault="00B41D3D" w:rsidP="00B41D3D">
      <w:pPr>
        <w:jc w:val="center"/>
        <w:rPr>
          <w:rFonts w:ascii="微软雅黑" w:hAnsi="微软雅黑"/>
          <w:b/>
          <w:szCs w:val="24"/>
        </w:rPr>
      </w:pPr>
    </w:p>
    <w:p w:rsidR="00B41D3D" w:rsidRDefault="00B41D3D" w:rsidP="00B41D3D">
      <w:pPr>
        <w:jc w:val="center"/>
        <w:rPr>
          <w:rFonts w:ascii="微软雅黑" w:hAnsi="微软雅黑"/>
          <w:b/>
          <w:szCs w:val="24"/>
        </w:rPr>
      </w:pPr>
    </w:p>
    <w:p w:rsidR="00B41D3D" w:rsidRPr="006754D6" w:rsidRDefault="00B41D3D" w:rsidP="00B41D3D">
      <w:pPr>
        <w:jc w:val="center"/>
        <w:rPr>
          <w:rFonts w:ascii="微软雅黑" w:hAnsi="微软雅黑"/>
          <w:szCs w:val="21"/>
        </w:rPr>
      </w:pPr>
      <w:r w:rsidRPr="006754D6">
        <w:rPr>
          <w:rFonts w:ascii="微软雅黑" w:hAnsi="微软雅黑" w:hint="eastAsia"/>
          <w:b/>
          <w:szCs w:val="24"/>
        </w:rPr>
        <w:t>修订历史</w:t>
      </w:r>
    </w:p>
    <w:p w:rsidR="00B41D3D" w:rsidRPr="006754D6" w:rsidRDefault="00B41D3D" w:rsidP="00B41D3D">
      <w:pPr>
        <w:jc w:val="left"/>
        <w:rPr>
          <w:rFonts w:ascii="微软雅黑" w:hAnsi="微软雅黑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719"/>
        <w:gridCol w:w="900"/>
        <w:gridCol w:w="990"/>
        <w:gridCol w:w="3905"/>
      </w:tblGrid>
      <w:tr w:rsidR="00B41D3D" w:rsidRPr="006754D6" w:rsidTr="00332F0D">
        <w:trPr>
          <w:cantSplit/>
        </w:trPr>
        <w:tc>
          <w:tcPr>
            <w:tcW w:w="1135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版本号</w:t>
            </w:r>
          </w:p>
        </w:tc>
        <w:tc>
          <w:tcPr>
            <w:tcW w:w="171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日期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状态</w:t>
            </w: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修订人</w:t>
            </w:r>
          </w:p>
        </w:tc>
        <w:tc>
          <w:tcPr>
            <w:tcW w:w="390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9D9D9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摘要</w:t>
            </w:r>
          </w:p>
        </w:tc>
      </w:tr>
      <w:tr w:rsidR="00B41D3D" w:rsidRPr="006754D6" w:rsidTr="00332F0D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0.1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1D3D" w:rsidRPr="006754D6" w:rsidRDefault="00332F0D" w:rsidP="00A44DDE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2017</w:t>
            </w:r>
            <w:r w:rsidR="00B41D3D" w:rsidRPr="006754D6">
              <w:rPr>
                <w:rFonts w:ascii="微软雅黑" w:hAnsi="微软雅黑" w:hint="eastAsia"/>
                <w:szCs w:val="24"/>
              </w:rPr>
              <w:t>-</w:t>
            </w:r>
            <w:r>
              <w:rPr>
                <w:rFonts w:ascii="微软雅黑" w:hAnsi="微软雅黑" w:hint="eastAsia"/>
                <w:szCs w:val="24"/>
              </w:rPr>
              <w:t>04</w:t>
            </w:r>
            <w:r w:rsidR="00B41D3D" w:rsidRPr="006754D6">
              <w:rPr>
                <w:rFonts w:ascii="微软雅黑" w:hAnsi="微软雅黑" w:hint="eastAsia"/>
                <w:szCs w:val="24"/>
              </w:rPr>
              <w:t>-</w:t>
            </w:r>
            <w:r w:rsidR="00A44DDE">
              <w:rPr>
                <w:rFonts w:ascii="微软雅黑" w:hAnsi="微软雅黑" w:hint="eastAsia"/>
                <w:szCs w:val="24"/>
              </w:rPr>
              <w:t>13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C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1D3D" w:rsidRPr="006754D6" w:rsidRDefault="00332F0D" w:rsidP="00332F0D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陈晓龙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  <w:r w:rsidRPr="006754D6">
              <w:rPr>
                <w:rFonts w:ascii="微软雅黑" w:hAnsi="微软雅黑" w:hint="eastAsia"/>
                <w:szCs w:val="24"/>
              </w:rPr>
              <w:t>起草</w:t>
            </w:r>
          </w:p>
        </w:tc>
      </w:tr>
      <w:tr w:rsidR="00B41D3D" w:rsidRPr="006754D6" w:rsidTr="00332F0D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A44DDE" w:rsidP="00332F0D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0.5</w:t>
            </w: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A44DDE" w:rsidP="00332F0D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2017-04-25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41D3D" w:rsidRPr="006754D6" w:rsidRDefault="00A44DDE" w:rsidP="00332F0D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M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A44DDE" w:rsidP="00332F0D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陈晓龙</w:t>
            </w: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41D3D" w:rsidRPr="006754D6" w:rsidRDefault="00A44DDE" w:rsidP="00332F0D">
            <w:pPr>
              <w:jc w:val="center"/>
              <w:rPr>
                <w:rFonts w:ascii="微软雅黑" w:hAnsi="微软雅黑"/>
                <w:szCs w:val="24"/>
              </w:rPr>
            </w:pPr>
            <w:r>
              <w:rPr>
                <w:rFonts w:ascii="微软雅黑" w:hAnsi="微软雅黑" w:hint="eastAsia"/>
                <w:szCs w:val="24"/>
              </w:rPr>
              <w:t>初稿</w:t>
            </w:r>
          </w:p>
        </w:tc>
      </w:tr>
      <w:tr w:rsidR="00B41D3D" w:rsidRPr="006754D6" w:rsidTr="00332F0D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  <w:tr w:rsidR="00B41D3D" w:rsidRPr="006754D6" w:rsidTr="00332F0D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  <w:tr w:rsidR="00B41D3D" w:rsidRPr="006754D6" w:rsidTr="00332F0D">
        <w:trPr>
          <w:cantSplit/>
        </w:trPr>
        <w:tc>
          <w:tcPr>
            <w:tcW w:w="1135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17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4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  <w:tc>
          <w:tcPr>
            <w:tcW w:w="390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41D3D" w:rsidRPr="006754D6" w:rsidRDefault="00B41D3D" w:rsidP="00332F0D">
            <w:pPr>
              <w:jc w:val="center"/>
              <w:rPr>
                <w:rFonts w:ascii="微软雅黑" w:hAnsi="微软雅黑"/>
                <w:szCs w:val="24"/>
              </w:rPr>
            </w:pPr>
          </w:p>
        </w:tc>
      </w:tr>
    </w:tbl>
    <w:p w:rsidR="00B41D3D" w:rsidRPr="006754D6" w:rsidRDefault="00B41D3D" w:rsidP="00B41D3D">
      <w:pPr>
        <w:jc w:val="left"/>
        <w:rPr>
          <w:rFonts w:ascii="微软雅黑" w:hAnsi="微软雅黑"/>
          <w:szCs w:val="21"/>
        </w:rPr>
      </w:pPr>
    </w:p>
    <w:p w:rsidR="00B41D3D" w:rsidRPr="006754D6" w:rsidRDefault="00B41D3D" w:rsidP="00B41D3D">
      <w:pPr>
        <w:jc w:val="left"/>
        <w:rPr>
          <w:rFonts w:ascii="微软雅黑" w:hAnsi="微软雅黑"/>
          <w:szCs w:val="24"/>
        </w:rPr>
      </w:pPr>
      <w:r w:rsidRPr="006754D6">
        <w:rPr>
          <w:rFonts w:ascii="微软雅黑" w:hAnsi="微软雅黑" w:hint="eastAsia"/>
          <w:szCs w:val="24"/>
        </w:rPr>
        <w:t>状态标识：</w:t>
      </w:r>
      <w:r w:rsidRPr="006754D6">
        <w:rPr>
          <w:rFonts w:ascii="微软雅黑" w:hAnsi="微软雅黑"/>
          <w:szCs w:val="24"/>
        </w:rPr>
        <w:t>C – Created    A- Added    M - Modified     D - Deleted</w:t>
      </w:r>
    </w:p>
    <w:p w:rsidR="00B41D3D" w:rsidRDefault="00B41D3D">
      <w:pPr>
        <w:widowControl/>
        <w:spacing w:before="0" w:after="0" w:line="240" w:lineRule="auto"/>
        <w:jc w:val="left"/>
        <w:rPr>
          <w:rFonts w:ascii="微软雅黑" w:hAnsi="微软雅黑"/>
          <w:b/>
          <w:bCs/>
          <w:kern w:val="44"/>
          <w:sz w:val="28"/>
          <w:szCs w:val="44"/>
        </w:rPr>
      </w:pPr>
      <w:r>
        <w:rPr>
          <w:rFonts w:ascii="微软雅黑" w:hAnsi="微软雅黑"/>
        </w:rPr>
        <w:br w:type="page"/>
      </w:r>
    </w:p>
    <w:p w:rsidR="00630AA8" w:rsidRDefault="00B41D3D" w:rsidP="00630AA8">
      <w:pPr>
        <w:pStyle w:val="1"/>
        <w:numPr>
          <w:ilvl w:val="0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lastRenderedPageBreak/>
        <w:t xml:space="preserve"> </w:t>
      </w:r>
      <w:r w:rsidR="00332F0D">
        <w:rPr>
          <w:rFonts w:ascii="微软雅黑" w:hAnsi="微软雅黑" w:hint="eastAsia"/>
        </w:rPr>
        <w:t>基础组合管理</w:t>
      </w:r>
      <w:r w:rsidR="000B7570">
        <w:rPr>
          <w:rFonts w:ascii="微软雅黑" w:hAnsi="微软雅黑" w:hint="eastAsia"/>
        </w:rPr>
        <w:t>整体概述</w:t>
      </w:r>
    </w:p>
    <w:p w:rsidR="000D24C7" w:rsidRDefault="000D24C7" w:rsidP="000D24C7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功能描述</w:t>
      </w:r>
    </w:p>
    <w:p w:rsidR="006772A9" w:rsidRDefault="006772A9" w:rsidP="006772A9">
      <w:pPr>
        <w:ind w:firstLineChars="200" w:firstLine="420"/>
      </w:pPr>
      <w:r>
        <w:rPr>
          <w:rFonts w:hint="eastAsia"/>
        </w:rPr>
        <w:t>该模块主要包含投资日历和</w:t>
      </w:r>
      <w:proofErr w:type="gramStart"/>
      <w:r>
        <w:rPr>
          <w:rFonts w:hint="eastAsia"/>
        </w:rPr>
        <w:t>组合调仓功能</w:t>
      </w:r>
      <w:proofErr w:type="gramEnd"/>
      <w:r>
        <w:rPr>
          <w:rFonts w:hint="eastAsia"/>
        </w:rPr>
        <w:t>。</w:t>
      </w:r>
    </w:p>
    <w:p w:rsidR="006772A9" w:rsidRDefault="006772A9" w:rsidP="006772A9">
      <w:pPr>
        <w:ind w:firstLineChars="200" w:firstLine="420"/>
      </w:pPr>
      <w:r>
        <w:rPr>
          <w:rFonts w:hint="eastAsia"/>
        </w:rPr>
        <w:t>投资日历可以直观的查看在</w:t>
      </w:r>
      <w:r w:rsidRPr="006772A9">
        <w:rPr>
          <w:rFonts w:hint="eastAsia"/>
        </w:rPr>
        <w:t>不同时间所涉及到的公告提示、新股、分红派息、停复牌、交易信息、基金运作等相关信息，并提供数据查询功能，便于自定义时间区间内的数据汇总查询。</w:t>
      </w:r>
    </w:p>
    <w:p w:rsidR="006772A9" w:rsidRDefault="006772A9" w:rsidP="006772A9">
      <w:pPr>
        <w:ind w:firstLineChars="200" w:firstLine="420"/>
      </w:pPr>
      <w:proofErr w:type="gramStart"/>
      <w:r>
        <w:rPr>
          <w:rFonts w:hint="eastAsia"/>
        </w:rPr>
        <w:t>组合调仓提供</w:t>
      </w:r>
      <w:proofErr w:type="gramEnd"/>
      <w:r>
        <w:rPr>
          <w:rFonts w:hint="eastAsia"/>
        </w:rPr>
        <w:t>查看组合列表、行业配置情况、资产配置情况、证券池、自选列表、指令列表、</w:t>
      </w:r>
      <w:proofErr w:type="gramStart"/>
      <w:r>
        <w:rPr>
          <w:rFonts w:hint="eastAsia"/>
        </w:rPr>
        <w:t>调仓记录</w:t>
      </w:r>
      <w:proofErr w:type="gramEnd"/>
      <w:r>
        <w:rPr>
          <w:rFonts w:hint="eastAsia"/>
        </w:rPr>
        <w:t>、行情信息，以及相关操作，如：下达普通</w:t>
      </w:r>
      <w:proofErr w:type="gramStart"/>
      <w:r>
        <w:rPr>
          <w:rFonts w:hint="eastAsia"/>
        </w:rPr>
        <w:t>个券</w:t>
      </w:r>
      <w:proofErr w:type="gramEnd"/>
      <w:r>
        <w:rPr>
          <w:rFonts w:hint="eastAsia"/>
        </w:rPr>
        <w:t>指令、下达证券池</w:t>
      </w:r>
      <w:proofErr w:type="gramStart"/>
      <w:r>
        <w:rPr>
          <w:rFonts w:hint="eastAsia"/>
        </w:rPr>
        <w:t>个券</w:t>
      </w:r>
      <w:proofErr w:type="gramEnd"/>
      <w:r>
        <w:rPr>
          <w:rFonts w:hint="eastAsia"/>
        </w:rPr>
        <w:t>指令、下达自选列表个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指令、调整组合、调整证券池方案、调整自选方案、指令操作（导出指令、调整指令、删除指令）</w:t>
      </w:r>
      <w:r w:rsidR="00A83012">
        <w:rPr>
          <w:rFonts w:hint="eastAsia"/>
        </w:rPr>
        <w:t>，</w:t>
      </w:r>
      <w:r w:rsidR="002B454A">
        <w:rPr>
          <w:rFonts w:hint="eastAsia"/>
        </w:rPr>
        <w:t>除此之外还有</w:t>
      </w:r>
      <w:r w:rsidR="00A83012">
        <w:rPr>
          <w:rFonts w:hint="eastAsia"/>
        </w:rPr>
        <w:t>一些组合试算的功能。</w:t>
      </w:r>
    </w:p>
    <w:p w:rsidR="000B7570" w:rsidRDefault="000B7570" w:rsidP="000B7570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用例图</w:t>
      </w:r>
    </w:p>
    <w:p w:rsidR="000B7570" w:rsidRDefault="000B7570" w:rsidP="000B7570">
      <w:r>
        <w:rPr>
          <w:rFonts w:hint="eastAsia"/>
        </w:rPr>
        <w:t>组合业务数据查询者：</w:t>
      </w:r>
    </w:p>
    <w:p w:rsidR="000B7570" w:rsidRDefault="000B7570" w:rsidP="000B7570">
      <w:r>
        <w:rPr>
          <w:noProof/>
        </w:rPr>
        <w:drawing>
          <wp:inline distT="0" distB="0" distL="0" distR="0" wp14:anchorId="750FED21" wp14:editId="7F090604">
            <wp:extent cx="4781550" cy="486259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7586" t="3448" r="7155" b="35249"/>
                    <a:stretch/>
                  </pic:blipFill>
                  <pic:spPr bwMode="auto">
                    <a:xfrm>
                      <a:off x="0" y="0"/>
                      <a:ext cx="4784804" cy="486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7570" w:rsidRDefault="000B7570" w:rsidP="000B7570">
      <w:r>
        <w:rPr>
          <w:rFonts w:hint="eastAsia"/>
        </w:rPr>
        <w:lastRenderedPageBreak/>
        <w:t>组合业务数据操作者：</w:t>
      </w:r>
    </w:p>
    <w:p w:rsidR="000B7570" w:rsidRPr="006772A9" w:rsidRDefault="000B7570" w:rsidP="000B7570">
      <w:r>
        <w:rPr>
          <w:noProof/>
        </w:rPr>
        <w:drawing>
          <wp:inline distT="0" distB="0" distL="0" distR="0" wp14:anchorId="1838D166" wp14:editId="56C5F8F7">
            <wp:extent cx="5267325" cy="501296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6141" t="5364" r="4084" b="34227"/>
                    <a:stretch/>
                  </pic:blipFill>
                  <pic:spPr bwMode="auto">
                    <a:xfrm>
                      <a:off x="0" y="0"/>
                      <a:ext cx="5268494" cy="5014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A6D" w:rsidRPr="00BC6A6D" w:rsidRDefault="00FC6A01" w:rsidP="00BC6A6D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系统功能树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C6A6D" w:rsidRPr="00A02F4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层级1</w:t>
            </w:r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层级2</w:t>
            </w:r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层级3</w:t>
            </w:r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层级4</w:t>
            </w:r>
          </w:p>
        </w:tc>
        <w:tc>
          <w:tcPr>
            <w:tcW w:w="1660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 w:val="0"/>
              </w:rPr>
            </w:pPr>
            <w:r w:rsidRPr="00A02F48">
              <w:rPr>
                <w:rFonts w:ascii="微软雅黑" w:hAnsi="微软雅黑" w:hint="eastAsia"/>
              </w:rPr>
              <w:t>层级5</w:t>
            </w:r>
          </w:p>
        </w:tc>
      </w:tr>
      <w:tr w:rsidR="00BC6A6D" w:rsidRPr="00A02F48" w:rsidTr="00013F09"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组合管理</w:t>
            </w:r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基础组合管理</w:t>
            </w:r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/>
              </w:rPr>
            </w:pPr>
            <w:r>
              <w:rPr>
                <w:rFonts w:ascii="微软雅黑" w:hAnsi="微软雅黑" w:hint="eastAsia"/>
                <w:b/>
              </w:rPr>
              <w:t>投资日历</w:t>
            </w:r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/>
              </w:rPr>
            </w:pPr>
          </w:p>
        </w:tc>
        <w:tc>
          <w:tcPr>
            <w:tcW w:w="1660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</w:rPr>
            </w:pPr>
          </w:p>
        </w:tc>
      </w:tr>
      <w:tr w:rsidR="00BC6A6D" w:rsidRPr="00A02F48" w:rsidTr="00013F09">
        <w:tc>
          <w:tcPr>
            <w:tcW w:w="1659" w:type="dxa"/>
          </w:tcPr>
          <w:p w:rsidR="00BC6A6D" w:rsidRDefault="00BC6A6D" w:rsidP="00013F09">
            <w:pPr>
              <w:jc w:val="center"/>
              <w:rPr>
                <w:rFonts w:ascii="微软雅黑" w:hAnsi="微软雅黑"/>
              </w:rPr>
            </w:pPr>
          </w:p>
        </w:tc>
        <w:tc>
          <w:tcPr>
            <w:tcW w:w="1659" w:type="dxa"/>
          </w:tcPr>
          <w:p w:rsidR="00BC6A6D" w:rsidRDefault="00BC6A6D" w:rsidP="00013F09">
            <w:pPr>
              <w:jc w:val="center"/>
              <w:rPr>
                <w:rFonts w:ascii="微软雅黑" w:hAnsi="微软雅黑"/>
              </w:rPr>
            </w:pPr>
          </w:p>
        </w:tc>
        <w:tc>
          <w:tcPr>
            <w:tcW w:w="1659" w:type="dxa"/>
          </w:tcPr>
          <w:p w:rsidR="00BC6A6D" w:rsidRDefault="00BC6A6D" w:rsidP="00013F09">
            <w:pPr>
              <w:jc w:val="center"/>
              <w:rPr>
                <w:rFonts w:ascii="微软雅黑" w:hAnsi="微软雅黑"/>
                <w:b/>
              </w:rPr>
            </w:pPr>
            <w:proofErr w:type="gramStart"/>
            <w:r>
              <w:rPr>
                <w:rFonts w:ascii="微软雅黑" w:hAnsi="微软雅黑" w:hint="eastAsia"/>
                <w:b/>
              </w:rPr>
              <w:t>组合调仓</w:t>
            </w:r>
            <w:proofErr w:type="gramEnd"/>
          </w:p>
        </w:tc>
        <w:tc>
          <w:tcPr>
            <w:tcW w:w="1659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  <w:b/>
              </w:rPr>
            </w:pPr>
          </w:p>
        </w:tc>
        <w:tc>
          <w:tcPr>
            <w:tcW w:w="1660" w:type="dxa"/>
          </w:tcPr>
          <w:p w:rsidR="00BC6A6D" w:rsidRPr="00A02F48" w:rsidRDefault="00BC6A6D" w:rsidP="00013F09">
            <w:pPr>
              <w:jc w:val="center"/>
              <w:rPr>
                <w:rFonts w:ascii="微软雅黑" w:hAnsi="微软雅黑"/>
              </w:rPr>
            </w:pPr>
          </w:p>
        </w:tc>
      </w:tr>
    </w:tbl>
    <w:p w:rsidR="00FC6A01" w:rsidRDefault="00FC6A01" w:rsidP="00FC6A01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整体原型展示</w:t>
      </w:r>
    </w:p>
    <w:p w:rsidR="00332F0D" w:rsidRDefault="004C11A0" w:rsidP="00332F0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32F0D">
        <w:rPr>
          <w:rFonts w:hint="eastAsia"/>
        </w:rPr>
        <w:t>投资日历：</w:t>
      </w:r>
    </w:p>
    <w:p w:rsidR="00332F0D" w:rsidRDefault="00332F0D" w:rsidP="00332F0D">
      <w:r>
        <w:rPr>
          <w:noProof/>
        </w:rPr>
        <w:lastRenderedPageBreak/>
        <w:drawing>
          <wp:inline distT="0" distB="0" distL="0" distR="0" wp14:anchorId="1BCA2E48" wp14:editId="7ECE3DDD">
            <wp:extent cx="5274310" cy="2708578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F0D" w:rsidRPr="00332F0D" w:rsidRDefault="004C11A0" w:rsidP="00332F0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32F0D">
        <w:rPr>
          <w:rFonts w:hint="eastAsia"/>
        </w:rPr>
        <w:t>组合调仓：</w:t>
      </w:r>
    </w:p>
    <w:p w:rsidR="00332F0D" w:rsidRPr="00332F0D" w:rsidRDefault="00332F0D" w:rsidP="00332F0D">
      <w:r>
        <w:rPr>
          <w:noProof/>
        </w:rPr>
        <w:drawing>
          <wp:inline distT="0" distB="0" distL="0" distR="0" wp14:anchorId="5D1CEE39" wp14:editId="294891BB">
            <wp:extent cx="5274310" cy="269759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AA8" w:rsidRPr="00630AA8" w:rsidRDefault="00332F0D" w:rsidP="00630AA8">
      <w:pPr>
        <w:pStyle w:val="1"/>
        <w:numPr>
          <w:ilvl w:val="0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基础组合管理</w:t>
      </w:r>
      <w:r w:rsidR="00630AA8" w:rsidRPr="00630AA8">
        <w:rPr>
          <w:rFonts w:ascii="微软雅黑" w:hAnsi="微软雅黑" w:hint="eastAsia"/>
        </w:rPr>
        <w:t>功能说明</w:t>
      </w:r>
    </w:p>
    <w:p w:rsidR="00332F0D" w:rsidRPr="005D7A6E" w:rsidRDefault="00332F0D" w:rsidP="00332F0D">
      <w:pPr>
        <w:pStyle w:val="2"/>
        <w:numPr>
          <w:ilvl w:val="1"/>
          <w:numId w:val="4"/>
        </w:numPr>
      </w:pPr>
      <w:r>
        <w:rPr>
          <w:rFonts w:hint="eastAsia"/>
        </w:rPr>
        <w:t>投资日历</w:t>
      </w:r>
    </w:p>
    <w:p w:rsidR="00332F0D" w:rsidRPr="005D7A6E" w:rsidRDefault="00332F0D" w:rsidP="00332F0D">
      <w:pPr>
        <w:pStyle w:val="3"/>
        <w:numPr>
          <w:ilvl w:val="2"/>
          <w:numId w:val="4"/>
        </w:numPr>
      </w:pPr>
      <w:r w:rsidRPr="005D7A6E">
        <w:rPr>
          <w:rFonts w:hint="eastAsia"/>
        </w:rPr>
        <w:t>功能用例描述</w:t>
      </w:r>
    </w:p>
    <w:tbl>
      <w:tblPr>
        <w:tblStyle w:val="5-11"/>
        <w:tblW w:w="5303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投资日历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用例</w:t>
            </w:r>
            <w:r w:rsidRPr="00A21D1C">
              <w:lastRenderedPageBreak/>
              <w:t>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137379" w:rsidP="00332F0D">
            <w:pPr>
              <w:pStyle w:val="a3"/>
            </w:pPr>
            <w:r>
              <w:rPr>
                <w:rFonts w:hint="eastAsia"/>
              </w:rPr>
              <w:lastRenderedPageBreak/>
              <w:t>ZHGL-0401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lastRenderedPageBreak/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组合业务数据查询者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  <w:ind w:firstLineChars="200" w:firstLine="360"/>
            </w:pPr>
            <w:r>
              <w:rPr>
                <w:rFonts w:hint="eastAsia"/>
              </w:rPr>
              <w:t>查看投资日历上不同时间所涉及到的公告提示、新股、分红派息、停复牌、交易信息、基金运作等相关信息，并提供数据查询功能，便于自定义时间区间内的数据汇总查询。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rPr>
                <w:noProof/>
              </w:rPr>
            </w:pPr>
            <w:r>
              <w:rPr>
                <w:rFonts w:hint="eastAsia"/>
                <w:noProof/>
              </w:rPr>
              <w:t>投资日历详情：</w:t>
            </w:r>
          </w:p>
          <w:p w:rsidR="00332F0D" w:rsidRDefault="00332F0D" w:rsidP="00332F0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74FE61A" wp14:editId="5F3B4471">
                  <wp:extent cx="5486400" cy="2817495"/>
                  <wp:effectExtent l="0" t="0" r="0" b="190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2F0D" w:rsidRDefault="00332F0D" w:rsidP="00332F0D">
            <w:pPr>
              <w:pStyle w:val="a3"/>
            </w:pPr>
            <w:r>
              <w:rPr>
                <w:rFonts w:hint="eastAsia"/>
              </w:rPr>
              <w:t>数据查询：</w:t>
            </w:r>
          </w:p>
          <w:p w:rsidR="00332F0D" w:rsidRPr="00A21D1C" w:rsidRDefault="00332F0D" w:rsidP="00332F0D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08CA1760" wp14:editId="4BEF6FC7">
                  <wp:extent cx="5486400" cy="2817495"/>
                  <wp:effectExtent l="0" t="0" r="0" b="190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1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lastRenderedPageBreak/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numPr>
                <w:ilvl w:val="0"/>
                <w:numId w:val="5"/>
              </w:numPr>
            </w:pPr>
            <w:r>
              <w:rPr>
                <w:rFonts w:hint="eastAsia"/>
              </w:rPr>
              <w:t>选择基金组或组合，选择完毕后点击“确定”，如果需要重新选择则点击“取消”。</w:t>
            </w:r>
          </w:p>
          <w:p w:rsidR="00332F0D" w:rsidRDefault="00332F0D" w:rsidP="00332F0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760E8049" wp14:editId="255C76CB">
                  <wp:extent cx="2847975" cy="3676650"/>
                  <wp:effectExtent l="0" t="0" r="952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2F0D" w:rsidRDefault="00332F0D" w:rsidP="00332F0D">
            <w:pPr>
              <w:pStyle w:val="a3"/>
              <w:numPr>
                <w:ilvl w:val="0"/>
                <w:numId w:val="5"/>
              </w:numPr>
            </w:pPr>
            <w:r>
              <w:rPr>
                <w:rFonts w:hint="eastAsia"/>
              </w:rPr>
              <w:t>选择日历上的时间点，默认为当天</w:t>
            </w:r>
          </w:p>
          <w:p w:rsidR="00332F0D" w:rsidRDefault="00332F0D" w:rsidP="00332F0D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68AC57A3" wp14:editId="36AAE99F">
                  <wp:extent cx="3238500" cy="438150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438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2F0D" w:rsidRDefault="00332F0D" w:rsidP="00332F0D">
            <w:pPr>
              <w:pStyle w:val="a3"/>
              <w:numPr>
                <w:ilvl w:val="0"/>
                <w:numId w:val="5"/>
              </w:numPr>
            </w:pPr>
            <w:r>
              <w:rPr>
                <w:rFonts w:hint="eastAsia"/>
              </w:rPr>
              <w:t>查看公告提示、新股、分红派息、停复牌、交易信息、基金运作等相关信息，默认显示全部。</w:t>
            </w:r>
          </w:p>
          <w:p w:rsidR="00332F0D" w:rsidRDefault="00332F0D" w:rsidP="00332F0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2EC43A5B" wp14:editId="38FF7666">
                  <wp:extent cx="5486400" cy="1555115"/>
                  <wp:effectExtent l="0" t="0" r="0" b="698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2F0D" w:rsidRDefault="00332F0D" w:rsidP="00332F0D">
            <w:pPr>
              <w:pStyle w:val="a3"/>
              <w:numPr>
                <w:ilvl w:val="0"/>
                <w:numId w:val="5"/>
              </w:numPr>
            </w:pPr>
            <w:r>
              <w:rPr>
                <w:rFonts w:hint="eastAsia"/>
              </w:rPr>
              <w:t>如果需要查看历史的信息，则点击“数据查询”，出现自定义时间区间和提示类型的筛选功能。</w:t>
            </w:r>
          </w:p>
          <w:p w:rsidR="00332F0D" w:rsidRDefault="00332F0D" w:rsidP="00332F0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73E643C9" wp14:editId="63C368CF">
                  <wp:extent cx="5486400" cy="122364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2F0D" w:rsidRPr="00FE37A5" w:rsidRDefault="00332F0D" w:rsidP="00332F0D">
            <w:pPr>
              <w:pStyle w:val="a3"/>
              <w:numPr>
                <w:ilvl w:val="0"/>
                <w:numId w:val="5"/>
              </w:numPr>
            </w:pPr>
            <w:r>
              <w:rPr>
                <w:rFonts w:hint="eastAsia"/>
              </w:rPr>
              <w:t>输入自定义时间区间和提示类型后进行汇总查询。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rPr>
                <w:rFonts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numPr>
                <w:ilvl w:val="0"/>
                <w:numId w:val="7"/>
              </w:numPr>
              <w:spacing w:line="276" w:lineRule="auto"/>
            </w:pPr>
            <w:r>
              <w:rPr>
                <w:rFonts w:hint="eastAsia"/>
              </w:rPr>
              <w:t>公告提示：显示</w:t>
            </w:r>
            <w:proofErr w:type="gramStart"/>
            <w:r>
              <w:rPr>
                <w:rFonts w:hint="eastAsia"/>
              </w:rPr>
              <w:t>原投决上</w:t>
            </w:r>
            <w:proofErr w:type="gramEnd"/>
            <w:r>
              <w:rPr>
                <w:rFonts w:hint="eastAsia"/>
              </w:rPr>
              <w:t>已有但为划分到其他提示类型的公告信息。</w:t>
            </w:r>
          </w:p>
          <w:p w:rsidR="00332F0D" w:rsidRDefault="00332F0D" w:rsidP="00332F0D">
            <w:pPr>
              <w:pStyle w:val="a3"/>
              <w:numPr>
                <w:ilvl w:val="0"/>
                <w:numId w:val="7"/>
              </w:numPr>
              <w:spacing w:line="276" w:lineRule="auto"/>
            </w:pPr>
            <w:r>
              <w:rPr>
                <w:rFonts w:hint="eastAsia"/>
              </w:rPr>
              <w:t>新股：包括网上及网下新股的相关信息。</w:t>
            </w:r>
          </w:p>
          <w:p w:rsidR="00332F0D" w:rsidRDefault="00332F0D" w:rsidP="00332F0D">
            <w:pPr>
              <w:pStyle w:val="a3"/>
              <w:numPr>
                <w:ilvl w:val="0"/>
                <w:numId w:val="7"/>
              </w:numPr>
              <w:spacing w:line="276" w:lineRule="auto"/>
            </w:pPr>
            <w:r>
              <w:rPr>
                <w:rFonts w:hint="eastAsia"/>
              </w:rPr>
              <w:t>分红派息：显示分红、派息等相关信息。</w:t>
            </w:r>
          </w:p>
          <w:p w:rsidR="00332F0D" w:rsidRDefault="00332F0D" w:rsidP="00332F0D">
            <w:pPr>
              <w:pStyle w:val="a3"/>
              <w:numPr>
                <w:ilvl w:val="0"/>
                <w:numId w:val="7"/>
              </w:numPr>
              <w:spacing w:line="276" w:lineRule="auto"/>
            </w:pPr>
            <w:r>
              <w:rPr>
                <w:rFonts w:hint="eastAsia"/>
              </w:rPr>
              <w:t>停复牌：显示停牌、复牌等相关信息。</w:t>
            </w:r>
          </w:p>
          <w:p w:rsidR="00332F0D" w:rsidRDefault="00332F0D" w:rsidP="00332F0D">
            <w:pPr>
              <w:pStyle w:val="a3"/>
              <w:numPr>
                <w:ilvl w:val="0"/>
                <w:numId w:val="7"/>
              </w:numPr>
              <w:spacing w:line="276" w:lineRule="auto"/>
            </w:pPr>
            <w:r>
              <w:rPr>
                <w:rFonts w:hint="eastAsia"/>
              </w:rPr>
              <w:t>交易信息：显示组合的交易信息。</w:t>
            </w:r>
          </w:p>
          <w:p w:rsidR="00332F0D" w:rsidRPr="005D7A6E" w:rsidRDefault="00332F0D" w:rsidP="00332F0D">
            <w:pPr>
              <w:pStyle w:val="a3"/>
              <w:numPr>
                <w:ilvl w:val="0"/>
                <w:numId w:val="7"/>
              </w:numPr>
              <w:spacing w:line="276" w:lineRule="auto"/>
            </w:pPr>
            <w:r>
              <w:rPr>
                <w:rFonts w:hint="eastAsia"/>
              </w:rPr>
              <w:t>基金运作：显示基金的</w:t>
            </w:r>
            <w:proofErr w:type="gramStart"/>
            <w:r>
              <w:rPr>
                <w:rFonts w:hint="eastAsia"/>
              </w:rPr>
              <w:t>申赎等</w:t>
            </w:r>
            <w:proofErr w:type="gramEnd"/>
            <w:r>
              <w:rPr>
                <w:rFonts w:hint="eastAsia"/>
              </w:rPr>
              <w:t>运作情况。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rPr>
                <w:rFonts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numPr>
                <w:ilvl w:val="0"/>
                <w:numId w:val="6"/>
              </w:numPr>
            </w:pPr>
            <w:r>
              <w:rPr>
                <w:rFonts w:hint="eastAsia"/>
              </w:rPr>
              <w:t>某日有相关信息，则投资日历上日期会显示红点，引导用户点击查看。</w:t>
            </w:r>
          </w:p>
          <w:p w:rsidR="00332F0D" w:rsidRDefault="00332F0D" w:rsidP="00332F0D">
            <w:pPr>
              <w:pStyle w:val="a3"/>
              <w:numPr>
                <w:ilvl w:val="0"/>
                <w:numId w:val="6"/>
              </w:numPr>
            </w:pPr>
            <w:r>
              <w:rPr>
                <w:rFonts w:hint="eastAsia"/>
              </w:rPr>
              <w:t>提示类型的右上角显示具体信息数目。</w:t>
            </w:r>
          </w:p>
          <w:p w:rsidR="00332F0D" w:rsidRDefault="00332F0D" w:rsidP="00332F0D">
            <w:pPr>
              <w:pStyle w:val="a3"/>
              <w:numPr>
                <w:ilvl w:val="0"/>
                <w:numId w:val="6"/>
              </w:numPr>
            </w:pPr>
            <w:r>
              <w:rPr>
                <w:rFonts w:hint="eastAsia"/>
              </w:rPr>
              <w:t>点击年月，出现年、月的选择弹框。</w:t>
            </w:r>
          </w:p>
          <w:p w:rsidR="00332F0D" w:rsidRDefault="00332F0D" w:rsidP="00332F0D">
            <w:pPr>
              <w:pStyle w:val="a3"/>
              <w:numPr>
                <w:ilvl w:val="0"/>
                <w:numId w:val="6"/>
              </w:numPr>
            </w:pPr>
            <w:r>
              <w:rPr>
                <w:rFonts w:hint="eastAsia"/>
              </w:rPr>
              <w:t>年月左右两侧的符号“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”，“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”，用于月份的切换。</w:t>
            </w:r>
          </w:p>
          <w:p w:rsidR="00332F0D" w:rsidRPr="00A21D1C" w:rsidRDefault="00332F0D" w:rsidP="00332F0D">
            <w:pPr>
              <w:pStyle w:val="a3"/>
              <w:numPr>
                <w:ilvl w:val="0"/>
                <w:numId w:val="6"/>
              </w:numPr>
            </w:pPr>
            <w:r>
              <w:rPr>
                <w:rFonts w:hint="eastAsia"/>
              </w:rPr>
              <w:t>查询结果中的“关联组合”项，如果查询的组合过多，该项需单独提供横向拖拉操作功能，避免显示框过大。</w:t>
            </w: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 w:rsidRPr="00347D67">
              <w:rPr>
                <w:rFonts w:hint="eastAsia"/>
                <w:color w:val="FF0000"/>
              </w:rPr>
              <w:t>提示类型待确定</w:t>
            </w:r>
            <w:r>
              <w:rPr>
                <w:rFonts w:hint="eastAsia"/>
                <w:color w:val="FF0000"/>
              </w:rPr>
              <w:t>，目前已初步梳理，详细见附件“证券公告提示类型”</w:t>
            </w: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t>输入</w:t>
      </w:r>
      <w:r w:rsidRPr="005D7A6E">
        <w:rPr>
          <w:rFonts w:ascii="微软雅黑" w:hAnsi="微软雅黑"/>
        </w:rPr>
        <w:t>要素</w:t>
      </w:r>
    </w:p>
    <w:tbl>
      <w:tblPr>
        <w:tblStyle w:val="10"/>
        <w:tblW w:w="5373" w:type="pct"/>
        <w:tblLook w:val="0020" w:firstRow="1" w:lastRow="0" w:firstColumn="0" w:lastColumn="0" w:noHBand="0" w:noVBand="0"/>
      </w:tblPr>
      <w:tblGrid>
        <w:gridCol w:w="824"/>
        <w:gridCol w:w="1106"/>
        <w:gridCol w:w="1106"/>
        <w:gridCol w:w="852"/>
        <w:gridCol w:w="822"/>
        <w:gridCol w:w="828"/>
        <w:gridCol w:w="1702"/>
        <w:gridCol w:w="1101"/>
        <w:gridCol w:w="817"/>
      </w:tblGrid>
      <w:tr w:rsidR="00332F0D" w:rsidRPr="00934720" w:rsidTr="0033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名称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 w:rsidRPr="000B7AC0">
              <w:rPr>
                <w:rFonts w:ascii="微软雅黑" w:hAnsi="微软雅黑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类型</w:t>
            </w: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精度</w:t>
            </w:r>
          </w:p>
        </w:tc>
        <w:tc>
          <w:tcPr>
            <w:tcW w:w="92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默认值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字段值</w:t>
            </w: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备注</w:t>
            </w: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基金组或组合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Default="00332F0D" w:rsidP="00332F0D">
            <w:pPr>
              <w:pStyle w:val="a3"/>
              <w:numPr>
                <w:ilvl w:val="0"/>
                <w:numId w:val="8"/>
              </w:numPr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有查询权限的第一个基金组</w:t>
            </w:r>
          </w:p>
          <w:p w:rsidR="00332F0D" w:rsidRPr="000B7AC0" w:rsidRDefault="00332F0D" w:rsidP="00332F0D">
            <w:pPr>
              <w:pStyle w:val="a3"/>
              <w:numPr>
                <w:ilvl w:val="0"/>
                <w:numId w:val="8"/>
              </w:numPr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如无任何基金组查询权限则在查询结果框中显示“无任何基金组查询全向”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32F0D" w:rsidRPr="00934720" w:rsidTr="00332F0D">
        <w:trPr>
          <w:trHeight w:val="958"/>
        </w:trPr>
        <w:tc>
          <w:tcPr>
            <w:tcW w:w="5000" w:type="pct"/>
            <w:gridSpan w:val="9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投资日历详情</w:t>
            </w: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投资日历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当日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32F0D" w:rsidRPr="00934720" w:rsidTr="00332F0D">
        <w:trPr>
          <w:trHeight w:val="958"/>
        </w:trPr>
        <w:tc>
          <w:tcPr>
            <w:tcW w:w="5000" w:type="pct"/>
            <w:gridSpan w:val="9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数据查询</w:t>
            </w: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4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开始时间</w:t>
            </w:r>
          </w:p>
        </w:tc>
        <w:tc>
          <w:tcPr>
            <w:tcW w:w="604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4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结束时间</w:t>
            </w:r>
          </w:p>
        </w:tc>
        <w:tc>
          <w:tcPr>
            <w:tcW w:w="604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4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提示类型</w:t>
            </w:r>
          </w:p>
        </w:tc>
        <w:tc>
          <w:tcPr>
            <w:tcW w:w="604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全部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lastRenderedPageBreak/>
        <w:t>输出</w:t>
      </w:r>
      <w:r w:rsidRPr="005D7A6E">
        <w:rPr>
          <w:rFonts w:ascii="微软雅黑" w:hAnsi="微软雅黑"/>
        </w:rPr>
        <w:t>要素</w:t>
      </w:r>
    </w:p>
    <w:tbl>
      <w:tblPr>
        <w:tblStyle w:val="-5"/>
        <w:tblW w:w="5284" w:type="pct"/>
        <w:tblLook w:val="0020" w:firstRow="1" w:lastRow="0" w:firstColumn="0" w:lastColumn="0" w:noHBand="0" w:noVBand="0"/>
      </w:tblPr>
      <w:tblGrid>
        <w:gridCol w:w="792"/>
        <w:gridCol w:w="1080"/>
        <w:gridCol w:w="944"/>
        <w:gridCol w:w="1373"/>
        <w:gridCol w:w="944"/>
        <w:gridCol w:w="1436"/>
        <w:gridCol w:w="1437"/>
        <w:gridCol w:w="1000"/>
      </w:tblGrid>
      <w:tr w:rsidR="00332F0D" w:rsidRPr="003016D6" w:rsidTr="0033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全部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原投决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见“</w:t>
            </w:r>
            <w:r w:rsidRPr="009F5B91">
              <w:rPr>
                <w:rFonts w:hint="eastAsia"/>
                <w:sz w:val="21"/>
                <w:szCs w:val="21"/>
              </w:rPr>
              <w:t>证券公告提示类型</w:t>
            </w:r>
            <w:r>
              <w:rPr>
                <w:rFonts w:hint="eastAsia"/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excel</w:t>
            </w:r>
            <w:r>
              <w:rPr>
                <w:rFonts w:hint="eastAsia"/>
                <w:sz w:val="21"/>
                <w:szCs w:val="21"/>
              </w:rPr>
              <w:t>表格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公告提示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9F5B91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原投决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未纳入提示类型中的</w:t>
            </w:r>
            <w:r>
              <w:rPr>
                <w:rFonts w:hint="eastAsia"/>
                <w:sz w:val="21"/>
                <w:szCs w:val="21"/>
              </w:rPr>
              <w:lastRenderedPageBreak/>
              <w:t>剩余公告类型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新股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发行数量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万股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发行价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分红派息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1147B3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停复牌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交易信息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1147B3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组合代码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交易方向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交易数量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股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1147B3">
              <w:rPr>
                <w:rFonts w:hint="eastAsia"/>
                <w:sz w:val="21"/>
                <w:szCs w:val="21"/>
              </w:rPr>
              <w:t>点击切换成【现持仓数</w:t>
            </w:r>
            <w:r w:rsidRPr="001147B3">
              <w:rPr>
                <w:rFonts w:hint="eastAsia"/>
                <w:sz w:val="21"/>
                <w:szCs w:val="21"/>
              </w:rPr>
              <w:lastRenderedPageBreak/>
              <w:t>量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股</w:t>
            </w:r>
            <w:r>
              <w:rPr>
                <w:rFonts w:hint="eastAsia"/>
                <w:sz w:val="21"/>
                <w:szCs w:val="21"/>
              </w:rPr>
              <w:t>)</w:t>
            </w:r>
            <w:r w:rsidRPr="001147B3">
              <w:rPr>
                <w:rFonts w:hint="eastAsia"/>
                <w:sz w:val="21"/>
                <w:szCs w:val="21"/>
              </w:rPr>
              <w:t>】</w:t>
            </w:r>
            <w:r>
              <w:rPr>
                <w:rFonts w:hint="eastAsia"/>
                <w:sz w:val="21"/>
                <w:szCs w:val="21"/>
              </w:rPr>
              <w:t>，股票单位为股，债券为手，基金为份。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成交均价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交易量占净值比例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1331D">
              <w:rPr>
                <w:rFonts w:hint="eastAsia"/>
                <w:sz w:val="21"/>
                <w:szCs w:val="21"/>
              </w:rPr>
              <w:t>点击切换成【现持仓市值占净值比例】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 w:rsidRPr="007A3C1E">
              <w:rPr>
                <w:rFonts w:hint="eastAsia"/>
                <w:b/>
                <w:sz w:val="21"/>
                <w:szCs w:val="21"/>
              </w:rPr>
              <w:t>投资日历详情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基金运作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7A3C1E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组合代码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数据查询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YYYY-MM-DD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提示类型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关联组合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62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8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5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附件</w:t>
      </w:r>
    </w:p>
    <w:p w:rsidR="00332F0D" w:rsidRPr="000B7AC0" w:rsidRDefault="00332F0D" w:rsidP="00332F0D">
      <w:r>
        <w:object w:dxaOrig="1531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8pt" o:ole="">
            <v:imagedata r:id="rId17" o:title=""/>
          </v:shape>
          <o:OLEObject Type="Embed" ProgID="Excel.Sheet.12" ShapeID="_x0000_i1025" DrawAspect="Icon" ObjectID="_1554702881" r:id="rId18"/>
        </w:object>
      </w:r>
    </w:p>
    <w:p w:rsidR="00332F0D" w:rsidRDefault="00332F0D">
      <w:pPr>
        <w:rPr>
          <w:rFonts w:ascii="微软雅黑" w:hAnsi="微软雅黑"/>
        </w:rPr>
      </w:pPr>
    </w:p>
    <w:p w:rsidR="00332F0D" w:rsidRPr="005D7A6E" w:rsidRDefault="00A05649" w:rsidP="00332F0D">
      <w:pPr>
        <w:pStyle w:val="2"/>
        <w:numPr>
          <w:ilvl w:val="1"/>
          <w:numId w:val="4"/>
        </w:numPr>
      </w:pPr>
      <w:proofErr w:type="gramStart"/>
      <w:r>
        <w:rPr>
          <w:rFonts w:hint="eastAsia"/>
        </w:rPr>
        <w:t>组合调仓</w:t>
      </w:r>
      <w:proofErr w:type="gramEnd"/>
      <w:r>
        <w:rPr>
          <w:rFonts w:hint="eastAsia"/>
        </w:rPr>
        <w:t>-</w:t>
      </w:r>
      <w:r w:rsidR="00332F0D">
        <w:rPr>
          <w:rFonts w:hint="eastAsia"/>
        </w:rPr>
        <w:t>组合列表</w:t>
      </w:r>
    </w:p>
    <w:p w:rsidR="00332F0D" w:rsidRPr="005D7A6E" w:rsidRDefault="00332F0D" w:rsidP="00332F0D">
      <w:pPr>
        <w:pStyle w:val="3"/>
        <w:numPr>
          <w:ilvl w:val="2"/>
          <w:numId w:val="4"/>
        </w:numPr>
      </w:pPr>
      <w:r w:rsidRPr="005D7A6E">
        <w:rPr>
          <w:rFonts w:hint="eastAsia"/>
        </w:rPr>
        <w:t>功能用例描述</w:t>
      </w:r>
    </w:p>
    <w:tbl>
      <w:tblPr>
        <w:tblStyle w:val="5-11"/>
        <w:tblW w:w="5303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A05649" w:rsidP="00332F0D">
            <w:pPr>
              <w:pStyle w:val="a3"/>
            </w:pPr>
            <w:proofErr w:type="gramStart"/>
            <w:r>
              <w:rPr>
                <w:rFonts w:hint="eastAsia"/>
              </w:rPr>
              <w:t>组合调仓</w:t>
            </w:r>
            <w:proofErr w:type="gramEnd"/>
            <w:r>
              <w:rPr>
                <w:rFonts w:hint="eastAsia"/>
              </w:rPr>
              <w:t>-</w:t>
            </w:r>
            <w:r w:rsidR="00332F0D">
              <w:rPr>
                <w:rFonts w:hint="eastAsia"/>
              </w:rPr>
              <w:t>组合列表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137379" w:rsidP="00332F0D">
            <w:pPr>
              <w:pStyle w:val="a3"/>
            </w:pPr>
            <w:r>
              <w:rPr>
                <w:rFonts w:hint="eastAsia"/>
              </w:rPr>
              <w:t>ZHGL-0402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组合业务数据查询者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lastRenderedPageBreak/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通过选择组合列表中的单个或多个组合，进行组合的调仓、试算、指令操作等。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组合调仓、组合试算、指令操作。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50D06592" wp14:editId="65D56CED">
                  <wp:extent cx="5486400" cy="72834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numPr>
                <w:ilvl w:val="0"/>
                <w:numId w:val="9"/>
              </w:numPr>
            </w:pPr>
            <w:r>
              <w:rPr>
                <w:rFonts w:hint="eastAsia"/>
              </w:rPr>
              <w:t>选择有操作组合列表中的单个或多个组合</w:t>
            </w:r>
          </w:p>
          <w:p w:rsidR="00332F0D" w:rsidRPr="00A21D1C" w:rsidRDefault="00332F0D" w:rsidP="00332F0D">
            <w:pPr>
              <w:pStyle w:val="a3"/>
              <w:numPr>
                <w:ilvl w:val="0"/>
                <w:numId w:val="9"/>
              </w:numPr>
            </w:pPr>
            <w:r>
              <w:rPr>
                <w:rFonts w:hint="eastAsia"/>
              </w:rPr>
              <w:t>选择“组合列表”右上角的设置按钮，对显示字段进行调整操作。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rPr>
                <w:rFonts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业</w:t>
            </w:r>
            <w:r w:rsidRPr="00A21D1C">
              <w:lastRenderedPageBreak/>
              <w:t>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5D7A6E" w:rsidRDefault="00332F0D" w:rsidP="00332F0D">
            <w:pPr>
              <w:pStyle w:val="a3"/>
              <w:numPr>
                <w:ilvl w:val="0"/>
                <w:numId w:val="11"/>
              </w:numPr>
              <w:spacing w:line="276" w:lineRule="auto"/>
            </w:pPr>
            <w:r>
              <w:rPr>
                <w:rFonts w:hint="eastAsia"/>
              </w:rPr>
              <w:lastRenderedPageBreak/>
              <w:t>“选择”项可以进行多选操作，至少选择一个，当选择多选时分单方式的下拉框会变成“平均分配”或“按</w:t>
            </w:r>
            <w:r>
              <w:rPr>
                <w:rFonts w:hint="eastAsia"/>
              </w:rPr>
              <w:lastRenderedPageBreak/>
              <w:t>可用比例分类”，默认选择“平均分配”。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rPr>
                <w:rFonts w:hint="eastAsia"/>
              </w:rPr>
              <w:lastRenderedPageBreak/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numPr>
                <w:ilvl w:val="0"/>
                <w:numId w:val="10"/>
              </w:numPr>
            </w:pPr>
            <w:r>
              <w:rPr>
                <w:rFonts w:hint="eastAsia"/>
              </w:rPr>
              <w:t>选择组合列表框右上角的“锯齿”按钮，进行显示字段的调整操作。</w:t>
            </w:r>
          </w:p>
          <w:p w:rsidR="00332F0D" w:rsidRPr="00A21D1C" w:rsidRDefault="00332F0D" w:rsidP="00332F0D">
            <w:pPr>
              <w:pStyle w:val="a3"/>
              <w:numPr>
                <w:ilvl w:val="0"/>
                <w:numId w:val="10"/>
              </w:num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t>输入</w:t>
      </w:r>
      <w:r w:rsidRPr="005D7A6E">
        <w:rPr>
          <w:rFonts w:ascii="微软雅黑" w:hAnsi="微软雅黑"/>
        </w:rPr>
        <w:t>要素</w:t>
      </w:r>
    </w:p>
    <w:tbl>
      <w:tblPr>
        <w:tblStyle w:val="10"/>
        <w:tblW w:w="5373" w:type="pct"/>
        <w:tblLook w:val="0020" w:firstRow="1" w:lastRow="0" w:firstColumn="0" w:lastColumn="0" w:noHBand="0" w:noVBand="0"/>
      </w:tblPr>
      <w:tblGrid>
        <w:gridCol w:w="824"/>
        <w:gridCol w:w="1106"/>
        <w:gridCol w:w="1106"/>
        <w:gridCol w:w="852"/>
        <w:gridCol w:w="822"/>
        <w:gridCol w:w="828"/>
        <w:gridCol w:w="1702"/>
        <w:gridCol w:w="1101"/>
        <w:gridCol w:w="817"/>
      </w:tblGrid>
      <w:tr w:rsidR="00332F0D" w:rsidRPr="00934720" w:rsidTr="0033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名称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 w:rsidRPr="000B7AC0">
              <w:rPr>
                <w:rFonts w:ascii="微软雅黑" w:hAnsi="微软雅黑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类型</w:t>
            </w: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精度</w:t>
            </w:r>
          </w:p>
        </w:tc>
        <w:tc>
          <w:tcPr>
            <w:tcW w:w="92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默认值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字段值</w:t>
            </w: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备注</w:t>
            </w: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输出列表中出现的值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组合代码、组合名称、可用头寸、股票市值、债券市值、基金市值、总资产、冻结金额、单位净值、今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年以来收益、成立以来收益、日收益、周收益、月收益。</w:t>
            </w: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lastRenderedPageBreak/>
        <w:t>输出</w:t>
      </w:r>
      <w:r w:rsidRPr="005D7A6E">
        <w:rPr>
          <w:rFonts w:ascii="微软雅黑" w:hAnsi="微软雅黑"/>
        </w:rPr>
        <w:t>要素</w:t>
      </w:r>
    </w:p>
    <w:tbl>
      <w:tblPr>
        <w:tblStyle w:val="-5"/>
        <w:tblW w:w="5284" w:type="pct"/>
        <w:tblLook w:val="0020" w:firstRow="1" w:lastRow="0" w:firstColumn="0" w:lastColumn="0" w:noHBand="0" w:noVBand="0"/>
      </w:tblPr>
      <w:tblGrid>
        <w:gridCol w:w="847"/>
        <w:gridCol w:w="1135"/>
        <w:gridCol w:w="998"/>
        <w:gridCol w:w="998"/>
        <w:gridCol w:w="998"/>
        <w:gridCol w:w="1490"/>
        <w:gridCol w:w="1490"/>
        <w:gridCol w:w="1050"/>
      </w:tblGrid>
      <w:tr w:rsidR="00332F0D" w:rsidRPr="003016D6" w:rsidTr="0033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选择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至少选择一个，可多选。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组合代码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组合名称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可用头寸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股票市值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债券市值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基金市值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总资产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冻结金额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  <w:proofErr w:type="gramStart"/>
            <w:r>
              <w:rPr>
                <w:rFonts w:hint="eastAsia"/>
                <w:sz w:val="21"/>
                <w:szCs w:val="21"/>
              </w:rPr>
              <w:t>组合调仓界面</w:t>
            </w:r>
            <w:proofErr w:type="gramEnd"/>
            <w:r>
              <w:rPr>
                <w:rFonts w:hint="eastAsia"/>
                <w:sz w:val="21"/>
                <w:szCs w:val="21"/>
              </w:rPr>
              <w:t>进行指令导出的未成交已生成的指令所冻结的金额。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净值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今年以来收益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proofErr w:type="gramStart"/>
            <w:r>
              <w:rPr>
                <w:rFonts w:hint="eastAsia"/>
                <w:sz w:val="21"/>
                <w:szCs w:val="21"/>
              </w:rPr>
              <w:t>日收益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估值系统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</w:tbl>
    <w:p w:rsidR="00332F0D" w:rsidRPr="000B7AC0" w:rsidRDefault="00332F0D" w:rsidP="00332F0D"/>
    <w:p w:rsidR="00332F0D" w:rsidRPr="005D7A6E" w:rsidRDefault="00A05649" w:rsidP="00332F0D">
      <w:pPr>
        <w:pStyle w:val="2"/>
        <w:numPr>
          <w:ilvl w:val="1"/>
          <w:numId w:val="4"/>
        </w:numPr>
      </w:pPr>
      <w:proofErr w:type="gramStart"/>
      <w:r>
        <w:rPr>
          <w:rFonts w:hint="eastAsia"/>
        </w:rPr>
        <w:t>组合调仓</w:t>
      </w:r>
      <w:proofErr w:type="gramEnd"/>
      <w:r>
        <w:rPr>
          <w:rFonts w:hint="eastAsia"/>
        </w:rPr>
        <w:t>-</w:t>
      </w:r>
      <w:r w:rsidR="00332F0D">
        <w:rPr>
          <w:rFonts w:hint="eastAsia"/>
        </w:rPr>
        <w:t>行业配置情况</w:t>
      </w:r>
    </w:p>
    <w:p w:rsidR="00332F0D" w:rsidRPr="005D7A6E" w:rsidRDefault="00332F0D" w:rsidP="00332F0D">
      <w:pPr>
        <w:pStyle w:val="3"/>
        <w:numPr>
          <w:ilvl w:val="2"/>
          <w:numId w:val="4"/>
        </w:numPr>
      </w:pPr>
      <w:r w:rsidRPr="005D7A6E">
        <w:rPr>
          <w:rFonts w:hint="eastAsia"/>
        </w:rPr>
        <w:t>功能用例描述</w:t>
      </w:r>
    </w:p>
    <w:tbl>
      <w:tblPr>
        <w:tblStyle w:val="5-11"/>
        <w:tblW w:w="5303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A05649" w:rsidP="00332F0D">
            <w:pPr>
              <w:pStyle w:val="a3"/>
            </w:pPr>
            <w:proofErr w:type="gramStart"/>
            <w:r>
              <w:rPr>
                <w:rFonts w:hint="eastAsia"/>
              </w:rPr>
              <w:t>组合调仓</w:t>
            </w:r>
            <w:proofErr w:type="gramEnd"/>
            <w:r>
              <w:rPr>
                <w:rFonts w:hint="eastAsia"/>
              </w:rPr>
              <w:t>-</w:t>
            </w:r>
            <w:r w:rsidR="00332F0D">
              <w:rPr>
                <w:rFonts w:hint="eastAsia"/>
              </w:rPr>
              <w:t>行业配置情况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137379" w:rsidP="00332F0D">
            <w:pPr>
              <w:pStyle w:val="a3"/>
            </w:pPr>
            <w:r>
              <w:rPr>
                <w:rFonts w:hint="eastAsia"/>
              </w:rPr>
              <w:t>ZHGL-0403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组合业务数据查询者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查看调整前及调整后组合的行业配置情况。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选择组合列表中的组合</w:t>
            </w:r>
          </w:p>
        </w:tc>
      </w:tr>
      <w:tr w:rsidR="00332F0D" w:rsidRPr="00A21D1C" w:rsidTr="00332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lastRenderedPageBreak/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31D053B1" wp14:editId="20276C18">
                  <wp:extent cx="5486400" cy="2069465"/>
                  <wp:effectExtent l="0" t="0" r="0" b="698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t>选择“组合列表”中的组合</w:t>
            </w: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rPr>
                <w:rFonts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5D7A6E" w:rsidRDefault="00332F0D" w:rsidP="00332F0D">
            <w:pPr>
              <w:pStyle w:val="a3"/>
              <w:spacing w:line="276" w:lineRule="auto"/>
            </w:pPr>
          </w:p>
        </w:tc>
      </w:tr>
      <w:tr w:rsidR="00332F0D" w:rsidRPr="00A21D1C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 w:rsidRPr="00A21D1C">
              <w:rPr>
                <w:rFonts w:hint="eastAsia"/>
              </w:rPr>
              <w:t>非功能性需</w:t>
            </w:r>
            <w:r w:rsidRPr="00A21D1C">
              <w:rPr>
                <w:rFonts w:hint="eastAsia"/>
              </w:rPr>
              <w:lastRenderedPageBreak/>
              <w:t>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Default="00332F0D" w:rsidP="00332F0D">
            <w:pPr>
              <w:pStyle w:val="a3"/>
              <w:numPr>
                <w:ilvl w:val="0"/>
                <w:numId w:val="12"/>
              </w:numPr>
            </w:pPr>
            <w:r>
              <w:rPr>
                <w:rFonts w:hint="eastAsia"/>
              </w:rPr>
              <w:lastRenderedPageBreak/>
              <w:t>当在“组合列表”中选择多个组合时，“行业配置情况”显示为“行业配置情况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”，点击进行具体查看组合的切换，行业配置情况每次只能显示一个组合的情况。在行业配置情况输出列表的上面一行空白处，显示该组合的代码和名称。</w:t>
            </w:r>
          </w:p>
          <w:p w:rsidR="00332F0D" w:rsidRDefault="00332F0D" w:rsidP="00332F0D">
            <w:pPr>
              <w:pStyle w:val="a3"/>
              <w:numPr>
                <w:ilvl w:val="0"/>
                <w:numId w:val="12"/>
              </w:numPr>
            </w:pPr>
            <w:r>
              <w:rPr>
                <w:rFonts w:hint="eastAsia"/>
              </w:rPr>
              <w:t>行业配置情况列表的右上方有一个“锯齿”按钮，可以对显示字段进行调整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332F0D" w:rsidRDefault="00332F0D" w:rsidP="00332F0D">
            <w:pPr>
              <w:pStyle w:val="a3"/>
              <w:numPr>
                <w:ilvl w:val="0"/>
                <w:numId w:val="12"/>
              </w:numPr>
            </w:pPr>
            <w:r>
              <w:rPr>
                <w:rFonts w:hint="eastAsia"/>
              </w:rPr>
              <w:lastRenderedPageBreak/>
              <w:t>如果显示的字段过多，需提供横向调整拉框，数据行过多需提供上下拉框。</w:t>
            </w:r>
          </w:p>
          <w:p w:rsidR="00332F0D" w:rsidRPr="00A21D1C" w:rsidRDefault="00332F0D" w:rsidP="00332F0D">
            <w:pPr>
              <w:pStyle w:val="a3"/>
              <w:numPr>
                <w:ilvl w:val="0"/>
                <w:numId w:val="12"/>
              </w:numPr>
            </w:pPr>
            <w:r>
              <w:rPr>
                <w:rFonts w:hint="eastAsia"/>
              </w:rPr>
              <w:t>调整后的数据标红。</w:t>
            </w:r>
          </w:p>
        </w:tc>
      </w:tr>
      <w:tr w:rsidR="00332F0D" w:rsidRPr="00A21D1C" w:rsidTr="00332F0D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332F0D" w:rsidRPr="00A21D1C" w:rsidRDefault="00332F0D" w:rsidP="00332F0D">
            <w:pPr>
              <w:pStyle w:val="a3"/>
            </w:pPr>
            <w:r>
              <w:rPr>
                <w:rFonts w:hint="eastAsia"/>
              </w:rPr>
              <w:lastRenderedPageBreak/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32F0D" w:rsidRPr="00A21D1C" w:rsidRDefault="00332F0D" w:rsidP="00332F0D">
            <w:pPr>
              <w:pStyle w:val="a3"/>
            </w:pP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t>输入</w:t>
      </w:r>
      <w:r w:rsidRPr="005D7A6E">
        <w:rPr>
          <w:rFonts w:ascii="微软雅黑" w:hAnsi="微软雅黑"/>
        </w:rPr>
        <w:t>要素</w:t>
      </w:r>
    </w:p>
    <w:tbl>
      <w:tblPr>
        <w:tblStyle w:val="10"/>
        <w:tblW w:w="5373" w:type="pct"/>
        <w:tblLook w:val="0020" w:firstRow="1" w:lastRow="0" w:firstColumn="0" w:lastColumn="0" w:noHBand="0" w:noVBand="0"/>
      </w:tblPr>
      <w:tblGrid>
        <w:gridCol w:w="824"/>
        <w:gridCol w:w="1106"/>
        <w:gridCol w:w="1106"/>
        <w:gridCol w:w="852"/>
        <w:gridCol w:w="822"/>
        <w:gridCol w:w="828"/>
        <w:gridCol w:w="1702"/>
        <w:gridCol w:w="1101"/>
        <w:gridCol w:w="817"/>
      </w:tblGrid>
      <w:tr w:rsidR="00332F0D" w:rsidRPr="00934720" w:rsidTr="0033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名称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 w:rsidRPr="000B7AC0">
              <w:rPr>
                <w:rFonts w:ascii="微软雅黑" w:hAnsi="微软雅黑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类型</w:t>
            </w: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精度</w:t>
            </w:r>
          </w:p>
        </w:tc>
        <w:tc>
          <w:tcPr>
            <w:tcW w:w="92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默认值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字段值</w:t>
            </w: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备注</w:t>
            </w:r>
          </w:p>
        </w:tc>
      </w:tr>
      <w:tr w:rsidR="00332F0D" w:rsidRPr="00934720" w:rsidTr="00332F0D">
        <w:trPr>
          <w:trHeight w:val="958"/>
        </w:trPr>
        <w:tc>
          <w:tcPr>
            <w:tcW w:w="450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4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1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行业代码、行业名称、持仓数量、持仓市值、占组合净值比例、占行业市值比例、调整后市值、调整后占组合净值比例</w:t>
            </w:r>
          </w:p>
        </w:tc>
        <w:tc>
          <w:tcPr>
            <w:tcW w:w="446" w:type="pct"/>
          </w:tcPr>
          <w:p w:rsidR="00332F0D" w:rsidRPr="000B7AC0" w:rsidRDefault="00332F0D" w:rsidP="00332F0D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332F0D" w:rsidRDefault="00332F0D" w:rsidP="00332F0D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lastRenderedPageBreak/>
        <w:t>输出</w:t>
      </w:r>
      <w:r w:rsidRPr="005D7A6E">
        <w:rPr>
          <w:rFonts w:ascii="微软雅黑" w:hAnsi="微软雅黑"/>
        </w:rPr>
        <w:t>要素</w:t>
      </w:r>
    </w:p>
    <w:tbl>
      <w:tblPr>
        <w:tblStyle w:val="-5"/>
        <w:tblW w:w="5284" w:type="pct"/>
        <w:tblLook w:val="0020" w:firstRow="1" w:lastRow="0" w:firstColumn="0" w:lastColumn="0" w:noHBand="0" w:noVBand="0"/>
      </w:tblPr>
      <w:tblGrid>
        <w:gridCol w:w="847"/>
        <w:gridCol w:w="1135"/>
        <w:gridCol w:w="998"/>
        <w:gridCol w:w="998"/>
        <w:gridCol w:w="998"/>
        <w:gridCol w:w="1490"/>
        <w:gridCol w:w="1490"/>
        <w:gridCol w:w="1050"/>
      </w:tblGrid>
      <w:tr w:rsidR="00332F0D" w:rsidRPr="003016D6" w:rsidTr="00332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行业代码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行业名称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持仓数量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持仓市值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占组合净值比例</w:t>
            </w:r>
            <w:r>
              <w:rPr>
                <w:rFonts w:hint="eastAsia"/>
                <w:sz w:val="21"/>
                <w:szCs w:val="21"/>
              </w:rPr>
              <w:t>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持仓市值占组合净值比例</w:t>
            </w: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占行业市值比例</w:t>
            </w:r>
            <w:r>
              <w:rPr>
                <w:rFonts w:hint="eastAsia"/>
                <w:sz w:val="21"/>
                <w:szCs w:val="21"/>
              </w:rPr>
              <w:t>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组合持有的该行业市值占该行业的整体市值比例</w:t>
            </w:r>
          </w:p>
        </w:tc>
      </w:tr>
      <w:tr w:rsidR="00332F0D" w:rsidRPr="003016D6" w:rsidTr="00332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调整后市</w:t>
            </w:r>
            <w:r>
              <w:rPr>
                <w:rFonts w:hint="eastAsia"/>
                <w:sz w:val="21"/>
                <w:szCs w:val="21"/>
              </w:rPr>
              <w:lastRenderedPageBreak/>
              <w:t>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332F0D" w:rsidRPr="003016D6" w:rsidTr="00332F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332F0D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调整后占组合净值比例</w:t>
            </w:r>
            <w:r>
              <w:rPr>
                <w:rFonts w:hint="eastAsia"/>
                <w:sz w:val="21"/>
                <w:szCs w:val="21"/>
              </w:rPr>
              <w:t>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4" w:type="pct"/>
          </w:tcPr>
          <w:p w:rsidR="00332F0D" w:rsidRPr="000B7AC0" w:rsidRDefault="00332F0D" w:rsidP="00332F0D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调整后的市值占组合净值比例，因为指令未成交，所以该处的值是预期值。</w:t>
            </w:r>
          </w:p>
        </w:tc>
      </w:tr>
    </w:tbl>
    <w:p w:rsidR="00332F0D" w:rsidRPr="000B7AC0" w:rsidRDefault="00332F0D" w:rsidP="00332F0D"/>
    <w:p w:rsidR="00911F06" w:rsidRPr="005D7A6E" w:rsidRDefault="00A05649" w:rsidP="00911F06">
      <w:pPr>
        <w:pStyle w:val="2"/>
        <w:numPr>
          <w:ilvl w:val="1"/>
          <w:numId w:val="4"/>
        </w:numPr>
      </w:pPr>
      <w:proofErr w:type="gramStart"/>
      <w:r>
        <w:rPr>
          <w:rFonts w:hint="eastAsia"/>
        </w:rPr>
        <w:t>组合调仓</w:t>
      </w:r>
      <w:proofErr w:type="gramEnd"/>
      <w:r>
        <w:rPr>
          <w:rFonts w:hint="eastAsia"/>
        </w:rPr>
        <w:t>-</w:t>
      </w:r>
      <w:r w:rsidR="00911F06">
        <w:rPr>
          <w:rFonts w:hint="eastAsia"/>
        </w:rPr>
        <w:t>资产配置情况</w:t>
      </w:r>
    </w:p>
    <w:p w:rsidR="00911F06" w:rsidRPr="005D7A6E" w:rsidRDefault="00911F06" w:rsidP="00911F06">
      <w:pPr>
        <w:pStyle w:val="3"/>
        <w:numPr>
          <w:ilvl w:val="2"/>
          <w:numId w:val="4"/>
        </w:numPr>
      </w:pPr>
      <w:r w:rsidRPr="005D7A6E">
        <w:rPr>
          <w:rFonts w:hint="eastAsia"/>
        </w:rPr>
        <w:t>功能用例描述</w:t>
      </w:r>
    </w:p>
    <w:tbl>
      <w:tblPr>
        <w:tblStyle w:val="5-11"/>
        <w:tblW w:w="5303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911F0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A05649" w:rsidP="00013F09">
            <w:pPr>
              <w:pStyle w:val="a3"/>
            </w:pPr>
            <w:proofErr w:type="gramStart"/>
            <w:r>
              <w:rPr>
                <w:rFonts w:hint="eastAsia"/>
              </w:rPr>
              <w:t>组合调仓</w:t>
            </w:r>
            <w:proofErr w:type="gramEnd"/>
            <w:r>
              <w:rPr>
                <w:rFonts w:hint="eastAsia"/>
              </w:rPr>
              <w:t>-</w:t>
            </w:r>
            <w:r w:rsidR="00911F06">
              <w:rPr>
                <w:rFonts w:hint="eastAsia"/>
              </w:rPr>
              <w:t>资产配置情况</w:t>
            </w:r>
          </w:p>
        </w:tc>
      </w:tr>
      <w:tr w:rsidR="00911F06" w:rsidRPr="00A21D1C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137379" w:rsidP="00013F09">
            <w:pPr>
              <w:pStyle w:val="a3"/>
            </w:pPr>
            <w:r>
              <w:rPr>
                <w:rFonts w:hint="eastAsia"/>
              </w:rPr>
              <w:t>ZHGL-0404</w:t>
            </w:r>
          </w:p>
        </w:tc>
      </w:tr>
      <w:tr w:rsidR="00911F0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  <w:r>
              <w:rPr>
                <w:rFonts w:hint="eastAsia"/>
              </w:rPr>
              <w:t>组合业务数据查询者</w:t>
            </w:r>
          </w:p>
        </w:tc>
      </w:tr>
      <w:tr w:rsidR="00911F06" w:rsidRPr="00A21D1C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lastRenderedPageBreak/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  <w:r w:rsidRPr="00EF3850">
              <w:rPr>
                <w:rFonts w:hint="eastAsia"/>
              </w:rPr>
              <w:t>查看调整前及调整后组合的</w:t>
            </w:r>
            <w:r>
              <w:rPr>
                <w:rFonts w:hint="eastAsia"/>
              </w:rPr>
              <w:t>资产</w:t>
            </w:r>
            <w:r w:rsidRPr="00EF3850">
              <w:rPr>
                <w:rFonts w:hint="eastAsia"/>
              </w:rPr>
              <w:t>配置情况。</w:t>
            </w:r>
          </w:p>
        </w:tc>
      </w:tr>
      <w:tr w:rsidR="00911F0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  <w:r w:rsidRPr="00EF3850">
              <w:rPr>
                <w:rFonts w:hint="eastAsia"/>
              </w:rPr>
              <w:t>选择组合列表中的组合</w:t>
            </w:r>
          </w:p>
        </w:tc>
      </w:tr>
      <w:tr w:rsidR="00911F06" w:rsidRPr="00A21D1C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</w:p>
        </w:tc>
      </w:tr>
      <w:tr w:rsidR="00911F0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51B0D987" wp14:editId="0895E145">
                  <wp:extent cx="5486400" cy="204089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4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F0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>
              <w:rPr>
                <w:rFonts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  <w:r>
              <w:rPr>
                <w:rFonts w:hint="eastAsia"/>
              </w:rPr>
              <w:t>选择“组合列表”中的组合</w:t>
            </w:r>
          </w:p>
        </w:tc>
      </w:tr>
      <w:tr w:rsidR="00911F0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</w:p>
        </w:tc>
      </w:tr>
      <w:tr w:rsidR="00911F0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</w:p>
        </w:tc>
      </w:tr>
      <w:tr w:rsidR="00911F0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rPr>
                <w:rFonts w:hint="eastAsia"/>
              </w:rPr>
              <w:t>输入输</w:t>
            </w:r>
            <w:r w:rsidRPr="00A21D1C">
              <w:rPr>
                <w:rFonts w:hint="eastAsia"/>
              </w:rPr>
              <w:lastRenderedPageBreak/>
              <w:t>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</w:p>
        </w:tc>
      </w:tr>
      <w:tr w:rsidR="00911F0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lastRenderedPageBreak/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5D7A6E" w:rsidRDefault="00911F06" w:rsidP="00013F09">
            <w:pPr>
              <w:pStyle w:val="a3"/>
              <w:spacing w:line="276" w:lineRule="auto"/>
            </w:pPr>
          </w:p>
        </w:tc>
      </w:tr>
      <w:tr w:rsidR="00911F06" w:rsidRPr="00EF3850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 w:rsidRPr="00A21D1C">
              <w:rPr>
                <w:rFonts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Default="00911F06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当在“组合列表”中选择多个组合时，“资产配置情况”显示为“资产配置情况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”，点击进行具体查看组合的切换，资产配置情况每次只能显示一个组合的情况。在资产配置情况输出列表的上面一行空白处，显示该组合的代码和名称。</w:t>
            </w:r>
          </w:p>
          <w:p w:rsidR="00911F06" w:rsidRDefault="00911F06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资产配置情况列表的右上方有一个“锯齿”按钮，可以对显示字段进行调整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911F06" w:rsidRDefault="00911F06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  <w:p w:rsidR="00911F06" w:rsidRDefault="00911F06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调整后的数据标红。</w:t>
            </w:r>
          </w:p>
          <w:p w:rsidR="00911F06" w:rsidRPr="00A21D1C" w:rsidRDefault="00911F06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点击输出列表的某个表头，可以进行升序及降序排序。</w:t>
            </w:r>
          </w:p>
        </w:tc>
      </w:tr>
      <w:tr w:rsidR="00911F0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911F06" w:rsidRPr="00A21D1C" w:rsidRDefault="00911F06" w:rsidP="00013F09">
            <w:pPr>
              <w:pStyle w:val="a3"/>
            </w:pPr>
            <w:r>
              <w:rPr>
                <w:rFonts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911F06" w:rsidRPr="00A21D1C" w:rsidRDefault="00911F06" w:rsidP="00013F09">
            <w:pPr>
              <w:pStyle w:val="a3"/>
            </w:pPr>
          </w:p>
        </w:tc>
      </w:tr>
    </w:tbl>
    <w:p w:rsidR="00911F06" w:rsidRDefault="00911F06" w:rsidP="00911F06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t>输入</w:t>
      </w:r>
      <w:r w:rsidRPr="005D7A6E">
        <w:rPr>
          <w:rFonts w:ascii="微软雅黑" w:hAnsi="微软雅黑"/>
        </w:rPr>
        <w:t>要素</w:t>
      </w:r>
    </w:p>
    <w:tbl>
      <w:tblPr>
        <w:tblStyle w:val="10"/>
        <w:tblW w:w="5373" w:type="pct"/>
        <w:tblLook w:val="0020" w:firstRow="1" w:lastRow="0" w:firstColumn="0" w:lastColumn="0" w:noHBand="0" w:noVBand="0"/>
      </w:tblPr>
      <w:tblGrid>
        <w:gridCol w:w="824"/>
        <w:gridCol w:w="1106"/>
        <w:gridCol w:w="1106"/>
        <w:gridCol w:w="852"/>
        <w:gridCol w:w="822"/>
        <w:gridCol w:w="828"/>
        <w:gridCol w:w="1702"/>
        <w:gridCol w:w="1101"/>
        <w:gridCol w:w="817"/>
      </w:tblGrid>
      <w:tr w:rsidR="00911F06" w:rsidRPr="00934720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50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604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名称</w:t>
            </w:r>
          </w:p>
        </w:tc>
        <w:tc>
          <w:tcPr>
            <w:tcW w:w="604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 w:rsidRPr="000B7AC0">
              <w:rPr>
                <w:rFonts w:ascii="微软雅黑" w:hAnsi="微软雅黑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5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类型</w:t>
            </w:r>
          </w:p>
        </w:tc>
        <w:tc>
          <w:tcPr>
            <w:tcW w:w="449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精度</w:t>
            </w:r>
          </w:p>
        </w:tc>
        <w:tc>
          <w:tcPr>
            <w:tcW w:w="929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默认值</w:t>
            </w:r>
          </w:p>
        </w:tc>
        <w:tc>
          <w:tcPr>
            <w:tcW w:w="601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字段值</w:t>
            </w:r>
          </w:p>
        </w:tc>
        <w:tc>
          <w:tcPr>
            <w:tcW w:w="446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备注</w:t>
            </w:r>
          </w:p>
        </w:tc>
      </w:tr>
      <w:tr w:rsidR="00911F06" w:rsidRPr="00934720" w:rsidTr="00013F09">
        <w:trPr>
          <w:trHeight w:val="958"/>
        </w:trPr>
        <w:tc>
          <w:tcPr>
            <w:tcW w:w="450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4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4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1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资产项目、金额、占组合净值比例、调整后金额、调整后占组合净值比例</w:t>
            </w:r>
          </w:p>
        </w:tc>
        <w:tc>
          <w:tcPr>
            <w:tcW w:w="446" w:type="pct"/>
          </w:tcPr>
          <w:p w:rsidR="00911F06" w:rsidRPr="000B7AC0" w:rsidRDefault="00911F0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911F06" w:rsidRDefault="00911F06" w:rsidP="00911F06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lastRenderedPageBreak/>
        <w:t>输出</w:t>
      </w:r>
      <w:r w:rsidRPr="005D7A6E">
        <w:rPr>
          <w:rFonts w:ascii="微软雅黑" w:hAnsi="微软雅黑"/>
        </w:rPr>
        <w:t>要素</w:t>
      </w:r>
    </w:p>
    <w:tbl>
      <w:tblPr>
        <w:tblStyle w:val="-5"/>
        <w:tblW w:w="5284" w:type="pct"/>
        <w:tblLook w:val="0020" w:firstRow="1" w:lastRow="0" w:firstColumn="0" w:lastColumn="0" w:noHBand="0" w:noVBand="0"/>
      </w:tblPr>
      <w:tblGrid>
        <w:gridCol w:w="847"/>
        <w:gridCol w:w="1135"/>
        <w:gridCol w:w="998"/>
        <w:gridCol w:w="998"/>
        <w:gridCol w:w="998"/>
        <w:gridCol w:w="1490"/>
        <w:gridCol w:w="1490"/>
        <w:gridCol w:w="1050"/>
      </w:tblGrid>
      <w:tr w:rsidR="00911F06" w:rsidRPr="003016D6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911F0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资产项目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911F0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金额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亿元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911F0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占组合净值比例</w:t>
            </w:r>
            <w:r>
              <w:rPr>
                <w:rFonts w:hint="eastAsia"/>
                <w:sz w:val="21"/>
                <w:szCs w:val="21"/>
              </w:rPr>
              <w:t>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911F0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调整后金额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rFonts w:hint="eastAsia"/>
                <w:sz w:val="21"/>
                <w:szCs w:val="21"/>
              </w:rPr>
              <w:t>亿元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911F0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调整后占组合净值比例</w:t>
            </w:r>
            <w:r>
              <w:rPr>
                <w:rFonts w:hint="eastAsia"/>
                <w:sz w:val="21"/>
                <w:szCs w:val="21"/>
              </w:rPr>
              <w:t>(%)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911F06" w:rsidRPr="000B7AC0" w:rsidRDefault="00911F0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</w:tbl>
    <w:p w:rsidR="00911F06" w:rsidRPr="000B7AC0" w:rsidRDefault="00911F06" w:rsidP="00911F06"/>
    <w:p w:rsidR="00CB1986" w:rsidRPr="005D7A6E" w:rsidRDefault="00A05649" w:rsidP="00CB1986">
      <w:pPr>
        <w:pStyle w:val="2"/>
        <w:numPr>
          <w:ilvl w:val="1"/>
          <w:numId w:val="4"/>
        </w:numPr>
      </w:pPr>
      <w:proofErr w:type="gramStart"/>
      <w:r>
        <w:rPr>
          <w:rFonts w:hint="eastAsia"/>
        </w:rPr>
        <w:t>组合调仓</w:t>
      </w:r>
      <w:proofErr w:type="gramEnd"/>
      <w:r>
        <w:rPr>
          <w:rFonts w:hint="eastAsia"/>
        </w:rPr>
        <w:t>-</w:t>
      </w:r>
      <w:r w:rsidR="00CB1986">
        <w:rPr>
          <w:rFonts w:hint="eastAsia"/>
        </w:rPr>
        <w:t>证券池</w:t>
      </w:r>
    </w:p>
    <w:p w:rsidR="00CB1986" w:rsidRPr="005D7A6E" w:rsidRDefault="00CB1986" w:rsidP="00CB1986">
      <w:pPr>
        <w:pStyle w:val="3"/>
        <w:numPr>
          <w:ilvl w:val="2"/>
          <w:numId w:val="4"/>
        </w:numPr>
      </w:pPr>
      <w:r w:rsidRPr="005D7A6E">
        <w:rPr>
          <w:rFonts w:hint="eastAsia"/>
        </w:rPr>
        <w:t>功能用例描述</w:t>
      </w:r>
    </w:p>
    <w:tbl>
      <w:tblPr>
        <w:tblStyle w:val="5-11"/>
        <w:tblW w:w="5303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A05649" w:rsidP="00013F09">
            <w:pPr>
              <w:pStyle w:val="a3"/>
            </w:pPr>
            <w:proofErr w:type="gramStart"/>
            <w:r>
              <w:rPr>
                <w:rFonts w:hint="eastAsia"/>
              </w:rPr>
              <w:t>组合调仓</w:t>
            </w:r>
            <w:proofErr w:type="gramEnd"/>
            <w:r>
              <w:rPr>
                <w:rFonts w:hint="eastAsia"/>
              </w:rPr>
              <w:t>-</w:t>
            </w:r>
            <w:r w:rsidR="00CB1986">
              <w:rPr>
                <w:rFonts w:hint="eastAsia"/>
              </w:rPr>
              <w:t>证券池</w:t>
            </w:r>
          </w:p>
        </w:tc>
      </w:tr>
      <w:tr w:rsidR="00CB1986" w:rsidRPr="00A21D1C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用例编</w:t>
            </w:r>
            <w:r w:rsidRPr="00A21D1C">
              <w:lastRenderedPageBreak/>
              <w:t>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137379" w:rsidP="00013F09">
            <w:pPr>
              <w:pStyle w:val="a3"/>
            </w:pPr>
            <w:r>
              <w:rPr>
                <w:rFonts w:hint="eastAsia"/>
              </w:rPr>
              <w:lastRenderedPageBreak/>
              <w:t>ZHGL-0405</w:t>
            </w:r>
          </w:p>
        </w:tc>
      </w:tr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lastRenderedPageBreak/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  <w:r>
              <w:rPr>
                <w:rFonts w:hint="eastAsia"/>
              </w:rPr>
              <w:t>组合业务数据查询者</w:t>
            </w:r>
          </w:p>
        </w:tc>
      </w:tr>
      <w:tr w:rsidR="00CB1986" w:rsidRPr="00A21D1C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  <w:r>
              <w:rPr>
                <w:rFonts w:hint="eastAsia"/>
              </w:rPr>
              <w:t>查看【证券池】模块中证券，便于快速生成证券池指令。</w:t>
            </w:r>
          </w:p>
        </w:tc>
      </w:tr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Default="00CB1986" w:rsidP="00CB1986">
            <w:pPr>
              <w:pStyle w:val="a3"/>
              <w:numPr>
                <w:ilvl w:val="0"/>
                <w:numId w:val="13"/>
              </w:numPr>
            </w:pPr>
            <w:r>
              <w:rPr>
                <w:rFonts w:hint="eastAsia"/>
              </w:rPr>
              <w:t>【证券池】模块已创建好具体证券池。</w:t>
            </w:r>
          </w:p>
          <w:p w:rsidR="00CB1986" w:rsidRPr="00A21D1C" w:rsidRDefault="00CB1986" w:rsidP="00CB1986">
            <w:pPr>
              <w:pStyle w:val="a3"/>
              <w:numPr>
                <w:ilvl w:val="0"/>
                <w:numId w:val="13"/>
              </w:numPr>
            </w:pPr>
            <w:r>
              <w:rPr>
                <w:rFonts w:hint="eastAsia"/>
              </w:rPr>
              <w:t>选择“组合列表”中的组合。</w:t>
            </w:r>
          </w:p>
        </w:tc>
      </w:tr>
      <w:tr w:rsidR="00CB1986" w:rsidRPr="00A21D1C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</w:p>
        </w:tc>
      </w:tr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2F72FC4C" wp14:editId="6945C27A">
                  <wp:extent cx="5486400" cy="204533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98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>
              <w:rPr>
                <w:rFonts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Default="00CB1986" w:rsidP="00CB1986">
            <w:pPr>
              <w:pStyle w:val="a3"/>
              <w:numPr>
                <w:ilvl w:val="0"/>
                <w:numId w:val="14"/>
              </w:numPr>
            </w:pPr>
            <w:r>
              <w:rPr>
                <w:rFonts w:hint="eastAsia"/>
              </w:rPr>
              <w:t>选择单个或多个组合</w:t>
            </w:r>
          </w:p>
          <w:p w:rsidR="00CB1986" w:rsidRDefault="00CB1986" w:rsidP="00CB1986">
            <w:pPr>
              <w:pStyle w:val="a3"/>
              <w:numPr>
                <w:ilvl w:val="0"/>
                <w:numId w:val="14"/>
              </w:numPr>
            </w:pPr>
            <w:r>
              <w:rPr>
                <w:rFonts w:hint="eastAsia"/>
              </w:rPr>
              <w:t>选择“指令范围”，即【证券池】模块的相应已创建好的证券池</w:t>
            </w:r>
          </w:p>
          <w:p w:rsidR="00CB1986" w:rsidRPr="00A21D1C" w:rsidRDefault="00CB1986" w:rsidP="00CB1986">
            <w:pPr>
              <w:pStyle w:val="a3"/>
              <w:numPr>
                <w:ilvl w:val="0"/>
                <w:numId w:val="14"/>
              </w:numPr>
            </w:pPr>
            <w:r>
              <w:rPr>
                <w:rFonts w:hint="eastAsia"/>
              </w:rPr>
              <w:t>查看或选择证券池中的具体证券。</w:t>
            </w:r>
          </w:p>
        </w:tc>
      </w:tr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</w:p>
        </w:tc>
      </w:tr>
      <w:tr w:rsidR="00CB198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例外</w:t>
            </w:r>
            <w:r w:rsidRPr="00A21D1C">
              <w:lastRenderedPageBreak/>
              <w:t>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</w:p>
        </w:tc>
      </w:tr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rPr>
                <w:rFonts w:hint="eastAsia"/>
              </w:rPr>
              <w:lastRenderedPageBreak/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  <w:r>
              <w:rPr>
                <w:rFonts w:hint="eastAsia"/>
              </w:rPr>
              <w:t>见下面“输入要素”和“输出要素”。</w:t>
            </w:r>
          </w:p>
        </w:tc>
      </w:tr>
      <w:tr w:rsidR="00CB198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Default="00CB1986" w:rsidP="00CB1986">
            <w:pPr>
              <w:pStyle w:val="a3"/>
              <w:numPr>
                <w:ilvl w:val="0"/>
                <w:numId w:val="15"/>
              </w:numPr>
            </w:pPr>
            <w:r>
              <w:rPr>
                <w:rFonts w:hint="eastAsia"/>
              </w:rPr>
              <w:t>报价方式：有“市价”、“限价”两种，默认“市价”，选中证券池中具体证券时，切换为“限价”。</w:t>
            </w:r>
          </w:p>
          <w:p w:rsidR="00CB1986" w:rsidRDefault="00CB1986" w:rsidP="00CB1986">
            <w:pPr>
              <w:pStyle w:val="a3"/>
              <w:numPr>
                <w:ilvl w:val="0"/>
                <w:numId w:val="15"/>
              </w:numPr>
            </w:pPr>
            <w:r>
              <w:rPr>
                <w:rFonts w:hint="eastAsia"/>
              </w:rPr>
              <w:t>指令价：输入价格后，会在输入框下面显示持仓成本。如果没有持仓则不显示。选中证券池中具体证券时，默认获取目标价为指令价。“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CB1986" w:rsidRDefault="00CB1986" w:rsidP="00CB1986">
            <w:pPr>
              <w:pStyle w:val="a3"/>
              <w:numPr>
                <w:ilvl w:val="0"/>
                <w:numId w:val="15"/>
              </w:numPr>
            </w:pPr>
            <w:r>
              <w:rPr>
                <w:rFonts w:hint="eastAsia"/>
              </w:rPr>
              <w:t>允许浮动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：有“按数值”和“按比例”两种。基准价为指令价，以当日涨跌</w:t>
            </w:r>
            <w:proofErr w:type="gramStart"/>
            <w:r>
              <w:rPr>
                <w:rFonts w:hint="eastAsia"/>
              </w:rPr>
              <w:t>幅价格</w:t>
            </w:r>
            <w:proofErr w:type="gramEnd"/>
            <w:r>
              <w:rPr>
                <w:rFonts w:hint="eastAsia"/>
              </w:rPr>
              <w:t>为限。“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CB1986" w:rsidRDefault="00CB1986" w:rsidP="00CB1986">
            <w:pPr>
              <w:pStyle w:val="a3"/>
              <w:numPr>
                <w:ilvl w:val="0"/>
                <w:numId w:val="15"/>
              </w:numPr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：有“数量”和“数量调整到”两种，“数量”则为具体数量，“数量调整到”则需参考已有持仓做出相应调整，如已有持仓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股，数量调整到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股，则指令为调整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股。输入框下面可根据可用头寸和指令价等计算可交易数量。“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等（根据股票债券基金的最小交易单位）进行调整。</w:t>
            </w:r>
          </w:p>
          <w:p w:rsidR="00CB1986" w:rsidRDefault="00CB1986" w:rsidP="00CB1986">
            <w:pPr>
              <w:pStyle w:val="a3"/>
              <w:numPr>
                <w:ilvl w:val="0"/>
                <w:numId w:val="15"/>
              </w:numPr>
            </w:pP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”和“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调整到”，“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”则为具体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调整到”则需参考已有持仓做出相应调整，如已有持仓</w:t>
            </w:r>
            <w:r>
              <w:rPr>
                <w:rFonts w:hint="eastAsia"/>
              </w:rPr>
              <w:t>2%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，则指令为调整</w:t>
            </w: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。输入框下面会显示原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CB1986" w:rsidRDefault="00CB1986" w:rsidP="00CB1986">
            <w:pPr>
              <w:pStyle w:val="a3"/>
              <w:numPr>
                <w:ilvl w:val="0"/>
                <w:numId w:val="15"/>
              </w:numPr>
            </w:pP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：有“金额”和“金额调整到”。“金额”则为具体金额，“金额调整到”则需参考已有持仓做出相应调整，如已有持仓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元，金额调整到</w:t>
            </w:r>
            <w:r>
              <w:rPr>
                <w:rFonts w:hint="eastAsia"/>
              </w:rPr>
              <w:t>15,000</w:t>
            </w:r>
            <w:r>
              <w:rPr>
                <w:rFonts w:hint="eastAsia"/>
              </w:rPr>
              <w:t>，则指令为调整</w:t>
            </w: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元。输入框下面可根据可用头寸和指令价等计算可交易金额。“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进行调整。</w:t>
            </w:r>
          </w:p>
          <w:p w:rsidR="00CB1986" w:rsidRPr="00AA44AE" w:rsidRDefault="00CB1986" w:rsidP="00CB1986">
            <w:pPr>
              <w:pStyle w:val="a3"/>
              <w:numPr>
                <w:ilvl w:val="0"/>
                <w:numId w:val="15"/>
              </w:numPr>
            </w:pPr>
            <w:r>
              <w:rPr>
                <w:rFonts w:hint="eastAsia"/>
              </w:rPr>
              <w:t>选中具体证券，行情信息里会获取该证券的证券代码、证券名称。</w:t>
            </w:r>
          </w:p>
        </w:tc>
      </w:tr>
      <w:tr w:rsidR="00CB1986" w:rsidRPr="00A21D1C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 w:rsidRPr="00A21D1C">
              <w:rPr>
                <w:rFonts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3E04B4" w:rsidRDefault="00CB1986" w:rsidP="003E04B4">
            <w:pPr>
              <w:pStyle w:val="a3"/>
              <w:numPr>
                <w:ilvl w:val="0"/>
                <w:numId w:val="43"/>
              </w:numPr>
              <w:rPr>
                <w:rFonts w:hint="eastAsia"/>
              </w:rPr>
            </w:pPr>
            <w:r>
              <w:rPr>
                <w:rFonts w:hint="eastAsia"/>
              </w:rPr>
              <w:t>证券池列表的右上方有一个“锯齿”按钮，可以对显示字段进行调整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3E04B4" w:rsidRDefault="00CB1986" w:rsidP="003E04B4">
            <w:pPr>
              <w:pStyle w:val="a3"/>
              <w:numPr>
                <w:ilvl w:val="0"/>
                <w:numId w:val="43"/>
              </w:numPr>
              <w:rPr>
                <w:rFonts w:hint="eastAsia"/>
              </w:rPr>
            </w:pPr>
            <w:r>
              <w:rPr>
                <w:rFonts w:hint="eastAsia"/>
              </w:rPr>
              <w:t>选中证券池中具体证券时，指令范围框切换至行情信息框。</w:t>
            </w:r>
          </w:p>
          <w:p w:rsidR="00CB1986" w:rsidRPr="00803AED" w:rsidRDefault="00CB1986" w:rsidP="003E04B4">
            <w:pPr>
              <w:pStyle w:val="a3"/>
              <w:numPr>
                <w:ilvl w:val="0"/>
                <w:numId w:val="43"/>
              </w:num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</w:tc>
      </w:tr>
      <w:tr w:rsidR="00CB1986" w:rsidRPr="00A21D1C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4" w:type="pct"/>
          </w:tcPr>
          <w:p w:rsidR="00CB1986" w:rsidRPr="00A21D1C" w:rsidRDefault="00CB1986" w:rsidP="00013F09">
            <w:pPr>
              <w:pStyle w:val="a3"/>
            </w:pPr>
            <w:r>
              <w:rPr>
                <w:rFonts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56" w:type="pct"/>
          </w:tcPr>
          <w:p w:rsidR="00CB1986" w:rsidRPr="00A21D1C" w:rsidRDefault="00CB1986" w:rsidP="00013F09">
            <w:pPr>
              <w:pStyle w:val="a3"/>
            </w:pPr>
            <w:r w:rsidRPr="008A75E4">
              <w:rPr>
                <w:rFonts w:hint="eastAsia"/>
                <w:color w:val="FF0000"/>
              </w:rPr>
              <w:t>输出要素需具体分析【证券池】模块后确定</w:t>
            </w:r>
          </w:p>
        </w:tc>
      </w:tr>
    </w:tbl>
    <w:p w:rsidR="00CB1986" w:rsidRDefault="00CB1986" w:rsidP="00CB1986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t>输入</w:t>
      </w:r>
      <w:r w:rsidRPr="005D7A6E">
        <w:rPr>
          <w:rFonts w:ascii="微软雅黑" w:hAnsi="微软雅黑"/>
        </w:rPr>
        <w:t>要素</w:t>
      </w:r>
    </w:p>
    <w:tbl>
      <w:tblPr>
        <w:tblStyle w:val="10"/>
        <w:tblW w:w="5373" w:type="pct"/>
        <w:tblLook w:val="0020" w:firstRow="1" w:lastRow="0" w:firstColumn="0" w:lastColumn="0" w:noHBand="0" w:noVBand="0"/>
      </w:tblPr>
      <w:tblGrid>
        <w:gridCol w:w="824"/>
        <w:gridCol w:w="1106"/>
        <w:gridCol w:w="1106"/>
        <w:gridCol w:w="852"/>
        <w:gridCol w:w="822"/>
        <w:gridCol w:w="828"/>
        <w:gridCol w:w="1702"/>
        <w:gridCol w:w="1101"/>
        <w:gridCol w:w="817"/>
      </w:tblGrid>
      <w:tr w:rsidR="00CB1986" w:rsidRPr="00934720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50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序号</w:t>
            </w:r>
          </w:p>
        </w:tc>
        <w:tc>
          <w:tcPr>
            <w:tcW w:w="604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名称</w:t>
            </w:r>
          </w:p>
        </w:tc>
        <w:tc>
          <w:tcPr>
            <w:tcW w:w="604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 w:rsidRPr="000B7AC0">
              <w:rPr>
                <w:rFonts w:ascii="微软雅黑" w:hAnsi="微软雅黑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5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类型</w:t>
            </w:r>
          </w:p>
        </w:tc>
        <w:tc>
          <w:tcPr>
            <w:tcW w:w="449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 w:hint="eastAsia"/>
                <w:sz w:val="21"/>
                <w:szCs w:val="21"/>
              </w:rPr>
              <w:t>精度</w:t>
            </w:r>
          </w:p>
        </w:tc>
        <w:tc>
          <w:tcPr>
            <w:tcW w:w="929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默认值</w:t>
            </w:r>
          </w:p>
        </w:tc>
        <w:tc>
          <w:tcPr>
            <w:tcW w:w="601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字段值</w:t>
            </w:r>
          </w:p>
        </w:tc>
        <w:tc>
          <w:tcPr>
            <w:tcW w:w="446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0B7AC0">
              <w:rPr>
                <w:rFonts w:ascii="微软雅黑" w:hAnsi="微软雅黑"/>
                <w:sz w:val="21"/>
                <w:szCs w:val="21"/>
              </w:rPr>
              <w:t>备注</w:t>
            </w:r>
          </w:p>
        </w:tc>
      </w:tr>
      <w:tr w:rsidR="00CB1986" w:rsidRPr="00934720" w:rsidTr="00013F09">
        <w:trPr>
          <w:trHeight w:val="958"/>
        </w:trPr>
        <w:tc>
          <w:tcPr>
            <w:tcW w:w="450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</w:t>
            </w:r>
          </w:p>
        </w:tc>
        <w:tc>
          <w:tcPr>
            <w:tcW w:w="604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4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5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9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29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1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证券代码、证券名称、有效时间、备注、可投资级别、目标价、研究人、推荐人、更新者、更新时间</w:t>
            </w:r>
          </w:p>
        </w:tc>
        <w:tc>
          <w:tcPr>
            <w:tcW w:w="446" w:type="pct"/>
          </w:tcPr>
          <w:p w:rsidR="00CB1986" w:rsidRPr="000B7AC0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CB1986" w:rsidRDefault="00CB1986" w:rsidP="00CB1986">
      <w:pPr>
        <w:pStyle w:val="3"/>
        <w:numPr>
          <w:ilvl w:val="2"/>
          <w:numId w:val="4"/>
        </w:numPr>
        <w:rPr>
          <w:rFonts w:ascii="微软雅黑" w:hAnsi="微软雅黑"/>
        </w:rPr>
      </w:pPr>
      <w:r w:rsidRPr="00934720">
        <w:rPr>
          <w:rFonts w:ascii="微软雅黑" w:hAnsi="微软雅黑"/>
        </w:rPr>
        <w:t>输出</w:t>
      </w:r>
      <w:r w:rsidRPr="005D7A6E">
        <w:rPr>
          <w:rFonts w:ascii="微软雅黑" w:hAnsi="微软雅黑"/>
        </w:rPr>
        <w:t>要素</w:t>
      </w:r>
    </w:p>
    <w:tbl>
      <w:tblPr>
        <w:tblStyle w:val="-5"/>
        <w:tblW w:w="5284" w:type="pct"/>
        <w:tblLook w:val="0020" w:firstRow="1" w:lastRow="0" w:firstColumn="0" w:lastColumn="0" w:noHBand="0" w:noVBand="0"/>
      </w:tblPr>
      <w:tblGrid>
        <w:gridCol w:w="847"/>
        <w:gridCol w:w="1135"/>
        <w:gridCol w:w="998"/>
        <w:gridCol w:w="998"/>
        <w:gridCol w:w="998"/>
        <w:gridCol w:w="1490"/>
        <w:gridCol w:w="1490"/>
        <w:gridCol w:w="1050"/>
      </w:tblGrid>
      <w:tr w:rsidR="00CB1986" w:rsidRPr="003016D6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 w:rsidRPr="000B7AC0">
              <w:rPr>
                <w:rFonts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</w:tr>
      <w:tr w:rsidR="00CB198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证券名称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有效时间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可投资级别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行业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目标价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研究人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推荐人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更新者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E51CB7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  <w:tr w:rsidR="00CB1986" w:rsidRPr="003016D6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0" w:type="pct"/>
          </w:tcPr>
          <w:p w:rsidR="00CB1986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更新时间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7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3" w:type="pct"/>
          </w:tcPr>
          <w:p w:rsidR="00CB1986" w:rsidRPr="000B7AC0" w:rsidRDefault="00CB1986" w:rsidP="00013F09">
            <w:pPr>
              <w:pStyle w:val="a3"/>
              <w:jc w:val="center"/>
              <w:rPr>
                <w:sz w:val="21"/>
                <w:szCs w:val="21"/>
              </w:rPr>
            </w:pPr>
          </w:p>
        </w:tc>
      </w:tr>
    </w:tbl>
    <w:p w:rsidR="00CB1986" w:rsidRPr="000B7AC0" w:rsidRDefault="00CB1986" w:rsidP="00CB1986"/>
    <w:p w:rsidR="00CB1986" w:rsidRPr="00630AA8" w:rsidRDefault="00A05649" w:rsidP="00CB1986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组合调仓</w:t>
      </w:r>
      <w:proofErr w:type="gramEnd"/>
      <w:r>
        <w:rPr>
          <w:rFonts w:ascii="微软雅黑" w:hAnsi="微软雅黑" w:hint="eastAsia"/>
        </w:rPr>
        <w:t>-</w:t>
      </w:r>
      <w:r w:rsidR="00CB1986">
        <w:rPr>
          <w:rFonts w:ascii="微软雅黑" w:hAnsi="微软雅黑"/>
        </w:rPr>
        <w:t>指令列表</w:t>
      </w:r>
    </w:p>
    <w:p w:rsidR="00CB1986" w:rsidRPr="00630AA8" w:rsidRDefault="00CB1986" w:rsidP="00CB1986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CB1986">
              <w:rPr>
                <w:rFonts w:ascii="微软雅黑" w:hAnsi="微软雅黑" w:hint="eastAsia"/>
              </w:rPr>
              <w:t>指令列表</w:t>
            </w:r>
          </w:p>
        </w:tc>
      </w:tr>
      <w:tr w:rsidR="00CB1986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ZHGL-0406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组合业务数据查询者</w:t>
            </w:r>
          </w:p>
        </w:tc>
      </w:tr>
      <w:tr w:rsidR="00CB1986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</w:t>
            </w:r>
            <w:r w:rsidRPr="00630AA8">
              <w:rPr>
                <w:rFonts w:ascii="微软雅黑" w:hAnsi="微软雅黑" w:hint="eastAsia"/>
              </w:rPr>
              <w:lastRenderedPageBreak/>
              <w:t>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查看组合调仓、组合试算等生成的指令明细。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Default="00CB1986" w:rsidP="00CB1986">
            <w:pPr>
              <w:pStyle w:val="a3"/>
              <w:numPr>
                <w:ilvl w:val="0"/>
                <w:numId w:val="16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选择组合</w:t>
            </w:r>
          </w:p>
          <w:p w:rsidR="00CB1986" w:rsidRPr="00630AA8" w:rsidRDefault="00CB1986" w:rsidP="00CB1986">
            <w:pPr>
              <w:pStyle w:val="a3"/>
              <w:numPr>
                <w:ilvl w:val="0"/>
                <w:numId w:val="16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经过</w:t>
            </w:r>
            <w:proofErr w:type="gramStart"/>
            <w:r>
              <w:rPr>
                <w:rFonts w:ascii="微软雅黑" w:hAnsi="微软雅黑" w:hint="eastAsia"/>
              </w:rPr>
              <w:t>组合调仓或</w:t>
            </w:r>
            <w:proofErr w:type="gramEnd"/>
            <w:r>
              <w:rPr>
                <w:rFonts w:ascii="微软雅黑" w:hAnsi="微软雅黑" w:hint="eastAsia"/>
              </w:rPr>
              <w:t>试算</w:t>
            </w:r>
          </w:p>
        </w:tc>
      </w:tr>
      <w:tr w:rsidR="00CB1986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Default="00CB1986" w:rsidP="00CB1986">
            <w:pPr>
              <w:pStyle w:val="a3"/>
              <w:numPr>
                <w:ilvl w:val="0"/>
                <w:numId w:val="17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导出指令；</w:t>
            </w:r>
          </w:p>
          <w:p w:rsidR="00CB1986" w:rsidRDefault="00CB1986" w:rsidP="00CB1986">
            <w:pPr>
              <w:pStyle w:val="a3"/>
              <w:numPr>
                <w:ilvl w:val="0"/>
                <w:numId w:val="17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调整指令；</w:t>
            </w:r>
          </w:p>
          <w:p w:rsidR="00CB1986" w:rsidRPr="00630AA8" w:rsidRDefault="00CB1986" w:rsidP="00CB1986">
            <w:pPr>
              <w:pStyle w:val="a3"/>
              <w:numPr>
                <w:ilvl w:val="0"/>
                <w:numId w:val="17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删除指令。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2B3FC0BF" wp14:editId="47D22D16">
                  <wp:extent cx="5486400" cy="1152525"/>
                  <wp:effectExtent l="0" t="0" r="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见下面“输入要素”和“输出要素”。</w:t>
            </w: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</w:t>
            </w:r>
            <w:r w:rsidRPr="00630AA8">
              <w:rPr>
                <w:rFonts w:ascii="微软雅黑" w:hAnsi="微软雅黑" w:hint="eastAsia"/>
              </w:rPr>
              <w:lastRenderedPageBreak/>
              <w:t>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CB1986">
            <w:pPr>
              <w:pStyle w:val="a3"/>
              <w:numPr>
                <w:ilvl w:val="0"/>
                <w:numId w:val="19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指令列表显示的是指令生成明细。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Default="00CB1986" w:rsidP="00CB1986">
            <w:pPr>
              <w:pStyle w:val="a3"/>
              <w:numPr>
                <w:ilvl w:val="0"/>
                <w:numId w:val="18"/>
              </w:numPr>
            </w:pPr>
            <w:r>
              <w:rPr>
                <w:rFonts w:hint="eastAsia"/>
              </w:rPr>
              <w:t>自选列表的右上方有一个“锯齿”按钮，可以对显示字段进行调整。</w:t>
            </w:r>
          </w:p>
          <w:p w:rsidR="00CB1986" w:rsidRDefault="00CB1986" w:rsidP="00CB1986">
            <w:pPr>
              <w:pStyle w:val="a3"/>
              <w:numPr>
                <w:ilvl w:val="0"/>
                <w:numId w:val="18"/>
              </w:num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  <w:p w:rsidR="00CB1986" w:rsidRPr="003E6FE9" w:rsidRDefault="00CB1986" w:rsidP="00CB1986">
            <w:pPr>
              <w:pStyle w:val="a3"/>
              <w:numPr>
                <w:ilvl w:val="0"/>
                <w:numId w:val="18"/>
              </w:numPr>
            </w:pPr>
            <w:r>
              <w:rPr>
                <w:rFonts w:hint="eastAsia"/>
              </w:rPr>
              <w:t>输出结果中的合计信息，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随着横向拉动或纵向拉动而移动。</w:t>
            </w: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CB1986" w:rsidRPr="00630AA8" w:rsidRDefault="00CB1986" w:rsidP="00CB1986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CB1986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CB1986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CB1986" w:rsidRPr="00630AA8" w:rsidRDefault="00CB1986" w:rsidP="00CB1986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CB1986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选择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指令价格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所属组合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合计证券数量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如交易了2只不同股票，但有10笔交易明细，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则这里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显示的数量为2。</w:t>
            </w: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合计买入数量/金额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符号“/”只是分别显示的意思，并不是除号。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合计卖出数量/金额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符号“/”只是分别显示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的意思，并不是除号。</w:t>
            </w: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净买入数量/金额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符号“/”只是分别显示的意思，并不是除号。</w:t>
            </w:r>
          </w:p>
        </w:tc>
      </w:tr>
    </w:tbl>
    <w:p w:rsidR="00CB1986" w:rsidRPr="00630AA8" w:rsidRDefault="00CB1986" w:rsidP="00CB1986">
      <w:pPr>
        <w:rPr>
          <w:rFonts w:ascii="微软雅黑" w:hAnsi="微软雅黑"/>
        </w:rPr>
      </w:pPr>
    </w:p>
    <w:p w:rsidR="00CB1986" w:rsidRPr="00630AA8" w:rsidRDefault="00A05649" w:rsidP="00CB1986">
      <w:pPr>
        <w:pStyle w:val="2"/>
        <w:numPr>
          <w:ilvl w:val="1"/>
          <w:numId w:val="1"/>
        </w:numPr>
        <w:rPr>
          <w:rFonts w:ascii="微软雅黑" w:hAnsi="微软雅黑"/>
        </w:rPr>
      </w:pPr>
      <w:r>
        <w:rPr>
          <w:rFonts w:ascii="微软雅黑" w:hAnsi="微软雅黑" w:hint="eastAsia"/>
        </w:rPr>
        <w:t>组合</w:t>
      </w:r>
      <w:proofErr w:type="gramStart"/>
      <w:r>
        <w:rPr>
          <w:rFonts w:ascii="微软雅黑" w:hAnsi="微软雅黑" w:hint="eastAsia"/>
        </w:rPr>
        <w:t>调仓-</w:t>
      </w:r>
      <w:r w:rsidR="00CB1986">
        <w:rPr>
          <w:rFonts w:ascii="微软雅黑" w:hAnsi="微软雅黑"/>
        </w:rPr>
        <w:t>调仓</w:t>
      </w:r>
      <w:proofErr w:type="gramEnd"/>
      <w:r w:rsidR="00CB1986">
        <w:rPr>
          <w:rFonts w:ascii="微软雅黑" w:hAnsi="微软雅黑"/>
        </w:rPr>
        <w:t>记录</w:t>
      </w:r>
    </w:p>
    <w:p w:rsidR="00CB1986" w:rsidRPr="00630AA8" w:rsidRDefault="00CB1986" w:rsidP="00CB1986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</w:t>
            </w:r>
            <w:proofErr w:type="gramStart"/>
            <w:r>
              <w:rPr>
                <w:rFonts w:ascii="微软雅黑" w:hAnsi="微软雅黑" w:hint="eastAsia"/>
              </w:rPr>
              <w:t>调仓-</w:t>
            </w:r>
            <w:r w:rsidR="00CB1986">
              <w:rPr>
                <w:rFonts w:ascii="微软雅黑" w:hAnsi="微软雅黑" w:hint="eastAsia"/>
              </w:rPr>
              <w:t>调仓记录</w:t>
            </w:r>
            <w:proofErr w:type="gramEnd"/>
          </w:p>
        </w:tc>
      </w:tr>
      <w:tr w:rsidR="00CB1986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ZHGL-0407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组合业务数据查询者</w:t>
            </w:r>
          </w:p>
        </w:tc>
      </w:tr>
      <w:tr w:rsidR="00CB1986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</w:t>
            </w:r>
            <w:r w:rsidRPr="00630AA8">
              <w:rPr>
                <w:rFonts w:ascii="微软雅黑" w:hAnsi="微软雅黑" w:hint="eastAsia"/>
              </w:rPr>
              <w:lastRenderedPageBreak/>
              <w:t>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查看通过该界面生成</w:t>
            </w:r>
            <w:proofErr w:type="gramStart"/>
            <w:r>
              <w:rPr>
                <w:rFonts w:ascii="微软雅黑" w:hAnsi="微软雅黑" w:hint="eastAsia"/>
              </w:rPr>
              <w:t>的调仓指令</w:t>
            </w:r>
            <w:proofErr w:type="gramEnd"/>
            <w:r>
              <w:rPr>
                <w:rFonts w:ascii="微软雅黑" w:hAnsi="微软雅黑" w:hint="eastAsia"/>
              </w:rPr>
              <w:t>历史记录以及通过估值数据同步的相关成交信息，。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CA1E43" w:rsidRDefault="00CB1986" w:rsidP="00CB1986">
            <w:pPr>
              <w:pStyle w:val="a3"/>
              <w:numPr>
                <w:ilvl w:val="0"/>
                <w:numId w:val="20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选择组合。</w:t>
            </w:r>
          </w:p>
        </w:tc>
      </w:tr>
      <w:tr w:rsidR="00CB1986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FE3DCB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21BCB220" wp14:editId="2EBE23A1">
                  <wp:extent cx="5486400" cy="1141095"/>
                  <wp:effectExtent l="0" t="0" r="0" b="190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1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Default="00CB1986" w:rsidP="00CB1986">
            <w:pPr>
              <w:pStyle w:val="a3"/>
              <w:numPr>
                <w:ilvl w:val="0"/>
                <w:numId w:val="2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选择“组合列表”中的单个或多个组合。</w:t>
            </w:r>
          </w:p>
          <w:p w:rsidR="00CB1986" w:rsidRDefault="00CB1986" w:rsidP="00CB1986">
            <w:pPr>
              <w:pStyle w:val="a3"/>
              <w:numPr>
                <w:ilvl w:val="0"/>
                <w:numId w:val="2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选择“开始时间”和“结束时间”</w:t>
            </w:r>
          </w:p>
          <w:p w:rsidR="00CB1986" w:rsidRPr="00630AA8" w:rsidRDefault="00CB1986" w:rsidP="00CB1986">
            <w:pPr>
              <w:pStyle w:val="a3"/>
              <w:numPr>
                <w:ilvl w:val="0"/>
                <w:numId w:val="2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点击“查询”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见下面“输入要素”和“输出要素”。</w:t>
            </w: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CB1986">
            <w:pPr>
              <w:pStyle w:val="a3"/>
              <w:numPr>
                <w:ilvl w:val="0"/>
                <w:numId w:val="23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通过“组合列表”中的组合选择来筛选显示的数据。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04B4" w:rsidRDefault="00CB1986" w:rsidP="003E04B4">
            <w:pPr>
              <w:pStyle w:val="a3"/>
              <w:numPr>
                <w:ilvl w:val="0"/>
                <w:numId w:val="22"/>
              </w:numPr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时间按照倒序的顺序向下排列。</w:t>
            </w:r>
          </w:p>
          <w:p w:rsidR="00CB1986" w:rsidRPr="003E04B4" w:rsidRDefault="00CB1986" w:rsidP="003E04B4">
            <w:pPr>
              <w:pStyle w:val="a3"/>
              <w:numPr>
                <w:ilvl w:val="0"/>
                <w:numId w:val="22"/>
              </w:numPr>
              <w:rPr>
                <w:rFonts w:ascii="微软雅黑" w:hAnsi="微软雅黑"/>
              </w:rPr>
            </w:pPr>
            <w:proofErr w:type="gramStart"/>
            <w:r>
              <w:rPr>
                <w:rFonts w:hint="eastAsia"/>
              </w:rPr>
              <w:t>调仓记录</w:t>
            </w:r>
            <w:proofErr w:type="gramEnd"/>
            <w:r>
              <w:rPr>
                <w:rFonts w:hint="eastAsia"/>
              </w:rPr>
              <w:t>列表的右上方有一个“锯齿”按钮，可以对显示字段进行调整。</w:t>
            </w:r>
          </w:p>
          <w:p w:rsidR="00CB1986" w:rsidRPr="00AD7D35" w:rsidRDefault="00CB1986" w:rsidP="00CB1986">
            <w:pPr>
              <w:pStyle w:val="a3"/>
              <w:numPr>
                <w:ilvl w:val="0"/>
                <w:numId w:val="22"/>
              </w:numPr>
              <w:rPr>
                <w:rFonts w:ascii="微软雅黑" w:hAnsi="微软雅黑"/>
              </w:r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  <w:p w:rsidR="00CB1986" w:rsidRPr="00630AA8" w:rsidRDefault="00CB1986" w:rsidP="00CB1986">
            <w:pPr>
              <w:pStyle w:val="a3"/>
              <w:numPr>
                <w:ilvl w:val="0"/>
                <w:numId w:val="22"/>
              </w:numPr>
              <w:rPr>
                <w:rFonts w:ascii="微软雅黑" w:hAnsi="微软雅黑"/>
              </w:rPr>
            </w:pPr>
            <w:r>
              <w:rPr>
                <w:rFonts w:hint="eastAsia"/>
              </w:rPr>
              <w:t>查看周期如果超过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日，则页面需要分页，每页最多显示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日的数据。</w:t>
            </w:r>
          </w:p>
        </w:tc>
      </w:tr>
      <w:tr w:rsidR="00CB1986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CB1986" w:rsidRPr="00630AA8" w:rsidRDefault="00CB1986" w:rsidP="00CB1986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CB1986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CB1986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时间、证券代码、证券名称、指令数量、原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、指令价格、允许浮动、实际成交数量、现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、所属组合、操作。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CB1986" w:rsidRPr="00630AA8" w:rsidRDefault="00CB1986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CB1986" w:rsidRPr="00630AA8" w:rsidRDefault="00CB1986" w:rsidP="00CB1986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CB1986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时间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指令数量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原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指令价格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实际成交数量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现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所属组合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CB1986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CB1986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操作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CB1986" w:rsidRPr="00630AA8" w:rsidRDefault="00CB1986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如果从估值那没有同步到实际成交数据则出现“撤销”按钮删除该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指令记录，释放冻结金额。</w:t>
            </w:r>
          </w:p>
        </w:tc>
      </w:tr>
    </w:tbl>
    <w:p w:rsidR="00CB1986" w:rsidRPr="00630AA8" w:rsidRDefault="00CB1986" w:rsidP="00CB1986">
      <w:pPr>
        <w:rPr>
          <w:rFonts w:ascii="微软雅黑" w:hAnsi="微软雅黑"/>
        </w:rPr>
      </w:pPr>
    </w:p>
    <w:p w:rsidR="003E798F" w:rsidRPr="00630AA8" w:rsidRDefault="00A05649" w:rsidP="003E798F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组合调仓</w:t>
      </w:r>
      <w:proofErr w:type="gramEnd"/>
      <w:r>
        <w:rPr>
          <w:rFonts w:ascii="微软雅黑" w:hAnsi="微软雅黑" w:hint="eastAsia"/>
        </w:rPr>
        <w:t>-</w:t>
      </w:r>
      <w:r w:rsidR="003E798F">
        <w:rPr>
          <w:rFonts w:ascii="微软雅黑" w:hAnsi="微软雅黑"/>
        </w:rPr>
        <w:t>行情信息</w:t>
      </w:r>
    </w:p>
    <w:p w:rsidR="003E798F" w:rsidRPr="00630AA8" w:rsidRDefault="003E798F" w:rsidP="003E798F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3E798F">
              <w:rPr>
                <w:rFonts w:ascii="微软雅黑" w:hAnsi="微软雅黑" w:hint="eastAsia"/>
              </w:rPr>
              <w:t>行情信息</w:t>
            </w:r>
          </w:p>
        </w:tc>
      </w:tr>
      <w:tr w:rsidR="003E798F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ZHGL-0408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组合业务数据查询者</w:t>
            </w:r>
          </w:p>
        </w:tc>
      </w:tr>
      <w:tr w:rsidR="003E798F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查看个</w:t>
            </w:r>
            <w:proofErr w:type="gramStart"/>
            <w:r>
              <w:rPr>
                <w:rFonts w:ascii="微软雅黑" w:hAnsi="微软雅黑" w:hint="eastAsia"/>
              </w:rPr>
              <w:t>券</w:t>
            </w:r>
            <w:proofErr w:type="gramEnd"/>
            <w:r>
              <w:rPr>
                <w:rFonts w:ascii="微软雅黑" w:hAnsi="微软雅黑" w:hint="eastAsia"/>
              </w:rPr>
              <w:t>以及大盘实时交易行情。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3E798F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个券</w:t>
            </w:r>
            <w:proofErr w:type="gramEnd"/>
            <w:r>
              <w:rPr>
                <w:rFonts w:ascii="微软雅黑" w:hAnsi="微软雅黑" w:hint="eastAsia"/>
              </w:rPr>
              <w:t>行情：</w:t>
            </w:r>
          </w:p>
          <w:p w:rsidR="003E798F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4680E8E2" wp14:editId="5A731345">
                  <wp:extent cx="2571750" cy="4086225"/>
                  <wp:effectExtent l="0" t="0" r="0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E798F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大盘行情：</w:t>
            </w:r>
          </w:p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0BB730DC" wp14:editId="0DDA25E4">
                  <wp:extent cx="5486400" cy="73660"/>
                  <wp:effectExtent l="0" t="0" r="0" b="254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98F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3E798F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</w:t>
            </w:r>
            <w:r w:rsidRPr="00630AA8">
              <w:rPr>
                <w:rFonts w:ascii="微软雅黑" w:hAnsi="微软雅黑" w:hint="eastAsia"/>
              </w:rPr>
              <w:lastRenderedPageBreak/>
              <w:t>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见下面“输入要素”和“输出要素”。</w:t>
            </w:r>
          </w:p>
        </w:tc>
      </w:tr>
      <w:tr w:rsidR="003E798F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3E798F">
            <w:pPr>
              <w:pStyle w:val="a3"/>
              <w:numPr>
                <w:ilvl w:val="0"/>
                <w:numId w:val="2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行情数据的颜色根据惯用做法进行不同颜色的展示。</w:t>
            </w:r>
          </w:p>
          <w:p w:rsidR="003E798F" w:rsidRPr="00B87E93" w:rsidRDefault="003E798F" w:rsidP="003E798F">
            <w:pPr>
              <w:pStyle w:val="a3"/>
              <w:numPr>
                <w:ilvl w:val="0"/>
                <w:numId w:val="24"/>
              </w:numPr>
              <w:rPr>
                <w:rFonts w:ascii="微软雅黑" w:hAnsi="微软雅黑"/>
              </w:rPr>
            </w:pPr>
            <w:r w:rsidRPr="00B87E93">
              <w:rPr>
                <w:rFonts w:ascii="微软雅黑" w:hAnsi="微软雅黑" w:hint="eastAsia"/>
              </w:rPr>
              <w:t>大盘行情指数的指数值和成交量的涨跌用向上或向下三角形显示，变动量、变动比例用加号和加号显示。</w:t>
            </w:r>
          </w:p>
        </w:tc>
      </w:tr>
      <w:tr w:rsidR="003E798F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27300E" w:rsidRDefault="003E798F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3E798F" w:rsidRPr="00630AA8" w:rsidRDefault="003E798F" w:rsidP="003E798F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3E798F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3E798F" w:rsidRPr="00630AA8" w:rsidTr="00013F09">
        <w:trPr>
          <w:trHeight w:val="958"/>
        </w:trPr>
        <w:tc>
          <w:tcPr>
            <w:tcW w:w="5000" w:type="pct"/>
            <w:gridSpan w:val="9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个券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行情</w:t>
            </w:r>
          </w:p>
        </w:tc>
      </w:tr>
      <w:tr w:rsidR="003E798F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根据输入值确定</w:t>
            </w:r>
          </w:p>
        </w:tc>
      </w:tr>
      <w:tr w:rsidR="003E798F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否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根据输入值确定</w:t>
            </w:r>
          </w:p>
        </w:tc>
      </w:tr>
      <w:tr w:rsidR="003E798F" w:rsidRPr="00630AA8" w:rsidTr="00013F09">
        <w:trPr>
          <w:trHeight w:val="958"/>
        </w:trPr>
        <w:tc>
          <w:tcPr>
            <w:tcW w:w="5000" w:type="pct"/>
            <w:gridSpan w:val="9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大盘行情</w:t>
            </w:r>
          </w:p>
        </w:tc>
      </w:tr>
      <w:tr w:rsidR="003E798F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指数代码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B152C5">
              <w:rPr>
                <w:rFonts w:ascii="微软雅黑" w:hAnsi="微软雅黑" w:hint="eastAsia"/>
                <w:sz w:val="21"/>
                <w:szCs w:val="21"/>
              </w:rPr>
              <w:t>“上证综指”、“深证成指”、“创业板指”、</w:t>
            </w:r>
            <w:r w:rsidRPr="00B152C5">
              <w:rPr>
                <w:rFonts w:ascii="微软雅黑" w:hAnsi="微软雅黑" w:hint="eastAsia"/>
                <w:sz w:val="21"/>
                <w:szCs w:val="21"/>
              </w:rPr>
              <w:lastRenderedPageBreak/>
              <w:t>“中小板指”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B152C5">
              <w:rPr>
                <w:rFonts w:ascii="微软雅黑" w:hAnsi="微软雅黑" w:hint="eastAsia"/>
                <w:sz w:val="21"/>
                <w:szCs w:val="21"/>
              </w:rPr>
              <w:lastRenderedPageBreak/>
              <w:t>“上证综指”、“深证成指”、</w:t>
            </w:r>
            <w:r w:rsidRPr="00B152C5">
              <w:rPr>
                <w:rFonts w:ascii="微软雅黑" w:hAnsi="微软雅黑" w:hint="eastAsia"/>
                <w:sz w:val="21"/>
                <w:szCs w:val="21"/>
              </w:rPr>
              <w:lastRenderedPageBreak/>
              <w:t>“创业板指”、“中小板指”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指数名称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否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 w:rsidRPr="00B152C5">
              <w:rPr>
                <w:rFonts w:ascii="微软雅黑" w:hAnsi="微软雅黑" w:hint="eastAsia"/>
                <w:sz w:val="21"/>
                <w:szCs w:val="21"/>
              </w:rPr>
              <w:t>“上证综指”、“深证成指”、“创业板指”、“中小板指”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“上证综指”、“深证成指”、“创业板指”、“中小板指”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798F" w:rsidRPr="00630AA8" w:rsidRDefault="003E798F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3E798F" w:rsidRPr="00630AA8" w:rsidRDefault="003E798F" w:rsidP="003E798F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3E798F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个券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行情</w:t>
            </w: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卖1-5价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最新价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买1-5价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“买1-5”和“卖1-5”成交量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B16C3A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今开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昨收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成交量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换手率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涨停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跌停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最高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最低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大盘行情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大盘指数名称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暂定“上证综指”、“深证成指”、“创业板指”、“中小板指”</w:t>
            </w: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指数数值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实时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变动数量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实时</w:t>
            </w:r>
          </w:p>
        </w:tc>
      </w:tr>
      <w:tr w:rsidR="003E798F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变动比例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实时</w:t>
            </w:r>
          </w:p>
        </w:tc>
      </w:tr>
      <w:tr w:rsidR="003E798F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3E798F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成交量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3E798F" w:rsidRPr="00630AA8" w:rsidRDefault="003E798F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实时</w:t>
            </w:r>
          </w:p>
        </w:tc>
      </w:tr>
    </w:tbl>
    <w:p w:rsidR="003E798F" w:rsidRPr="00630AA8" w:rsidRDefault="003E798F" w:rsidP="003E798F">
      <w:pPr>
        <w:rPr>
          <w:rFonts w:ascii="微软雅黑" w:hAnsi="微软雅黑"/>
        </w:rPr>
      </w:pPr>
    </w:p>
    <w:p w:rsidR="00234ABB" w:rsidRPr="00630AA8" w:rsidRDefault="00A05649" w:rsidP="00234ABB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组合调仓</w:t>
      </w:r>
      <w:proofErr w:type="gramEnd"/>
      <w:r>
        <w:rPr>
          <w:rFonts w:ascii="微软雅黑" w:hAnsi="微软雅黑" w:hint="eastAsia"/>
        </w:rPr>
        <w:t>-</w:t>
      </w:r>
      <w:r w:rsidR="00234ABB">
        <w:rPr>
          <w:rFonts w:ascii="微软雅黑" w:hAnsi="微软雅黑"/>
        </w:rPr>
        <w:t>普通</w:t>
      </w:r>
      <w:proofErr w:type="gramStart"/>
      <w:r w:rsidR="00234ABB">
        <w:rPr>
          <w:rFonts w:ascii="微软雅黑" w:hAnsi="微软雅黑"/>
        </w:rPr>
        <w:t>个券</w:t>
      </w:r>
      <w:proofErr w:type="gramEnd"/>
      <w:r w:rsidR="00234ABB">
        <w:rPr>
          <w:rFonts w:ascii="微软雅黑" w:hAnsi="微软雅黑"/>
        </w:rPr>
        <w:t>指令</w:t>
      </w:r>
    </w:p>
    <w:p w:rsidR="00234ABB" w:rsidRPr="00630AA8" w:rsidRDefault="00234ABB" w:rsidP="00234ABB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414"/>
        <w:gridCol w:w="8766"/>
      </w:tblGrid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234ABB">
              <w:rPr>
                <w:rFonts w:ascii="微软雅黑" w:hAnsi="微软雅黑" w:hint="eastAsia"/>
              </w:rPr>
              <w:t>普通</w:t>
            </w:r>
            <w:proofErr w:type="gramStart"/>
            <w:r w:rsidR="00234ABB">
              <w:rPr>
                <w:rFonts w:ascii="微软雅黑" w:hAnsi="微软雅黑" w:hint="eastAsia"/>
              </w:rPr>
              <w:t>个券</w:t>
            </w:r>
            <w:proofErr w:type="gramEnd"/>
            <w:r w:rsidR="00234ABB">
              <w:rPr>
                <w:rFonts w:ascii="微软雅黑" w:hAnsi="微软雅黑" w:hint="eastAsia"/>
              </w:rPr>
              <w:t>指令</w:t>
            </w:r>
          </w:p>
        </w:tc>
      </w:tr>
      <w:tr w:rsidR="00234ABB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ZHGL-0409</w:t>
            </w: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234ABB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通过输入证券代码或证券名称首字母进行普通</w:t>
            </w:r>
            <w:proofErr w:type="gramStart"/>
            <w:r>
              <w:rPr>
                <w:rFonts w:ascii="微软雅黑" w:hAnsi="微软雅黑" w:hint="eastAsia"/>
              </w:rPr>
              <w:t>个券</w:t>
            </w:r>
            <w:proofErr w:type="gramEnd"/>
            <w:r>
              <w:rPr>
                <w:rFonts w:ascii="微软雅黑" w:hAnsi="微软雅黑" w:hint="eastAsia"/>
              </w:rPr>
              <w:t>指令下达。</w:t>
            </w: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在“组合列表”中选择单个或多个组合</w:t>
            </w:r>
          </w:p>
        </w:tc>
      </w:tr>
      <w:tr w:rsidR="00234ABB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04EC57A0" wp14:editId="79EA46A6">
                  <wp:extent cx="5419725" cy="4391025"/>
                  <wp:effectExtent l="0" t="0" r="9525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ABB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选择买卖方向，“买入”或“卖出”。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在行情信息中输入证券代码或证券名称首字母进行检索。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选择报价方式，默认“限价”。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输入指令价。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输入允许浮动。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输入数量，数量、</w:t>
            </w:r>
            <w:proofErr w:type="gramStart"/>
            <w:r>
              <w:rPr>
                <w:rFonts w:ascii="微软雅黑" w:hAnsi="微软雅黑" w:hint="eastAsia"/>
              </w:rPr>
              <w:t>仓位</w:t>
            </w:r>
            <w:proofErr w:type="gramEnd"/>
            <w:r>
              <w:rPr>
                <w:rFonts w:ascii="微软雅黑" w:hAnsi="微软雅黑" w:hint="eastAsia"/>
              </w:rPr>
              <w:t>、金额之间联动计算。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</w:t>
            </w:r>
            <w:proofErr w:type="gramStart"/>
            <w:r>
              <w:rPr>
                <w:rFonts w:ascii="微软雅黑" w:hAnsi="微软雅黑" w:hint="eastAsia"/>
              </w:rPr>
              <w:t>仓位</w:t>
            </w:r>
            <w:proofErr w:type="gramEnd"/>
            <w:r>
              <w:rPr>
                <w:rFonts w:ascii="微软雅黑" w:hAnsi="微软雅黑" w:hint="eastAsia"/>
              </w:rPr>
              <w:t>，数量、</w:t>
            </w:r>
            <w:proofErr w:type="gramStart"/>
            <w:r>
              <w:rPr>
                <w:rFonts w:ascii="微软雅黑" w:hAnsi="微软雅黑" w:hint="eastAsia"/>
              </w:rPr>
              <w:t>仓位</w:t>
            </w:r>
            <w:proofErr w:type="gramEnd"/>
            <w:r>
              <w:rPr>
                <w:rFonts w:ascii="微软雅黑" w:hAnsi="微软雅黑" w:hint="eastAsia"/>
              </w:rPr>
              <w:t>、金额之间联动计算。</w:t>
            </w:r>
          </w:p>
          <w:p w:rsidR="00234ABB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输入金额，数量、</w:t>
            </w:r>
            <w:proofErr w:type="gramStart"/>
            <w:r>
              <w:rPr>
                <w:rFonts w:ascii="微软雅黑" w:hAnsi="微软雅黑" w:hint="eastAsia"/>
              </w:rPr>
              <w:t>仓位</w:t>
            </w:r>
            <w:proofErr w:type="gramEnd"/>
            <w:r>
              <w:rPr>
                <w:rFonts w:ascii="微软雅黑" w:hAnsi="微软雅黑" w:hint="eastAsia"/>
              </w:rPr>
              <w:t>、金额之间联动计算。</w:t>
            </w:r>
          </w:p>
          <w:p w:rsidR="00234ABB" w:rsidRPr="00630AA8" w:rsidRDefault="00234ABB" w:rsidP="00234ABB">
            <w:pPr>
              <w:pStyle w:val="a3"/>
              <w:numPr>
                <w:ilvl w:val="0"/>
                <w:numId w:val="25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点击“下达指令”。</w:t>
            </w: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234ABB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</w:t>
            </w:r>
            <w:r w:rsidRPr="00630AA8">
              <w:rPr>
                <w:rFonts w:ascii="微软雅黑" w:hAnsi="微软雅黑" w:hint="eastAsia"/>
              </w:rPr>
              <w:lastRenderedPageBreak/>
              <w:t>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</w:t>
            </w:r>
          </w:p>
        </w:tc>
      </w:tr>
      <w:tr w:rsidR="00234ABB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3E04B4">
            <w:pPr>
              <w:pStyle w:val="a3"/>
              <w:numPr>
                <w:ilvl w:val="0"/>
                <w:numId w:val="43"/>
              </w:numPr>
            </w:pPr>
            <w:r>
              <w:rPr>
                <w:rFonts w:hint="eastAsia"/>
              </w:rPr>
              <w:t>报价方式：有“市价”、“限价”两种，默认“限价”。</w:t>
            </w:r>
          </w:p>
          <w:p w:rsidR="00234ABB" w:rsidRDefault="00234ABB" w:rsidP="003E04B4">
            <w:pPr>
              <w:pStyle w:val="a3"/>
              <w:numPr>
                <w:ilvl w:val="0"/>
                <w:numId w:val="43"/>
              </w:numPr>
            </w:pPr>
            <w:r>
              <w:rPr>
                <w:rFonts w:hint="eastAsia"/>
              </w:rPr>
              <w:t>指令价：输入价格后，会在输入框下面显示持仓成本。如果没有持仓则不显示。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234ABB" w:rsidRDefault="00234ABB" w:rsidP="003E04B4">
            <w:pPr>
              <w:pStyle w:val="a3"/>
              <w:numPr>
                <w:ilvl w:val="0"/>
                <w:numId w:val="43"/>
              </w:numPr>
            </w:pPr>
            <w:r>
              <w:rPr>
                <w:rFonts w:hint="eastAsia"/>
              </w:rPr>
              <w:t>允许浮动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：有“按数值”和“按比例”两种。基准价为指令价，以当日涨跌</w:t>
            </w:r>
            <w:proofErr w:type="gramStart"/>
            <w:r>
              <w:rPr>
                <w:rFonts w:hint="eastAsia"/>
              </w:rPr>
              <w:t>幅价格</w:t>
            </w:r>
            <w:proofErr w:type="gramEnd"/>
            <w:r>
              <w:rPr>
                <w:rFonts w:hint="eastAsia"/>
              </w:rPr>
              <w:t>为限。“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234ABB" w:rsidRDefault="00234ABB" w:rsidP="003E04B4">
            <w:pPr>
              <w:pStyle w:val="a3"/>
              <w:numPr>
                <w:ilvl w:val="0"/>
                <w:numId w:val="43"/>
              </w:numPr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：有“数量”和“数量调整到”两种，“数量”则为具体数量，“数量调整到”则需参考已有持仓做出相应调整，如已有持仓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股，数量调整到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股，则指令为调整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股。输入框下面可根据可用头寸和指令价等计算可交易数量。“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等（根据股票债券基金的最小交易单位）进行调整。</w:t>
            </w:r>
          </w:p>
          <w:p w:rsidR="00234ABB" w:rsidRDefault="00234ABB" w:rsidP="003E04B4">
            <w:pPr>
              <w:pStyle w:val="a3"/>
              <w:numPr>
                <w:ilvl w:val="0"/>
                <w:numId w:val="43"/>
              </w:numPr>
            </w:pP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”和“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调整到”，“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”则为具体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调整到”则需参考已有持仓做出相应调整，如已有持仓</w:t>
            </w:r>
            <w:r>
              <w:rPr>
                <w:rFonts w:hint="eastAsia"/>
              </w:rPr>
              <w:t>2%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，则指令为调整</w:t>
            </w: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。输入框下面会显示原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234ABB" w:rsidRPr="00B91E7C" w:rsidRDefault="00234ABB" w:rsidP="003E04B4">
            <w:pPr>
              <w:pStyle w:val="a3"/>
              <w:numPr>
                <w:ilvl w:val="0"/>
                <w:numId w:val="43"/>
              </w:numPr>
            </w:pP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：有“金额”和“金额调整到”。“金额”则为具体金额，“金额调整到”则需参考已有持仓做出相应调整，如已有持仓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元，金额调整到</w:t>
            </w:r>
            <w:r>
              <w:rPr>
                <w:rFonts w:hint="eastAsia"/>
              </w:rPr>
              <w:t>15,000</w:t>
            </w:r>
            <w:r>
              <w:rPr>
                <w:rFonts w:hint="eastAsia"/>
              </w:rPr>
              <w:t>，则指令为调整</w:t>
            </w: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元。输入框下面可根据可用头寸和指令价等计算可交易金额。“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进行调整。</w:t>
            </w: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234ABB">
            <w:pPr>
              <w:pStyle w:val="a3"/>
              <w:numPr>
                <w:ilvl w:val="0"/>
                <w:numId w:val="26"/>
              </w:numPr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点击买</w:t>
            </w:r>
            <w:proofErr w:type="gramEnd"/>
            <w:r>
              <w:rPr>
                <w:rFonts w:ascii="微软雅黑" w:hAnsi="微软雅黑" w:hint="eastAsia"/>
              </w:rPr>
              <w:t>1-5价或卖1-5价，指令价会获取相应价格。</w:t>
            </w:r>
          </w:p>
        </w:tc>
      </w:tr>
      <w:tr w:rsidR="00234ABB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234ABB" w:rsidRPr="00630AA8" w:rsidRDefault="00234ABB" w:rsidP="00234ABB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234ABB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234ABB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34ABB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否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34ABB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买入、卖出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34ABB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报价方式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限价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市价、限价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34ABB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指令价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输入框下显示“持仓成本”</w:t>
            </w:r>
          </w:p>
        </w:tc>
      </w:tr>
      <w:tr w:rsidR="00234ABB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按数值：元/按比例：%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按数值、按比例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34ABB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数量+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数量、数量调整到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输入框下显示“可交易数量”</w:t>
            </w:r>
          </w:p>
        </w:tc>
      </w:tr>
      <w:tr w:rsidR="00234ABB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、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调整到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输入框下面显示“原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”</w:t>
            </w:r>
          </w:p>
        </w:tc>
      </w:tr>
      <w:tr w:rsidR="00234ABB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金额+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金额、金额调整到</w:t>
            </w:r>
          </w:p>
        </w:tc>
        <w:tc>
          <w:tcPr>
            <w:tcW w:w="4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34ABB" w:rsidRPr="00630AA8" w:rsidRDefault="00234ABB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输入框下面显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示“可交易金额”</w:t>
            </w:r>
          </w:p>
        </w:tc>
      </w:tr>
    </w:tbl>
    <w:p w:rsidR="00234ABB" w:rsidRPr="00630AA8" w:rsidRDefault="00234ABB" w:rsidP="00234ABB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lastRenderedPageBreak/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234ABB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234ABB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234ABB" w:rsidRPr="00630AA8" w:rsidRDefault="00234ABB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参考“指令列表”</w:t>
            </w:r>
          </w:p>
        </w:tc>
      </w:tr>
    </w:tbl>
    <w:p w:rsidR="00234ABB" w:rsidRPr="00630AA8" w:rsidRDefault="00234ABB" w:rsidP="00234ABB">
      <w:pPr>
        <w:rPr>
          <w:rFonts w:ascii="微软雅黑" w:hAnsi="微软雅黑"/>
        </w:rPr>
      </w:pPr>
    </w:p>
    <w:p w:rsidR="00E00B72" w:rsidRPr="00630AA8" w:rsidRDefault="00A05649" w:rsidP="00E00B72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组合调仓</w:t>
      </w:r>
      <w:proofErr w:type="gramEnd"/>
      <w:r>
        <w:rPr>
          <w:rFonts w:ascii="微软雅黑" w:hAnsi="微软雅黑" w:hint="eastAsia"/>
        </w:rPr>
        <w:t>-</w:t>
      </w:r>
      <w:r w:rsidR="00E00B72">
        <w:rPr>
          <w:rFonts w:ascii="微软雅黑" w:hAnsi="微软雅黑"/>
        </w:rPr>
        <w:t>证券池</w:t>
      </w:r>
      <w:proofErr w:type="gramStart"/>
      <w:r w:rsidR="00E00B72">
        <w:rPr>
          <w:rFonts w:ascii="微软雅黑" w:hAnsi="微软雅黑"/>
        </w:rPr>
        <w:t>个券</w:t>
      </w:r>
      <w:proofErr w:type="gramEnd"/>
      <w:r w:rsidR="00E00B72">
        <w:rPr>
          <w:rFonts w:ascii="微软雅黑" w:hAnsi="微软雅黑"/>
        </w:rPr>
        <w:t>指令</w:t>
      </w:r>
    </w:p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E00B72">
              <w:rPr>
                <w:rFonts w:ascii="微软雅黑" w:hAnsi="微软雅黑" w:hint="eastAsia"/>
              </w:rPr>
              <w:t>证券池</w:t>
            </w:r>
            <w:proofErr w:type="gramStart"/>
            <w:r w:rsidR="00E00B72">
              <w:rPr>
                <w:rFonts w:ascii="微软雅黑" w:hAnsi="微软雅黑" w:hint="eastAsia"/>
              </w:rPr>
              <w:t>个券</w:t>
            </w:r>
            <w:proofErr w:type="gramEnd"/>
            <w:r w:rsidR="00E00B72">
              <w:rPr>
                <w:rFonts w:ascii="微软雅黑" w:hAnsi="微软雅黑" w:hint="eastAsia"/>
              </w:rPr>
              <w:t>指令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ZHGL-0410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通过系统【证券池】模块中已有证券进行个</w:t>
            </w:r>
            <w:proofErr w:type="gramStart"/>
            <w:r>
              <w:rPr>
                <w:rFonts w:ascii="微软雅黑" w:hAnsi="微软雅黑" w:hint="eastAsia"/>
              </w:rPr>
              <w:t>券</w:t>
            </w:r>
            <w:proofErr w:type="gramEnd"/>
            <w:r>
              <w:rPr>
                <w:rFonts w:ascii="微软雅黑" w:hAnsi="微软雅黑" w:hint="eastAsia"/>
              </w:rPr>
              <w:t>指令的快速下达。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00B72">
            <w:pPr>
              <w:pStyle w:val="a3"/>
              <w:numPr>
                <w:ilvl w:val="0"/>
                <w:numId w:val="27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在系统【证券池】模块已创建好证券池及添加相应证券</w:t>
            </w:r>
          </w:p>
          <w:p w:rsidR="00E00B72" w:rsidRPr="00630AA8" w:rsidRDefault="00E00B72" w:rsidP="00E00B72">
            <w:pPr>
              <w:pStyle w:val="a3"/>
              <w:numPr>
                <w:ilvl w:val="0"/>
                <w:numId w:val="27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选择“组合列表”中的单个或多个组合。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211C49BA" wp14:editId="55451DBD">
                  <wp:extent cx="5486400" cy="1671320"/>
                  <wp:effectExtent l="0" t="0" r="0" b="508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“全选”、“反选”、“锁”、“生成方案”、“取消方案”在此页面会隐藏。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选择“组合列表”中的单个或多个组合。</w:t>
            </w:r>
          </w:p>
          <w:p w:rsidR="00E00B72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选择“指令范围”。</w:t>
            </w:r>
          </w:p>
          <w:p w:rsidR="00E00B72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选择“证券池+”，第一次默认进入“证券池”，如果已经选中证券池，再次点击出现选择框，有“证券池”和“证券池方案”两种。</w:t>
            </w:r>
          </w:p>
          <w:p w:rsidR="00E00B72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点击“证券池”中的某个证券，“指令范围”切换成“行情信息”并在“ 指令下达”和“行情信息”中获取选中的该证券的相关信息，指令价获取目标价。</w:t>
            </w:r>
          </w:p>
          <w:p w:rsidR="00E00B72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选择分</w:t>
            </w:r>
            <w:proofErr w:type="gramEnd"/>
            <w:r>
              <w:rPr>
                <w:rFonts w:ascii="微软雅黑" w:hAnsi="微软雅黑" w:hint="eastAsia"/>
              </w:rPr>
              <w:t>单方式，如果在组合列表中只选择了一个组合，则下拉框只会出现“单组合方案”。</w:t>
            </w:r>
          </w:p>
          <w:p w:rsidR="00E00B72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在“指令下达”处调整好相关参数。</w:t>
            </w:r>
          </w:p>
          <w:p w:rsidR="00E00B72" w:rsidRPr="00630AA8" w:rsidRDefault="00E00B72" w:rsidP="00E00B72">
            <w:pPr>
              <w:pStyle w:val="a3"/>
              <w:numPr>
                <w:ilvl w:val="0"/>
                <w:numId w:val="28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点击下达指令按钮进行下单。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</w:t>
            </w:r>
            <w:r w:rsidRPr="00630AA8">
              <w:rPr>
                <w:rFonts w:ascii="微软雅黑" w:hAnsi="微软雅黑" w:hint="eastAsia"/>
              </w:rPr>
              <w:lastRenderedPageBreak/>
              <w:t>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见下面“输入要素”和“输出要素”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E00B72">
            <w:pPr>
              <w:pStyle w:val="a3"/>
              <w:numPr>
                <w:ilvl w:val="0"/>
                <w:numId w:val="29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分单方式：如果在组合列表中只选择了一个组合，则下拉框只会出现“单组合方案”，如果选择了多个组合，则下拉框会出现“单组合方案”、“多组合平均分配方案”、“多组合按可用比例分配方案”。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31EF4">
            <w:pPr>
              <w:pStyle w:val="a3"/>
              <w:numPr>
                <w:ilvl w:val="0"/>
                <w:numId w:val="30"/>
              </w:numPr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点击“证券池”中的某个证券，“指令范围”切换成“行情信息”。</w:t>
            </w:r>
          </w:p>
          <w:p w:rsidR="00E31EF4" w:rsidRPr="00E31EF4" w:rsidRDefault="00E31EF4" w:rsidP="00E31EF4">
            <w:pPr>
              <w:pStyle w:val="a3"/>
              <w:numPr>
                <w:ilvl w:val="0"/>
                <w:numId w:val="30"/>
              </w:numPr>
            </w:pPr>
            <w:r>
              <w:rPr>
                <w:rFonts w:hint="eastAsia"/>
              </w:rPr>
              <w:t>证券池列表的右上方有一个“锯齿”按钮，可以对显示字段进行调整，以及控制该列表框是否显示。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证券池列表不与任何组合关联</w:t>
            </w:r>
          </w:p>
        </w:tc>
      </w:tr>
    </w:tbl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E00B72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证券池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否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买入、卖出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报价方式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限价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市价、限价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指令价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输入框下显示“持仓成本”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按数值：元/按比例：%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按数值、按比例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数量+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数量、数量调整到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输入框下显示“可交易数量”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、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调整到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输入框下面显示“原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”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10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金额+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是</w:t>
            </w: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金额、金额调整到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输入框下面显示“可交易金额”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下达指令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按钮</w:t>
            </w:r>
          </w:p>
        </w:tc>
      </w:tr>
    </w:tbl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E00B72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参考“指令列表”</w:t>
            </w:r>
          </w:p>
        </w:tc>
      </w:tr>
    </w:tbl>
    <w:p w:rsidR="00E00B72" w:rsidRPr="00630AA8" w:rsidRDefault="00E00B72" w:rsidP="00E00B72">
      <w:pPr>
        <w:rPr>
          <w:rFonts w:ascii="微软雅黑" w:hAnsi="微软雅黑"/>
        </w:rPr>
      </w:pPr>
    </w:p>
    <w:p w:rsidR="00E00B72" w:rsidRPr="00630AA8" w:rsidRDefault="00A05649" w:rsidP="00E00B72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lastRenderedPageBreak/>
        <w:t>组合调仓</w:t>
      </w:r>
      <w:proofErr w:type="gramEnd"/>
      <w:r>
        <w:rPr>
          <w:rFonts w:ascii="微软雅黑" w:hAnsi="微软雅黑" w:hint="eastAsia"/>
        </w:rPr>
        <w:t>-</w:t>
      </w:r>
      <w:r w:rsidR="00E00B72">
        <w:rPr>
          <w:rFonts w:ascii="微软雅黑" w:hAnsi="微软雅黑"/>
        </w:rPr>
        <w:t>自选列表</w:t>
      </w:r>
      <w:r w:rsidR="00E00B72">
        <w:rPr>
          <w:rFonts w:ascii="微软雅黑" w:hAnsi="微软雅黑" w:hint="eastAsia"/>
        </w:rPr>
        <w:t>个</w:t>
      </w:r>
      <w:proofErr w:type="gramStart"/>
      <w:r w:rsidR="00E00B72">
        <w:rPr>
          <w:rFonts w:ascii="微软雅黑" w:hAnsi="微软雅黑" w:hint="eastAsia"/>
        </w:rPr>
        <w:t>券</w:t>
      </w:r>
      <w:proofErr w:type="gramEnd"/>
      <w:r w:rsidR="00E00B72">
        <w:rPr>
          <w:rFonts w:ascii="微软雅黑" w:hAnsi="微软雅黑" w:hint="eastAsia"/>
        </w:rPr>
        <w:t>指令</w:t>
      </w:r>
    </w:p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012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E00B72">
              <w:rPr>
                <w:rFonts w:ascii="微软雅黑" w:hAnsi="微软雅黑" w:hint="eastAsia"/>
              </w:rPr>
              <w:t>自选列表个</w:t>
            </w:r>
            <w:proofErr w:type="gramStart"/>
            <w:r w:rsidR="00E00B72">
              <w:rPr>
                <w:rFonts w:ascii="微软雅黑" w:hAnsi="微软雅黑" w:hint="eastAsia"/>
              </w:rPr>
              <w:t>券</w:t>
            </w:r>
            <w:proofErr w:type="gramEnd"/>
            <w:r w:rsidR="00E00B72">
              <w:rPr>
                <w:rFonts w:ascii="微软雅黑" w:hAnsi="微软雅黑" w:hint="eastAsia"/>
              </w:rPr>
              <w:t>指令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ZHGL-0411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组合业务数据查询者、组合业务数据操作者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添加关注的证券到自选列表，方便指令的快速下达，并提供多个分组的功能以及批量导入证券等。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无，自选列表不与组合挂钩。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5792CC34" wp14:editId="35B0B9FD">
                  <wp:extent cx="5486400" cy="145161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5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选择“自选列表”时不显示“锁”、“生成方案”、“取消方案”、“全选”、“反选”，选择“自选方案”时显示。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选择想要添加证券的分组。</w:t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输入证券代码或名称首字母进行检索后点击“+”进行添加。</w:t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选择列表中相应证券后点击“-”进行删除。</w:t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如果需要批量导入则点击“批量导入”进行批量操作。</w:t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如果需要更改分组名称或删除分组，则点“编辑分组”进行操作。</w:t>
            </w:r>
          </w:p>
          <w:p w:rsidR="00E00B72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57DBE33E" wp14:editId="29A9B48A">
                  <wp:extent cx="5486400" cy="306832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选择组合列表中的组合。</w:t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选中自选列表中的证券。</w:t>
            </w:r>
          </w:p>
          <w:p w:rsidR="00E00B72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调整指令下达中的相关参数。</w:t>
            </w:r>
          </w:p>
          <w:p w:rsidR="00E00B72" w:rsidRPr="00976F11" w:rsidRDefault="00E00B72" w:rsidP="00E00B72">
            <w:pPr>
              <w:pStyle w:val="a3"/>
              <w:numPr>
                <w:ilvl w:val="0"/>
                <w:numId w:val="31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点击指令下达。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</w:t>
            </w:r>
            <w:r w:rsidRPr="00630AA8">
              <w:rPr>
                <w:rFonts w:ascii="微软雅黑" w:hAnsi="微软雅黑" w:hint="eastAsia"/>
              </w:rPr>
              <w:lastRenderedPageBreak/>
              <w:t>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见下面“输入要素”和“输出要素”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报价方式：有“市价”、“限价”两种，默认“市价”，选中自选列表中具体证券时，切换为“限价”。</w:t>
            </w:r>
          </w:p>
          <w:p w:rsidR="00E00B72" w:rsidRDefault="00E00B72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指令价：输入价格后，会在输入框下面显示持仓成本。如果没有持仓则不显示。选中自选列表中具体证券时，默认获取最新价为指令价。“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E00B72" w:rsidRDefault="00E00B72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允许浮动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：有“按数值”和“按比例”两种。基准价为指令价，以当日涨跌</w:t>
            </w:r>
            <w:proofErr w:type="gramStart"/>
            <w:r>
              <w:rPr>
                <w:rFonts w:hint="eastAsia"/>
              </w:rPr>
              <w:t>幅价格</w:t>
            </w:r>
            <w:proofErr w:type="gramEnd"/>
            <w:r>
              <w:rPr>
                <w:rFonts w:hint="eastAsia"/>
              </w:rPr>
              <w:t>为限。“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E00B72" w:rsidRDefault="00E00B72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：有“数量”和“数量调整到”两种，“数量”则为具体数量，“数量调整到”则需参考已有持仓做出相应调整，如已有持仓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股，数量调整到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股，则指令为调整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股。输入框下面可根据可用头寸和指令价等计算可交易数量。“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等（根据股票债券基金的最小交易单位）进行调整。</w:t>
            </w:r>
          </w:p>
          <w:p w:rsidR="00E00B72" w:rsidRDefault="00E00B72" w:rsidP="003E04B4">
            <w:pPr>
              <w:pStyle w:val="a3"/>
              <w:numPr>
                <w:ilvl w:val="0"/>
                <w:numId w:val="42"/>
              </w:numPr>
            </w:pP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”和“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调整到”，“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”则为具体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，“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调整到”则需参考已有持仓做出相应调整，如已有持仓</w:t>
            </w:r>
            <w:r>
              <w:rPr>
                <w:rFonts w:hint="eastAsia"/>
              </w:rPr>
              <w:t>2%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调整到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，则指令为调整</w:t>
            </w:r>
            <w:r>
              <w:rPr>
                <w:rFonts w:hint="eastAsia"/>
              </w:rPr>
              <w:t>3%</w:t>
            </w:r>
            <w:r>
              <w:rPr>
                <w:rFonts w:hint="eastAsia"/>
              </w:rPr>
              <w:t>。输入框下面会显示原</w:t>
            </w:r>
            <w:proofErr w:type="gramStart"/>
            <w:r>
              <w:rPr>
                <w:rFonts w:hint="eastAsia"/>
              </w:rPr>
              <w:t>仓位</w:t>
            </w:r>
            <w:proofErr w:type="gramEnd"/>
            <w:r>
              <w:rPr>
                <w:rFonts w:hint="eastAsia"/>
              </w:rPr>
              <w:t>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0.10</w:t>
            </w:r>
            <w:r>
              <w:rPr>
                <w:rFonts w:hint="eastAsia"/>
              </w:rPr>
              <w:t>进行调整。</w:t>
            </w:r>
          </w:p>
          <w:p w:rsidR="00E00B72" w:rsidRDefault="00E00B72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：有“金额”和“金额调整到”。“金额”则为具体金额，“金额调整到”则需参考已有持仓做出相应调整，如已有持仓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元，金额调整到</w:t>
            </w:r>
            <w:r>
              <w:rPr>
                <w:rFonts w:hint="eastAsia"/>
              </w:rPr>
              <w:t>15,000</w:t>
            </w:r>
            <w:r>
              <w:rPr>
                <w:rFonts w:hint="eastAsia"/>
              </w:rPr>
              <w:t>，则指令为调整</w:t>
            </w:r>
            <w:r>
              <w:rPr>
                <w:rFonts w:hint="eastAsia"/>
              </w:rPr>
              <w:t>5,000</w:t>
            </w:r>
            <w:r>
              <w:rPr>
                <w:rFonts w:hint="eastAsia"/>
              </w:rPr>
              <w:t>元。输入框下面可根据可用头寸和指令价等计算可交易金额。“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”与“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”，默认按照</w:t>
            </w:r>
            <w:r>
              <w:rPr>
                <w:rFonts w:hint="eastAsia"/>
              </w:rPr>
              <w:t>10,000</w:t>
            </w:r>
            <w:r>
              <w:rPr>
                <w:rFonts w:hint="eastAsia"/>
              </w:rPr>
              <w:t>进行调整。</w:t>
            </w:r>
          </w:p>
          <w:p w:rsidR="00E00B72" w:rsidRPr="00C471F9" w:rsidRDefault="00E00B72" w:rsidP="003E04B4">
            <w:pPr>
              <w:pStyle w:val="a3"/>
              <w:numPr>
                <w:ilvl w:val="0"/>
                <w:numId w:val="42"/>
              </w:numPr>
            </w:pPr>
            <w:r>
              <w:rPr>
                <w:rFonts w:hint="eastAsia"/>
              </w:rPr>
              <w:t>选中具体证券，行情信息里会获取该证券的证券代码、证券名称。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00B72">
            <w:pPr>
              <w:pStyle w:val="a3"/>
              <w:numPr>
                <w:ilvl w:val="0"/>
                <w:numId w:val="18"/>
              </w:numPr>
            </w:pPr>
            <w:r>
              <w:rPr>
                <w:rFonts w:hint="eastAsia"/>
              </w:rPr>
              <w:t>自选列表的右上方有一个“锯齿”按钮，可以对显示字段进行调整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E00B72" w:rsidRDefault="00E00B72" w:rsidP="00E00B72">
            <w:pPr>
              <w:pStyle w:val="a3"/>
              <w:numPr>
                <w:ilvl w:val="0"/>
                <w:numId w:val="18"/>
              </w:numPr>
            </w:pPr>
            <w:r>
              <w:rPr>
                <w:rFonts w:hint="eastAsia"/>
              </w:rPr>
              <w:t>选中列表中具体证券时，指令范围框切换至行情信息框。</w:t>
            </w:r>
          </w:p>
          <w:p w:rsidR="00E00B72" w:rsidRPr="00C34BD5" w:rsidRDefault="00E00B72" w:rsidP="00E00B72">
            <w:pPr>
              <w:pStyle w:val="a3"/>
              <w:numPr>
                <w:ilvl w:val="0"/>
                <w:numId w:val="18"/>
              </w:num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9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E00B72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证券代码、证券名称、最新价、涨跌幅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E7CA0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分组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E7CA0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添加证券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E7CA0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“+”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E7CA0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“-”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批量导入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编辑分组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386" w:type="pct"/>
        <w:tblLook w:val="0020" w:firstRow="1" w:lastRow="0" w:firstColumn="0" w:lastColumn="0" w:noHBand="0" w:noVBand="0"/>
      </w:tblPr>
      <w:tblGrid>
        <w:gridCol w:w="848"/>
        <w:gridCol w:w="1138"/>
        <w:gridCol w:w="999"/>
        <w:gridCol w:w="993"/>
        <w:gridCol w:w="995"/>
        <w:gridCol w:w="1493"/>
        <w:gridCol w:w="1493"/>
        <w:gridCol w:w="1221"/>
      </w:tblGrid>
      <w:tr w:rsidR="00E00B72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2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0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1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2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3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3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5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0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1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3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3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5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2" w:type="pct"/>
            <w:tcBorders>
              <w:top w:val="single" w:sz="4" w:space="0" w:color="17365D" w:themeColor="text2" w:themeShade="BF"/>
            </w:tcBorders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0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1" w:type="pct"/>
            <w:tcBorders>
              <w:top w:val="single" w:sz="4" w:space="0" w:color="17365D" w:themeColor="text2" w:themeShade="BF"/>
            </w:tcBorders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3" w:type="pct"/>
            <w:tcBorders>
              <w:top w:val="single" w:sz="4" w:space="0" w:color="17365D" w:themeColor="text2" w:themeShade="BF"/>
            </w:tcBorders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3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5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0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最新价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1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3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3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5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2" w:type="pct"/>
            <w:tcBorders>
              <w:top w:val="single" w:sz="4" w:space="0" w:color="17365D" w:themeColor="text2" w:themeShade="BF"/>
            </w:tcBorders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0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涨跌幅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41" w:type="pct"/>
            <w:tcBorders>
              <w:top w:val="single" w:sz="4" w:space="0" w:color="17365D" w:themeColor="text2" w:themeShade="BF"/>
            </w:tcBorders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13" w:type="pct"/>
            <w:tcBorders>
              <w:top w:val="single" w:sz="4" w:space="0" w:color="17365D" w:themeColor="text2" w:themeShade="BF"/>
            </w:tcBorders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3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5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E00B72" w:rsidRPr="00630AA8" w:rsidRDefault="00E00B72" w:rsidP="00E00B72">
      <w:pPr>
        <w:rPr>
          <w:rFonts w:ascii="微软雅黑" w:hAnsi="微软雅黑"/>
        </w:rPr>
      </w:pPr>
    </w:p>
    <w:p w:rsidR="00E00B72" w:rsidRPr="00630AA8" w:rsidRDefault="00A05649" w:rsidP="00E00B72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lastRenderedPageBreak/>
        <w:t>组合调仓</w:t>
      </w:r>
      <w:proofErr w:type="gramEnd"/>
      <w:r>
        <w:rPr>
          <w:rFonts w:ascii="微软雅黑" w:hAnsi="微软雅黑" w:hint="eastAsia"/>
        </w:rPr>
        <w:t>-</w:t>
      </w:r>
      <w:r w:rsidR="00E00B72">
        <w:rPr>
          <w:rFonts w:ascii="微软雅黑" w:hAnsi="微软雅黑"/>
        </w:rPr>
        <w:t>调整组合</w:t>
      </w:r>
    </w:p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E00B72">
              <w:rPr>
                <w:rFonts w:ascii="微软雅黑" w:hAnsi="微软雅黑" w:hint="eastAsia"/>
              </w:rPr>
              <w:t>调整组合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ZHGL-0412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通过组合调整窗口，进行已有持仓的调整，并批量生成指令。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组合中已有持仓</w:t>
            </w:r>
          </w:p>
        </w:tc>
      </w:tr>
      <w:tr w:rsidR="00E00B72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5345DBC1" wp14:editId="3A0C5793">
                  <wp:extent cx="5486400" cy="1452880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</w:t>
            </w:r>
            <w:r>
              <w:rPr>
                <w:rFonts w:ascii="微软雅黑" w:hAnsi="微软雅黑" w:hint="eastAsia"/>
              </w:rPr>
              <w:lastRenderedPageBreak/>
              <w:t>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00B72">
            <w:pPr>
              <w:pStyle w:val="a3"/>
              <w:numPr>
                <w:ilvl w:val="0"/>
                <w:numId w:val="3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选择“组合列表”中的组合。</w:t>
            </w:r>
          </w:p>
          <w:p w:rsidR="00E00B72" w:rsidRDefault="00E00B72" w:rsidP="00E00B72">
            <w:pPr>
              <w:pStyle w:val="a3"/>
              <w:numPr>
                <w:ilvl w:val="0"/>
                <w:numId w:val="3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点击“调整组合”窗口标题。</w:t>
            </w:r>
          </w:p>
          <w:p w:rsidR="00E00B72" w:rsidRDefault="00E00B72" w:rsidP="00E00B72">
            <w:pPr>
              <w:pStyle w:val="a3"/>
              <w:numPr>
                <w:ilvl w:val="0"/>
                <w:numId w:val="3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点击“锁”将列表进行解锁操作。</w:t>
            </w:r>
          </w:p>
          <w:p w:rsidR="00E00B72" w:rsidRDefault="00E00B72" w:rsidP="00E00B72">
            <w:pPr>
              <w:pStyle w:val="a3"/>
              <w:numPr>
                <w:ilvl w:val="0"/>
                <w:numId w:val="3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对已有持仓进行调整，如果需要暂时保存，则再次点击“锁”，进行暂时保存，再次操作时再解锁。</w:t>
            </w:r>
          </w:p>
          <w:p w:rsidR="00E00B72" w:rsidRPr="00B175E0" w:rsidRDefault="00E00B72" w:rsidP="00E00B72">
            <w:pPr>
              <w:pStyle w:val="a3"/>
              <w:numPr>
                <w:ilvl w:val="0"/>
                <w:numId w:val="32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组合调整完毕后点击“生成调整方案”，如果需要取消则点击“取消调整方案”。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E00B72">
            <w:pPr>
              <w:pStyle w:val="a3"/>
              <w:numPr>
                <w:ilvl w:val="0"/>
                <w:numId w:val="33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锁：操作组合前需点击解锁，方能进行操作。解锁后进行操作，如果暂时需要保存，再次点击进行锁定操作，等需</w:t>
            </w:r>
            <w:proofErr w:type="gramStart"/>
            <w:r>
              <w:rPr>
                <w:rFonts w:ascii="微软雅黑" w:hAnsi="微软雅黑" w:hint="eastAsia"/>
              </w:rPr>
              <w:t>再操作</w:t>
            </w:r>
            <w:proofErr w:type="gramEnd"/>
            <w:r>
              <w:rPr>
                <w:rFonts w:ascii="微软雅黑" w:hAnsi="微软雅黑" w:hint="eastAsia"/>
              </w:rPr>
              <w:t>时，会记录历史状态，继续完成剩余调整工作。</w:t>
            </w:r>
          </w:p>
          <w:p w:rsidR="00E00B72" w:rsidRDefault="00E00B72" w:rsidP="00E00B72">
            <w:pPr>
              <w:pStyle w:val="a3"/>
              <w:numPr>
                <w:ilvl w:val="0"/>
                <w:numId w:val="33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生成调整方案：组合调整完毕，点击“生成调整方案”则批量生成指令，并显示在“指令列表”中。</w:t>
            </w:r>
          </w:p>
          <w:p w:rsidR="00E00B72" w:rsidRPr="00BD5ECA" w:rsidRDefault="00E00B72" w:rsidP="00E00B72">
            <w:pPr>
              <w:pStyle w:val="a3"/>
              <w:numPr>
                <w:ilvl w:val="0"/>
                <w:numId w:val="33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取消调整方案：如果对调整的方案不满意可以点击“取消调整方案”，所以设置将清空。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31EF4" w:rsidRDefault="00E00B72" w:rsidP="00E31EF4">
            <w:pPr>
              <w:pStyle w:val="a3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当在“组合列表”中选择多个组合时，“调整组合”显示为“调整组合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”，点击进行具体操作组合的切换，调整组合列表每次只能显示一个组合的情况。在调整组合输出列表的上面一行空白处，显示该组合的代码和名称。</w:t>
            </w:r>
          </w:p>
          <w:p w:rsidR="00E31EF4" w:rsidRDefault="00E00B72" w:rsidP="00E31EF4">
            <w:pPr>
              <w:pStyle w:val="a3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调整组合列表的右上方有一个“锯齿”按钮，可以对显示字段进行调整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E31EF4" w:rsidRDefault="00E00B72" w:rsidP="00E31EF4">
            <w:pPr>
              <w:pStyle w:val="a3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  <w:p w:rsidR="00E31EF4" w:rsidRDefault="00E00B72" w:rsidP="00E31EF4">
            <w:pPr>
              <w:pStyle w:val="a3"/>
              <w:numPr>
                <w:ilvl w:val="0"/>
                <w:numId w:val="35"/>
              </w:numPr>
              <w:rPr>
                <w:rFonts w:hint="eastAsia"/>
              </w:rPr>
            </w:pPr>
            <w:r>
              <w:rPr>
                <w:rFonts w:hint="eastAsia"/>
              </w:rPr>
              <w:t>调整后的数据标红。</w:t>
            </w:r>
          </w:p>
          <w:p w:rsidR="00E00B72" w:rsidRPr="00BF09D8" w:rsidRDefault="00E00B72" w:rsidP="00E31EF4">
            <w:pPr>
              <w:pStyle w:val="a3"/>
              <w:numPr>
                <w:ilvl w:val="0"/>
                <w:numId w:val="35"/>
              </w:numPr>
            </w:pPr>
            <w:r>
              <w:rPr>
                <w:rFonts w:hint="eastAsia"/>
              </w:rPr>
              <w:t>已调整的证券默认显示到最上面一行。</w:t>
            </w:r>
          </w:p>
        </w:tc>
      </w:tr>
      <w:tr w:rsidR="00E00B72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lastRenderedPageBreak/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E00B72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选择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复选框，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默认全选</w:t>
            </w:r>
            <w:proofErr w:type="gramEnd"/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持仓数量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冻结数量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持仓成本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市值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原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调整后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10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买入、卖出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调整数量、调整数量到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额、调整金额到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可进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行调整操作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调整价格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元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按数值、按比例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E00B72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操作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确定、取消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确定、取消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00B72" w:rsidRPr="00630AA8" w:rsidRDefault="00E00B72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可进行调整操作，点击确定才保存该条设置，取消则清空该条设置。</w:t>
            </w:r>
          </w:p>
        </w:tc>
      </w:tr>
    </w:tbl>
    <w:p w:rsidR="00E00B72" w:rsidRPr="00630AA8" w:rsidRDefault="00E00B72" w:rsidP="00E00B72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E00B72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E00B72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E00B72" w:rsidRPr="00630AA8" w:rsidRDefault="00E00B72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参考“指令列表”</w:t>
            </w:r>
          </w:p>
        </w:tc>
      </w:tr>
    </w:tbl>
    <w:p w:rsidR="00E00B72" w:rsidRPr="00630AA8" w:rsidRDefault="00E00B72" w:rsidP="00E00B72">
      <w:pPr>
        <w:rPr>
          <w:rFonts w:ascii="微软雅黑" w:hAnsi="微软雅黑"/>
        </w:rPr>
      </w:pPr>
    </w:p>
    <w:p w:rsidR="0074046E" w:rsidRPr="00630AA8" w:rsidRDefault="00A05649" w:rsidP="0074046E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lastRenderedPageBreak/>
        <w:t>组合调仓</w:t>
      </w:r>
      <w:proofErr w:type="gramEnd"/>
      <w:r>
        <w:rPr>
          <w:rFonts w:ascii="微软雅黑" w:hAnsi="微软雅黑" w:hint="eastAsia"/>
        </w:rPr>
        <w:t>-</w:t>
      </w:r>
      <w:r w:rsidR="0074046E">
        <w:rPr>
          <w:rFonts w:ascii="微软雅黑" w:hAnsi="微软雅黑"/>
        </w:rPr>
        <w:t>调整证券池方案</w:t>
      </w:r>
    </w:p>
    <w:p w:rsidR="0074046E" w:rsidRPr="00630AA8" w:rsidRDefault="0074046E" w:rsidP="0074046E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74046E">
              <w:rPr>
                <w:rFonts w:ascii="微软雅黑" w:hAnsi="微软雅黑" w:hint="eastAsia"/>
              </w:rPr>
              <w:t>调整证券</w:t>
            </w:r>
            <w:proofErr w:type="gramStart"/>
            <w:r w:rsidR="0074046E">
              <w:rPr>
                <w:rFonts w:ascii="微软雅黑" w:hAnsi="微软雅黑" w:hint="eastAsia"/>
              </w:rPr>
              <w:t>池方案</w:t>
            </w:r>
            <w:proofErr w:type="gramEnd"/>
          </w:p>
        </w:tc>
      </w:tr>
      <w:tr w:rsidR="0074046E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ZHGL-0413</w:t>
            </w: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74046E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通过调整证券</w:t>
            </w:r>
            <w:proofErr w:type="gramStart"/>
            <w:r>
              <w:rPr>
                <w:rFonts w:ascii="微软雅黑" w:hAnsi="微软雅黑" w:hint="eastAsia"/>
              </w:rPr>
              <w:t>池方案</w:t>
            </w:r>
            <w:proofErr w:type="gramEnd"/>
            <w:r>
              <w:rPr>
                <w:rFonts w:ascii="微软雅黑" w:hAnsi="微软雅黑" w:hint="eastAsia"/>
              </w:rPr>
              <w:t>窗口，进行证券池中存在证券的调整，并批量生成指令。</w:t>
            </w: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已创建证券池并且证券池内有相应证券</w:t>
            </w:r>
          </w:p>
        </w:tc>
      </w:tr>
      <w:tr w:rsidR="0074046E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29F187BD" wp14:editId="31F120F2">
                  <wp:extent cx="5486400" cy="143383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46E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</w:t>
            </w:r>
            <w:r>
              <w:rPr>
                <w:rFonts w:ascii="微软雅黑" w:hAnsi="微软雅黑" w:hint="eastAsia"/>
              </w:rPr>
              <w:lastRenderedPageBreak/>
              <w:t>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31EF4" w:rsidRDefault="0074046E" w:rsidP="00E31EF4">
            <w:pPr>
              <w:pStyle w:val="a3"/>
              <w:numPr>
                <w:ilvl w:val="0"/>
                <w:numId w:val="36"/>
              </w:numPr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lastRenderedPageBreak/>
              <w:t>选择“组合列表”中的组合。</w:t>
            </w:r>
          </w:p>
          <w:p w:rsidR="00E31EF4" w:rsidRDefault="0074046E" w:rsidP="00E31EF4">
            <w:pPr>
              <w:pStyle w:val="a3"/>
              <w:numPr>
                <w:ilvl w:val="0"/>
                <w:numId w:val="36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lastRenderedPageBreak/>
              <w:t>点击“证券池方案”窗口。</w:t>
            </w:r>
          </w:p>
          <w:p w:rsidR="00E31EF4" w:rsidRDefault="0074046E" w:rsidP="00E31EF4">
            <w:pPr>
              <w:pStyle w:val="a3"/>
              <w:numPr>
                <w:ilvl w:val="0"/>
                <w:numId w:val="36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t>点击“锁”将列表进行解锁操作。</w:t>
            </w:r>
          </w:p>
          <w:p w:rsidR="00E31EF4" w:rsidRDefault="0074046E" w:rsidP="00E31EF4">
            <w:pPr>
              <w:pStyle w:val="a3"/>
              <w:numPr>
                <w:ilvl w:val="0"/>
                <w:numId w:val="36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t>对证券池已存在证券进行调整，如果需要暂时保存，则再次点击“锁”，进行暂时保存，再次操作时再解锁。</w:t>
            </w:r>
          </w:p>
          <w:p w:rsidR="0074046E" w:rsidRPr="00E31EF4" w:rsidRDefault="0074046E" w:rsidP="00E31EF4">
            <w:pPr>
              <w:pStyle w:val="a3"/>
              <w:numPr>
                <w:ilvl w:val="0"/>
                <w:numId w:val="36"/>
              </w:numPr>
              <w:rPr>
                <w:rFonts w:ascii="微软雅黑" w:hAnsi="微软雅黑"/>
              </w:rPr>
            </w:pPr>
            <w:r w:rsidRPr="00E31EF4">
              <w:rPr>
                <w:rFonts w:ascii="微软雅黑" w:hAnsi="微软雅黑" w:hint="eastAsia"/>
              </w:rPr>
              <w:t>方案调整完毕后点击“生成方案”，如果需要取消则点击“取消方案”。</w:t>
            </w: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74046E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</w:t>
            </w:r>
          </w:p>
        </w:tc>
      </w:tr>
      <w:tr w:rsidR="0074046E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E31EF4">
            <w:pPr>
              <w:pStyle w:val="a3"/>
              <w:numPr>
                <w:ilvl w:val="0"/>
                <w:numId w:val="3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锁：操作组合前需点击解锁，方能进行操作。解锁后进行操作，如果暂时需要保存，再次点击进行锁定操作，等需</w:t>
            </w:r>
            <w:proofErr w:type="gramStart"/>
            <w:r>
              <w:rPr>
                <w:rFonts w:ascii="微软雅黑" w:hAnsi="微软雅黑" w:hint="eastAsia"/>
              </w:rPr>
              <w:t>再操作</w:t>
            </w:r>
            <w:proofErr w:type="gramEnd"/>
            <w:r>
              <w:rPr>
                <w:rFonts w:ascii="微软雅黑" w:hAnsi="微软雅黑" w:hint="eastAsia"/>
              </w:rPr>
              <w:t>时，会记录历史状态，继续完成剩余调整工作。</w:t>
            </w:r>
          </w:p>
          <w:p w:rsidR="0074046E" w:rsidRDefault="0074046E" w:rsidP="00E31EF4">
            <w:pPr>
              <w:pStyle w:val="a3"/>
              <w:numPr>
                <w:ilvl w:val="0"/>
                <w:numId w:val="3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生成方案：方案调整完毕，点击“生成方案”则批量生成指令，并显示在“指令列表”中。</w:t>
            </w:r>
          </w:p>
          <w:p w:rsidR="0074046E" w:rsidRPr="00BD5ECA" w:rsidRDefault="0074046E" w:rsidP="00E31EF4">
            <w:pPr>
              <w:pStyle w:val="a3"/>
              <w:numPr>
                <w:ilvl w:val="0"/>
                <w:numId w:val="37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取消方案：如果对调整的方案不满意可以点击“取消方案”，所以设置将清空。</w:t>
            </w: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31EF4" w:rsidRDefault="0074046E" w:rsidP="00E31EF4">
            <w:pPr>
              <w:pStyle w:val="a3"/>
              <w:numPr>
                <w:ilvl w:val="0"/>
                <w:numId w:val="38"/>
              </w:numPr>
              <w:rPr>
                <w:rFonts w:hint="eastAsia"/>
              </w:rPr>
            </w:pPr>
            <w:r>
              <w:rPr>
                <w:rFonts w:hint="eastAsia"/>
              </w:rPr>
              <w:t>当在“组合列表”中选择多个组合时，“证券池方案”显示为“证券池方案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”，点击进行具体操作组合的切换，调整证券</w:t>
            </w:r>
            <w:proofErr w:type="gramStart"/>
            <w:r>
              <w:rPr>
                <w:rFonts w:hint="eastAsia"/>
              </w:rPr>
              <w:t>池方案</w:t>
            </w:r>
            <w:proofErr w:type="gramEnd"/>
            <w:r>
              <w:rPr>
                <w:rFonts w:hint="eastAsia"/>
              </w:rPr>
              <w:t>列表每次只能显示一个组合的情况。在调整证券</w:t>
            </w:r>
            <w:proofErr w:type="gramStart"/>
            <w:r>
              <w:rPr>
                <w:rFonts w:hint="eastAsia"/>
              </w:rPr>
              <w:t>池方案</w:t>
            </w:r>
            <w:proofErr w:type="gramEnd"/>
            <w:r>
              <w:rPr>
                <w:rFonts w:hint="eastAsia"/>
              </w:rPr>
              <w:t>输出列表的上面一行空白处，显示该组合的代码和名称。</w:t>
            </w:r>
          </w:p>
          <w:p w:rsidR="00E31EF4" w:rsidRDefault="0074046E" w:rsidP="00E31EF4">
            <w:pPr>
              <w:pStyle w:val="a3"/>
              <w:numPr>
                <w:ilvl w:val="0"/>
                <w:numId w:val="38"/>
              </w:numPr>
              <w:rPr>
                <w:rFonts w:hint="eastAsia"/>
              </w:rPr>
            </w:pPr>
            <w:r>
              <w:rPr>
                <w:rFonts w:hint="eastAsia"/>
              </w:rPr>
              <w:t>调整证券</w:t>
            </w:r>
            <w:proofErr w:type="gramStart"/>
            <w:r>
              <w:rPr>
                <w:rFonts w:hint="eastAsia"/>
              </w:rPr>
              <w:t>池方案</w:t>
            </w:r>
            <w:proofErr w:type="gramEnd"/>
            <w:r>
              <w:rPr>
                <w:rFonts w:hint="eastAsia"/>
              </w:rPr>
              <w:t>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E31EF4" w:rsidRDefault="0074046E" w:rsidP="00E31EF4">
            <w:pPr>
              <w:pStyle w:val="a3"/>
              <w:numPr>
                <w:ilvl w:val="0"/>
                <w:numId w:val="38"/>
              </w:numPr>
              <w:rPr>
                <w:rFonts w:hint="eastAsia"/>
              </w:r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  <w:p w:rsidR="00E31EF4" w:rsidRDefault="0074046E" w:rsidP="00E31EF4">
            <w:pPr>
              <w:pStyle w:val="a3"/>
              <w:numPr>
                <w:ilvl w:val="0"/>
                <w:numId w:val="38"/>
              </w:numPr>
              <w:rPr>
                <w:rFonts w:hint="eastAsia"/>
              </w:rPr>
            </w:pPr>
            <w:r>
              <w:rPr>
                <w:rFonts w:hint="eastAsia"/>
              </w:rPr>
              <w:t>调整后的数据标红。</w:t>
            </w:r>
          </w:p>
          <w:p w:rsidR="0074046E" w:rsidRPr="00BF09D8" w:rsidRDefault="0074046E" w:rsidP="00E31EF4">
            <w:pPr>
              <w:pStyle w:val="a3"/>
              <w:numPr>
                <w:ilvl w:val="0"/>
                <w:numId w:val="38"/>
              </w:numPr>
            </w:pPr>
            <w:r>
              <w:rPr>
                <w:rFonts w:hint="eastAsia"/>
              </w:rPr>
              <w:t>已调整的证券默认显示到最上面一行。</w:t>
            </w:r>
          </w:p>
        </w:tc>
      </w:tr>
      <w:tr w:rsidR="0074046E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74046E" w:rsidRPr="00630AA8" w:rsidRDefault="0074046E" w:rsidP="0074046E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lastRenderedPageBreak/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74046E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74046E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选择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复选框，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默认全选</w:t>
            </w:r>
            <w:proofErr w:type="gramEnd"/>
          </w:p>
        </w:tc>
      </w:tr>
      <w:tr w:rsidR="0074046E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74046E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持仓数量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买入、卖出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调整数量、调整数量到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、调整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调整数量、调整数量到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调整金额、调整金额到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作</w:t>
            </w: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10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按数值、按比例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74046E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操作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确定、取消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确定、取消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74046E" w:rsidRPr="00630AA8" w:rsidRDefault="0074046E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可进行调整操作，点击确定才保存该条设置，取消则清空该条设置。</w:t>
            </w:r>
          </w:p>
        </w:tc>
      </w:tr>
    </w:tbl>
    <w:p w:rsidR="0074046E" w:rsidRPr="00630AA8" w:rsidRDefault="0074046E" w:rsidP="0074046E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74046E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74046E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74046E" w:rsidRPr="00630AA8" w:rsidRDefault="0074046E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参考“指令列表”</w:t>
            </w:r>
          </w:p>
        </w:tc>
      </w:tr>
    </w:tbl>
    <w:p w:rsidR="0074046E" w:rsidRPr="00630AA8" w:rsidRDefault="0074046E" w:rsidP="0074046E">
      <w:pPr>
        <w:rPr>
          <w:rFonts w:ascii="微软雅黑" w:hAnsi="微软雅黑"/>
        </w:rPr>
      </w:pPr>
    </w:p>
    <w:p w:rsidR="006D22E7" w:rsidRPr="00630AA8" w:rsidRDefault="00A05649" w:rsidP="006D22E7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组合调仓</w:t>
      </w:r>
      <w:proofErr w:type="gramEnd"/>
      <w:r>
        <w:rPr>
          <w:rFonts w:ascii="微软雅黑" w:hAnsi="微软雅黑" w:hint="eastAsia"/>
        </w:rPr>
        <w:t>-</w:t>
      </w:r>
      <w:r w:rsidR="006D22E7">
        <w:rPr>
          <w:rFonts w:ascii="微软雅黑" w:hAnsi="微软雅黑"/>
        </w:rPr>
        <w:t>调整自选方案</w:t>
      </w:r>
    </w:p>
    <w:p w:rsidR="006D22E7" w:rsidRPr="00630AA8" w:rsidRDefault="006D22E7" w:rsidP="006D22E7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386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</w:t>
            </w:r>
            <w:r w:rsidRPr="00630AA8">
              <w:rPr>
                <w:rFonts w:ascii="微软雅黑" w:hAnsi="微软雅黑" w:hint="eastAsia"/>
              </w:rPr>
              <w:lastRenderedPageBreak/>
              <w:t>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lastRenderedPageBreak/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6D22E7">
              <w:rPr>
                <w:rFonts w:ascii="微软雅黑" w:hAnsi="微软雅黑" w:hint="eastAsia"/>
              </w:rPr>
              <w:t>调整自选方案</w:t>
            </w:r>
          </w:p>
        </w:tc>
      </w:tr>
      <w:tr w:rsidR="006D22E7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ZHGL-0414</w:t>
            </w: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6D22E7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通过自选方案窗口，进行自选列表中已存证券的调整，并批量生成指令。</w:t>
            </w: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已创建自选列表，并且已在列表中添加证券</w:t>
            </w:r>
          </w:p>
        </w:tc>
      </w:tr>
      <w:tr w:rsidR="006D22E7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55886B6A" wp14:editId="6D8DB113">
                  <wp:extent cx="5486400" cy="1457325"/>
                  <wp:effectExtent l="0" t="0" r="0" b="952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2E7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31EF4" w:rsidRDefault="006D22E7" w:rsidP="00E31EF4">
            <w:pPr>
              <w:pStyle w:val="a3"/>
              <w:numPr>
                <w:ilvl w:val="0"/>
                <w:numId w:val="39"/>
              </w:numPr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选择“组合列表”中的组合。</w:t>
            </w:r>
          </w:p>
          <w:p w:rsidR="00E31EF4" w:rsidRDefault="006D22E7" w:rsidP="00E31EF4">
            <w:pPr>
              <w:pStyle w:val="a3"/>
              <w:numPr>
                <w:ilvl w:val="0"/>
                <w:numId w:val="39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t>点击“自选列表方案”窗口。</w:t>
            </w:r>
          </w:p>
          <w:p w:rsidR="00E31EF4" w:rsidRDefault="006D22E7" w:rsidP="00E31EF4">
            <w:pPr>
              <w:pStyle w:val="a3"/>
              <w:numPr>
                <w:ilvl w:val="0"/>
                <w:numId w:val="39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t>点击“锁”将列表进行解锁操作。</w:t>
            </w:r>
          </w:p>
          <w:p w:rsidR="00E31EF4" w:rsidRDefault="006D22E7" w:rsidP="00E31EF4">
            <w:pPr>
              <w:pStyle w:val="a3"/>
              <w:numPr>
                <w:ilvl w:val="0"/>
                <w:numId w:val="39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t>如果选择单个组合，分单方</w:t>
            </w:r>
            <w:proofErr w:type="gramStart"/>
            <w:r w:rsidRPr="00E31EF4">
              <w:rPr>
                <w:rFonts w:ascii="微软雅黑" w:hAnsi="微软雅黑" w:hint="eastAsia"/>
              </w:rPr>
              <w:t>式只有</w:t>
            </w:r>
            <w:proofErr w:type="gramEnd"/>
            <w:r w:rsidRPr="00E31EF4">
              <w:rPr>
                <w:rFonts w:ascii="微软雅黑" w:hAnsi="微软雅黑" w:hint="eastAsia"/>
              </w:rPr>
              <w:t>“单组合方案”一种，如果选择多个组合，则分单方式会有“单组合方案”、“多组合平均分配方案”和“多组合按可用比例分配方案”三种</w:t>
            </w:r>
          </w:p>
          <w:p w:rsidR="00E31EF4" w:rsidRDefault="006D22E7" w:rsidP="00E31EF4">
            <w:pPr>
              <w:pStyle w:val="a3"/>
              <w:numPr>
                <w:ilvl w:val="0"/>
                <w:numId w:val="39"/>
              </w:numPr>
              <w:rPr>
                <w:rFonts w:ascii="微软雅黑" w:hAnsi="微软雅黑" w:hint="eastAsia"/>
              </w:rPr>
            </w:pPr>
            <w:r w:rsidRPr="00E31EF4">
              <w:rPr>
                <w:rFonts w:ascii="微软雅黑" w:hAnsi="微软雅黑" w:hint="eastAsia"/>
              </w:rPr>
              <w:t>对自选列表中的证券进行调整，如果需要暂时保存，则再次点击“锁”，进行暂时保存，再次操作时再解锁。</w:t>
            </w:r>
          </w:p>
          <w:p w:rsidR="006D22E7" w:rsidRPr="00E31EF4" w:rsidRDefault="006D22E7" w:rsidP="00E31EF4">
            <w:pPr>
              <w:pStyle w:val="a3"/>
              <w:numPr>
                <w:ilvl w:val="0"/>
                <w:numId w:val="39"/>
              </w:numPr>
              <w:rPr>
                <w:rFonts w:ascii="微软雅黑" w:hAnsi="微软雅黑"/>
              </w:rPr>
            </w:pPr>
            <w:r w:rsidRPr="00E31EF4">
              <w:rPr>
                <w:rFonts w:ascii="微软雅黑" w:hAnsi="微软雅黑" w:hint="eastAsia"/>
              </w:rPr>
              <w:t>自选方案调整完毕后点击“生成方案”，如果需要取消则点击“取消方案”。</w:t>
            </w: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6D22E7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</w:t>
            </w:r>
          </w:p>
        </w:tc>
      </w:tr>
      <w:tr w:rsidR="006D22E7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E31EF4">
            <w:pPr>
              <w:pStyle w:val="a3"/>
              <w:numPr>
                <w:ilvl w:val="0"/>
                <w:numId w:val="40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锁：操作自选方案前需点击解锁，方能进行操作。解锁后进行操作，如果暂时需要保存，再次点击进行锁定操作，等需</w:t>
            </w:r>
            <w:proofErr w:type="gramStart"/>
            <w:r>
              <w:rPr>
                <w:rFonts w:ascii="微软雅黑" w:hAnsi="微软雅黑" w:hint="eastAsia"/>
              </w:rPr>
              <w:t>再操作</w:t>
            </w:r>
            <w:proofErr w:type="gramEnd"/>
            <w:r>
              <w:rPr>
                <w:rFonts w:ascii="微软雅黑" w:hAnsi="微软雅黑" w:hint="eastAsia"/>
              </w:rPr>
              <w:t>时，会记录历史状态，继续完成剩余调整工作。</w:t>
            </w:r>
          </w:p>
          <w:p w:rsidR="006D22E7" w:rsidRDefault="006D22E7" w:rsidP="00E31EF4">
            <w:pPr>
              <w:pStyle w:val="a3"/>
              <w:numPr>
                <w:ilvl w:val="0"/>
                <w:numId w:val="40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生成方案：自选方案调整完毕，点击“生成方案”则批量生成指令，并显示在“指令列表”中。</w:t>
            </w:r>
          </w:p>
          <w:p w:rsidR="006D22E7" w:rsidRDefault="006D22E7" w:rsidP="00E31EF4">
            <w:pPr>
              <w:pStyle w:val="a3"/>
              <w:numPr>
                <w:ilvl w:val="0"/>
                <w:numId w:val="40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取消方案：如果对调整的方案不满意可以点击“取消方案”，所以设置将清空。</w:t>
            </w:r>
          </w:p>
          <w:p w:rsidR="006D22E7" w:rsidRDefault="006D22E7" w:rsidP="00E31EF4">
            <w:pPr>
              <w:pStyle w:val="a3"/>
              <w:numPr>
                <w:ilvl w:val="0"/>
                <w:numId w:val="40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全选：对于自选方案列表中的证券选择控制。</w:t>
            </w:r>
          </w:p>
          <w:p w:rsidR="006D22E7" w:rsidRDefault="006D22E7" w:rsidP="00E31EF4">
            <w:pPr>
              <w:pStyle w:val="a3"/>
              <w:numPr>
                <w:ilvl w:val="0"/>
                <w:numId w:val="40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反选：对于自选方案列表中的证券选择控制。</w:t>
            </w:r>
          </w:p>
          <w:p w:rsidR="006D22E7" w:rsidRPr="00993261" w:rsidRDefault="006D22E7" w:rsidP="00E31EF4">
            <w:pPr>
              <w:pStyle w:val="a3"/>
              <w:numPr>
                <w:ilvl w:val="0"/>
                <w:numId w:val="40"/>
              </w:numPr>
              <w:spacing w:line="276" w:lineRule="auto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分单方式：有“单组合方案”、“多组合平均分配方案”和“多组合按可用比例分配方案”三种。“单组合方案”即整个自选方案为一套完整方案，无需在多个组合间进行分配。“多组合平均分配方案”即在多个组合间按照调整每个证券的调整数量进行平均分配。“多组合按可用比例分配方案”即在多个组合间按照每个组合的可用的大小比重，对每个证券的数量进行加权分配。如果在“组合列表”中只选中了一个组合，则只会出现单组合方案，如果选中多个组合，则会出现全部情况。</w:t>
            </w: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E31EF4" w:rsidRDefault="006D22E7" w:rsidP="00E31EF4">
            <w:pPr>
              <w:pStyle w:val="a3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t>当在“组合列表”中选择多个组合时，“调整自选方案”显示为“调整自选方案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”，点击进行具体操作组合的切换，调整自选方案列表每次只能显示一个组合的情况。在调整自选方案输出列表的上面一行空白处，显示该组合的代码和名称。</w:t>
            </w:r>
          </w:p>
          <w:p w:rsidR="00E31EF4" w:rsidRDefault="006D22E7" w:rsidP="00E31EF4">
            <w:pPr>
              <w:pStyle w:val="a3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t>调整自选方案列表的右上方有一个“锯齿”按钮，可以对显示字段进行调整</w:t>
            </w:r>
            <w:r w:rsidR="00E31EF4">
              <w:rPr>
                <w:rFonts w:hint="eastAsia"/>
              </w:rPr>
              <w:t>，以及控制该列表框是否显示</w:t>
            </w:r>
            <w:r>
              <w:rPr>
                <w:rFonts w:hint="eastAsia"/>
              </w:rPr>
              <w:t>。</w:t>
            </w:r>
          </w:p>
          <w:p w:rsidR="00E31EF4" w:rsidRDefault="006D22E7" w:rsidP="00E31EF4">
            <w:pPr>
              <w:pStyle w:val="a3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  <w:p w:rsidR="00E31EF4" w:rsidRDefault="006D22E7" w:rsidP="00E31EF4">
            <w:pPr>
              <w:pStyle w:val="a3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t>调整后的数据标红。</w:t>
            </w:r>
          </w:p>
          <w:p w:rsidR="006D22E7" w:rsidRPr="00BF09D8" w:rsidRDefault="006D22E7" w:rsidP="00E31EF4">
            <w:pPr>
              <w:pStyle w:val="a3"/>
              <w:numPr>
                <w:ilvl w:val="0"/>
                <w:numId w:val="41"/>
              </w:numPr>
            </w:pPr>
            <w:r>
              <w:rPr>
                <w:rFonts w:hint="eastAsia"/>
              </w:rPr>
              <w:t>已调整的证券默认显示到最上面一行。</w:t>
            </w:r>
          </w:p>
        </w:tc>
      </w:tr>
      <w:tr w:rsidR="006D22E7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4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6D22E7" w:rsidRPr="00630AA8" w:rsidRDefault="006D22E7" w:rsidP="006D22E7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lastRenderedPageBreak/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6D22E7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6D22E7" w:rsidRPr="00630AA8" w:rsidTr="00013F09">
        <w:trPr>
          <w:trHeight w:val="958"/>
        </w:trPr>
        <w:tc>
          <w:tcPr>
            <w:tcW w:w="5000" w:type="pct"/>
            <w:gridSpan w:val="9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功能性输入</w:t>
            </w: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E7CA0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分组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下拉框</w:t>
            </w: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E7CA0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添加证券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E7CA0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“+”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增加证券</w:t>
            </w: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E7CA0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“-”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删除证券</w:t>
            </w: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批量导入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支持excel文档格式</w:t>
            </w: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编辑分组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支持新建分组、删除分组、分组重命名、分组顺序调整</w:t>
            </w:r>
          </w:p>
        </w:tc>
      </w:tr>
      <w:tr w:rsidR="006D22E7" w:rsidRPr="00630AA8" w:rsidTr="00013F09">
        <w:trPr>
          <w:trHeight w:val="958"/>
        </w:trPr>
        <w:tc>
          <w:tcPr>
            <w:tcW w:w="5000" w:type="pct"/>
            <w:gridSpan w:val="9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自选列表方案输入</w:t>
            </w: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选择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复选框，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默认全选</w:t>
            </w:r>
            <w:proofErr w:type="gramEnd"/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持仓数量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冻结数量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持仓成本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市值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原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调整后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仓位</w:t>
            </w:r>
            <w:proofErr w:type="gramEnd"/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10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买入、卖出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调整数量、调整数量到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12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调整金额、调整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金额到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可进行调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整操作</w:t>
            </w: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13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调整价格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元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14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允许浮动+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按数值、按比例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</w:t>
            </w:r>
          </w:p>
        </w:tc>
      </w:tr>
      <w:tr w:rsidR="006D22E7" w:rsidRPr="00630AA8" w:rsidTr="00013F09">
        <w:trPr>
          <w:trHeight w:val="44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15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操作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确定、取消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确定、取消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6D22E7" w:rsidRPr="00630AA8" w:rsidRDefault="006D22E7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可进行调整操作，点击确定才保存该条设置，取消则清空该条设置。</w:t>
            </w:r>
          </w:p>
        </w:tc>
      </w:tr>
    </w:tbl>
    <w:p w:rsidR="006D22E7" w:rsidRPr="00630AA8" w:rsidRDefault="006D22E7" w:rsidP="006D22E7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6D22E7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6D22E7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8"/>
          </w:tcPr>
          <w:p w:rsidR="006D22E7" w:rsidRPr="00630AA8" w:rsidRDefault="006D22E7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参考“指令列表”</w:t>
            </w:r>
          </w:p>
        </w:tc>
      </w:tr>
    </w:tbl>
    <w:p w:rsidR="006D22E7" w:rsidRPr="00630AA8" w:rsidRDefault="006D22E7" w:rsidP="006D22E7">
      <w:pPr>
        <w:rPr>
          <w:rFonts w:ascii="微软雅黑" w:hAnsi="微软雅黑"/>
        </w:rPr>
      </w:pPr>
    </w:p>
    <w:p w:rsidR="0021270C" w:rsidRPr="00630AA8" w:rsidRDefault="00A05649" w:rsidP="0021270C">
      <w:pPr>
        <w:pStyle w:val="2"/>
        <w:numPr>
          <w:ilvl w:val="1"/>
          <w:numId w:val="1"/>
        </w:numPr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lastRenderedPageBreak/>
        <w:t>组合调仓</w:t>
      </w:r>
      <w:proofErr w:type="gramEnd"/>
      <w:r>
        <w:rPr>
          <w:rFonts w:ascii="微软雅黑" w:hAnsi="微软雅黑" w:hint="eastAsia"/>
        </w:rPr>
        <w:t>-</w:t>
      </w:r>
      <w:r w:rsidR="0021270C">
        <w:rPr>
          <w:rFonts w:ascii="微软雅黑" w:hAnsi="微软雅黑"/>
        </w:rPr>
        <w:t>指令操作</w:t>
      </w:r>
    </w:p>
    <w:p w:rsidR="0021270C" w:rsidRPr="00630AA8" w:rsidRDefault="0021270C" w:rsidP="0021270C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功能用例描述</w:t>
      </w:r>
    </w:p>
    <w:tbl>
      <w:tblPr>
        <w:tblStyle w:val="5-11"/>
        <w:tblW w:w="5428" w:type="pct"/>
        <w:tblLook w:val="0080" w:firstRow="0" w:lastRow="0" w:firstColumn="1" w:lastColumn="0" w:noHBand="0" w:noVBand="0"/>
      </w:tblPr>
      <w:tblGrid>
        <w:gridCol w:w="396"/>
        <w:gridCol w:w="8856"/>
      </w:tblGrid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用例名称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A05649" w:rsidP="00013F09">
            <w:pPr>
              <w:pStyle w:val="a3"/>
              <w:rPr>
                <w:rFonts w:ascii="微软雅黑" w:hAnsi="微软雅黑"/>
              </w:rPr>
            </w:pPr>
            <w:proofErr w:type="gramStart"/>
            <w:r>
              <w:rPr>
                <w:rFonts w:ascii="微软雅黑" w:hAnsi="微软雅黑" w:hint="eastAsia"/>
              </w:rPr>
              <w:t>组合调仓</w:t>
            </w:r>
            <w:proofErr w:type="gramEnd"/>
            <w:r>
              <w:rPr>
                <w:rFonts w:ascii="微软雅黑" w:hAnsi="微软雅黑" w:hint="eastAsia"/>
              </w:rPr>
              <w:t>-</w:t>
            </w:r>
            <w:r w:rsidR="0021270C">
              <w:rPr>
                <w:rFonts w:ascii="微软雅黑" w:hAnsi="微软雅黑" w:hint="eastAsia"/>
              </w:rPr>
              <w:t>指令操作</w:t>
            </w:r>
          </w:p>
        </w:tc>
      </w:tr>
      <w:tr w:rsidR="0021270C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用例编号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137379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hint="eastAsia"/>
              </w:rPr>
              <w:t>ZHGL-0415</w:t>
            </w: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使用者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组合业务数据操作者</w:t>
            </w:r>
          </w:p>
        </w:tc>
      </w:tr>
      <w:tr w:rsidR="0021270C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业务概述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对组合调仓、组合试算等生成出来的指令进行导出、调整、删除操作。</w:t>
            </w: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前置条件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通过组合调仓、 试算等生成出相应指令。</w:t>
            </w:r>
          </w:p>
        </w:tc>
      </w:tr>
      <w:tr w:rsidR="0021270C" w:rsidRPr="00630AA8" w:rsidTr="0001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后置条件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界面参考原型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noProof/>
              </w:rPr>
              <w:drawing>
                <wp:inline distT="0" distB="0" distL="0" distR="0" wp14:anchorId="3CBCE154" wp14:editId="351D2F87">
                  <wp:extent cx="5486400" cy="1144905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70C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主要流程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导出指令：</w:t>
            </w:r>
          </w:p>
          <w:p w:rsidR="0021270C" w:rsidRDefault="0021270C" w:rsidP="0021270C">
            <w:pPr>
              <w:pStyle w:val="a3"/>
              <w:numPr>
                <w:ilvl w:val="0"/>
                <w:numId w:val="3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选择需要导出的指令，默认全选，可以通过“全选”、“反选”或手工选择进行选择。</w:t>
            </w:r>
          </w:p>
          <w:p w:rsidR="0021270C" w:rsidRDefault="0021270C" w:rsidP="0021270C">
            <w:pPr>
              <w:pStyle w:val="a3"/>
              <w:numPr>
                <w:ilvl w:val="0"/>
                <w:numId w:val="3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选择完毕点击“导出指令”，至此结束。</w:t>
            </w:r>
          </w:p>
          <w:p w:rsidR="0021270C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lastRenderedPageBreak/>
              <w:t>调整指令：</w:t>
            </w:r>
          </w:p>
          <w:p w:rsidR="0021270C" w:rsidRDefault="0021270C" w:rsidP="0021270C">
            <w:pPr>
              <w:pStyle w:val="a3"/>
              <w:numPr>
                <w:ilvl w:val="0"/>
                <w:numId w:val="3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选中需要调整的指令，每次只能调整一条指令，指令下达处会获取该指令的相应信息，如证券代码、证券名称、交易方向、指令价格、允许浮动、调整数量、调整金额，可以在指令下达</w:t>
            </w:r>
            <w:proofErr w:type="gramStart"/>
            <w:r>
              <w:rPr>
                <w:rFonts w:ascii="微软雅黑" w:hAnsi="微软雅黑" w:hint="eastAsia"/>
              </w:rPr>
              <w:t>框进行</w:t>
            </w:r>
            <w:proofErr w:type="gramEnd"/>
            <w:r>
              <w:rPr>
                <w:rFonts w:ascii="微软雅黑" w:hAnsi="微软雅黑" w:hint="eastAsia"/>
              </w:rPr>
              <w:t>相关调整。</w:t>
            </w:r>
          </w:p>
          <w:p w:rsidR="0021270C" w:rsidRDefault="0021270C" w:rsidP="0021270C">
            <w:pPr>
              <w:pStyle w:val="a3"/>
              <w:numPr>
                <w:ilvl w:val="0"/>
                <w:numId w:val="3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调整完毕点击“调整指令”即完成调整，如果点击下达指令，则会下达一条新的指令。至此结束。</w:t>
            </w:r>
          </w:p>
          <w:p w:rsidR="0021270C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删除指令：</w:t>
            </w:r>
          </w:p>
          <w:p w:rsidR="0021270C" w:rsidRDefault="0021270C" w:rsidP="0021270C">
            <w:pPr>
              <w:pStyle w:val="a3"/>
              <w:numPr>
                <w:ilvl w:val="0"/>
                <w:numId w:val="3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选择需要删除的指令，可以通过“全选”、“反选”或手工选择。</w:t>
            </w:r>
          </w:p>
          <w:p w:rsidR="0021270C" w:rsidRPr="00A56942" w:rsidRDefault="0021270C" w:rsidP="0021270C">
            <w:pPr>
              <w:pStyle w:val="a3"/>
              <w:numPr>
                <w:ilvl w:val="0"/>
                <w:numId w:val="34"/>
              </w:numPr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选择完毕点击“导出指令”，至此结束。</w:t>
            </w: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lastRenderedPageBreak/>
              <w:t>替代流程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21270C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例外流程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输入输出列表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见下面“输入要素”和“输出要素”</w:t>
            </w:r>
          </w:p>
        </w:tc>
      </w:tr>
      <w:tr w:rsidR="0021270C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业务规则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276" w:lineRule="auto"/>
              <w:rPr>
                <w:rFonts w:ascii="微软雅黑" w:hAnsi="微软雅黑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 w:rsidRPr="00630AA8">
              <w:rPr>
                <w:rFonts w:ascii="微软雅黑" w:hAnsi="微软雅黑" w:hint="eastAsia"/>
              </w:rPr>
              <w:t>非功能性需求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3E04B4" w:rsidRDefault="0021270C" w:rsidP="003E04B4">
            <w:pPr>
              <w:pStyle w:val="a3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指令列表右上角的“锯齿”按钮，进行显示字段的调整操作。</w:t>
            </w:r>
          </w:p>
          <w:p w:rsidR="0021270C" w:rsidRPr="00C93D4B" w:rsidRDefault="0021270C" w:rsidP="003E04B4">
            <w:pPr>
              <w:pStyle w:val="a3"/>
              <w:numPr>
                <w:ilvl w:val="0"/>
                <w:numId w:val="44"/>
              </w:numPr>
            </w:pPr>
            <w:r>
              <w:rPr>
                <w:rFonts w:hint="eastAsia"/>
              </w:rPr>
              <w:t>如果显示的字段过多，需提供横向调整拉框，数据行过多需提供上下拉框。</w:t>
            </w:r>
          </w:p>
        </w:tc>
      </w:tr>
      <w:tr w:rsidR="0021270C" w:rsidRPr="00630AA8" w:rsidTr="00013F09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  <w:r>
              <w:rPr>
                <w:rFonts w:ascii="微软雅黑" w:hAnsi="微软雅黑" w:hint="eastAsia"/>
              </w:rPr>
              <w:t>备注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rPr>
                <w:rFonts w:ascii="微软雅黑" w:hAnsi="微软雅黑"/>
              </w:rPr>
            </w:pPr>
          </w:p>
        </w:tc>
      </w:tr>
    </w:tbl>
    <w:p w:rsidR="0021270C" w:rsidRPr="00630AA8" w:rsidRDefault="0021270C" w:rsidP="0021270C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lastRenderedPageBreak/>
        <w:t>输入要素</w:t>
      </w:r>
    </w:p>
    <w:tbl>
      <w:tblPr>
        <w:tblStyle w:val="10"/>
        <w:tblW w:w="5370" w:type="pct"/>
        <w:tblLook w:val="0020" w:firstRow="1" w:lastRow="0" w:firstColumn="0" w:lastColumn="0" w:noHBand="0" w:noVBand="0"/>
      </w:tblPr>
      <w:tblGrid>
        <w:gridCol w:w="821"/>
        <w:gridCol w:w="1108"/>
        <w:gridCol w:w="1109"/>
        <w:gridCol w:w="849"/>
        <w:gridCol w:w="824"/>
        <w:gridCol w:w="827"/>
        <w:gridCol w:w="1702"/>
        <w:gridCol w:w="1098"/>
        <w:gridCol w:w="815"/>
      </w:tblGrid>
      <w:tr w:rsidR="0021270C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序号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名称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proofErr w:type="gramStart"/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必填项</w:t>
            </w:r>
            <w:proofErr w:type="gramEnd"/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类型</w:t>
            </w: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单位</w:t>
            </w: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精度</w:t>
            </w: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默认值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字段值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  <w:hideMark/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 w:cstheme="minorBidi"/>
                <w:sz w:val="21"/>
                <w:szCs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  <w:szCs w:val="21"/>
              </w:rPr>
              <w:t>备注</w:t>
            </w:r>
          </w:p>
        </w:tc>
      </w:tr>
      <w:tr w:rsidR="0021270C" w:rsidRPr="00630AA8" w:rsidTr="00013F09">
        <w:trPr>
          <w:trHeight w:val="958"/>
        </w:trPr>
        <w:tc>
          <w:tcPr>
            <w:tcW w:w="448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tcW w:w="60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设置按钮</w:t>
            </w:r>
          </w:p>
        </w:tc>
        <w:tc>
          <w:tcPr>
            <w:tcW w:w="606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64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452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tcW w:w="93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输出要素中的值</w:t>
            </w:r>
          </w:p>
        </w:tc>
        <w:tc>
          <w:tcPr>
            <w:tcW w:w="600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输出要素</w:t>
            </w:r>
          </w:p>
        </w:tc>
        <w:tc>
          <w:tcPr>
            <w:tcW w:w="445" w:type="pct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365F91" w:themeColor="accent1" w:themeShade="BF"/>
              <w:right w:val="single" w:sz="4" w:space="0" w:color="365F91" w:themeColor="accent1" w:themeShade="BF"/>
            </w:tcBorders>
          </w:tcPr>
          <w:p w:rsidR="0021270C" w:rsidRPr="00630AA8" w:rsidRDefault="0021270C" w:rsidP="00013F09">
            <w:pPr>
              <w:pStyle w:val="a3"/>
              <w:spacing w:line="0" w:lineRule="atLeast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</w:tbl>
    <w:p w:rsidR="0021270C" w:rsidRPr="00630AA8" w:rsidRDefault="0021270C" w:rsidP="0021270C">
      <w:pPr>
        <w:pStyle w:val="3"/>
        <w:numPr>
          <w:ilvl w:val="2"/>
          <w:numId w:val="1"/>
        </w:numPr>
        <w:rPr>
          <w:rFonts w:ascii="微软雅黑" w:hAnsi="微软雅黑"/>
        </w:rPr>
      </w:pPr>
      <w:r w:rsidRPr="00630AA8">
        <w:rPr>
          <w:rFonts w:ascii="微软雅黑" w:hAnsi="微软雅黑" w:hint="eastAsia"/>
        </w:rPr>
        <w:t>输出要素</w:t>
      </w:r>
    </w:p>
    <w:tbl>
      <w:tblPr>
        <w:tblStyle w:val="-5"/>
        <w:tblW w:w="5285" w:type="pct"/>
        <w:tblLook w:val="0020" w:firstRow="1" w:lastRow="0" w:firstColumn="0" w:lastColumn="0" w:noHBand="0" w:noVBand="0"/>
      </w:tblPr>
      <w:tblGrid>
        <w:gridCol w:w="848"/>
        <w:gridCol w:w="1139"/>
        <w:gridCol w:w="998"/>
        <w:gridCol w:w="994"/>
        <w:gridCol w:w="996"/>
        <w:gridCol w:w="1492"/>
        <w:gridCol w:w="1492"/>
        <w:gridCol w:w="1049"/>
      </w:tblGrid>
      <w:tr w:rsidR="0021270C" w:rsidRPr="00630AA8" w:rsidTr="0001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hideMark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序号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  <w:hideMark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字段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类型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hideMark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单位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  <w:hideMark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精度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hideMark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数据来源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  <w:hideMark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 w:cstheme="minorBidi"/>
                <w:sz w:val="21"/>
              </w:rPr>
            </w:pPr>
            <w:r w:rsidRPr="00630AA8">
              <w:rPr>
                <w:rFonts w:ascii="微软雅黑" w:hAnsi="微软雅黑" w:cstheme="minorBidi" w:hint="eastAsia"/>
                <w:sz w:val="21"/>
              </w:rPr>
              <w:t>计算方法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</w:rPr>
            </w:pPr>
            <w:r>
              <w:rPr>
                <w:rFonts w:ascii="微软雅黑" w:hAnsi="微软雅黑" w:hint="eastAsia"/>
                <w:sz w:val="21"/>
              </w:rPr>
              <w:t>备注</w:t>
            </w: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选择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证券代码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交易方向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指令价格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允许浮动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调整金额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所属组合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合计证券数量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如交易了2只不同股票，但有10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笔交易明细，</w:t>
            </w:r>
            <w:proofErr w:type="gramStart"/>
            <w:r>
              <w:rPr>
                <w:rFonts w:ascii="微软雅黑" w:hAnsi="微软雅黑" w:hint="eastAsia"/>
                <w:sz w:val="21"/>
                <w:szCs w:val="21"/>
              </w:rPr>
              <w:t>则这里</w:t>
            </w:r>
            <w:proofErr w:type="gramEnd"/>
            <w:r>
              <w:rPr>
                <w:rFonts w:ascii="微软雅黑" w:hAnsi="微软雅黑" w:hint="eastAsia"/>
                <w:sz w:val="21"/>
                <w:szCs w:val="21"/>
              </w:rPr>
              <w:t>显示的数量为2。</w:t>
            </w:r>
          </w:p>
        </w:tc>
      </w:tr>
      <w:tr w:rsidR="0021270C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合计买入数量/金额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符号“/”只是分别显示的意思，并不是除号。</w:t>
            </w:r>
          </w:p>
        </w:tc>
      </w:tr>
      <w:tr w:rsidR="0021270C" w:rsidRPr="00630AA8" w:rsidTr="0001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合计卖出数量/金额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  <w:bottom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符号“/”只是分别显示的意思，并不是除号。</w:t>
            </w:r>
          </w:p>
        </w:tc>
      </w:tr>
      <w:tr w:rsidR="0021270C" w:rsidRPr="00630AA8" w:rsidTr="00013F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" w:type="pct"/>
            <w:tcBorders>
              <w:top w:val="single" w:sz="4" w:space="0" w:color="17365D" w:themeColor="text2" w:themeShade="BF"/>
            </w:tcBorders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32" w:type="pct"/>
          </w:tcPr>
          <w:p w:rsidR="0021270C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净买入数量/金额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4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52" w:type="pct"/>
            <w:tcBorders>
              <w:top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53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28" w:type="pct"/>
            <w:tcBorders>
              <w:top w:val="single" w:sz="4" w:space="0" w:color="17365D" w:themeColor="text2" w:themeShade="BF"/>
            </w:tcBorders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28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2" w:type="pct"/>
          </w:tcPr>
          <w:p w:rsidR="0021270C" w:rsidRPr="00630AA8" w:rsidRDefault="0021270C" w:rsidP="00013F09">
            <w:pPr>
              <w:pStyle w:val="a3"/>
              <w:jc w:val="center"/>
              <w:rPr>
                <w:rFonts w:ascii="微软雅黑" w:hAnsi="微软雅黑"/>
                <w:sz w:val="21"/>
                <w:szCs w:val="21"/>
              </w:rPr>
            </w:pPr>
            <w:r>
              <w:rPr>
                <w:rFonts w:ascii="微软雅黑" w:hAnsi="微软雅黑" w:hint="eastAsia"/>
                <w:sz w:val="21"/>
                <w:szCs w:val="21"/>
              </w:rPr>
              <w:t>符号“/”只是分别显示</w:t>
            </w:r>
            <w:r>
              <w:rPr>
                <w:rFonts w:ascii="微软雅黑" w:hAnsi="微软雅黑" w:hint="eastAsia"/>
                <w:sz w:val="21"/>
                <w:szCs w:val="21"/>
              </w:rPr>
              <w:lastRenderedPageBreak/>
              <w:t>的意思，并不是除号。</w:t>
            </w:r>
          </w:p>
        </w:tc>
      </w:tr>
    </w:tbl>
    <w:p w:rsidR="00332F0D" w:rsidRPr="00630AA8" w:rsidRDefault="00332F0D">
      <w:pPr>
        <w:rPr>
          <w:rFonts w:ascii="微软雅黑" w:hAnsi="微软雅黑"/>
        </w:rPr>
      </w:pPr>
    </w:p>
    <w:sectPr w:rsidR="00332F0D" w:rsidRPr="00630AA8">
      <w:headerReference w:type="default" r:id="rId35"/>
      <w:foot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393" w:rsidRDefault="00692393" w:rsidP="001C4A0F">
      <w:pPr>
        <w:spacing w:before="0" w:after="0" w:line="240" w:lineRule="auto"/>
      </w:pPr>
      <w:r>
        <w:separator/>
      </w:r>
    </w:p>
  </w:endnote>
  <w:endnote w:type="continuationSeparator" w:id="0">
    <w:p w:rsidR="00692393" w:rsidRDefault="00692393" w:rsidP="001C4A0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2F0D" w:rsidRDefault="00332F0D">
    <w:pPr>
      <w:pStyle w:val="a6"/>
    </w:pPr>
    <w:r>
      <w:rPr>
        <w:noProof/>
      </w:rPr>
      <w:drawing>
        <wp:inline distT="0" distB="0" distL="0" distR="0" wp14:anchorId="766E9E6D" wp14:editId="0CC0B7AF">
          <wp:extent cx="758400" cy="216000"/>
          <wp:effectExtent l="0" t="0" r="381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博时基金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00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noProof/>
      </w:rPr>
      <w:drawing>
        <wp:inline distT="0" distB="0" distL="0" distR="0" wp14:anchorId="58536042" wp14:editId="11A099D9">
          <wp:extent cx="724430" cy="216000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ingdom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430" cy="2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393" w:rsidRDefault="00692393" w:rsidP="001C4A0F">
      <w:pPr>
        <w:spacing w:before="0" w:after="0" w:line="240" w:lineRule="auto"/>
      </w:pPr>
      <w:r>
        <w:separator/>
      </w:r>
    </w:p>
  </w:footnote>
  <w:footnote w:type="continuationSeparator" w:id="0">
    <w:p w:rsidR="00692393" w:rsidRDefault="00692393" w:rsidP="001C4A0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2F0D" w:rsidRDefault="006772A9" w:rsidP="005416F3">
    <w:pPr>
      <w:pStyle w:val="a5"/>
      <w:jc w:val="right"/>
    </w:pPr>
    <w:r>
      <w:rPr>
        <w:rFonts w:hint="eastAsia"/>
      </w:rPr>
      <w:t>基础组合管理</w:t>
    </w:r>
    <w:r w:rsidR="00332F0D">
      <w:rPr>
        <w:rFonts w:hint="eastAsia"/>
      </w:rPr>
      <w:t>需求规格说明</w:t>
    </w:r>
    <w:r>
      <w:rPr>
        <w:rFonts w:hint="eastAsia"/>
      </w:rPr>
      <w:t>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A4EA1"/>
    <w:multiLevelType w:val="hybridMultilevel"/>
    <w:tmpl w:val="2418323E"/>
    <w:lvl w:ilvl="0" w:tplc="A19A34B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2E83568"/>
    <w:multiLevelType w:val="hybridMultilevel"/>
    <w:tmpl w:val="F6166056"/>
    <w:lvl w:ilvl="0" w:tplc="7BFAC7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767949"/>
    <w:multiLevelType w:val="hybridMultilevel"/>
    <w:tmpl w:val="3F88D1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3039CA"/>
    <w:multiLevelType w:val="hybridMultilevel"/>
    <w:tmpl w:val="277C4CD2"/>
    <w:lvl w:ilvl="0" w:tplc="99E2F3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747571A"/>
    <w:multiLevelType w:val="hybridMultilevel"/>
    <w:tmpl w:val="24B826C0"/>
    <w:lvl w:ilvl="0" w:tplc="508681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C3C09B1"/>
    <w:multiLevelType w:val="hybridMultilevel"/>
    <w:tmpl w:val="CE3A216E"/>
    <w:lvl w:ilvl="0" w:tplc="A8EA95B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1B176F6"/>
    <w:multiLevelType w:val="hybridMultilevel"/>
    <w:tmpl w:val="5F165A6A"/>
    <w:lvl w:ilvl="0" w:tplc="E5DA77F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2F50476"/>
    <w:multiLevelType w:val="hybridMultilevel"/>
    <w:tmpl w:val="AD02CADA"/>
    <w:lvl w:ilvl="0" w:tplc="FDC27E0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69B6108"/>
    <w:multiLevelType w:val="hybridMultilevel"/>
    <w:tmpl w:val="8BA4760E"/>
    <w:lvl w:ilvl="0" w:tplc="9CFA9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A7F2E37"/>
    <w:multiLevelType w:val="hybridMultilevel"/>
    <w:tmpl w:val="BBCAA62E"/>
    <w:lvl w:ilvl="0" w:tplc="820C93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D335677"/>
    <w:multiLevelType w:val="hybridMultilevel"/>
    <w:tmpl w:val="002621E4"/>
    <w:lvl w:ilvl="0" w:tplc="5786486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D5550C5"/>
    <w:multiLevelType w:val="hybridMultilevel"/>
    <w:tmpl w:val="F9AA7AB2"/>
    <w:lvl w:ilvl="0" w:tplc="7AB4C63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EDC63BE"/>
    <w:multiLevelType w:val="hybridMultilevel"/>
    <w:tmpl w:val="A21A518E"/>
    <w:lvl w:ilvl="0" w:tplc="71040F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7B55A6A"/>
    <w:multiLevelType w:val="multilevel"/>
    <w:tmpl w:val="158013EA"/>
    <w:lvl w:ilvl="0">
      <w:start w:val="1"/>
      <w:numFmt w:val="decimal"/>
      <w:suff w:val="nothing"/>
      <w:lvlText w:val="%1  "/>
      <w:lvlJc w:val="left"/>
      <w:pPr>
        <w:ind w:left="425" w:hanging="425"/>
      </w:pPr>
      <w:rPr>
        <w:rFonts w:ascii="Arial Unicode MS" w:hAnsi="Arial Unicode MS"/>
        <w:b w:val="0"/>
        <w:i w:val="0"/>
        <w:sz w:val="28"/>
      </w:rPr>
    </w:lvl>
    <w:lvl w:ilvl="1">
      <w:start w:val="1"/>
      <w:numFmt w:val="decimal"/>
      <w:suff w:val="nothing"/>
      <w:lvlText w:val="%1.%2  "/>
      <w:lvlJc w:val="left"/>
      <w:pPr>
        <w:ind w:left="567" w:hanging="567"/>
      </w:pPr>
      <w:rPr>
        <w:rFonts w:ascii="Arial Unicode MS" w:hAnsi="Arial Unicode MS"/>
        <w:b w:val="0"/>
        <w:i w:val="0"/>
        <w:sz w:val="28"/>
      </w:rPr>
    </w:lvl>
    <w:lvl w:ilvl="2">
      <w:start w:val="1"/>
      <w:numFmt w:val="decimal"/>
      <w:suff w:val="nothing"/>
      <w:lvlText w:val="%1.%2.%3  "/>
      <w:lvlJc w:val="left"/>
      <w:pPr>
        <w:ind w:left="851" w:hanging="851"/>
      </w:pPr>
      <w:rPr>
        <w:rFonts w:ascii="Arial Unicode MS" w:hAnsi="Arial Unicode MS"/>
        <w:b w:val="0"/>
        <w:i w:val="0"/>
        <w:sz w:val="28"/>
      </w:rPr>
    </w:lvl>
    <w:lvl w:ilvl="3">
      <w:start w:val="1"/>
      <w:numFmt w:val="decimal"/>
      <w:suff w:val="nothing"/>
      <w:lvlText w:val="%1.%2.%3.%4  "/>
      <w:lvlJc w:val="left"/>
      <w:pPr>
        <w:ind w:left="851" w:hanging="851"/>
      </w:pPr>
      <w:rPr>
        <w:rFonts w:ascii="Arial Unicode MS" w:hAnsi="Arial Unicode MS"/>
        <w:b w:val="0"/>
        <w:i w:val="0"/>
        <w:sz w:val="24"/>
      </w:rPr>
    </w:lvl>
    <w:lvl w:ilvl="4">
      <w:start w:val="1"/>
      <w:numFmt w:val="decimal"/>
      <w:suff w:val="nothing"/>
      <w:lvlText w:val="%1.%2.%3.%4.%5  "/>
      <w:lvlJc w:val="left"/>
      <w:pPr>
        <w:ind w:left="0" w:firstLine="0"/>
      </w:pPr>
      <w:rPr>
        <w:rFonts w:ascii="Arial Unicode MS" w:hAnsi="Arial Unicode MS"/>
        <w:b w:val="0"/>
        <w:i w:val="0"/>
        <w:color w:val="auto"/>
        <w:sz w:val="24"/>
        <w:u w:color="404040" w:themeColor="text1" w:themeTint="BF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>
    <w:nsid w:val="3BAC0219"/>
    <w:multiLevelType w:val="hybridMultilevel"/>
    <w:tmpl w:val="769CDAC6"/>
    <w:lvl w:ilvl="0" w:tplc="D12613E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BBA7F6F"/>
    <w:multiLevelType w:val="hybridMultilevel"/>
    <w:tmpl w:val="83C6B8F2"/>
    <w:lvl w:ilvl="0" w:tplc="D0B2BF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C3174AC"/>
    <w:multiLevelType w:val="hybridMultilevel"/>
    <w:tmpl w:val="0B0C4CAC"/>
    <w:lvl w:ilvl="0" w:tplc="7068A8F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CA30A1F"/>
    <w:multiLevelType w:val="hybridMultilevel"/>
    <w:tmpl w:val="1E96DF92"/>
    <w:lvl w:ilvl="0" w:tplc="D92AAFA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DEE0AD1"/>
    <w:multiLevelType w:val="hybridMultilevel"/>
    <w:tmpl w:val="CB24D434"/>
    <w:lvl w:ilvl="0" w:tplc="933E18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ED83434"/>
    <w:multiLevelType w:val="hybridMultilevel"/>
    <w:tmpl w:val="98A69C4C"/>
    <w:lvl w:ilvl="0" w:tplc="183C3BE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2685D45"/>
    <w:multiLevelType w:val="hybridMultilevel"/>
    <w:tmpl w:val="8A32438E"/>
    <w:lvl w:ilvl="0" w:tplc="EEA6EE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86A4CFB"/>
    <w:multiLevelType w:val="hybridMultilevel"/>
    <w:tmpl w:val="10980202"/>
    <w:lvl w:ilvl="0" w:tplc="7BD635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A4E528F"/>
    <w:multiLevelType w:val="hybridMultilevel"/>
    <w:tmpl w:val="10D0422A"/>
    <w:lvl w:ilvl="0" w:tplc="829C41A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C1F1918"/>
    <w:multiLevelType w:val="hybridMultilevel"/>
    <w:tmpl w:val="CF06C7A6"/>
    <w:lvl w:ilvl="0" w:tplc="7514167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F3C7D11"/>
    <w:multiLevelType w:val="hybridMultilevel"/>
    <w:tmpl w:val="F5A2E06A"/>
    <w:lvl w:ilvl="0" w:tplc="20083FC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F467865"/>
    <w:multiLevelType w:val="hybridMultilevel"/>
    <w:tmpl w:val="444A1636"/>
    <w:lvl w:ilvl="0" w:tplc="E37EEA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0161AC1"/>
    <w:multiLevelType w:val="hybridMultilevel"/>
    <w:tmpl w:val="FFE0BDDC"/>
    <w:lvl w:ilvl="0" w:tplc="D9A2DB2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1514580"/>
    <w:multiLevelType w:val="hybridMultilevel"/>
    <w:tmpl w:val="B31CC804"/>
    <w:lvl w:ilvl="0" w:tplc="E61090B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1DF227B"/>
    <w:multiLevelType w:val="hybridMultilevel"/>
    <w:tmpl w:val="50068F46"/>
    <w:lvl w:ilvl="0" w:tplc="E438D1C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35827E2"/>
    <w:multiLevelType w:val="hybridMultilevel"/>
    <w:tmpl w:val="822E9CA6"/>
    <w:lvl w:ilvl="0" w:tplc="20A47D12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4447BD5"/>
    <w:multiLevelType w:val="hybridMultilevel"/>
    <w:tmpl w:val="E6144494"/>
    <w:lvl w:ilvl="0" w:tplc="353EF78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7B15BB9"/>
    <w:multiLevelType w:val="hybridMultilevel"/>
    <w:tmpl w:val="25603A38"/>
    <w:lvl w:ilvl="0" w:tplc="8BA6E8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F0C0A2E"/>
    <w:multiLevelType w:val="hybridMultilevel"/>
    <w:tmpl w:val="C6DEB6D0"/>
    <w:lvl w:ilvl="0" w:tplc="1FBE0BB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63004D76"/>
    <w:multiLevelType w:val="hybridMultilevel"/>
    <w:tmpl w:val="F5D80E80"/>
    <w:lvl w:ilvl="0" w:tplc="AE0CB2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40E4491"/>
    <w:multiLevelType w:val="hybridMultilevel"/>
    <w:tmpl w:val="12AA5BE6"/>
    <w:lvl w:ilvl="0" w:tplc="D19628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83C1499"/>
    <w:multiLevelType w:val="hybridMultilevel"/>
    <w:tmpl w:val="2252EFFA"/>
    <w:lvl w:ilvl="0" w:tplc="628C197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69150758"/>
    <w:multiLevelType w:val="hybridMultilevel"/>
    <w:tmpl w:val="ADD6A01E"/>
    <w:lvl w:ilvl="0" w:tplc="C80E6BB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6D9E0F3F"/>
    <w:multiLevelType w:val="hybridMultilevel"/>
    <w:tmpl w:val="530418EE"/>
    <w:lvl w:ilvl="0" w:tplc="E94EFA9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EDA77CD"/>
    <w:multiLevelType w:val="hybridMultilevel"/>
    <w:tmpl w:val="2E10A7C4"/>
    <w:lvl w:ilvl="0" w:tplc="5BEE1A6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29C2D4D"/>
    <w:multiLevelType w:val="hybridMultilevel"/>
    <w:tmpl w:val="FA8A4A80"/>
    <w:lvl w:ilvl="0" w:tplc="C04E19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7BF422AF"/>
    <w:multiLevelType w:val="hybridMultilevel"/>
    <w:tmpl w:val="9E78DC48"/>
    <w:lvl w:ilvl="0" w:tplc="734A6CD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7E2F1CD0"/>
    <w:multiLevelType w:val="hybridMultilevel"/>
    <w:tmpl w:val="739CC696"/>
    <w:lvl w:ilvl="0" w:tplc="B9B8770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7E4443D2"/>
    <w:multiLevelType w:val="hybridMultilevel"/>
    <w:tmpl w:val="935A8BD0"/>
    <w:lvl w:ilvl="0" w:tplc="3F0C407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</w:num>
  <w:num w:numId="5">
    <w:abstractNumId w:val="17"/>
  </w:num>
  <w:num w:numId="6">
    <w:abstractNumId w:val="28"/>
  </w:num>
  <w:num w:numId="7">
    <w:abstractNumId w:val="32"/>
  </w:num>
  <w:num w:numId="8">
    <w:abstractNumId w:val="18"/>
  </w:num>
  <w:num w:numId="9">
    <w:abstractNumId w:val="11"/>
  </w:num>
  <w:num w:numId="10">
    <w:abstractNumId w:val="42"/>
  </w:num>
  <w:num w:numId="11">
    <w:abstractNumId w:val="25"/>
  </w:num>
  <w:num w:numId="12">
    <w:abstractNumId w:val="23"/>
  </w:num>
  <w:num w:numId="13">
    <w:abstractNumId w:val="41"/>
  </w:num>
  <w:num w:numId="14">
    <w:abstractNumId w:val="33"/>
  </w:num>
  <w:num w:numId="15">
    <w:abstractNumId w:val="19"/>
  </w:num>
  <w:num w:numId="16">
    <w:abstractNumId w:val="27"/>
  </w:num>
  <w:num w:numId="17">
    <w:abstractNumId w:val="35"/>
  </w:num>
  <w:num w:numId="18">
    <w:abstractNumId w:val="30"/>
  </w:num>
  <w:num w:numId="19">
    <w:abstractNumId w:val="21"/>
  </w:num>
  <w:num w:numId="20">
    <w:abstractNumId w:val="16"/>
  </w:num>
  <w:num w:numId="21">
    <w:abstractNumId w:val="37"/>
  </w:num>
  <w:num w:numId="22">
    <w:abstractNumId w:val="31"/>
  </w:num>
  <w:num w:numId="23">
    <w:abstractNumId w:val="7"/>
  </w:num>
  <w:num w:numId="24">
    <w:abstractNumId w:val="39"/>
  </w:num>
  <w:num w:numId="25">
    <w:abstractNumId w:val="40"/>
  </w:num>
  <w:num w:numId="26">
    <w:abstractNumId w:val="0"/>
  </w:num>
  <w:num w:numId="27">
    <w:abstractNumId w:val="15"/>
  </w:num>
  <w:num w:numId="28">
    <w:abstractNumId w:val="10"/>
  </w:num>
  <w:num w:numId="29">
    <w:abstractNumId w:val="24"/>
  </w:num>
  <w:num w:numId="30">
    <w:abstractNumId w:val="3"/>
  </w:num>
  <w:num w:numId="31">
    <w:abstractNumId w:val="8"/>
  </w:num>
  <w:num w:numId="32">
    <w:abstractNumId w:val="5"/>
  </w:num>
  <w:num w:numId="33">
    <w:abstractNumId w:val="9"/>
  </w:num>
  <w:num w:numId="34">
    <w:abstractNumId w:val="26"/>
  </w:num>
  <w:num w:numId="35">
    <w:abstractNumId w:val="38"/>
  </w:num>
  <w:num w:numId="36">
    <w:abstractNumId w:val="20"/>
  </w:num>
  <w:num w:numId="37">
    <w:abstractNumId w:val="6"/>
  </w:num>
  <w:num w:numId="38">
    <w:abstractNumId w:val="14"/>
  </w:num>
  <w:num w:numId="39">
    <w:abstractNumId w:val="1"/>
  </w:num>
  <w:num w:numId="40">
    <w:abstractNumId w:val="36"/>
  </w:num>
  <w:num w:numId="41">
    <w:abstractNumId w:val="22"/>
  </w:num>
  <w:num w:numId="42">
    <w:abstractNumId w:val="34"/>
  </w:num>
  <w:num w:numId="43">
    <w:abstractNumId w:val="12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D1A"/>
    <w:rsid w:val="00095E70"/>
    <w:rsid w:val="00097843"/>
    <w:rsid w:val="000B55A5"/>
    <w:rsid w:val="000B7570"/>
    <w:rsid w:val="000D24C7"/>
    <w:rsid w:val="00137379"/>
    <w:rsid w:val="00195385"/>
    <w:rsid w:val="001C4A0F"/>
    <w:rsid w:val="001F46BE"/>
    <w:rsid w:val="0021270C"/>
    <w:rsid w:val="00234ABB"/>
    <w:rsid w:val="002B0423"/>
    <w:rsid w:val="002B454A"/>
    <w:rsid w:val="002E4046"/>
    <w:rsid w:val="00332F0D"/>
    <w:rsid w:val="003A40CE"/>
    <w:rsid w:val="003E04B4"/>
    <w:rsid w:val="003E798F"/>
    <w:rsid w:val="004C11A0"/>
    <w:rsid w:val="005416F3"/>
    <w:rsid w:val="005E443E"/>
    <w:rsid w:val="00630AA8"/>
    <w:rsid w:val="0067568A"/>
    <w:rsid w:val="006772A9"/>
    <w:rsid w:val="00692393"/>
    <w:rsid w:val="006D22E7"/>
    <w:rsid w:val="007159E6"/>
    <w:rsid w:val="0074046E"/>
    <w:rsid w:val="00777446"/>
    <w:rsid w:val="00911F06"/>
    <w:rsid w:val="00A05649"/>
    <w:rsid w:val="00A43331"/>
    <w:rsid w:val="00A44DDE"/>
    <w:rsid w:val="00A83012"/>
    <w:rsid w:val="00B41D3D"/>
    <w:rsid w:val="00B54884"/>
    <w:rsid w:val="00BB1D1A"/>
    <w:rsid w:val="00BC6A6D"/>
    <w:rsid w:val="00CB1986"/>
    <w:rsid w:val="00CF788E"/>
    <w:rsid w:val="00E00B72"/>
    <w:rsid w:val="00E31EF4"/>
    <w:rsid w:val="00FC6A01"/>
    <w:rsid w:val="00FE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0AA8"/>
    <w:pPr>
      <w:widowControl w:val="0"/>
      <w:spacing w:before="120" w:after="120" w:line="0" w:lineRule="atLeast"/>
      <w:jc w:val="both"/>
    </w:pPr>
    <w:rPr>
      <w:rFonts w:eastAsia="微软雅黑"/>
    </w:rPr>
  </w:style>
  <w:style w:type="paragraph" w:styleId="1">
    <w:name w:val="heading 1"/>
    <w:basedOn w:val="a"/>
    <w:next w:val="a"/>
    <w:link w:val="1Char"/>
    <w:uiPriority w:val="9"/>
    <w:qFormat/>
    <w:rsid w:val="00630AA8"/>
    <w:pPr>
      <w:keepNext/>
      <w:keepLines/>
      <w:spacing w:before="24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0AA8"/>
    <w:pPr>
      <w:keepNext/>
      <w:keepLines/>
      <w:spacing w:before="240" w:after="24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0AA8"/>
    <w:pPr>
      <w:keepNext/>
      <w:keepLines/>
      <w:spacing w:before="240" w:after="24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30AA8"/>
    <w:rPr>
      <w:rFonts w:eastAsia="微软雅黑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630AA8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630AA8"/>
    <w:rPr>
      <w:rFonts w:eastAsia="微软雅黑"/>
      <w:b/>
      <w:bCs/>
      <w:sz w:val="28"/>
      <w:szCs w:val="32"/>
    </w:rPr>
  </w:style>
  <w:style w:type="paragraph" w:customStyle="1" w:styleId="a3">
    <w:name w:val="表格正文"/>
    <w:basedOn w:val="a"/>
    <w:qFormat/>
    <w:rsid w:val="00630AA8"/>
    <w:pPr>
      <w:spacing w:line="240" w:lineRule="auto"/>
      <w:jc w:val="left"/>
    </w:pPr>
    <w:rPr>
      <w:sz w:val="18"/>
    </w:rPr>
  </w:style>
  <w:style w:type="table" w:styleId="-5">
    <w:name w:val="Light List Accent 5"/>
    <w:basedOn w:val="a1"/>
    <w:uiPriority w:val="61"/>
    <w:rsid w:val="00630AA8"/>
    <w:pPr>
      <w:jc w:val="both"/>
    </w:pPr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vAlign w:val="center"/>
    </w:tc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微软雅黑" w:hAnsi="Calibri" w:cs="Calibri" w:hint="default"/>
        <w:b/>
        <w:bCs/>
        <w:color w:val="FFFFFF" w:themeColor="background1"/>
        <w:sz w:val="21"/>
        <w:szCs w:val="21"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  <w:shd w:val="clear" w:color="auto" w:fill="365F91" w:themeFill="accent1" w:themeFillShade="BF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lastCol"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1Vert"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2Vert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</w:style>
  <w:style w:type="table" w:customStyle="1" w:styleId="10">
    <w:name w:val="样式1"/>
    <w:basedOn w:val="a1"/>
    <w:uiPriority w:val="99"/>
    <w:rsid w:val="00630AA8"/>
    <w:pPr>
      <w:spacing w:line="0" w:lineRule="atLeast"/>
      <w:jc w:val="both"/>
    </w:pPr>
    <w:rPr>
      <w:rFonts w:eastAsia="Times New Roman"/>
      <w:sz w:val="18"/>
    </w:rPr>
    <w:tblPr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微软雅黑" w:hAnsi="Calibri" w:cs="Calibri" w:hint="default"/>
        <w:b/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customStyle="1" w:styleId="5-11">
    <w:name w:val="网格表 5 深色 - 着色 11"/>
    <w:basedOn w:val="a1"/>
    <w:uiPriority w:val="50"/>
    <w:rsid w:val="00630AA8"/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4">
    <w:name w:val="Title"/>
    <w:basedOn w:val="a"/>
    <w:next w:val="a"/>
    <w:link w:val="Char"/>
    <w:qFormat/>
    <w:rsid w:val="00630AA8"/>
    <w:pPr>
      <w:spacing w:before="720" w:after="720"/>
      <w:jc w:val="center"/>
    </w:pPr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character" w:customStyle="1" w:styleId="Char">
    <w:name w:val="标题 Char"/>
    <w:basedOn w:val="a0"/>
    <w:link w:val="a4"/>
    <w:rsid w:val="00630AA8"/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paragraph" w:styleId="a5">
    <w:name w:val="header"/>
    <w:basedOn w:val="a"/>
    <w:link w:val="Char0"/>
    <w:uiPriority w:val="99"/>
    <w:unhideWhenUsed/>
    <w:rsid w:val="001C4A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C4A0F"/>
    <w:rPr>
      <w:rFonts w:eastAsia="微软雅黑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C4A0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C4A0F"/>
    <w:rPr>
      <w:rFonts w:eastAsia="微软雅黑"/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B41D3D"/>
    <w:pPr>
      <w:spacing w:before="0"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B41D3D"/>
    <w:rPr>
      <w:rFonts w:eastAsia="微软雅黑"/>
      <w:sz w:val="18"/>
      <w:szCs w:val="18"/>
    </w:rPr>
  </w:style>
  <w:style w:type="paragraph" w:styleId="a8">
    <w:name w:val="No Spacing"/>
    <w:uiPriority w:val="1"/>
    <w:qFormat/>
    <w:rsid w:val="00B41D3D"/>
    <w:pPr>
      <w:widowControl w:val="0"/>
      <w:jc w:val="both"/>
    </w:pPr>
    <w:rPr>
      <w:rFonts w:eastAsia="微软雅黑"/>
    </w:rPr>
  </w:style>
  <w:style w:type="paragraph" w:styleId="a9">
    <w:name w:val="List Paragraph"/>
    <w:basedOn w:val="a"/>
    <w:uiPriority w:val="34"/>
    <w:qFormat/>
    <w:rsid w:val="000B757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0AA8"/>
    <w:pPr>
      <w:widowControl w:val="0"/>
      <w:spacing w:before="120" w:after="120" w:line="0" w:lineRule="atLeast"/>
      <w:jc w:val="both"/>
    </w:pPr>
    <w:rPr>
      <w:rFonts w:eastAsia="微软雅黑"/>
    </w:rPr>
  </w:style>
  <w:style w:type="paragraph" w:styleId="1">
    <w:name w:val="heading 1"/>
    <w:basedOn w:val="a"/>
    <w:next w:val="a"/>
    <w:link w:val="1Char"/>
    <w:uiPriority w:val="9"/>
    <w:qFormat/>
    <w:rsid w:val="00630AA8"/>
    <w:pPr>
      <w:keepNext/>
      <w:keepLines/>
      <w:spacing w:before="24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0AA8"/>
    <w:pPr>
      <w:keepNext/>
      <w:keepLines/>
      <w:spacing w:before="240" w:after="240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0AA8"/>
    <w:pPr>
      <w:keepNext/>
      <w:keepLines/>
      <w:spacing w:before="240" w:after="240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30AA8"/>
    <w:rPr>
      <w:rFonts w:eastAsia="微软雅黑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630AA8"/>
    <w:rPr>
      <w:rFonts w:asciiTheme="majorHAnsi" w:eastAsia="微软雅黑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630AA8"/>
    <w:rPr>
      <w:rFonts w:eastAsia="微软雅黑"/>
      <w:b/>
      <w:bCs/>
      <w:sz w:val="28"/>
      <w:szCs w:val="32"/>
    </w:rPr>
  </w:style>
  <w:style w:type="paragraph" w:customStyle="1" w:styleId="a3">
    <w:name w:val="表格正文"/>
    <w:basedOn w:val="a"/>
    <w:qFormat/>
    <w:rsid w:val="00630AA8"/>
    <w:pPr>
      <w:spacing w:line="240" w:lineRule="auto"/>
      <w:jc w:val="left"/>
    </w:pPr>
    <w:rPr>
      <w:sz w:val="18"/>
    </w:rPr>
  </w:style>
  <w:style w:type="table" w:styleId="-5">
    <w:name w:val="Light List Accent 5"/>
    <w:basedOn w:val="a1"/>
    <w:uiPriority w:val="61"/>
    <w:rsid w:val="00630AA8"/>
    <w:pPr>
      <w:jc w:val="both"/>
    </w:pPr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vAlign w:val="center"/>
    </w:tcPr>
    <w:tblStylePr w:type="firstRow">
      <w:pPr>
        <w:spacing w:beforeLines="0" w:before="0" w:beforeAutospacing="0" w:afterLines="0" w:after="0" w:afterAutospacing="0" w:line="240" w:lineRule="auto"/>
      </w:pPr>
      <w:rPr>
        <w:rFonts w:ascii="Calibri" w:eastAsia="微软雅黑" w:hAnsi="Calibri" w:cs="Calibri" w:hint="default"/>
        <w:b/>
        <w:bCs/>
        <w:color w:val="FFFFFF" w:themeColor="background1"/>
        <w:sz w:val="21"/>
        <w:szCs w:val="21"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  <w:shd w:val="clear" w:color="auto" w:fill="365F91" w:themeFill="accent1" w:themeFillShade="BF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firstCol">
      <w:rPr>
        <w:b w:val="0"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lastCol">
      <w:rPr>
        <w:b/>
        <w:bCs/>
      </w:rPr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1Vert">
      <w:tblPr/>
      <w:tcPr>
        <w:tc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cBorders>
      </w:tcPr>
    </w:tblStylePr>
    <w:tblStylePr w:type="band2Vert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2Horz">
      <w:tblPr/>
      <w:tcPr>
        <w:tc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cBorders>
      </w:tcPr>
    </w:tblStylePr>
  </w:style>
  <w:style w:type="table" w:customStyle="1" w:styleId="10">
    <w:name w:val="样式1"/>
    <w:basedOn w:val="a1"/>
    <w:uiPriority w:val="99"/>
    <w:rsid w:val="00630AA8"/>
    <w:pPr>
      <w:spacing w:line="0" w:lineRule="atLeast"/>
      <w:jc w:val="both"/>
    </w:pPr>
    <w:rPr>
      <w:rFonts w:eastAsia="Times New Roman"/>
      <w:sz w:val="18"/>
    </w:rPr>
    <w:tblPr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Calibri" w:eastAsia="微软雅黑" w:hAnsi="Calibri" w:cs="Calibri" w:hint="default"/>
        <w:b/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customStyle="1" w:styleId="5-11">
    <w:name w:val="网格表 5 深色 - 着色 11"/>
    <w:basedOn w:val="a1"/>
    <w:uiPriority w:val="50"/>
    <w:rsid w:val="00630AA8"/>
    <w:rPr>
      <w:rFonts w:eastAsia="Times New Roman"/>
    </w:rPr>
    <w:tblPr>
      <w:tblStyleRowBandSize w:val="1"/>
      <w:tblStyleColBandSize w:val="1"/>
      <w:tblBorders>
        <w:top w:val="single" w:sz="4" w:space="0" w:color="365F91" w:themeColor="accent1" w:themeShade="BF"/>
        <w:left w:val="single" w:sz="4" w:space="0" w:color="365F91" w:themeColor="accent1" w:themeShade="BF"/>
        <w:bottom w:val="single" w:sz="4" w:space="0" w:color="365F91" w:themeColor="accent1" w:themeShade="BF"/>
        <w:right w:val="single" w:sz="4" w:space="0" w:color="365F91" w:themeColor="accent1" w:themeShade="BF"/>
        <w:insideH w:val="single" w:sz="4" w:space="0" w:color="365F91" w:themeColor="accent1" w:themeShade="BF"/>
        <w:insideV w:val="single" w:sz="4" w:space="0" w:color="365F91" w:themeColor="accent1" w:themeShade="BF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4">
    <w:name w:val="Title"/>
    <w:basedOn w:val="a"/>
    <w:next w:val="a"/>
    <w:link w:val="Char"/>
    <w:qFormat/>
    <w:rsid w:val="00630AA8"/>
    <w:pPr>
      <w:spacing w:before="720" w:after="720"/>
      <w:jc w:val="center"/>
    </w:pPr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character" w:customStyle="1" w:styleId="Char">
    <w:name w:val="标题 Char"/>
    <w:basedOn w:val="a0"/>
    <w:link w:val="a4"/>
    <w:rsid w:val="00630AA8"/>
    <w:rPr>
      <w:rFonts w:ascii="宋体" w:eastAsia="宋体" w:hAnsi="Times New Roman" w:cs="Times New Roman"/>
      <w:b/>
      <w:snapToGrid w:val="0"/>
      <w:kern w:val="0"/>
      <w:sz w:val="36"/>
      <w:szCs w:val="20"/>
    </w:rPr>
  </w:style>
  <w:style w:type="paragraph" w:styleId="a5">
    <w:name w:val="header"/>
    <w:basedOn w:val="a"/>
    <w:link w:val="Char0"/>
    <w:uiPriority w:val="99"/>
    <w:unhideWhenUsed/>
    <w:rsid w:val="001C4A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1C4A0F"/>
    <w:rPr>
      <w:rFonts w:eastAsia="微软雅黑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1C4A0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1C4A0F"/>
    <w:rPr>
      <w:rFonts w:eastAsia="微软雅黑"/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B41D3D"/>
    <w:pPr>
      <w:spacing w:before="0"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B41D3D"/>
    <w:rPr>
      <w:rFonts w:eastAsia="微软雅黑"/>
      <w:sz w:val="18"/>
      <w:szCs w:val="18"/>
    </w:rPr>
  </w:style>
  <w:style w:type="paragraph" w:styleId="a8">
    <w:name w:val="No Spacing"/>
    <w:uiPriority w:val="1"/>
    <w:qFormat/>
    <w:rsid w:val="00B41D3D"/>
    <w:pPr>
      <w:widowControl w:val="0"/>
      <w:jc w:val="both"/>
    </w:pPr>
    <w:rPr>
      <w:rFonts w:eastAsia="微软雅黑"/>
    </w:rPr>
  </w:style>
  <w:style w:type="paragraph" w:styleId="a9">
    <w:name w:val="List Paragraph"/>
    <w:basedOn w:val="a"/>
    <w:uiPriority w:val="34"/>
    <w:qFormat/>
    <w:rsid w:val="000B75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5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package" Target="embeddings/Microsoft_Excel_Worksheet1.xlsx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jpg"/><Relationship Id="rId1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73</Pages>
  <Words>2475</Words>
  <Characters>14111</Characters>
  <Application>Microsoft Office Word</Application>
  <DocSecurity>0</DocSecurity>
  <Lines>117</Lines>
  <Paragraphs>33</Paragraphs>
  <ScaleCrop>false</ScaleCrop>
  <Company/>
  <LinksUpToDate>false</LinksUpToDate>
  <CharactersWithSpaces>16553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金证-陈晓龙</dc:creator>
  <cp:keywords/>
  <dc:description/>
  <cp:lastModifiedBy>金证-陈晓龙</cp:lastModifiedBy>
  <cp:revision>36</cp:revision>
  <dcterms:created xsi:type="dcterms:W3CDTF">2017-03-29T02:28:00Z</dcterms:created>
  <dcterms:modified xsi:type="dcterms:W3CDTF">2017-04-26T01:08:00Z</dcterms:modified>
</cp:coreProperties>
</file>