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A3F4" w14:textId="77777777" w:rsidR="004B20DA" w:rsidRDefault="004B20DA"/>
    <w:p w14:paraId="32BD52EA" w14:textId="753B0812" w:rsidR="00FC6B43" w:rsidRDefault="005535B5">
      <w:r>
        <w:rPr>
          <w:rFonts w:hint="eastAsia"/>
        </w:rPr>
        <w:t xml:space="preserve">서버 </w:t>
      </w:r>
      <w:r>
        <w:t xml:space="preserve">API </w:t>
      </w:r>
      <w:r>
        <w:rPr>
          <w:rFonts w:hint="eastAsia"/>
        </w:rPr>
        <w:t>명세</w:t>
      </w:r>
    </w:p>
    <w:p w14:paraId="64452446" w14:textId="77777777" w:rsidR="005535B5" w:rsidRPr="004F6795" w:rsidRDefault="005535B5">
      <w:pPr>
        <w:rPr>
          <w:rFonts w:hint="eastAsia"/>
          <w:szCs w:val="20"/>
        </w:rPr>
      </w:pPr>
    </w:p>
    <w:p w14:paraId="10A0D437" w14:textId="1046AD4A" w:rsidR="009F1F14" w:rsidRPr="004F6795" w:rsidRDefault="009F1F14">
      <w:pPr>
        <w:rPr>
          <w:szCs w:val="20"/>
        </w:rPr>
      </w:pPr>
      <w:r w:rsidRPr="004F6795">
        <w:rPr>
          <w:szCs w:val="20"/>
        </w:rPr>
        <w:t xml:space="preserve"> lol/&lt;name&gt;</w:t>
      </w:r>
      <w:r w:rsidR="004F6795" w:rsidRPr="004F6795">
        <w:rPr>
          <w:szCs w:val="20"/>
        </w:rPr>
        <w:t xml:space="preserve"> - </w:t>
      </w:r>
      <w:proofErr w:type="spellStart"/>
      <w:r w:rsidR="004F6795" w:rsidRPr="004F6795">
        <w:rPr>
          <w:rFonts w:hint="eastAsia"/>
          <w:szCs w:val="20"/>
        </w:rPr>
        <w:t>소환사</w:t>
      </w:r>
      <w:proofErr w:type="spellEnd"/>
      <w:r w:rsidR="004F6795" w:rsidRPr="004F6795">
        <w:rPr>
          <w:rFonts w:hint="eastAsia"/>
          <w:szCs w:val="20"/>
        </w:rPr>
        <w:t xml:space="preserve"> 최근 </w:t>
      </w:r>
      <w:r w:rsidR="004F6795" w:rsidRPr="004F6795">
        <w:rPr>
          <w:szCs w:val="20"/>
        </w:rPr>
        <w:t>10</w:t>
      </w:r>
      <w:r w:rsidR="004F6795" w:rsidRPr="004F6795">
        <w:rPr>
          <w:rFonts w:hint="eastAsia"/>
          <w:szCs w:val="20"/>
        </w:rPr>
        <w:t>게임 평균 데이터 조회</w:t>
      </w:r>
    </w:p>
    <w:p w14:paraId="0272B1C0" w14:textId="77777777" w:rsidR="004F6795" w:rsidRPr="004F6795" w:rsidRDefault="004F6795">
      <w:pPr>
        <w:rPr>
          <w:rFonts w:hint="eastAsia"/>
          <w:szCs w:val="20"/>
        </w:rPr>
      </w:pPr>
    </w:p>
    <w:p w14:paraId="07750D81" w14:textId="6ECD8DC1" w:rsidR="007612DA" w:rsidRPr="004F6795" w:rsidRDefault="007612DA" w:rsidP="007612DA">
      <w:pPr>
        <w:ind w:firstLineChars="100" w:firstLine="200"/>
        <w:rPr>
          <w:rFonts w:hint="eastAsia"/>
          <w:szCs w:val="20"/>
        </w:rPr>
      </w:pPr>
      <w:r w:rsidRPr="004F6795">
        <w:rPr>
          <w:rFonts w:hint="eastAsia"/>
          <w:szCs w:val="20"/>
        </w:rPr>
        <w:t>소환사가 존재하지 않을 때</w:t>
      </w:r>
    </w:p>
    <w:p w14:paraId="72941274" w14:textId="55BAA435" w:rsidR="007612DA" w:rsidRPr="004F6795" w:rsidRDefault="007612DA">
      <w:pPr>
        <w:rPr>
          <w:rFonts w:hint="eastAsia"/>
          <w:szCs w:val="20"/>
        </w:rPr>
      </w:pPr>
      <w:r w:rsidRPr="004F6795">
        <w:rPr>
          <w:rFonts w:hint="eastAsia"/>
          <w:szCs w:val="20"/>
        </w:rPr>
        <w:t xml:space="preserve"> </w:t>
      </w:r>
      <w:proofErr w:type="gramStart"/>
      <w:r w:rsidRPr="004F6795">
        <w:rPr>
          <w:rFonts w:hint="eastAsia"/>
          <w:szCs w:val="20"/>
        </w:rPr>
        <w:t>{</w:t>
      </w:r>
      <w:r w:rsidRPr="004F6795">
        <w:rPr>
          <w:szCs w:val="20"/>
        </w:rPr>
        <w:t xml:space="preserve"> “</w:t>
      </w:r>
      <w:proofErr w:type="gramEnd"/>
      <w:r w:rsidRPr="004F6795">
        <w:rPr>
          <w:szCs w:val="20"/>
        </w:rPr>
        <w:t>status” : 400, “data” : “</w:t>
      </w:r>
      <w:proofErr w:type="spellStart"/>
      <w:r w:rsidRPr="004F6795">
        <w:rPr>
          <w:szCs w:val="20"/>
        </w:rPr>
        <w:t>sommoner</w:t>
      </w:r>
      <w:proofErr w:type="spellEnd"/>
      <w:r w:rsidRPr="004F6795">
        <w:rPr>
          <w:szCs w:val="20"/>
        </w:rPr>
        <w:t xml:space="preserve"> not found” }</w:t>
      </w:r>
    </w:p>
    <w:p w14:paraId="3263D623" w14:textId="7D069B3E" w:rsidR="007612DA" w:rsidRPr="004F6795" w:rsidRDefault="007612DA">
      <w:pPr>
        <w:rPr>
          <w:rFonts w:hint="eastAsia"/>
          <w:szCs w:val="20"/>
        </w:rPr>
      </w:pPr>
      <w:r w:rsidRPr="004F6795">
        <w:rPr>
          <w:szCs w:val="20"/>
        </w:rPr>
        <w:t xml:space="preserve"> </w:t>
      </w:r>
      <w:r w:rsidRPr="004F6795">
        <w:rPr>
          <w:rFonts w:hint="eastAsia"/>
          <w:szCs w:val="20"/>
        </w:rPr>
        <w:t>소환사가 존재할 때</w:t>
      </w:r>
    </w:p>
    <w:p w14:paraId="18E050C8" w14:textId="41D3CF04" w:rsidR="00C0001B" w:rsidRPr="004F6795" w:rsidRDefault="00ED32D8" w:rsidP="00C0001B">
      <w:pPr>
        <w:rPr>
          <w:szCs w:val="20"/>
        </w:rPr>
      </w:pPr>
      <w:r w:rsidRPr="004F6795">
        <w:rPr>
          <w:szCs w:val="20"/>
        </w:rPr>
        <w:t xml:space="preserve"> </w:t>
      </w:r>
      <w:proofErr w:type="gramStart"/>
      <w:r w:rsidR="00C0001B" w:rsidRPr="004F6795">
        <w:rPr>
          <w:szCs w:val="20"/>
        </w:rPr>
        <w:t>{ “</w:t>
      </w:r>
      <w:proofErr w:type="gramEnd"/>
      <w:r w:rsidR="00C0001B" w:rsidRPr="004F6795">
        <w:rPr>
          <w:szCs w:val="20"/>
        </w:rPr>
        <w:t xml:space="preserve">status” : 200 , </w:t>
      </w:r>
    </w:p>
    <w:p w14:paraId="092CDBC6" w14:textId="0FDE2104" w:rsidR="005535B5" w:rsidRPr="004F6795" w:rsidRDefault="00A606D9" w:rsidP="00A606D9">
      <w:pPr>
        <w:ind w:firstLineChars="150" w:firstLine="300"/>
        <w:rPr>
          <w:szCs w:val="20"/>
        </w:rPr>
      </w:pPr>
      <w:r w:rsidRPr="004F6795">
        <w:rPr>
          <w:szCs w:val="20"/>
        </w:rPr>
        <w:t>“</w:t>
      </w:r>
      <w:proofErr w:type="spellStart"/>
      <w:r w:rsidRPr="004F6795">
        <w:rPr>
          <w:szCs w:val="20"/>
        </w:rPr>
        <w:t>summonerName</w:t>
      </w:r>
      <w:proofErr w:type="spellEnd"/>
      <w:proofErr w:type="gramStart"/>
      <w:r w:rsidRPr="004F6795">
        <w:rPr>
          <w:szCs w:val="20"/>
        </w:rPr>
        <w:t>” :</w:t>
      </w:r>
      <w:proofErr w:type="gramEnd"/>
      <w:r w:rsidRPr="004F6795">
        <w:rPr>
          <w:szCs w:val="20"/>
        </w:rPr>
        <w:t xml:space="preserve"> name,</w:t>
      </w:r>
    </w:p>
    <w:p w14:paraId="515ADC38" w14:textId="0090F6D3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szCs w:val="20"/>
        </w:rPr>
        <w:t xml:space="preserve">   </w:t>
      </w:r>
      <w:r w:rsidRPr="004F6795">
        <w:rPr>
          <w:rFonts w:ascii="맑은 고딕" w:eastAsia="맑은 고딕" w:hAnsi="맑은 고딕"/>
          <w:color w:val="000000"/>
          <w:szCs w:val="20"/>
        </w:rPr>
        <w:t>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avgStats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{</w:t>
      </w:r>
    </w:p>
    <w:p w14:paraId="25BF211E" w14:textId="5459BFF0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“kills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3.1,</w:t>
      </w:r>
    </w:p>
    <w:p w14:paraId="30664E65" w14:textId="12254F5F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“deaths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2.3,</w:t>
      </w:r>
    </w:p>
    <w:p w14:paraId="5FDA5201" w14:textId="3C62B98B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“assists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5,6,</w:t>
      </w:r>
    </w:p>
    <w:p w14:paraId="5588DDFB" w14:textId="3274CEA8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“gold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354.1</w:t>
      </w:r>
    </w:p>
    <w:p w14:paraId="7EB8DC6B" w14:textId="4628CF9C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damage_dealt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515.123</w:t>
      </w:r>
      <w:r w:rsidRPr="004F6795">
        <w:rPr>
          <w:rFonts w:ascii="맑은 고딕" w:eastAsia="맑은 고딕" w:hAnsi="맑은 고딕" w:hint="eastAsia"/>
          <w:color w:val="000000"/>
          <w:szCs w:val="20"/>
        </w:rPr>
        <w:t>,</w:t>
      </w:r>
    </w:p>
    <w:p w14:paraId="14ECE6D7" w14:textId="26B15F93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r w:rsidRPr="004F6795">
        <w:rPr>
          <w:rFonts w:ascii="맑은 고딕" w:eastAsia="맑은 고딕" w:hAnsi="맑은 고딕" w:hint="eastAsia"/>
          <w:color w:val="000000"/>
          <w:szCs w:val="20"/>
        </w:rPr>
        <w:t>damag</w:t>
      </w:r>
      <w:r w:rsidRPr="004F6795">
        <w:rPr>
          <w:rFonts w:ascii="맑은 고딕" w:eastAsia="맑은 고딕" w:hAnsi="맑은 고딕"/>
          <w:color w:val="000000"/>
          <w:szCs w:val="20"/>
        </w:rPr>
        <w:t>e_taken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121.124,</w:t>
      </w:r>
    </w:p>
    <w:p w14:paraId="5F608438" w14:textId="7DAC6450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“vision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1.23,</w:t>
      </w:r>
    </w:p>
    <w:p w14:paraId="14BD4870" w14:textId="59915011" w:rsidR="00A606D9" w:rsidRPr="004F6795" w:rsidRDefault="00A606D9" w:rsidP="00A606D9">
      <w:pPr>
        <w:rPr>
          <w:rFonts w:ascii="맑은 고딕" w:eastAsia="맑은 고딕" w:hAnsi="맑은 고딕" w:hint="eastAsia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“exp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15.12</w:t>
      </w:r>
    </w:p>
    <w:p w14:paraId="0344D0E3" w14:textId="129B90F4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 w:rsidRPr="004F6795">
        <w:rPr>
          <w:rFonts w:ascii="맑은 고딕" w:eastAsia="맑은 고딕" w:hAnsi="맑은 고딕"/>
          <w:color w:val="000000"/>
          <w:szCs w:val="20"/>
        </w:rPr>
        <w:t xml:space="preserve">   }</w:t>
      </w:r>
    </w:p>
    <w:p w14:paraId="3C90C056" w14:textId="7514A50C" w:rsidR="00A606D9" w:rsidRPr="004F6795" w:rsidRDefault="00A606D9" w:rsidP="00A606D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>}</w:t>
      </w:r>
    </w:p>
    <w:p w14:paraId="340CB758" w14:textId="77777777" w:rsidR="00A606D9" w:rsidRPr="004F6795" w:rsidRDefault="00A606D9" w:rsidP="00A606D9">
      <w:pPr>
        <w:rPr>
          <w:rFonts w:ascii="맑은 고딕" w:eastAsia="맑은 고딕" w:hAnsi="맑은 고딕" w:hint="eastAsia"/>
          <w:color w:val="000000"/>
          <w:szCs w:val="20"/>
        </w:rPr>
      </w:pPr>
    </w:p>
    <w:p w14:paraId="3038C0B1" w14:textId="0ECBD7E1" w:rsidR="009F1F14" w:rsidRPr="004F6795" w:rsidRDefault="009F1F14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>lol/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ingame</w:t>
      </w:r>
      <w:proofErr w:type="spellEnd"/>
      <w:r w:rsidRPr="004F6795">
        <w:rPr>
          <w:rFonts w:ascii="맑은 고딕" w:eastAsia="맑은 고딕" w:hAnsi="맑은 고딕"/>
          <w:color w:val="000000"/>
          <w:szCs w:val="20"/>
        </w:rPr>
        <w:t>/&lt;name&gt;</w:t>
      </w:r>
      <w:r w:rsidR="004F6795" w:rsidRPr="004F6795">
        <w:rPr>
          <w:rFonts w:ascii="맑은 고딕" w:eastAsia="맑은 고딕" w:hAnsi="맑은 고딕"/>
          <w:color w:val="000000"/>
          <w:szCs w:val="20"/>
        </w:rPr>
        <w:t xml:space="preserve"> - </w:t>
      </w:r>
      <w:proofErr w:type="spellStart"/>
      <w:r w:rsidR="004F6795" w:rsidRPr="004F6795">
        <w:rPr>
          <w:rFonts w:ascii="맑은 고딕" w:eastAsia="맑은 고딕" w:hAnsi="맑은 고딕" w:hint="eastAsia"/>
          <w:color w:val="000000"/>
          <w:szCs w:val="20"/>
        </w:rPr>
        <w:t>인게임</w:t>
      </w:r>
      <w:proofErr w:type="spellEnd"/>
      <w:r w:rsidR="004F6795" w:rsidRPr="004F6795">
        <w:rPr>
          <w:rFonts w:ascii="맑은 고딕" w:eastAsia="맑은 고딕" w:hAnsi="맑은 고딕" w:hint="eastAsia"/>
          <w:color w:val="000000"/>
          <w:szCs w:val="20"/>
        </w:rPr>
        <w:t xml:space="preserve"> 플레이어들의 평균 데이터 및 승률예측</w:t>
      </w:r>
    </w:p>
    <w:p w14:paraId="491FFBDF" w14:textId="2A154B03" w:rsidR="00131193" w:rsidRPr="004F6795" w:rsidRDefault="00131193">
      <w:pPr>
        <w:rPr>
          <w:rFonts w:ascii="맑은 고딕" w:eastAsia="맑은 고딕" w:hAnsi="맑은 고딕"/>
          <w:color w:val="000000"/>
          <w:szCs w:val="20"/>
        </w:rPr>
      </w:pPr>
    </w:p>
    <w:p w14:paraId="0DEB72C2" w14:textId="3EA324EF" w:rsidR="00756526" w:rsidRPr="004F6795" w:rsidRDefault="007565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 w:hint="eastAsia"/>
          <w:color w:val="000000"/>
          <w:szCs w:val="20"/>
        </w:rPr>
        <w:t>소환사가 존재하지 않을 때</w:t>
      </w:r>
    </w:p>
    <w:p w14:paraId="551C7C68" w14:textId="2E93A62C" w:rsidR="00756526" w:rsidRPr="004F6795" w:rsidRDefault="00756526">
      <w:pPr>
        <w:rPr>
          <w:rFonts w:ascii="맑은 고딕" w:eastAsia="맑은 고딕" w:hAnsi="맑은 고딕"/>
          <w:color w:val="000000"/>
          <w:szCs w:val="20"/>
        </w:rPr>
      </w:pP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{</w:t>
      </w:r>
      <w:r w:rsidR="00ED32D8" w:rsidRPr="004F6795">
        <w:rPr>
          <w:rFonts w:ascii="맑은 고딕" w:eastAsia="맑은 고딕" w:hAnsi="맑은 고딕"/>
          <w:color w:val="000000"/>
          <w:szCs w:val="20"/>
        </w:rPr>
        <w:t xml:space="preserve"> “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>status</w:t>
      </w:r>
      <w:r w:rsidR="00ED32D8" w:rsidRPr="004F6795">
        <w:rPr>
          <w:rFonts w:ascii="맑은 고딕" w:eastAsia="맑은 고딕" w:hAnsi="맑은 고딕"/>
          <w:color w:val="000000"/>
          <w:szCs w:val="20"/>
        </w:rPr>
        <w:t xml:space="preserve">” </w:t>
      </w:r>
      <w:r w:rsidRPr="004F6795">
        <w:rPr>
          <w:rFonts w:ascii="맑은 고딕" w:eastAsia="맑은 고딕" w:hAnsi="맑은 고딕"/>
          <w:color w:val="000000"/>
          <w:szCs w:val="20"/>
        </w:rPr>
        <w:t xml:space="preserve"> : 400 , “data” : “summoner not found”}</w:t>
      </w:r>
    </w:p>
    <w:p w14:paraId="0FA228FC" w14:textId="77777777" w:rsidR="00756526" w:rsidRPr="004F6795" w:rsidRDefault="00756526">
      <w:pPr>
        <w:rPr>
          <w:rFonts w:ascii="맑은 고딕" w:eastAsia="맑은 고딕" w:hAnsi="맑은 고딕"/>
          <w:color w:val="000000"/>
          <w:szCs w:val="20"/>
        </w:rPr>
      </w:pPr>
    </w:p>
    <w:p w14:paraId="55BF37C2" w14:textId="77777777" w:rsidR="00756526" w:rsidRPr="004F6795" w:rsidRDefault="007565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 w:hint="eastAsia"/>
          <w:color w:val="000000"/>
          <w:szCs w:val="20"/>
        </w:rPr>
        <w:t xml:space="preserve">소환사가 </w:t>
      </w:r>
      <w:proofErr w:type="spellStart"/>
      <w:r w:rsidRPr="004F6795">
        <w:rPr>
          <w:rFonts w:ascii="맑은 고딕" w:eastAsia="맑은 고딕" w:hAnsi="맑은 고딕" w:hint="eastAsia"/>
          <w:color w:val="000000"/>
          <w:szCs w:val="20"/>
        </w:rPr>
        <w:t>게임중이</w:t>
      </w:r>
      <w:proofErr w:type="spellEnd"/>
      <w:r w:rsidRPr="004F6795">
        <w:rPr>
          <w:rFonts w:ascii="맑은 고딕" w:eastAsia="맑은 고딕" w:hAnsi="맑은 고딕" w:hint="eastAsia"/>
          <w:color w:val="000000"/>
          <w:szCs w:val="20"/>
        </w:rPr>
        <w:t xml:space="preserve"> 아닐 때</w:t>
      </w:r>
    </w:p>
    <w:p w14:paraId="14A41DCF" w14:textId="77777777" w:rsidR="00ED32D8" w:rsidRPr="004F6795" w:rsidRDefault="00756526">
      <w:pPr>
        <w:rPr>
          <w:rFonts w:ascii="맑은 고딕" w:eastAsia="맑은 고딕" w:hAnsi="맑은 고딕"/>
          <w:color w:val="000000"/>
          <w:szCs w:val="20"/>
        </w:rPr>
      </w:pP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{</w:t>
      </w:r>
      <w:r w:rsidR="00ED32D8" w:rsidRPr="004F6795">
        <w:rPr>
          <w:rFonts w:ascii="맑은 고딕" w:eastAsia="맑은 고딕" w:hAnsi="맑은 고딕"/>
          <w:color w:val="000000"/>
          <w:szCs w:val="20"/>
        </w:rPr>
        <w:t xml:space="preserve"> “</w:t>
      </w:r>
      <w:proofErr w:type="gramEnd"/>
      <w:r w:rsidR="00ED32D8" w:rsidRPr="004F6795">
        <w:rPr>
          <w:rFonts w:ascii="맑은 고딕" w:eastAsia="맑은 고딕" w:hAnsi="맑은 고딕" w:hint="eastAsia"/>
          <w:color w:val="000000"/>
          <w:szCs w:val="20"/>
        </w:rPr>
        <w:t>s</w:t>
      </w:r>
      <w:r w:rsidR="00ED32D8" w:rsidRPr="004F6795">
        <w:rPr>
          <w:rFonts w:ascii="맑은 고딕" w:eastAsia="맑은 고딕" w:hAnsi="맑은 고딕"/>
          <w:color w:val="000000"/>
          <w:szCs w:val="20"/>
        </w:rPr>
        <w:t xml:space="preserve">tatus” : 404 , “data” : “not playing game” </w:t>
      </w:r>
      <w:r w:rsidRPr="004F6795">
        <w:rPr>
          <w:rFonts w:ascii="맑은 고딕" w:eastAsia="맑은 고딕" w:hAnsi="맑은 고딕"/>
          <w:color w:val="000000"/>
          <w:szCs w:val="20"/>
        </w:rPr>
        <w:t>}</w:t>
      </w:r>
    </w:p>
    <w:p w14:paraId="77FE42A1" w14:textId="77777777" w:rsidR="00ED32D8" w:rsidRPr="004F6795" w:rsidRDefault="00ED32D8">
      <w:pPr>
        <w:rPr>
          <w:rFonts w:ascii="맑은 고딕" w:eastAsia="맑은 고딕" w:hAnsi="맑은 고딕"/>
          <w:color w:val="000000"/>
          <w:szCs w:val="20"/>
        </w:rPr>
      </w:pPr>
    </w:p>
    <w:p w14:paraId="13CCBEAB" w14:textId="2D292BE7" w:rsidR="00756526" w:rsidRPr="004F6795" w:rsidRDefault="00ED32D8">
      <w:pPr>
        <w:rPr>
          <w:rFonts w:ascii="맑은 고딕" w:eastAsia="맑은 고딕" w:hAnsi="맑은 고딕" w:hint="eastAsia"/>
          <w:color w:val="000000"/>
          <w:szCs w:val="20"/>
        </w:rPr>
      </w:pPr>
      <w:proofErr w:type="spellStart"/>
      <w:r w:rsidRPr="004F6795">
        <w:rPr>
          <w:rFonts w:ascii="맑은 고딕" w:eastAsia="맑은 고딕" w:hAnsi="맑은 고딕" w:hint="eastAsia"/>
          <w:color w:val="000000"/>
          <w:szCs w:val="20"/>
        </w:rPr>
        <w:t>게임중</w:t>
      </w:r>
      <w:proofErr w:type="spellEnd"/>
    </w:p>
    <w:p w14:paraId="1363E974" w14:textId="77777777" w:rsidR="00131193" w:rsidRPr="004F6795" w:rsidRDefault="00131193">
      <w:pPr>
        <w:rPr>
          <w:rFonts w:ascii="맑은 고딕" w:eastAsia="맑은 고딕" w:hAnsi="맑은 고딕" w:hint="eastAsia"/>
          <w:color w:val="000000"/>
          <w:szCs w:val="20"/>
        </w:rPr>
      </w:pPr>
    </w:p>
    <w:p w14:paraId="004BC9F0" w14:textId="2F16A926" w:rsidR="009F1F14" w:rsidRPr="004F6795" w:rsidRDefault="009F1F14">
      <w:pPr>
        <w:rPr>
          <w:rFonts w:ascii="맑은 고딕" w:eastAsia="맑은 고딕" w:hAnsi="맑은 고딕"/>
          <w:color w:val="000000"/>
          <w:szCs w:val="20"/>
        </w:rPr>
      </w:pP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{ “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>status” : 200,</w:t>
      </w:r>
    </w:p>
    <w:p w14:paraId="3BD96CEF" w14:textId="486C3873" w:rsidR="009F1F14" w:rsidRPr="004F6795" w:rsidRDefault="009F1F14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 w:rsidRPr="004F6795">
        <w:rPr>
          <w:rFonts w:ascii="맑은 고딕" w:eastAsia="맑은 고딕" w:hAnsi="맑은 고딕"/>
          <w:color w:val="000000"/>
          <w:szCs w:val="20"/>
        </w:rPr>
        <w:t>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gameMode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“CLASSIC”,</w:t>
      </w:r>
    </w:p>
    <w:p w14:paraId="7ABE80A5" w14:textId="6F459F39" w:rsidR="009F1F14" w:rsidRPr="004F6795" w:rsidRDefault="009F1F14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 xml:space="preserve"> 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gameType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“MATCHED_GMAE”,</w:t>
      </w:r>
    </w:p>
    <w:p w14:paraId="1E8EAAAE" w14:textId="39D56D0D" w:rsidR="009F1F14" w:rsidRPr="004F6795" w:rsidRDefault="009F1F14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 w:rsidRPr="004F6795">
        <w:rPr>
          <w:rFonts w:ascii="맑은 고딕" w:eastAsia="맑은 고딕" w:hAnsi="맑은 고딕"/>
          <w:color w:val="000000"/>
          <w:szCs w:val="20"/>
        </w:rPr>
        <w:t>“players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[ </w:t>
      </w:r>
      <w:proofErr w:type="spellStart"/>
      <w:r w:rsidR="007C3219" w:rsidRPr="004F6795">
        <w:rPr>
          <w:rFonts w:ascii="맑은 고딕" w:eastAsia="맑은 고딕" w:hAnsi="맑은 고딕" w:hint="eastAsia"/>
          <w:color w:val="000000"/>
          <w:szCs w:val="20"/>
        </w:rPr>
        <w:t>p</w:t>
      </w:r>
      <w:r w:rsidR="007C3219" w:rsidRPr="004F6795">
        <w:rPr>
          <w:rFonts w:ascii="맑은 고딕" w:eastAsia="맑은 고딕" w:hAnsi="맑은 고딕"/>
          <w:color w:val="000000"/>
          <w:szCs w:val="20"/>
        </w:rPr>
        <w:t>layerDto</w:t>
      </w:r>
      <w:proofErr w:type="spellEnd"/>
      <w:r w:rsidR="00A53CE2" w:rsidRPr="004F6795">
        <w:rPr>
          <w:rFonts w:ascii="맑은 고딕" w:eastAsia="맑은 고딕" w:hAnsi="맑은 고딕"/>
          <w:color w:val="000000"/>
          <w:szCs w:val="20"/>
        </w:rPr>
        <w:t xml:space="preserve"> </w:t>
      </w:r>
      <w:r w:rsidR="00A53CE2" w:rsidRPr="004F6795">
        <w:rPr>
          <w:rFonts w:ascii="맑은 고딕" w:eastAsia="맑은 고딕" w:hAnsi="맑은 고딕" w:hint="eastAsia"/>
          <w:color w:val="000000"/>
          <w:szCs w:val="20"/>
        </w:rPr>
        <w:t>x</w:t>
      </w:r>
      <w:r w:rsidR="00A53CE2" w:rsidRPr="004F6795">
        <w:rPr>
          <w:rFonts w:ascii="맑은 고딕" w:eastAsia="맑은 고딕" w:hAnsi="맑은 고딕"/>
          <w:color w:val="000000"/>
          <w:szCs w:val="20"/>
        </w:rPr>
        <w:t xml:space="preserve"> 10</w:t>
      </w:r>
      <w:r w:rsidR="007C3219" w:rsidRPr="004F6795">
        <w:rPr>
          <w:rFonts w:ascii="맑은 고딕" w:eastAsia="맑은 고딕" w:hAnsi="맑은 고딕"/>
          <w:color w:val="000000"/>
          <w:szCs w:val="20"/>
        </w:rPr>
        <w:t>],</w:t>
      </w:r>
    </w:p>
    <w:p w14:paraId="4861C673" w14:textId="5DC344A9" w:rsidR="007C3219" w:rsidRPr="004F6795" w:rsidRDefault="007C321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 w:rsidRPr="004F6795">
        <w:rPr>
          <w:rFonts w:ascii="맑은 고딕" w:eastAsia="맑은 고딕" w:hAnsi="맑은 고딕"/>
          <w:color w:val="000000"/>
          <w:szCs w:val="20"/>
        </w:rPr>
        <w:t>“predict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0~1 ( 0</w:t>
      </w:r>
      <w:r w:rsidRPr="004F6795">
        <w:rPr>
          <w:rFonts w:ascii="맑은 고딕" w:eastAsia="맑은 고딕" w:hAnsi="맑은 고딕" w:hint="eastAsia"/>
          <w:color w:val="000000"/>
          <w:szCs w:val="20"/>
        </w:rPr>
        <w:t>에 가까울수록</w:t>
      </w:r>
      <w:r w:rsidRPr="004F6795">
        <w:rPr>
          <w:rFonts w:ascii="맑은 고딕" w:eastAsia="맑은 고딕" w:hAnsi="맑은 고딕"/>
          <w:color w:val="000000"/>
          <w:szCs w:val="20"/>
        </w:rPr>
        <w:t>-&gt;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red_win</w:t>
      </w:r>
      <w:proofErr w:type="spellEnd"/>
      <w:r w:rsidRPr="004F6795">
        <w:rPr>
          <w:rFonts w:ascii="맑은 고딕" w:eastAsia="맑은 고딕" w:hAnsi="맑은 고딕"/>
          <w:color w:val="000000"/>
          <w:szCs w:val="20"/>
        </w:rPr>
        <w:t>, 1</w:t>
      </w:r>
      <w:r w:rsidRPr="004F6795">
        <w:rPr>
          <w:rFonts w:ascii="맑은 고딕" w:eastAsia="맑은 고딕" w:hAnsi="맑은 고딕" w:hint="eastAsia"/>
          <w:color w:val="000000"/>
          <w:szCs w:val="20"/>
        </w:rPr>
        <w:t>에 가까울수록</w:t>
      </w:r>
      <w:r w:rsidRPr="004F6795">
        <w:rPr>
          <w:rFonts w:ascii="맑은 고딕" w:eastAsia="맑은 고딕" w:hAnsi="맑은 고딕"/>
          <w:color w:val="000000"/>
          <w:szCs w:val="20"/>
        </w:rPr>
        <w:t>-&gt;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blue_win</w:t>
      </w:r>
      <w:proofErr w:type="spellEnd"/>
    </w:p>
    <w:p w14:paraId="272DDF10" w14:textId="31EDB228" w:rsidR="00756526" w:rsidRPr="004F6795" w:rsidRDefault="007565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 w:hint="eastAsia"/>
          <w:color w:val="000000"/>
          <w:szCs w:val="20"/>
        </w:rPr>
        <w:t>}</w:t>
      </w:r>
    </w:p>
    <w:p w14:paraId="06D86BE5" w14:textId="77777777" w:rsidR="00756526" w:rsidRPr="004F6795" w:rsidRDefault="00756526">
      <w:pPr>
        <w:rPr>
          <w:rFonts w:ascii="맑은 고딕" w:eastAsia="맑은 고딕" w:hAnsi="맑은 고딕" w:hint="eastAsia"/>
          <w:color w:val="000000"/>
          <w:szCs w:val="20"/>
        </w:rPr>
      </w:pPr>
    </w:p>
    <w:p w14:paraId="1A9E7CF7" w14:textId="77777777" w:rsidR="00930026" w:rsidRPr="004F6795" w:rsidRDefault="007C3219">
      <w:pPr>
        <w:rPr>
          <w:rFonts w:ascii="맑은 고딕" w:eastAsia="맑은 고딕" w:hAnsi="맑은 고딕"/>
          <w:color w:val="000000"/>
          <w:szCs w:val="20"/>
        </w:rPr>
      </w:pPr>
      <w:proofErr w:type="spellStart"/>
      <w:r w:rsidRPr="004F6795">
        <w:rPr>
          <w:rFonts w:ascii="맑은 고딕" w:eastAsia="맑은 고딕" w:hAnsi="맑은 고딕" w:hint="eastAsia"/>
          <w:color w:val="000000"/>
          <w:szCs w:val="20"/>
        </w:rPr>
        <w:t>p</w:t>
      </w:r>
      <w:r w:rsidRPr="004F6795">
        <w:rPr>
          <w:rFonts w:ascii="맑은 고딕" w:eastAsia="맑은 고딕" w:hAnsi="맑은 고딕"/>
          <w:color w:val="000000"/>
          <w:szCs w:val="20"/>
        </w:rPr>
        <w:t>layerDto</w:t>
      </w:r>
      <w:proofErr w:type="spellEnd"/>
      <w:r w:rsidR="00930026" w:rsidRPr="004F6795">
        <w:rPr>
          <w:rFonts w:ascii="맑은 고딕" w:eastAsia="맑은 고딕" w:hAnsi="맑은 고딕"/>
          <w:color w:val="000000"/>
          <w:szCs w:val="20"/>
        </w:rPr>
        <w:t xml:space="preserve"> </w:t>
      </w:r>
    </w:p>
    <w:p w14:paraId="0F9DEDED" w14:textId="77777777" w:rsidR="00930026" w:rsidRPr="004F6795" w:rsidRDefault="007C321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>{</w:t>
      </w:r>
    </w:p>
    <w:p w14:paraId="2FFC6273" w14:textId="77777777" w:rsidR="00930026" w:rsidRPr="004F6795" w:rsidRDefault="009300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summonerName</w:t>
      </w:r>
      <w:proofErr w:type="spellEnd"/>
      <w:r w:rsidRPr="004F6795">
        <w:rPr>
          <w:rFonts w:ascii="맑은 고딕" w:eastAsia="맑은 고딕" w:hAnsi="맑은 고딕"/>
          <w:color w:val="000000"/>
          <w:szCs w:val="20"/>
        </w:rPr>
        <w:t xml:space="preserve">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name,</w:t>
      </w:r>
    </w:p>
    <w:p w14:paraId="6C95FF5C" w14:textId="77777777" w:rsidR="00930026" w:rsidRPr="004F6795" w:rsidRDefault="009300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fstSpellId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id,</w:t>
      </w:r>
    </w:p>
    <w:p w14:paraId="69C63D42" w14:textId="77777777" w:rsidR="00930026" w:rsidRPr="004F6795" w:rsidRDefault="009300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scnSpellId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id,</w:t>
      </w:r>
    </w:p>
    <w:p w14:paraId="0DCAE459" w14:textId="77777777" w:rsidR="00930026" w:rsidRPr="004F6795" w:rsidRDefault="009300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championId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id,</w:t>
      </w:r>
    </w:p>
    <w:p w14:paraId="46CA1B18" w14:textId="77777777" w:rsidR="00930026" w:rsidRPr="004F6795" w:rsidRDefault="009300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accountId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account_id</w:t>
      </w:r>
      <w:proofErr w:type="spellEnd"/>
      <w:r w:rsidRPr="004F6795">
        <w:rPr>
          <w:rFonts w:ascii="맑은 고딕" w:eastAsia="맑은 고딕" w:hAnsi="맑은 고딕"/>
          <w:color w:val="000000"/>
          <w:szCs w:val="20"/>
        </w:rPr>
        <w:t>,</w:t>
      </w:r>
    </w:p>
    <w:p w14:paraId="210D515A" w14:textId="104D26F9" w:rsidR="00930026" w:rsidRPr="004F6795" w:rsidRDefault="009300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“wins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</w:t>
      </w:r>
      <w:r w:rsidR="00131193" w:rsidRPr="004F6795">
        <w:rPr>
          <w:rFonts w:ascii="맑은 고딕" w:eastAsia="맑은 고딕" w:hAnsi="맑은 고딕" w:hint="eastAsia"/>
          <w:color w:val="000000"/>
          <w:szCs w:val="20"/>
        </w:rPr>
        <w:t>총 승리 수</w:t>
      </w:r>
      <w:r w:rsidRPr="004F6795">
        <w:rPr>
          <w:rFonts w:ascii="맑은 고딕" w:eastAsia="맑은 고딕" w:hAnsi="맑은 고딕"/>
          <w:color w:val="000000"/>
          <w:szCs w:val="20"/>
        </w:rPr>
        <w:t>,</w:t>
      </w:r>
    </w:p>
    <w:p w14:paraId="18B3BF9D" w14:textId="77777777" w:rsidR="00131193" w:rsidRPr="004F6795" w:rsidRDefault="00930026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“losses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</w:t>
      </w:r>
      <w:r w:rsidR="00131193" w:rsidRPr="004F6795">
        <w:rPr>
          <w:rFonts w:ascii="맑은 고딕" w:eastAsia="맑은 고딕" w:hAnsi="맑은 고딕" w:hint="eastAsia"/>
          <w:color w:val="000000"/>
          <w:szCs w:val="20"/>
        </w:rPr>
        <w:t>총 패배 수,</w:t>
      </w:r>
    </w:p>
    <w:p w14:paraId="4CFB36A8" w14:textId="34746C12" w:rsidR="00131193" w:rsidRPr="004F6795" w:rsidRDefault="00131193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“tier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</w:t>
      </w:r>
      <w:r w:rsidRPr="004F6795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 w:rsidRPr="004F6795">
        <w:rPr>
          <w:rFonts w:ascii="맑은 고딕" w:eastAsia="맑은 고딕" w:hAnsi="맑은 고딕"/>
          <w:color w:val="000000"/>
          <w:szCs w:val="20"/>
        </w:rPr>
        <w:t>PLATINUM,</w:t>
      </w:r>
    </w:p>
    <w:p w14:paraId="39BC424B" w14:textId="72F38255" w:rsidR="007C3219" w:rsidRPr="004F6795" w:rsidRDefault="00131193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“rank”:</w:t>
      </w:r>
      <w:r w:rsidR="007C3219" w:rsidRPr="004F6795">
        <w:rPr>
          <w:rFonts w:ascii="맑은 고딕" w:eastAsia="맑은 고딕" w:hAnsi="맑은 고딕"/>
          <w:color w:val="000000"/>
          <w:szCs w:val="20"/>
        </w:rPr>
        <w:tab/>
      </w:r>
      <w:r w:rsidRPr="004F6795">
        <w:rPr>
          <w:rFonts w:ascii="맑은 고딕" w:eastAsia="맑은 고딕" w:hAnsi="맑은 고딕"/>
          <w:color w:val="000000"/>
          <w:szCs w:val="20"/>
        </w:rPr>
        <w:t>IV</w:t>
      </w:r>
      <w:r w:rsidRPr="004F6795">
        <w:rPr>
          <w:rFonts w:ascii="맑은 고딕" w:eastAsia="맑은 고딕" w:hAnsi="맑은 고딕"/>
          <w:color w:val="000000"/>
          <w:szCs w:val="20"/>
        </w:rPr>
        <w:t>,</w:t>
      </w:r>
    </w:p>
    <w:p w14:paraId="058471E9" w14:textId="7AFFC806" w:rsidR="00131193" w:rsidRPr="004F6795" w:rsidRDefault="00131193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avgStats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{</w:t>
      </w:r>
    </w:p>
    <w:p w14:paraId="41A999EC" w14:textId="57095D34" w:rsidR="00131193" w:rsidRPr="004F6795" w:rsidRDefault="00131193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</w:r>
      <w:r w:rsidRPr="004F6795">
        <w:rPr>
          <w:rFonts w:ascii="맑은 고딕" w:eastAsia="맑은 고딕" w:hAnsi="맑은 고딕"/>
          <w:color w:val="000000"/>
          <w:szCs w:val="20"/>
        </w:rPr>
        <w:tab/>
      </w:r>
      <w:r w:rsidR="00A53CE2" w:rsidRPr="004F6795">
        <w:rPr>
          <w:rFonts w:ascii="맑은 고딕" w:eastAsia="맑은 고딕" w:hAnsi="맑은 고딕"/>
          <w:color w:val="000000"/>
          <w:szCs w:val="20"/>
        </w:rPr>
        <w:t>“kills</w:t>
      </w:r>
      <w:proofErr w:type="gramStart"/>
      <w:r w:rsidR="00A53CE2"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="00A53CE2" w:rsidRPr="004F6795">
        <w:rPr>
          <w:rFonts w:ascii="맑은 고딕" w:eastAsia="맑은 고딕" w:hAnsi="맑은 고딕"/>
          <w:color w:val="000000"/>
          <w:szCs w:val="20"/>
        </w:rPr>
        <w:t xml:space="preserve"> 3.1,</w:t>
      </w:r>
    </w:p>
    <w:p w14:paraId="1D497D9E" w14:textId="75E0D947" w:rsidR="00A53CE2" w:rsidRPr="004F6795" w:rsidRDefault="00A53CE2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lastRenderedPageBreak/>
        <w:tab/>
      </w:r>
      <w:r w:rsidRPr="004F6795">
        <w:rPr>
          <w:rFonts w:ascii="맑은 고딕" w:eastAsia="맑은 고딕" w:hAnsi="맑은 고딕"/>
          <w:color w:val="000000"/>
          <w:szCs w:val="20"/>
        </w:rPr>
        <w:tab/>
        <w:t>“deaths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2.3,</w:t>
      </w:r>
    </w:p>
    <w:p w14:paraId="4DFC69A2" w14:textId="02B214B0" w:rsidR="00A53CE2" w:rsidRPr="004F6795" w:rsidRDefault="00A53CE2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</w:r>
      <w:r w:rsidRPr="004F6795">
        <w:rPr>
          <w:rFonts w:ascii="맑은 고딕" w:eastAsia="맑은 고딕" w:hAnsi="맑은 고딕"/>
          <w:color w:val="000000"/>
          <w:szCs w:val="20"/>
        </w:rPr>
        <w:tab/>
        <w:t>“assists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5,6,</w:t>
      </w:r>
    </w:p>
    <w:p w14:paraId="04D0631B" w14:textId="3E83434B" w:rsidR="00A53CE2" w:rsidRPr="004F6795" w:rsidRDefault="00A53CE2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</w:r>
      <w:r w:rsidRPr="004F6795">
        <w:rPr>
          <w:rFonts w:ascii="맑은 고딕" w:eastAsia="맑은 고딕" w:hAnsi="맑은 고딕"/>
          <w:color w:val="000000"/>
          <w:szCs w:val="20"/>
        </w:rPr>
        <w:tab/>
        <w:t>“gold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354.1</w:t>
      </w:r>
    </w:p>
    <w:p w14:paraId="24AC959E" w14:textId="324A9803" w:rsidR="00A53CE2" w:rsidRPr="004F6795" w:rsidRDefault="00A53CE2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</w: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r w:rsidRPr="004F6795">
        <w:rPr>
          <w:rFonts w:ascii="맑은 고딕" w:eastAsia="맑은 고딕" w:hAnsi="맑은 고딕"/>
          <w:color w:val="000000"/>
          <w:szCs w:val="20"/>
        </w:rPr>
        <w:t>damage_dealt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515.123</w:t>
      </w:r>
      <w:r w:rsidRPr="004F6795">
        <w:rPr>
          <w:rFonts w:ascii="맑은 고딕" w:eastAsia="맑은 고딕" w:hAnsi="맑은 고딕" w:hint="eastAsia"/>
          <w:color w:val="000000"/>
          <w:szCs w:val="20"/>
        </w:rPr>
        <w:t>,</w:t>
      </w:r>
    </w:p>
    <w:p w14:paraId="2600A3DA" w14:textId="4CA36661" w:rsidR="00A53CE2" w:rsidRPr="004F6795" w:rsidRDefault="00A53CE2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</w: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proofErr w:type="spellStart"/>
      <w:r w:rsidRPr="004F6795">
        <w:rPr>
          <w:rFonts w:ascii="맑은 고딕" w:eastAsia="맑은 고딕" w:hAnsi="맑은 고딕" w:hint="eastAsia"/>
          <w:color w:val="000000"/>
          <w:szCs w:val="20"/>
        </w:rPr>
        <w:t>damag</w:t>
      </w:r>
      <w:r w:rsidRPr="004F6795">
        <w:rPr>
          <w:rFonts w:ascii="맑은 고딕" w:eastAsia="맑은 고딕" w:hAnsi="맑은 고딕"/>
          <w:color w:val="000000"/>
          <w:szCs w:val="20"/>
        </w:rPr>
        <w:t>e_taken</w:t>
      </w:r>
      <w:proofErr w:type="spellEnd"/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121.124,</w:t>
      </w:r>
    </w:p>
    <w:p w14:paraId="0FE22B2A" w14:textId="2BA0C8B2" w:rsidR="00A53CE2" w:rsidRPr="004F6795" w:rsidRDefault="00A53CE2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</w:r>
      <w:r w:rsidRPr="004F6795">
        <w:rPr>
          <w:rFonts w:ascii="맑은 고딕" w:eastAsia="맑은 고딕" w:hAnsi="맑은 고딕"/>
          <w:color w:val="000000"/>
          <w:szCs w:val="20"/>
        </w:rPr>
        <w:tab/>
        <w:t>“</w:t>
      </w:r>
      <w:r w:rsidR="00756526" w:rsidRPr="004F6795">
        <w:rPr>
          <w:rFonts w:ascii="맑은 고딕" w:eastAsia="맑은 고딕" w:hAnsi="맑은 고딕"/>
          <w:color w:val="000000"/>
          <w:szCs w:val="20"/>
        </w:rPr>
        <w:t>vision</w:t>
      </w:r>
      <w:proofErr w:type="gramStart"/>
      <w:r w:rsidR="00756526"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="00756526" w:rsidRPr="004F6795">
        <w:rPr>
          <w:rFonts w:ascii="맑은 고딕" w:eastAsia="맑은 고딕" w:hAnsi="맑은 고딕"/>
          <w:color w:val="000000"/>
          <w:szCs w:val="20"/>
        </w:rPr>
        <w:t xml:space="preserve"> 1.23,</w:t>
      </w:r>
    </w:p>
    <w:p w14:paraId="52401421" w14:textId="6D35EAAD" w:rsidR="00756526" w:rsidRPr="004F6795" w:rsidRDefault="00756526">
      <w:pPr>
        <w:rPr>
          <w:rFonts w:ascii="맑은 고딕" w:eastAsia="맑은 고딕" w:hAnsi="맑은 고딕" w:hint="eastAsia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</w:r>
      <w:r w:rsidRPr="004F6795">
        <w:rPr>
          <w:rFonts w:ascii="맑은 고딕" w:eastAsia="맑은 고딕" w:hAnsi="맑은 고딕"/>
          <w:color w:val="000000"/>
          <w:szCs w:val="20"/>
        </w:rPr>
        <w:tab/>
        <w:t>“exp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” :</w:t>
      </w:r>
      <w:proofErr w:type="gramEnd"/>
      <w:r w:rsidRPr="004F6795">
        <w:rPr>
          <w:rFonts w:ascii="맑은 고딕" w:eastAsia="맑은 고딕" w:hAnsi="맑은 고딕"/>
          <w:color w:val="000000"/>
          <w:szCs w:val="20"/>
        </w:rPr>
        <w:t xml:space="preserve"> 15.12</w:t>
      </w:r>
    </w:p>
    <w:p w14:paraId="02DBFAAF" w14:textId="55144413" w:rsidR="00131193" w:rsidRPr="004F6795" w:rsidRDefault="00131193" w:rsidP="00131193">
      <w:pPr>
        <w:ind w:firstLine="800"/>
        <w:rPr>
          <w:rFonts w:ascii="맑은 고딕" w:eastAsia="맑은 고딕" w:hAnsi="맑은 고딕" w:hint="eastAsia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>}</w:t>
      </w:r>
    </w:p>
    <w:p w14:paraId="294DDFA4" w14:textId="743A56C6" w:rsidR="007C3219" w:rsidRPr="004F6795" w:rsidRDefault="007C3219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>}</w:t>
      </w:r>
    </w:p>
    <w:p w14:paraId="7D1FDBBE" w14:textId="4A3E04EE" w:rsidR="007612DA" w:rsidRPr="004F6795" w:rsidRDefault="007612DA">
      <w:pPr>
        <w:rPr>
          <w:rFonts w:ascii="맑은 고딕" w:eastAsia="맑은 고딕" w:hAnsi="맑은 고딕"/>
          <w:color w:val="000000"/>
          <w:szCs w:val="20"/>
        </w:rPr>
      </w:pPr>
    </w:p>
    <w:p w14:paraId="484FF082" w14:textId="03B62C11" w:rsidR="007612DA" w:rsidRPr="004F6795" w:rsidRDefault="007612DA">
      <w:pPr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>/</w:t>
      </w:r>
      <w:proofErr w:type="gramStart"/>
      <w:r w:rsidRPr="004F6795">
        <w:rPr>
          <w:rFonts w:ascii="맑은 고딕" w:eastAsia="맑은 고딕" w:hAnsi="맑은 고딕"/>
          <w:color w:val="000000"/>
          <w:szCs w:val="20"/>
        </w:rPr>
        <w:t>board</w:t>
      </w:r>
      <w:proofErr w:type="gramEnd"/>
    </w:p>
    <w:p w14:paraId="1A44BE4A" w14:textId="41C39C61" w:rsidR="007612DA" w:rsidRPr="004F6795" w:rsidRDefault="004F6795" w:rsidP="007612DA">
      <w:pPr>
        <w:ind w:firstLineChars="50" w:firstLine="100"/>
        <w:rPr>
          <w:rFonts w:ascii="맑은 고딕" w:eastAsia="맑은 고딕" w:hAnsi="맑은 고딕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 xml:space="preserve">Get – </w:t>
      </w:r>
      <w:r w:rsidRPr="004F6795">
        <w:rPr>
          <w:rFonts w:ascii="맑은 고딕" w:eastAsia="맑은 고딕" w:hAnsi="맑은 고딕" w:hint="eastAsia"/>
          <w:color w:val="000000"/>
          <w:szCs w:val="20"/>
        </w:rPr>
        <w:t>게시판 불러오기</w:t>
      </w:r>
    </w:p>
    <w:p w14:paraId="0853184C" w14:textId="14FBB34C" w:rsidR="004F6795" w:rsidRPr="004F6795" w:rsidRDefault="004F6795" w:rsidP="007612DA">
      <w:pPr>
        <w:ind w:firstLineChars="50" w:firstLine="100"/>
        <w:rPr>
          <w:rFonts w:ascii="맑은 고딕" w:eastAsia="맑은 고딕" w:hAnsi="맑은 고딕" w:hint="eastAsia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 xml:space="preserve">Post – </w:t>
      </w:r>
      <w:r w:rsidRPr="004F6795">
        <w:rPr>
          <w:rFonts w:ascii="맑은 고딕" w:eastAsia="맑은 고딕" w:hAnsi="맑은 고딕" w:hint="eastAsia"/>
          <w:color w:val="000000"/>
          <w:szCs w:val="20"/>
        </w:rPr>
        <w:t>게시판 글쓰기</w:t>
      </w:r>
    </w:p>
    <w:p w14:paraId="5A1CD9F6" w14:textId="1FE291D4" w:rsidR="007C3219" w:rsidRPr="004F6795" w:rsidRDefault="007C3219">
      <w:pPr>
        <w:rPr>
          <w:rFonts w:ascii="맑은 고딕" w:eastAsia="맑은 고딕" w:hAnsi="맑은 고딕" w:hint="eastAsia"/>
          <w:color w:val="000000"/>
          <w:szCs w:val="20"/>
        </w:rPr>
      </w:pPr>
      <w:r w:rsidRPr="004F6795">
        <w:rPr>
          <w:rFonts w:ascii="맑은 고딕" w:eastAsia="맑은 고딕" w:hAnsi="맑은 고딕"/>
          <w:color w:val="000000"/>
          <w:szCs w:val="20"/>
        </w:rPr>
        <w:tab/>
      </w:r>
    </w:p>
    <w:sectPr w:rsidR="007C3219" w:rsidRPr="004F67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B5"/>
    <w:rsid w:val="00131193"/>
    <w:rsid w:val="003B54D7"/>
    <w:rsid w:val="004B20DA"/>
    <w:rsid w:val="004F6795"/>
    <w:rsid w:val="005535B5"/>
    <w:rsid w:val="00756526"/>
    <w:rsid w:val="007612DA"/>
    <w:rsid w:val="007C3219"/>
    <w:rsid w:val="00930026"/>
    <w:rsid w:val="009F1F14"/>
    <w:rsid w:val="00A53CE2"/>
    <w:rsid w:val="00A606D9"/>
    <w:rsid w:val="00C0001B"/>
    <w:rsid w:val="00ED32D8"/>
    <w:rsid w:val="00F0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633E"/>
  <w15:chartTrackingRefBased/>
  <w15:docId w15:val="{6FB8477E-E78E-4C58-AB27-F3751EDD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6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1</cp:revision>
  <dcterms:created xsi:type="dcterms:W3CDTF">2021-09-14T15:20:00Z</dcterms:created>
  <dcterms:modified xsi:type="dcterms:W3CDTF">2021-09-14T16:06:00Z</dcterms:modified>
</cp:coreProperties>
</file>