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C67D86" w:rsidRDefault="00E16DB6" w:rsidP="00E16DB6">
      <w:pPr>
        <w:pStyle w:val="IntenseQuote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ΠΟΛΥΤΕΧΝΕΙΟ ΚΡΗΤΗΣ</w:t>
      </w:r>
      <w:r w:rsidRPr="00C67D86">
        <w:rPr>
          <w:rFonts w:ascii="Comfortaa" w:hAnsi="Comfortaa"/>
          <w:sz w:val="28"/>
          <w:lang w:val="el-GR"/>
        </w:rPr>
        <w:br/>
      </w:r>
      <w:r w:rsidRPr="00C67D86">
        <w:rPr>
          <w:rFonts w:ascii="Comfortaa" w:hAnsi="Comfortaa"/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C67D86" w:rsidRDefault="00E16DB6" w:rsidP="00E16DB6">
      <w:pPr>
        <w:rPr>
          <w:rFonts w:ascii="Comfortaa" w:hAnsi="Comfortaa"/>
          <w:lang w:val="el-GR"/>
        </w:rPr>
      </w:pPr>
    </w:p>
    <w:p w14:paraId="42C066F1" w14:textId="7C64D262" w:rsidR="0080666A" w:rsidRPr="00C67D86" w:rsidRDefault="00AF2E07" w:rsidP="00E16DB6">
      <w:pPr>
        <w:pStyle w:val="Heading1"/>
        <w:jc w:val="center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C67D86" w:rsidRDefault="00E16DB6" w:rsidP="00E16DB6">
      <w:pPr>
        <w:pStyle w:val="Heading1"/>
        <w:jc w:val="center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ΤΗΛ 311</w:t>
      </w:r>
    </w:p>
    <w:p w14:paraId="7C9CFEA5" w14:textId="77777777" w:rsidR="008E5448" w:rsidRPr="00C67D86" w:rsidRDefault="008E5448" w:rsidP="008E5448">
      <w:pPr>
        <w:rPr>
          <w:rFonts w:ascii="Comfortaa" w:hAnsi="Comfortaa"/>
          <w:lang w:val="el-GR"/>
        </w:rPr>
      </w:pPr>
    </w:p>
    <w:p w14:paraId="05998C1C" w14:textId="7F4E6755" w:rsidR="008E5448" w:rsidRPr="00C67D86" w:rsidRDefault="002C6AA4" w:rsidP="008E5448">
      <w:pPr>
        <w:rPr>
          <w:rFonts w:ascii="Comfortaa" w:hAnsi="Comfortaa"/>
          <w:lang w:val="el-GR"/>
        </w:rPr>
      </w:pPr>
      <w:r w:rsidRPr="00C67D86">
        <w:rPr>
          <w:rFonts w:ascii="Comfortaa" w:hAnsi="Comforta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C67D86" w:rsidRDefault="008E5448" w:rsidP="008E5448">
      <w:pPr>
        <w:rPr>
          <w:rFonts w:ascii="Comfortaa" w:hAnsi="Comfortaa"/>
          <w:lang w:val="el-GR"/>
        </w:rPr>
      </w:pPr>
    </w:p>
    <w:p w14:paraId="26298663" w14:textId="043133CD" w:rsidR="008E5448" w:rsidRPr="00C67D86" w:rsidRDefault="008E5448" w:rsidP="008E5448">
      <w:pPr>
        <w:rPr>
          <w:rFonts w:ascii="Comfortaa" w:hAnsi="Comfortaa"/>
          <w:lang w:val="el-GR"/>
        </w:rPr>
      </w:pPr>
    </w:p>
    <w:p w14:paraId="22154814" w14:textId="7D2EE795" w:rsidR="008E5448" w:rsidRPr="00C67D86" w:rsidRDefault="008E5448" w:rsidP="008E5448">
      <w:pPr>
        <w:rPr>
          <w:rFonts w:ascii="Comfortaa" w:hAnsi="Comfortaa"/>
          <w:lang w:val="el-GR"/>
        </w:rPr>
      </w:pPr>
    </w:p>
    <w:p w14:paraId="283909AA" w14:textId="1C56D653" w:rsidR="00377B0E" w:rsidRPr="00C67D86" w:rsidRDefault="00377B0E" w:rsidP="008E5448">
      <w:pPr>
        <w:rPr>
          <w:rFonts w:ascii="Comfortaa" w:hAnsi="Comfortaa"/>
          <w:lang w:val="el-GR"/>
        </w:rPr>
      </w:pPr>
    </w:p>
    <w:p w14:paraId="20828B07" w14:textId="4FFD675A" w:rsidR="00377B0E" w:rsidRPr="00C67D86" w:rsidRDefault="00377B0E" w:rsidP="008E5448">
      <w:pPr>
        <w:rPr>
          <w:rFonts w:ascii="Comfortaa" w:hAnsi="Comfortaa"/>
          <w:lang w:val="el-GR"/>
        </w:rPr>
      </w:pPr>
    </w:p>
    <w:p w14:paraId="4B1C3EB8" w14:textId="53F32963" w:rsidR="00377B0E" w:rsidRPr="00C67D86" w:rsidRDefault="00377B0E" w:rsidP="008E5448">
      <w:pPr>
        <w:rPr>
          <w:rFonts w:ascii="Comfortaa" w:hAnsi="Comfortaa"/>
          <w:lang w:val="el-GR"/>
        </w:rPr>
      </w:pPr>
    </w:p>
    <w:p w14:paraId="159EF502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E2A113E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7EE41DE2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2F34984C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FC377C6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58D6AA70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DDB594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2FD3B28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7D34E1D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40688D8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5BABA0D" w14:textId="77777777" w:rsidR="002C6AA4" w:rsidRPr="00C67D86" w:rsidRDefault="002C6AA4" w:rsidP="002C6AA4">
      <w:pPr>
        <w:rPr>
          <w:rFonts w:ascii="Comfortaa" w:hAnsi="Comfortaa"/>
          <w:sz w:val="28"/>
          <w:szCs w:val="28"/>
          <w:lang w:val="el-GR"/>
        </w:rPr>
      </w:pPr>
    </w:p>
    <w:p w14:paraId="11330543" w14:textId="1E7A9479" w:rsidR="002C6AA4" w:rsidRPr="00C67D86" w:rsidRDefault="008F6312" w:rsidP="002C6AA4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2</w:t>
      </w:r>
      <w:r w:rsidR="002C6AA4" w:rsidRPr="00C67D86">
        <w:rPr>
          <w:rFonts w:ascii="Comfortaa" w:hAnsi="Comfortaa"/>
          <w:sz w:val="28"/>
          <w:szCs w:val="28"/>
          <w:lang w:val="el-GR"/>
        </w:rPr>
        <w:t>η ΣΕΙΡΑ ΑΣΚΗΣΕΩΝ</w:t>
      </w:r>
    </w:p>
    <w:p w14:paraId="6D5D8BF7" w14:textId="77777777" w:rsidR="002C6AA4" w:rsidRPr="00C67D86" w:rsidRDefault="002C6AA4" w:rsidP="002C6AA4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ΑΝΑΦΟΡΑ</w:t>
      </w:r>
    </w:p>
    <w:p w14:paraId="060AF3A1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6D310AB4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59948E2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331EE92E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3E557DC7" w14:textId="70C71521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3425157A" w:rsidR="003F17B3" w:rsidRDefault="003F17B3" w:rsidP="003F17B3">
      <w:pPr>
        <w:rPr>
          <w:lang w:val="el-GR"/>
        </w:rPr>
      </w:pPr>
    </w:p>
    <w:p w14:paraId="0DB5A9B0" w14:textId="77777777" w:rsidR="00C67D86" w:rsidRPr="00511705" w:rsidRDefault="00C67D86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7EEC995E" w:rsidR="00CD667E" w:rsidRPr="00E53EA2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lastRenderedPageBreak/>
        <w:t xml:space="preserve">ΘΕΜΑ 1 </w:t>
      </w:r>
      <w:r w:rsidR="005B2A26" w:rsidRPr="00C67D86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|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4B625AFA">
            <wp:simplePos x="0" y="0"/>
            <wp:positionH relativeFrom="margin">
              <wp:align>center</wp:align>
            </wp:positionH>
            <wp:positionV relativeFrom="paragraph">
              <wp:posOffset>78768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517A7F97" w14:textId="3D792E41" w:rsidR="00B44B53" w:rsidRPr="0072194D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l-GR"/>
            </w:rPr>
            <m:t>1.228.800+10.000+1.000=1.239.800</m:t>
          </m:r>
        </m:oMath>
      </m:oMathPara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2A141A87" w:rsidR="00FE4DE2" w:rsidRPr="004F46BF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ΘΕΜΑ 2 </w:t>
      </w:r>
      <w:r w:rsidR="005B2A26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|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Λογιστική Παλινδρόμηση. Αναλυτική εύρεση κλίσης</w:t>
      </w:r>
      <w:r w:rsidR="00074D7B"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(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Gradient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)</w:t>
      </w:r>
    </w:p>
    <w:p w14:paraId="56ACF5AE" w14:textId="4459FA0A" w:rsidR="00873052" w:rsidRPr="004F46BF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60D18E4" w:rsidR="00F776DD" w:rsidRDefault="00770FA0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Έχοντας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γνωστό τον τύπο της συνάρτησης κόστους (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ζητείται ο υπολογισμός της κλίσης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F65681A" w14:textId="5CEB6D40" w:rsidR="004F46BF" w:rsidRP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b/>
          <w:szCs w:val="22"/>
          <w:u w:val="single"/>
          <w:lang w:val="el-GR"/>
        </w:rPr>
      </w:pPr>
      <w:r w:rsidRPr="006B4DAD">
        <w:rPr>
          <w:rFonts w:ascii="Comfortaa" w:eastAsiaTheme="minorEastAsia" w:hAnsi="Comfortaa" w:cs="Cambria"/>
          <w:b/>
          <w:szCs w:val="22"/>
          <w:u w:val="single"/>
          <w:lang w:val="el-GR"/>
        </w:rPr>
        <w:t>Λύση:</w:t>
      </w:r>
    </w:p>
    <w:p w14:paraId="4ECB0B36" w14:textId="27B38BD4" w:rsid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Αρχικά υπολογίζουμε τον παρακάτω λογάριθμο ο οποίος θα μας χρειαστεί αργότερα:</w:t>
      </w:r>
    </w:p>
    <w:p w14:paraId="2E08097A" w14:textId="05604F69" w:rsidR="006B4DAD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D32A90" w14:textId="1A7EB5FE" w:rsidR="006B4DAD" w:rsidRPr="007118F9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- 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Σχέση (1)</m:t>
          </m:r>
        </m:oMath>
      </m:oMathPara>
    </w:p>
    <w:p w14:paraId="219B4E55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A33238F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78B46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DA23B7D" w14:textId="1D4CC5D9" w:rsidR="004F46BF" w:rsidRPr="004F5F2E" w:rsidRDefault="004F5F2E" w:rsidP="002C1994">
      <w:pPr>
        <w:spacing w:after="120" w:line="360" w:lineRule="auto"/>
        <w:jc w:val="both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Οπότε έχουμε: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2EB2011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3E15DE" w14:textId="2C247B88" w:rsidR="004F46BF" w:rsidRPr="003D2FB7" w:rsidRDefault="003D2FB7" w:rsidP="002C67BC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w:lastRenderedPageBreak/>
            <m:t>Πριν γίνει η παραγώγιση θα πρέπει να το απλοποιήσουμε:</m:t>
          </m:r>
        </m:oMath>
      </m:oMathPara>
    </w:p>
    <w:p w14:paraId="314A3881" w14:textId="0AA85F06" w:rsidR="004F46BF" w:rsidRPr="00D234D9" w:rsidRDefault="005C6033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4922AD22" w14:textId="77777777" w:rsidR="00D234D9" w:rsidRPr="00D234D9" w:rsidRDefault="00D234D9" w:rsidP="00D234D9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DC1CDB8" w14:textId="4F9AB133" w:rsidR="00D234D9" w:rsidRPr="003D2FB7" w:rsidRDefault="003D2FB7" w:rsidP="00D234D9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Μετά από παραγωντοποίηση:</m:t>
          </m:r>
        </m:oMath>
      </m:oMathPara>
    </w:p>
    <w:p w14:paraId="041F2F7F" w14:textId="39EBD9FB" w:rsidR="004F46BF" w:rsidRPr="00D234D9" w:rsidRDefault="00D234D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6DCE3CD0" w14:textId="07039D1B" w:rsidR="00CD5BB1" w:rsidRPr="00D234D9" w:rsidRDefault="00CD5BB1" w:rsidP="00CD5BB1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08B0F917" w14:textId="05D6CC3D" w:rsidR="002A5FBE" w:rsidRPr="00D234D9" w:rsidRDefault="005C6033" w:rsidP="002A5FBE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7ED5AC1E" w14:textId="7649CFAC" w:rsidR="004F46BF" w:rsidRDefault="004F46BF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95F5D5B" w14:textId="3F0C2773" w:rsidR="0062765F" w:rsidRPr="003D2FB7" w:rsidRDefault="003D2FB7" w:rsidP="0062765F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Άρα τώρα παραγωγίζουμε δύο μέρη:</m:t>
          </m:r>
        </m:oMath>
      </m:oMathPara>
    </w:p>
    <w:p w14:paraId="1A8D2BC0" w14:textId="6CCB6D19" w:rsidR="0062765F" w:rsidRPr="00D234D9" w:rsidRDefault="005C6033" w:rsidP="0062765F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[y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Τ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]    και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</m:t>
          </m:r>
        </m:oMath>
      </m:oMathPara>
    </w:p>
    <w:p w14:paraId="0FEFDA11" w14:textId="77777777" w:rsidR="00392DD1" w:rsidRPr="00392DD1" w:rsidRDefault="00392DD1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9544A4D" w14:textId="6D772C6A" w:rsidR="00234309" w:rsidRPr="00234309" w:rsidRDefault="0023430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Πρώτα: </m:t>
          </m:r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[y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]=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Σχέση (2)</m:t>
          </m:r>
        </m:oMath>
      </m:oMathPara>
    </w:p>
    <w:p w14:paraId="67B92C5F" w14:textId="5E1460CD" w:rsidR="004F46BF" w:rsidRDefault="00234309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Έπειτα: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792928FF" w14:textId="55D3724A" w:rsidR="004F46BF" w:rsidRDefault="001F325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+ 1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709EA72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89F358" w14:textId="78B02F70" w:rsidR="004F46BF" w:rsidRDefault="005C6033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FF0000"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Σχέση (3)</m:t>
          </m:r>
        </m:oMath>
      </m:oMathPara>
    </w:p>
    <w:p w14:paraId="0DF9260B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8306C7" w14:textId="2F4190E9" w:rsidR="004F46BF" w:rsidRDefault="00E415A5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Από 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,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 w:themeColor="text1"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</m:d>
            </m:num>
            <m:den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 xml:space="preserve"> - 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color w:val="000000" w:themeColor="text1"/>
                  <w:sz w:val="22"/>
                  <w:szCs w:val="22"/>
                  <w:lang w:val="el-GR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e>
          </m:nary>
        </m:oMath>
      </m:oMathPara>
    </w:p>
    <w:p w14:paraId="1500CC3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1561A75" w14:textId="767DF545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0E8D71" w14:textId="184097BE" w:rsidR="00702BF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Τώρα πρέπει να προσαρμόσουμε την συνάρτηση κόστους ώστε να υπολογίζει και να επιστρέφει το κόστος καθώς και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5C6033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5A21F5A2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-12, -11.26]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26B5D5F6" w:rsidR="00E845D1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76163EA7" wp14:editId="1BE34746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5652000" cy="4379987"/>
            <wp:effectExtent l="0" t="0" r="0" b="1905"/>
            <wp:wrapNone/>
            <wp:docPr id="5" name="Picture 5" descr="A picture containing sky,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 Classify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37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3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ο υπολογισμός του βέλτιστου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ξανά υπολογίζεται το κόστος με την συνάρτηση που φτιάξαμε πριν. Το κόστος πλέον με την χρήση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[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-24.93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0.20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0.19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0.203506</w:t>
      </w:r>
      <w:r w:rsidR="008B0422">
        <w:rPr>
          <w:rFonts w:ascii="Comfortaa" w:eastAsiaTheme="minorEastAsia" w:hAnsi="Comfortaa" w:cs="Cambria"/>
          <w:sz w:val="22"/>
          <w:szCs w:val="22"/>
          <w:lang w:val="el-GR"/>
        </w:rPr>
        <w:t>. Τέλος βρέθηκε το σύνορο απόφασης και εμφανίζεται παρακάτω.</w:t>
      </w:r>
    </w:p>
    <w:p w14:paraId="3FCB285B" w14:textId="77EEFEE7" w:rsidR="008B0422" w:rsidRPr="00C67D86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B74D1EB" w14:textId="79320532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EFE34EC" w14:textId="7D719396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37E3CC" w14:textId="402AB7C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D9A071" w14:textId="54ECE3A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EE60D8E" w14:textId="7AA2C78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1CDF9DC" w14:textId="65F74928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BE745F" w14:textId="57834F7B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8CFBE5" w14:textId="32A874B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92088B" w14:textId="145E663C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84C5F2" w14:textId="74AA8697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FA391A" w14:textId="358FA011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Τέλος,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 4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δοκιμάζουμε τον αλγόριθμο με έναν μαθητή που έχει γράψει 45 στην πρώτη εξέταση και 85 στην δεύτερη, για να προβλέψουμε την πιθανότητα αποδοχής του στο πανεπιστήμιο.</w:t>
      </w:r>
    </w:p>
    <w:p w14:paraId="61FC69FD" w14:textId="443E7911" w:rsidR="00EC64D6" w:rsidRPr="00EC64D6" w:rsidRDefault="00EC64D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αποτέλεσμα που παίρνουμε είναι ότι η πιθανότητα αποδοχής είναι 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77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4321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% καθώς επίσης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89%</w:t>
      </w:r>
      <w:r w:rsidR="008D1C0D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35A406E" w14:textId="77777777" w:rsidR="00ED0A60" w:rsidRPr="008B0422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BCA0E" w14:textId="3AFC9919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544F321" w14:textId="412FFA53" w:rsidR="00975E07" w:rsidRPr="00F5024C" w:rsidRDefault="003B5508" w:rsidP="00975E07">
      <w:pPr>
        <w:spacing w:after="120" w:line="360" w:lineRule="auto"/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ΘΕΜΑ</w:t>
      </w:r>
      <w:r w:rsidRPr="003B5508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 3 |</w:t>
      </w:r>
      <w:r w:rsidRPr="003B5508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Νευρώνες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Sigmoid</w:t>
      </w:r>
      <w:r w:rsidRPr="003B5508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και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SoftMax</w:t>
      </w:r>
      <w:r w:rsidRPr="003B5508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Βελτιστοποίηση κατά προσέγγιση χρησιμοποιώντας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SGD</w:t>
      </w:r>
    </w:p>
    <w:p w14:paraId="281A87D9" w14:textId="68A32AF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6B49714" w14:textId="22D5E847" w:rsidR="00975E07" w:rsidRPr="00F5024C" w:rsidRDefault="00975E0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Σε αυτό το θέμα χρησιμοποιούμε το ίδιο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dataset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το προηγούμενο ερώτημα για να προβλέψουμε αν ένας φοιτητής θα γίνει δεκτός στο πανεπιστήμιο, χρησιμοποιώντας όμως επαναληπτικά τον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SGD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αλγόριθμο. Για την υλοποίηση αυτού του προβλήματος χρησιμοποιήθηκε η 3.7.3 έκδοση της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Python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1.13.1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έκδοση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TensorFlow</w:t>
      </w:r>
      <w:r w:rsidR="00F94FE0" w:rsidRPr="00F94FE0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>Παρακάτω αναλύονται κάποια κομμάτια κώδικα:</w:t>
      </w:r>
    </w:p>
    <w:p w14:paraId="57B09E13" w14:textId="77777777" w:rsidR="00F94FE0" w:rsidRPr="00F94FE0" w:rsidRDefault="00F94FE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A423DA" w14:textId="3E306268" w:rsidR="005B2A26" w:rsidRPr="00CA34A4" w:rsidRDefault="00CA78CD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CA78CD">
        <w:rPr>
          <w:rFonts w:ascii="Comfortaa" w:eastAsiaTheme="minorEastAsia" w:hAnsi="Comfortaa" w:cs="Cambria"/>
          <w:b/>
          <w:sz w:val="22"/>
          <w:szCs w:val="22"/>
          <w:lang w:val="el-GR"/>
        </w:rPr>
        <w:t>Α)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Στην πρώτη περίπτωση έχουμε έναν νευρώνα με συνάρτηση ενεργοποίησης την λογιστική συνάρτηση όπως και πριν. </w:t>
      </w:r>
      <w:r w:rsidR="005D176A">
        <w:rPr>
          <w:rFonts w:ascii="Comfortaa" w:eastAsiaTheme="minorEastAsia" w:hAnsi="Comfortaa" w:cs="Cambria"/>
          <w:sz w:val="22"/>
          <w:szCs w:val="22"/>
          <w:lang w:val="el-GR"/>
        </w:rPr>
        <w:t xml:space="preserve">Συμπληρώθηκε ο κώδικας στο αρχείο 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 w:rsidR="005D176A">
        <w:rPr>
          <w:rFonts w:ascii="Comfortaa" w:eastAsiaTheme="minorEastAsia" w:hAnsi="Comfortaa" w:cs="Cambria"/>
          <w:sz w:val="22"/>
          <w:szCs w:val="22"/>
          <w:lang w:val="en-US"/>
        </w:rPr>
        <w:t>mylogLR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5D176A">
        <w:rPr>
          <w:rFonts w:ascii="Comfortaa" w:eastAsiaTheme="minorEastAsia" w:hAnsi="Comfortaa" w:cs="Cambria"/>
          <w:sz w:val="22"/>
          <w:szCs w:val="22"/>
          <w:lang w:val="en-US"/>
        </w:rPr>
        <w:t>py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’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ως εξής. Στην συνάρτηση 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normalize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’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>η μέση τιμή και η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τυπική απόκλιση υπολογίστηκαν με τις 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numpy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mean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numpy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std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()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αντίστοιχα, η κανονικοποίηση έγινε με τον τύπο </w:t>
      </w:r>
      <m:oMath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σ</m:t>
            </m:r>
          </m:den>
        </m:f>
      </m:oMath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13C0C77" w14:textId="3207C26D" w:rsidR="00CA34A4" w:rsidRDefault="00CA34A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Ο ορισμός του γραμμικού μοντέλου γίνεται από τον τύπο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W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+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B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οπού ο πολλαπλασιασμός γίνεται με την συνάρτηση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matmul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Tensorflow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EBAA11E" w14:textId="3AEEF0F8" w:rsidR="00CA34A4" w:rsidRPr="00CA34A4" w:rsidRDefault="00CA34A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n-US"/>
        </w:rPr>
        <w:t>To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classification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γίνεται με την χρήση της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για τον υπολογισμό της πιθανότητας και έπειτα γίνεται η σύγκριση αυτής της πιθανότητας με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8206AF">
        <w:rPr>
          <w:rFonts w:ascii="Comfortaa" w:eastAsiaTheme="minorEastAsia" w:hAnsi="Comfortaa" w:cs="Cambria"/>
          <w:sz w:val="22"/>
          <w:szCs w:val="22"/>
          <w:lang w:val="el-GR"/>
        </w:rPr>
        <w:t>για να γίνει η λήψη της απόφασης.</w:t>
      </w:r>
    </w:p>
    <w:p w14:paraId="38237870" w14:textId="423BA32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EED05C" w14:textId="3DAAC31B" w:rsidR="00CE0AD5" w:rsidRPr="00F5024C" w:rsidRDefault="00880B4B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880B4B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0AD5">
        <w:rPr>
          <w:rFonts w:ascii="Comfortaa" w:eastAsiaTheme="minorEastAsia" w:hAnsi="Comfortaa" w:cs="Cambria"/>
          <w:sz w:val="22"/>
          <w:szCs w:val="22"/>
          <w:lang w:val="el-GR"/>
        </w:rPr>
        <w:t xml:space="preserve">Η δημιουργία του μοντέλου γίνεται μέσα στο </w:t>
      </w:r>
      <w:proofErr w:type="gramStart"/>
      <w:r w:rsidR="00CE0AD5"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r w:rsidR="00CE0AD5" w:rsidRPr="00CE0AD5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E0AD5">
        <w:rPr>
          <w:rFonts w:ascii="Comfortaa" w:eastAsiaTheme="minorEastAsia" w:hAnsi="Comfortaa" w:cs="Cambria"/>
          <w:sz w:val="22"/>
          <w:szCs w:val="22"/>
          <w:lang w:val="en-US"/>
        </w:rPr>
        <w:t>Session</w:t>
      </w:r>
      <w:proofErr w:type="gramEnd"/>
      <w:r w:rsidR="00CE0AD5" w:rsidRPr="00CE0AD5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CE0AD5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24D9C">
        <w:rPr>
          <w:rFonts w:ascii="Comfortaa" w:eastAsiaTheme="minorEastAsia" w:hAnsi="Comfortaa" w:cs="Cambria"/>
          <w:sz w:val="22"/>
          <w:szCs w:val="22"/>
          <w:lang w:val="el-GR"/>
        </w:rPr>
        <w:t>με 55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epochs</w:t>
      </w:r>
      <w:r w:rsidR="00F24D9C">
        <w:rPr>
          <w:rFonts w:ascii="Comfortaa" w:eastAsiaTheme="minorEastAsia" w:hAnsi="Comfortaa" w:cs="Cambria"/>
          <w:sz w:val="22"/>
          <w:szCs w:val="22"/>
          <w:lang w:val="el-GR"/>
        </w:rPr>
        <w:t xml:space="preserve">, υπολογίζοντάς σε κάθε επανάληψη το 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EC5D44" w:rsidRP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Μετά το </w:t>
      </w:r>
      <w:r w:rsidR="00EC5D44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, γίνεται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>αξιολόγηση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μοντέλου με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 xml:space="preserve">τα 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δεδομένα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 xml:space="preserve">[45, 85]. </w:t>
      </w:r>
      <w:r w:rsidR="00331D3F">
        <w:rPr>
          <w:rFonts w:ascii="Comfortaa" w:eastAsiaTheme="minorEastAsia" w:hAnsi="Comfortaa" w:cs="Cambria"/>
          <w:sz w:val="22"/>
          <w:szCs w:val="22"/>
          <w:lang w:val="el-GR"/>
        </w:rPr>
        <w:t>Το αποτέλεσμα είναι 1:αποδοχή με πιθανότητα 68.3% που προσεγγίζει την τιμή που πήραμε στο προηγούμενο ερώτημα.</w:t>
      </w:r>
    </w:p>
    <w:p w14:paraId="254B6244" w14:textId="764F778C" w:rsidR="005B2A26" w:rsidRPr="001412C3" w:rsidRDefault="00880B4B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880B4B"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Στη συνέχεια καλέσαμε την συνάρτηση </w:t>
      </w:r>
      <w:proofErr w:type="gramStart"/>
      <w:r>
        <w:rPr>
          <w:rFonts w:ascii="Comfortaa" w:eastAsiaTheme="minorEastAsia" w:hAnsi="Comfortaa" w:cs="Cambria"/>
          <w:sz w:val="22"/>
          <w:szCs w:val="22"/>
          <w:lang w:val="en-US"/>
        </w:rPr>
        <w:t>evaluate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A33E0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proofErr w:type="gramEnd"/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με τα δεδομένα εκπαίδευσης [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>X_np, Y_np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54690C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τρέξαμε το πείραμα πολλές φορές για να παρατηρήσουμε την απόδοση. Πήραμε ένα εύρος</w:t>
      </w:r>
      <w:r w:rsidR="0054690C"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54690C"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="0054690C"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l-GR"/>
        </w:rPr>
        <w:t>85 με 90% που</w:t>
      </w:r>
      <w:r w:rsid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συμπίπτει με το </w:t>
      </w:r>
      <w:r w:rsidR="001412C3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1412C3"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1412C3"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Θέματος 2.</w:t>
      </w:r>
    </w:p>
    <w:p w14:paraId="66C37100" w14:textId="72D2FB5E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3023458" w14:textId="6230BCEC" w:rsidR="005B2A26" w:rsidRPr="00A33E02" w:rsidRDefault="00A33E0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t>c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Στη συνέχεια έγινε δοκιμή του πειράματος με διάφορες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διάστημα [0,1] παρατηρώντας την επίδοση του συστήματος. Για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 w:rsidRPr="00A33E0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μικρότερες του 0,2 ή μεγαλύτερες του 0,8 ,η απόδοση έπεφτε σημαντικά</w:t>
      </w:r>
      <w:r w:rsidR="006E5554">
        <w:rPr>
          <w:rFonts w:ascii="Comfortaa" w:eastAsiaTheme="minorEastAsia" w:hAnsi="Comfortaa" w:cs="Cambria"/>
          <w:sz w:val="22"/>
          <w:szCs w:val="22"/>
          <w:lang w:val="el-GR"/>
        </w:rPr>
        <w:t xml:space="preserve"> στις περιοχές 50-65%.</w:t>
      </w:r>
    </w:p>
    <w:p w14:paraId="37868D5C" w14:textId="5C703645" w:rsidR="005B2A26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διάστημα [0.4, 0.6] έχουμε καλές τιμές απόδοσης στο εύρος 80-93% οπότε μπορούμε να συμπεράνουμε ότι η βέλτιστη απόφαση για την τιμή του κατωφλίου θα είναι να επιλέξουμε ένα νούμερο κοντά στο 0.5</w:t>
      </w:r>
    </w:p>
    <w:p w14:paraId="57DECC22" w14:textId="194A10BE" w:rsidR="00691FB4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970FB13" w14:textId="0D16B862" w:rsidR="00691FB4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t>d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Δοκιμάσαμε την εκπαίδευση με </w:t>
      </w:r>
      <w:r w:rsidR="006A6EAF">
        <w:rPr>
          <w:rFonts w:ascii="Comfortaa" w:eastAsiaTheme="minorEastAsia" w:hAnsi="Comfortaa" w:cs="Cambria"/>
          <w:sz w:val="22"/>
          <w:szCs w:val="22"/>
          <w:lang w:val="en-US"/>
        </w:rPr>
        <w:t>batches</w:t>
      </w:r>
      <w:r w:rsidR="006A6EAF"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6A6EAF">
        <w:rPr>
          <w:rFonts w:ascii="Comfortaa" w:eastAsiaTheme="minorEastAsia" w:hAnsi="Comfortaa" w:cs="Cambria"/>
          <w:sz w:val="22"/>
          <w:szCs w:val="22"/>
          <w:lang w:val="el-GR"/>
        </w:rPr>
        <w:t>μεγέθους 10, 20 και 50 και καταγράψαμε τα εξής αποτελέσματα:</w:t>
      </w:r>
    </w:p>
    <w:p w14:paraId="3BAC3FF3" w14:textId="641C5770" w:rsidR="006A6EAF" w:rsidRPr="006A6EAF" w:rsidRDefault="006A6EAF" w:rsidP="006A6EA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10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Κάθε φορά, η τιμή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ξεκινάει από μία σχετικά υψηλή τιμή (κοντά στο 0.9-1.2) και στις τελευταίες επαναλήψεις έχει πέσει στις τιμές 0.3-0.4</w:t>
      </w:r>
    </w:p>
    <w:p w14:paraId="06B72A6B" w14:textId="3BE2ED90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72E029B" w14:textId="7A2A637B" w:rsidR="00B94C07" w:rsidRPr="00B94C07" w:rsidRDefault="00B94C07" w:rsidP="00B94C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</w:t>
      </w:r>
      <w:r>
        <w:rPr>
          <w:rFonts w:ascii="Comfortaa" w:eastAsiaTheme="minorEastAsia" w:hAnsi="Comfortaa" w:cs="Cambria"/>
          <w:b/>
          <w:sz w:val="22"/>
          <w:szCs w:val="22"/>
          <w:lang w:val="el-GR"/>
        </w:rPr>
        <w:t>2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>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Σε αυτή την περίπτωση,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ξεκινάει από μία αρκετά μικρότερη τιμή σε σχέση με πριν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(κοντά στο 0.4-0.5) και καταλήγει στις τιμές 0.25-0.35. Παρόλο που δεν έχει σημαντική μείωση σε σχέση με την αρχική του τιμή, βλέπουμε ότι οι τελικές τιμές είναι παρόμοιες αυτές για </w:t>
      </w:r>
      <w:r w:rsidRPr="00B94C07">
        <w:rPr>
          <w:rFonts w:ascii="Comfortaa" w:eastAsiaTheme="minorEastAsia" w:hAnsi="Comfortaa" w:cs="Cambria"/>
          <w:sz w:val="22"/>
          <w:szCs w:val="22"/>
          <w:lang w:val="en-US"/>
        </w:rPr>
        <w:t>Batch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Pr="00B94C07">
        <w:rPr>
          <w:rFonts w:ascii="Comfortaa" w:eastAsiaTheme="minorEastAsia" w:hAnsi="Comfortaa" w:cs="Cambria"/>
          <w:sz w:val="22"/>
          <w:szCs w:val="22"/>
          <w:lang w:val="en-US"/>
        </w:rPr>
        <w:t>size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= 10.</w:t>
      </w:r>
    </w:p>
    <w:p w14:paraId="0BC08AFA" w14:textId="74A04E3E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68206EB" w14:textId="7D1738BA" w:rsidR="003D7550" w:rsidRPr="00B94C07" w:rsidRDefault="003D7550" w:rsidP="003D755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</w:t>
      </w:r>
      <w:r w:rsidRPr="003D7550">
        <w:rPr>
          <w:rFonts w:ascii="Comfortaa" w:eastAsiaTheme="minorEastAsia" w:hAnsi="Comfortaa" w:cs="Cambria"/>
          <w:b/>
          <w:sz w:val="22"/>
          <w:szCs w:val="22"/>
          <w:lang w:val="el-GR"/>
        </w:rPr>
        <w:t>5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>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Τέλος, χρησιμοποιούμε τα μισά δείγματά μας για την εκπαίδευση του μοντέλου. Παρατηρούμε πω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ς η τιμή του </w:t>
      </w:r>
      <w:r w:rsidR="009E719E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9E719E"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9E719E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ξεκινάει από τιμές σημαντικά μικρότερες των προηγούμενων που ανήκουν στο εύρος 0.02-0.04. Μέχρι το τέλος όμως παραμένουν σχεδόν ίδιες με διαφορά 3</w:t>
      </w:r>
      <w:r w:rsidR="009E719E" w:rsidRPr="009E719E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ή 4</w:t>
      </w:r>
      <w:r w:rsidR="009E719E" w:rsidRPr="009E719E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δεκαδικού ψηφίου.</w:t>
      </w:r>
    </w:p>
    <w:p w14:paraId="44E68DEB" w14:textId="0D5EF986" w:rsidR="005B2A26" w:rsidRPr="006F41BF" w:rsidRDefault="006F41BF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Όσον αφορά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learning</w:t>
      </w:r>
      <w:r w:rsidRPr="006F41B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rate</w:t>
      </w:r>
      <w:r w:rsidRPr="006F41BF">
        <w:rPr>
          <w:rFonts w:ascii="Comfortaa" w:eastAsiaTheme="minorEastAsia" w:hAnsi="Comfortaa" w:cs="Cambria"/>
          <w:sz w:val="22"/>
          <w:szCs w:val="22"/>
          <w:lang w:val="el-GR"/>
        </w:rPr>
        <w:t>,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παρατηρούμε πως όσο αυξάνεται τόσο βελτιώνεται η τιμή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 Αυτό όμως μέχρι ένα σημείο (</w:t>
      </w:r>
      <w:r w:rsidR="00E321C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&gt;5), που ξεκινάμε να χάνουμε τα τοπικά ελάχιστα και έχουμε πολύ μεγάλη απώλεια.</w:t>
      </w:r>
    </w:p>
    <w:p w14:paraId="214E3E5C" w14:textId="12328D80" w:rsidR="005B2A26" w:rsidRPr="009B6DBB" w:rsidRDefault="00B91559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l-GR"/>
        </w:rPr>
        <w:lastRenderedPageBreak/>
        <w:t>Β</w:t>
      </w:r>
      <w:r w:rsidRPr="00CA78CD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δεύτερο ερώτημα, υλοποιήθηκε ο κώδικας όπου αντικαθιστούμε την λογιστική συνάρτηση με την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r w:rsidRPr="00B91559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 w:rsidR="00202C1C">
        <w:rPr>
          <w:rFonts w:ascii="Comfortaa" w:eastAsiaTheme="minorEastAsia" w:hAnsi="Comfortaa" w:cs="Cambria"/>
          <w:sz w:val="22"/>
          <w:szCs w:val="22"/>
          <w:lang w:val="el-GR"/>
        </w:rPr>
        <w:t xml:space="preserve">Πλέον χρησιμοποιούμε την συνάρτηση </w:t>
      </w:r>
      <w:proofErr w:type="spellStart"/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proofErr w:type="spellEnd"/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proofErr w:type="spellStart"/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nn</w:t>
      </w:r>
      <w:proofErr w:type="spellEnd"/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proofErr w:type="spellStart"/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proofErr w:type="spellEnd"/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202C1C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των πιθανοτήτων και όχι την </w:t>
      </w:r>
      <w:r w:rsidR="009B6DBB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, καθώς και άλλες συναρτήσεις που μας δίνονται για τον υπολογισμό άλλων παραμέτρων όπως </w:t>
      </w:r>
      <w:proofErr w:type="spellStart"/>
      <w:r w:rsidR="009B6DBB" w:rsidRPr="009B6DBB">
        <w:rPr>
          <w:rFonts w:ascii="Comfortaa" w:eastAsiaTheme="minorEastAsia" w:hAnsi="Comfortaa" w:cs="Cambria"/>
          <w:sz w:val="22"/>
          <w:szCs w:val="22"/>
          <w:lang w:val="el-GR"/>
        </w:rPr>
        <w:t>sparse_softmax_cross_entropy_with_logits</w:t>
      </w:r>
      <w:proofErr w:type="spellEnd"/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() ή </w:t>
      </w:r>
      <w:proofErr w:type="spellStart"/>
      <w:r w:rsidR="009B6DBB" w:rsidRPr="009B6DBB">
        <w:rPr>
          <w:rFonts w:ascii="Comfortaa" w:eastAsiaTheme="minorEastAsia" w:hAnsi="Comfortaa" w:cs="Cambria"/>
          <w:sz w:val="22"/>
          <w:szCs w:val="22"/>
          <w:lang w:val="el-GR"/>
        </w:rPr>
        <w:t>argmax</w:t>
      </w:r>
      <w:proofErr w:type="spellEnd"/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>().</w:t>
      </w:r>
    </w:p>
    <w:p w14:paraId="603255A0" w14:textId="354595F6" w:rsidR="002C1803" w:rsidRDefault="002C1803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μοντέλο που εκπαιδεύουμε εδώ, προβλέπει την αποδοχή του μαθητή με [45, 85] </w:t>
      </w:r>
      <w:r w:rsidR="00F5024C">
        <w:rPr>
          <w:rFonts w:ascii="Comfortaa" w:eastAsiaTheme="minorEastAsia" w:hAnsi="Comfortaa" w:cs="Cambria"/>
          <w:sz w:val="22"/>
          <w:szCs w:val="22"/>
          <w:lang w:val="el-GR"/>
        </w:rPr>
        <w:t xml:space="preserve">με πιθανότητες </w:t>
      </w:r>
      <w:r w:rsidR="00F5024C" w:rsidRPr="00F5024C">
        <w:rPr>
          <w:rFonts w:ascii="Comfortaa" w:eastAsiaTheme="minorEastAsia" w:hAnsi="Comfortaa" w:cs="Cambria"/>
          <w:sz w:val="22"/>
          <w:szCs w:val="22"/>
          <w:lang w:val="el-GR"/>
        </w:rPr>
        <w:t>[0.44724312 0.55275685]</w:t>
      </w:r>
      <w:r w:rsidR="00F5024C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5024C">
        <w:rPr>
          <w:rFonts w:ascii="Comfortaa" w:eastAsiaTheme="minorEastAsia" w:hAnsi="Comfortaa" w:cs="Cambria"/>
          <w:sz w:val="22"/>
          <w:szCs w:val="22"/>
          <w:lang w:val="el-GR"/>
        </w:rPr>
        <w:t>όπως</w:t>
      </w:r>
      <w:bookmarkStart w:id="0" w:name="_GoBack"/>
      <w:bookmarkEnd w:id="0"/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προέβλεψε και το προηγούμενο. Επίσης, το εύρος του</w:t>
      </w:r>
      <w:r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είναι 86 με 90% που συμπίπτει με τα προηγούμενα.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 Η μόνη διαφορά είναι ότι η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τιμή του </w:t>
      </w:r>
      <w:r w:rsidR="00E06B5B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E06B5B"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E06B5B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E06B5B"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ξεκινάει από χαμηλότερη τιμή (0.5-0.7) και στις τελευταίες επαναλήψεις έχει πέσει στις τιμές 0.2-0.3.</w:t>
      </w:r>
    </w:p>
    <w:p w14:paraId="39E1EE62" w14:textId="528EE1E3" w:rsidR="00E06B5B" w:rsidRDefault="00E06B5B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E7C9CF4" w14:textId="08DE417E" w:rsidR="00E11006" w:rsidRPr="00C30192" w:rsidRDefault="00E11006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Η καλύτερη επιλογή θα ήταν η χρήση της λογιστικής συνάρτησης μιας και το πρόβλημα που έχουμε να λύσουμε είναι δυαδικό (αποδοχή ή από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>ρ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ριψη)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. Το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Regression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γενίκευση του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Logistic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Regression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>και θα ήταν πιο κατάλληλο σε προβλήματα με περισσότερες κλάσεις στην έξοδο.</w:t>
      </w:r>
    </w:p>
    <w:p w14:paraId="5CC7B5A0" w14:textId="77777777" w:rsidR="00E06B5B" w:rsidRPr="001412C3" w:rsidRDefault="00E06B5B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FD532EF" w14:textId="505A2079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CA3D78B" w14:textId="7490B181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9D9962B" w14:textId="61D28174" w:rsidR="005B2A26" w:rsidRPr="005B2A26" w:rsidRDefault="005B2A26" w:rsidP="005B2A26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n-US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ΘΕΜΑ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4</w:t>
      </w:r>
      <w:r w:rsidR="00905D19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|</w:t>
      </w:r>
      <w:r w:rsidR="00905D19">
        <w:rPr>
          <w:rFonts w:ascii="Comfortaa" w:eastAsiaTheme="minorEastAsia" w:hAnsi="Comfortaa" w:cs="Cambria"/>
          <w:b/>
          <w:sz w:val="28"/>
          <w:szCs w:val="22"/>
          <w:lang w:val="en-US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Feature Selection – Classification – Cross Validation - Overfitting</w:t>
      </w:r>
    </w:p>
    <w:p w14:paraId="6DF6A30A" w14:textId="43B21F94" w:rsidR="005B2A26" w:rsidRPr="00C67D86" w:rsidRDefault="009D7993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πρόβλημα αυτό, έχουμε δεδομένα εγκεφαλογραφήματος 25 ατόμων οπού 15 από αυτούς είναι ασθενείς. </w:t>
      </w:r>
      <w:r w:rsidR="0057449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κάθε καταγραφή έχουμε 1000 χαρακτηριστικά </w:t>
      </w:r>
      <w:r w:rsidR="00E636A4">
        <w:rPr>
          <w:rFonts w:ascii="Comfortaa" w:eastAsiaTheme="minorEastAsia" w:hAnsi="Comfortaa" w:cs="Cambria"/>
          <w:sz w:val="22"/>
          <w:szCs w:val="22"/>
          <w:lang w:val="el-GR"/>
        </w:rPr>
        <w:t>που είναι μεγάλος αριθμός σε σχέση με τον μικρό αριθμό δειγμάτων.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Χρησιμοποιούμε την τεχνική 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διότι έχουμε μόνο 25 δείγματα και στο τέλος παίρνουμε την μέση τιμή των αποτελεσμάτων. Αρχικά, χρησιμοποιούνται και τα 1000 χαρακτηρίστηκα </w:t>
      </w:r>
      <w:r w:rsidR="00513215">
        <w:rPr>
          <w:rFonts w:ascii="Comfortaa" w:eastAsiaTheme="minorEastAsia" w:hAnsi="Comfortaa" w:cs="Cambria"/>
          <w:sz w:val="22"/>
          <w:szCs w:val="22"/>
          <w:lang w:val="el-GR"/>
        </w:rPr>
        <w:t>και με την παραπάνω τεχνική μετράμε την επίδοση του συστήματος.</w:t>
      </w:r>
    </w:p>
    <w:p w14:paraId="237254F2" w14:textId="2B3D34DB" w:rsidR="00513215" w:rsidRDefault="00513215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Στο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Classification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χωρίς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έχουμε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επίδοση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>52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για αυτό αποφασίζουμε να κάνουμε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επιλέξουμε τα 100 χαρακτηριστικά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διαχωρίζουν περισσότερο τους ασθενείς με του υγιής. Χρησιμοποιούμε τον συντελεστή συσχέτισης 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Pearson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</w:t>
      </w:r>
      <w:r w:rsid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μας δίνεται στην εκφώνηση και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ορίζεται στο αρχείο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‘</w:t>
      </w:r>
      <w:proofErr w:type="spellStart"/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similarityMeasure</w:t>
      </w:r>
      <w:proofErr w:type="spellEnd"/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467E1E42" w14:textId="6F5BA7EF" w:rsid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46737D" w14:textId="3F306EBD" w:rsidR="00FE05CA" w:rsidRP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Για το ερώτημα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κάνουμε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μέσα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έπειτα κάνουμε ταξινόμηση του πίνακα συσχετίσεων και κρατάμε τα πρώτα 100 χαρακτηριστικά. Θεωρητικά τώρα βασισμένοι στα 100 καλύτερα χαρακτηριστικά θα πρέπει να βελτιωθεί η απόδοση του συστήματός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μας, και όντ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>ω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ς πλέον η απόδοση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είναι 72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292311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784AE93" w14:textId="77777777" w:rsidR="000D7EA2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A36DD5D" w14:textId="11D110D9" w:rsidR="006C3186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Τέλος, στο ερώτημα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γίνεται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πριν</w:t>
      </w:r>
      <w:r w:rsidRPr="000D7E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για όλα τα 25 δείγματα που έχουμε. Έτσι, παρουσιάζεται </w:t>
      </w:r>
      <w:r w:rsidR="00DF40C7">
        <w:rPr>
          <w:rFonts w:ascii="Comfortaa" w:eastAsiaTheme="minorEastAsia" w:hAnsi="Comfortaa" w:cs="Cambria"/>
          <w:sz w:val="22"/>
          <w:szCs w:val="22"/>
          <w:lang w:val="en-US"/>
        </w:rPr>
        <w:t>overfit</w:t>
      </w:r>
      <w:r w:rsidR="00DF40C7" w:rsidRP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DF40C7">
        <w:rPr>
          <w:rFonts w:ascii="Comfortaa" w:eastAsiaTheme="minorEastAsia" w:hAnsi="Comfortaa" w:cs="Cambria"/>
          <w:sz w:val="22"/>
          <w:szCs w:val="22"/>
          <w:lang w:val="el-GR"/>
        </w:rPr>
        <w:t>διότι λαμβάνουμε υπόψιν και το 25</w:t>
      </w:r>
      <w:r w:rsidR="006112C5" w:rsidRPr="006112C5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στην επιλογή χαρακτηριστικών. Άρα περιμένουμε βελτίωση στην απόδοση του συστήματος η οποία πλέον είναι 100%.</w:t>
      </w:r>
    </w:p>
    <w:p w14:paraId="1C80150C" w14:textId="78B43A62" w:rsidR="00950ADA" w:rsidRDefault="00950A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530B751" w14:textId="7A474DFF" w:rsidR="00950ADA" w:rsidRPr="00BF07A5" w:rsidRDefault="00056D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Γενικά, η τακτική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χρησιμοποιείται για να μην παρουσιάζονται προβλήματα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όταν έχουμε μικρό αριθμό δειγμάτων.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Στην τελευταία περίπτωση αν δεν χρησιμοποιούσαμε το 25</w:t>
      </w:r>
      <w:r w:rsidR="00F1182F" w:rsidRPr="00F1182F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που αφήναμε κάθε φορά εκτός δεν θα υπήρχε </w:t>
      </w:r>
      <w:r w:rsidR="00F1182F"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και έτσι δεν θα είχαμε 100% απόδοση.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Επίσης, οι τιμές των αποδόσεων δεν είναι αντιπροσωπευτικές διότι με κάθε εκτέλεση υπάρχουν εντελώς διαφορετικά αποτελέσματα πράγμα που οφείλεται στ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ον τρόπο που κάνουμε </w:t>
      </w:r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generate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δεδομένα μας 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proofErr w:type="spellStart"/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randn</w:t>
      </w:r>
      <w:proofErr w:type="spellEnd"/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BF07A5" w:rsidRPr="00BF07A5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sectPr w:rsidR="00950ADA" w:rsidRPr="00BF07A5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85D9C" w14:textId="77777777" w:rsidR="005C6033" w:rsidRDefault="005C6033" w:rsidP="00190829">
      <w:r>
        <w:separator/>
      </w:r>
    </w:p>
  </w:endnote>
  <w:endnote w:type="continuationSeparator" w:id="0">
    <w:p w14:paraId="44DB0398" w14:textId="77777777" w:rsidR="005C6033" w:rsidRDefault="005C6033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B659" w14:textId="77777777" w:rsidR="005C6033" w:rsidRDefault="005C6033" w:rsidP="00190829">
      <w:r>
        <w:separator/>
      </w:r>
    </w:p>
  </w:footnote>
  <w:footnote w:type="continuationSeparator" w:id="0">
    <w:p w14:paraId="23EFD88C" w14:textId="77777777" w:rsidR="005C6033" w:rsidRDefault="005C6033" w:rsidP="0019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D4F78"/>
    <w:multiLevelType w:val="hybridMultilevel"/>
    <w:tmpl w:val="0D1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46CCE"/>
    <w:rsid w:val="000538D2"/>
    <w:rsid w:val="00056DDA"/>
    <w:rsid w:val="000608E7"/>
    <w:rsid w:val="0006249B"/>
    <w:rsid w:val="00073B00"/>
    <w:rsid w:val="00074D7B"/>
    <w:rsid w:val="00084B3E"/>
    <w:rsid w:val="000D51D6"/>
    <w:rsid w:val="000D7EA2"/>
    <w:rsid w:val="000E600B"/>
    <w:rsid w:val="000F01BC"/>
    <w:rsid w:val="000F155B"/>
    <w:rsid w:val="000F191D"/>
    <w:rsid w:val="00110FB7"/>
    <w:rsid w:val="00114426"/>
    <w:rsid w:val="00121F6A"/>
    <w:rsid w:val="00123C7C"/>
    <w:rsid w:val="00124588"/>
    <w:rsid w:val="00132FD2"/>
    <w:rsid w:val="00136807"/>
    <w:rsid w:val="00137CAA"/>
    <w:rsid w:val="001412C3"/>
    <w:rsid w:val="001453D6"/>
    <w:rsid w:val="00146F52"/>
    <w:rsid w:val="001475FE"/>
    <w:rsid w:val="00165898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1E5556"/>
    <w:rsid w:val="001F325C"/>
    <w:rsid w:val="00202C1C"/>
    <w:rsid w:val="00213CCD"/>
    <w:rsid w:val="0022596F"/>
    <w:rsid w:val="002267D6"/>
    <w:rsid w:val="002272B3"/>
    <w:rsid w:val="00234309"/>
    <w:rsid w:val="0024049D"/>
    <w:rsid w:val="002473E2"/>
    <w:rsid w:val="00247DD0"/>
    <w:rsid w:val="002523B4"/>
    <w:rsid w:val="0025283C"/>
    <w:rsid w:val="00254320"/>
    <w:rsid w:val="00276C08"/>
    <w:rsid w:val="002913A4"/>
    <w:rsid w:val="00291CAC"/>
    <w:rsid w:val="00292311"/>
    <w:rsid w:val="00296C5D"/>
    <w:rsid w:val="002A4758"/>
    <w:rsid w:val="002A5FBE"/>
    <w:rsid w:val="002B4237"/>
    <w:rsid w:val="002C1803"/>
    <w:rsid w:val="002C1994"/>
    <w:rsid w:val="002C67BC"/>
    <w:rsid w:val="002C6AA4"/>
    <w:rsid w:val="002E2428"/>
    <w:rsid w:val="00324E40"/>
    <w:rsid w:val="00327394"/>
    <w:rsid w:val="00331D3F"/>
    <w:rsid w:val="0033603B"/>
    <w:rsid w:val="0034652F"/>
    <w:rsid w:val="00371655"/>
    <w:rsid w:val="00377B0E"/>
    <w:rsid w:val="00392DD1"/>
    <w:rsid w:val="003A5909"/>
    <w:rsid w:val="003B23CE"/>
    <w:rsid w:val="003B24A1"/>
    <w:rsid w:val="003B5508"/>
    <w:rsid w:val="003C2E3C"/>
    <w:rsid w:val="003C5CE5"/>
    <w:rsid w:val="003D2B79"/>
    <w:rsid w:val="003D2FB7"/>
    <w:rsid w:val="003D7550"/>
    <w:rsid w:val="003E4ADC"/>
    <w:rsid w:val="003F17B3"/>
    <w:rsid w:val="00401A20"/>
    <w:rsid w:val="00410310"/>
    <w:rsid w:val="00416428"/>
    <w:rsid w:val="00426A00"/>
    <w:rsid w:val="0045723C"/>
    <w:rsid w:val="004636B9"/>
    <w:rsid w:val="0048586A"/>
    <w:rsid w:val="004A747E"/>
    <w:rsid w:val="004B534C"/>
    <w:rsid w:val="004C16BF"/>
    <w:rsid w:val="004D4386"/>
    <w:rsid w:val="004D7BBD"/>
    <w:rsid w:val="004F46BF"/>
    <w:rsid w:val="004F5F2E"/>
    <w:rsid w:val="00501689"/>
    <w:rsid w:val="00511705"/>
    <w:rsid w:val="00512740"/>
    <w:rsid w:val="00513215"/>
    <w:rsid w:val="0051544A"/>
    <w:rsid w:val="005329DA"/>
    <w:rsid w:val="005348C6"/>
    <w:rsid w:val="0054690C"/>
    <w:rsid w:val="00574490"/>
    <w:rsid w:val="0057645D"/>
    <w:rsid w:val="0057777E"/>
    <w:rsid w:val="0059160F"/>
    <w:rsid w:val="005A3BA4"/>
    <w:rsid w:val="005B2A26"/>
    <w:rsid w:val="005C6033"/>
    <w:rsid w:val="005C7539"/>
    <w:rsid w:val="005D026B"/>
    <w:rsid w:val="005D176A"/>
    <w:rsid w:val="005F1682"/>
    <w:rsid w:val="005F7C1E"/>
    <w:rsid w:val="006112C5"/>
    <w:rsid w:val="006138DF"/>
    <w:rsid w:val="00613CAA"/>
    <w:rsid w:val="00617BB4"/>
    <w:rsid w:val="00622B86"/>
    <w:rsid w:val="0062765F"/>
    <w:rsid w:val="00627DA3"/>
    <w:rsid w:val="00632106"/>
    <w:rsid w:val="006402A1"/>
    <w:rsid w:val="006402A2"/>
    <w:rsid w:val="006448EE"/>
    <w:rsid w:val="006707E3"/>
    <w:rsid w:val="00673115"/>
    <w:rsid w:val="0068013A"/>
    <w:rsid w:val="00691FB4"/>
    <w:rsid w:val="006966E7"/>
    <w:rsid w:val="006A6EAF"/>
    <w:rsid w:val="006B1D0B"/>
    <w:rsid w:val="006B49F2"/>
    <w:rsid w:val="006B4DAD"/>
    <w:rsid w:val="006C3186"/>
    <w:rsid w:val="006D25F5"/>
    <w:rsid w:val="006D39A2"/>
    <w:rsid w:val="006D4449"/>
    <w:rsid w:val="006D5D27"/>
    <w:rsid w:val="006D6FF5"/>
    <w:rsid w:val="006E15CB"/>
    <w:rsid w:val="006E5554"/>
    <w:rsid w:val="006F41BF"/>
    <w:rsid w:val="007017E4"/>
    <w:rsid w:val="00702BF0"/>
    <w:rsid w:val="0070577E"/>
    <w:rsid w:val="007118F9"/>
    <w:rsid w:val="0072194D"/>
    <w:rsid w:val="0075653C"/>
    <w:rsid w:val="00770FA0"/>
    <w:rsid w:val="00774783"/>
    <w:rsid w:val="00783116"/>
    <w:rsid w:val="007850F3"/>
    <w:rsid w:val="00795131"/>
    <w:rsid w:val="007A2572"/>
    <w:rsid w:val="007A7A59"/>
    <w:rsid w:val="007D681C"/>
    <w:rsid w:val="00804065"/>
    <w:rsid w:val="0080666A"/>
    <w:rsid w:val="008147FB"/>
    <w:rsid w:val="008206AF"/>
    <w:rsid w:val="00825CEE"/>
    <w:rsid w:val="008263AA"/>
    <w:rsid w:val="00840439"/>
    <w:rsid w:val="00844AD6"/>
    <w:rsid w:val="00866411"/>
    <w:rsid w:val="00873052"/>
    <w:rsid w:val="00880B4B"/>
    <w:rsid w:val="008A4098"/>
    <w:rsid w:val="008A6235"/>
    <w:rsid w:val="008B0422"/>
    <w:rsid w:val="008D1C0D"/>
    <w:rsid w:val="008E5448"/>
    <w:rsid w:val="008E5832"/>
    <w:rsid w:val="008F6312"/>
    <w:rsid w:val="00903FE3"/>
    <w:rsid w:val="00905D19"/>
    <w:rsid w:val="00910919"/>
    <w:rsid w:val="0092124C"/>
    <w:rsid w:val="009254D4"/>
    <w:rsid w:val="00925AC2"/>
    <w:rsid w:val="0093489E"/>
    <w:rsid w:val="009447E4"/>
    <w:rsid w:val="00950ADA"/>
    <w:rsid w:val="00961230"/>
    <w:rsid w:val="00965676"/>
    <w:rsid w:val="00970FA6"/>
    <w:rsid w:val="00975E07"/>
    <w:rsid w:val="00977C48"/>
    <w:rsid w:val="00990818"/>
    <w:rsid w:val="009B08D6"/>
    <w:rsid w:val="009B4E54"/>
    <w:rsid w:val="009B6DBB"/>
    <w:rsid w:val="009C0D3B"/>
    <w:rsid w:val="009C40F7"/>
    <w:rsid w:val="009D7993"/>
    <w:rsid w:val="009E719E"/>
    <w:rsid w:val="009F289E"/>
    <w:rsid w:val="009F4D5D"/>
    <w:rsid w:val="00A07C5D"/>
    <w:rsid w:val="00A13050"/>
    <w:rsid w:val="00A16B1A"/>
    <w:rsid w:val="00A32085"/>
    <w:rsid w:val="00A33E02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26A35"/>
    <w:rsid w:val="00B3722E"/>
    <w:rsid w:val="00B44B53"/>
    <w:rsid w:val="00B501C3"/>
    <w:rsid w:val="00B71BF8"/>
    <w:rsid w:val="00B73FAB"/>
    <w:rsid w:val="00B91559"/>
    <w:rsid w:val="00B91FF6"/>
    <w:rsid w:val="00B94C07"/>
    <w:rsid w:val="00BA0875"/>
    <w:rsid w:val="00BA4CD9"/>
    <w:rsid w:val="00BB354A"/>
    <w:rsid w:val="00BC51E2"/>
    <w:rsid w:val="00BC7ADD"/>
    <w:rsid w:val="00BF07A5"/>
    <w:rsid w:val="00BF0FC3"/>
    <w:rsid w:val="00C052A8"/>
    <w:rsid w:val="00C053FB"/>
    <w:rsid w:val="00C073B4"/>
    <w:rsid w:val="00C16635"/>
    <w:rsid w:val="00C30192"/>
    <w:rsid w:val="00C51965"/>
    <w:rsid w:val="00C5547B"/>
    <w:rsid w:val="00C67D86"/>
    <w:rsid w:val="00C8391F"/>
    <w:rsid w:val="00CA2D0F"/>
    <w:rsid w:val="00CA34A4"/>
    <w:rsid w:val="00CA4405"/>
    <w:rsid w:val="00CA78CD"/>
    <w:rsid w:val="00CC0208"/>
    <w:rsid w:val="00CC581D"/>
    <w:rsid w:val="00CD36A4"/>
    <w:rsid w:val="00CD5BB1"/>
    <w:rsid w:val="00CD667E"/>
    <w:rsid w:val="00CE0AD5"/>
    <w:rsid w:val="00CE5A49"/>
    <w:rsid w:val="00CF71C0"/>
    <w:rsid w:val="00D0300D"/>
    <w:rsid w:val="00D1135B"/>
    <w:rsid w:val="00D1254C"/>
    <w:rsid w:val="00D1490F"/>
    <w:rsid w:val="00D234D9"/>
    <w:rsid w:val="00D374C7"/>
    <w:rsid w:val="00D4099D"/>
    <w:rsid w:val="00D855D3"/>
    <w:rsid w:val="00D93D3E"/>
    <w:rsid w:val="00DA0133"/>
    <w:rsid w:val="00DA1A8A"/>
    <w:rsid w:val="00DB2965"/>
    <w:rsid w:val="00DC2F55"/>
    <w:rsid w:val="00DE08DC"/>
    <w:rsid w:val="00DF40C7"/>
    <w:rsid w:val="00E01CF4"/>
    <w:rsid w:val="00E06B5B"/>
    <w:rsid w:val="00E11006"/>
    <w:rsid w:val="00E16DB6"/>
    <w:rsid w:val="00E17C54"/>
    <w:rsid w:val="00E321C4"/>
    <w:rsid w:val="00E327E7"/>
    <w:rsid w:val="00E36B9A"/>
    <w:rsid w:val="00E402CC"/>
    <w:rsid w:val="00E415A5"/>
    <w:rsid w:val="00E4522A"/>
    <w:rsid w:val="00E50A84"/>
    <w:rsid w:val="00E52D5E"/>
    <w:rsid w:val="00E53EA2"/>
    <w:rsid w:val="00E636A4"/>
    <w:rsid w:val="00E816DD"/>
    <w:rsid w:val="00E845D1"/>
    <w:rsid w:val="00E95F85"/>
    <w:rsid w:val="00E96887"/>
    <w:rsid w:val="00EB6587"/>
    <w:rsid w:val="00EC5D44"/>
    <w:rsid w:val="00EC64D6"/>
    <w:rsid w:val="00ED0A60"/>
    <w:rsid w:val="00EF051D"/>
    <w:rsid w:val="00EF7D32"/>
    <w:rsid w:val="00F1182F"/>
    <w:rsid w:val="00F24D9C"/>
    <w:rsid w:val="00F267D9"/>
    <w:rsid w:val="00F26946"/>
    <w:rsid w:val="00F5024C"/>
    <w:rsid w:val="00F51270"/>
    <w:rsid w:val="00F53E69"/>
    <w:rsid w:val="00F7113E"/>
    <w:rsid w:val="00F76FBB"/>
    <w:rsid w:val="00F776DD"/>
    <w:rsid w:val="00F94FE0"/>
    <w:rsid w:val="00FA2C01"/>
    <w:rsid w:val="00FB61F1"/>
    <w:rsid w:val="00FC4ED1"/>
    <w:rsid w:val="00FE05CA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702D6F-2CA1-7741-A06A-C71F6A4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300</cp:revision>
  <cp:lastPrinted>2019-03-31T12:49:00Z</cp:lastPrinted>
  <dcterms:created xsi:type="dcterms:W3CDTF">2019-03-28T22:08:00Z</dcterms:created>
  <dcterms:modified xsi:type="dcterms:W3CDTF">2019-05-17T17:42:00Z</dcterms:modified>
</cp:coreProperties>
</file>