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0"/>
        <w:gridCol w:w="1080"/>
        <w:gridCol w:w="720"/>
        <w:gridCol w:w="990"/>
        <w:gridCol w:w="990"/>
        <w:gridCol w:w="1260"/>
        <w:gridCol w:w="810"/>
      </w:tblGrid>
      <w:tr w:rsidR="00B55E38" w:rsidRPr="00B663AC" w:rsidTr="00B55E38">
        <w:trPr>
          <w:trHeight w:val="555"/>
        </w:trPr>
        <w:tc>
          <w:tcPr>
            <w:tcW w:w="9370" w:type="dxa"/>
            <w:gridSpan w:val="7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pict>
                <v:rect id="_x0000_i1025" style="width:0;height:1.5pt" o:hralign="center" o:hrstd="t" o:hr="t" fillcolor="#aaa" stroked="f"/>
              </w:pict>
            </w:r>
          </w:p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63A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Table 1.</w:t>
            </w:r>
            <w:r w:rsidRPr="00B66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Means by Gender for Important Study Variables.</w:t>
            </w:r>
          </w:p>
        </w:tc>
      </w:tr>
      <w:tr w:rsidR="00B55E38" w:rsidRPr="00B663AC" w:rsidTr="00433451">
        <w:trPr>
          <w:trHeight w:val="525"/>
        </w:trPr>
        <w:tc>
          <w:tcPr>
            <w:tcW w:w="35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6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Women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70" w:type="dxa"/>
            <w:gridSpan w:val="2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433451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5E38" w:rsidRPr="00B663AC" w:rsidTr="00433451">
        <w:tc>
          <w:tcPr>
            <w:tcW w:w="35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6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6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663A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SD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33451" w:rsidRPr="00B663AC" w:rsidTr="00433451">
        <w:trPr>
          <w:gridAfter w:val="4"/>
          <w:wAfter w:w="4050" w:type="dxa"/>
        </w:trPr>
        <w:tc>
          <w:tcPr>
            <w:tcW w:w="352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Trait self-objectification (TSO)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-0.73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2.56</w:t>
            </w:r>
          </w:p>
        </w:tc>
      </w:tr>
      <w:tr w:rsidR="00433451" w:rsidRPr="00B663AC" w:rsidTr="00433451">
        <w:trPr>
          <w:gridAfter w:val="4"/>
          <w:wAfter w:w="4050" w:type="dxa"/>
        </w:trPr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Other objectification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345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-1.58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1.21</w:t>
            </w:r>
          </w:p>
        </w:tc>
      </w:tr>
      <w:tr w:rsidR="00433451" w:rsidRPr="00B663AC" w:rsidTr="00433451">
        <w:trPr>
          <w:gridAfter w:val="4"/>
          <w:wAfter w:w="4050" w:type="dxa"/>
        </w:trPr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State self-objectification (SSO)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1523C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523C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1.92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1.13</w:t>
            </w:r>
          </w:p>
        </w:tc>
      </w:tr>
      <w:tr w:rsidR="00433451" w:rsidRPr="00B663AC" w:rsidTr="00433451">
        <w:trPr>
          <w:gridAfter w:val="4"/>
          <w:wAfter w:w="4050" w:type="dxa"/>
        </w:trPr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Authenticity of interaction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5.23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1523C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1.02</w:t>
            </w:r>
          </w:p>
        </w:tc>
      </w:tr>
      <w:tr w:rsidR="00433451" w:rsidRPr="00B663AC" w:rsidTr="00433451">
        <w:trPr>
          <w:gridAfter w:val="4"/>
          <w:wAfter w:w="4050" w:type="dxa"/>
        </w:trPr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Relationship agency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4.46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0.96</w:t>
            </w:r>
          </w:p>
        </w:tc>
      </w:tr>
      <w:tr w:rsidR="00433451" w:rsidRPr="00B663AC" w:rsidTr="001523C2">
        <w:trPr>
          <w:gridAfter w:val="4"/>
          <w:wAfter w:w="4050" w:type="dxa"/>
          <w:trHeight w:val="366"/>
        </w:trPr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Cognitive performance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5.03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1523C2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2.93</w:t>
            </w:r>
          </w:p>
        </w:tc>
      </w:tr>
      <w:tr w:rsidR="00433451" w:rsidRPr="00B663AC" w:rsidTr="00433451">
        <w:trPr>
          <w:gridAfter w:val="4"/>
          <w:wAfter w:w="4050" w:type="dxa"/>
        </w:trPr>
        <w:tc>
          <w:tcPr>
            <w:tcW w:w="352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433451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Career aspirations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3.88</w:t>
            </w:r>
          </w:p>
        </w:tc>
        <w:tc>
          <w:tcPr>
            <w:tcW w:w="72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3451" w:rsidRPr="00B663AC" w:rsidRDefault="001523C2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0.61</w:t>
            </w:r>
          </w:p>
        </w:tc>
      </w:tr>
      <w:tr w:rsidR="00B55E38" w:rsidRPr="00B663AC" w:rsidTr="00B55E38">
        <w:trPr>
          <w:trHeight w:val="440"/>
        </w:trPr>
        <w:tc>
          <w:tcPr>
            <w:tcW w:w="9370" w:type="dxa"/>
            <w:gridSpan w:val="7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55E38" w:rsidRPr="00B663AC" w:rsidRDefault="00B55E38" w:rsidP="00B55E38">
            <w:pPr>
              <w:pStyle w:val="normal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pict>
                <v:rect id="_x0000_i1026" style="width:0;height:1.5pt" o:hralign="center" o:hrstd="t" o:hr="t" fillcolor="#aaa" stroked="f"/>
              </w:pict>
            </w:r>
          </w:p>
        </w:tc>
      </w:tr>
    </w:tbl>
    <w:p w:rsidR="0085052C" w:rsidRDefault="0085052C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p w:rsidR="00CD2EFE" w:rsidRDefault="00CD2EFE"/>
    <w:tbl>
      <w:tblPr>
        <w:tblW w:w="7088" w:type="pct"/>
        <w:tblInd w:w="-170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600" w:firstRow="0" w:lastRow="0" w:firstColumn="0" w:lastColumn="0" w:noHBand="1" w:noVBand="1"/>
      </w:tblPr>
      <w:tblGrid>
        <w:gridCol w:w="2529"/>
        <w:gridCol w:w="511"/>
        <w:gridCol w:w="486"/>
        <w:gridCol w:w="486"/>
        <w:gridCol w:w="486"/>
        <w:gridCol w:w="486"/>
        <w:gridCol w:w="486"/>
        <w:gridCol w:w="531"/>
        <w:gridCol w:w="444"/>
        <w:gridCol w:w="589"/>
        <w:gridCol w:w="529"/>
        <w:gridCol w:w="459"/>
        <w:gridCol w:w="459"/>
        <w:gridCol w:w="459"/>
        <w:gridCol w:w="3584"/>
        <w:gridCol w:w="8"/>
      </w:tblGrid>
      <w:tr w:rsidR="00F369B6" w:rsidTr="00D25ED1">
        <w:trPr>
          <w:trHeight w:val="312"/>
        </w:trPr>
        <w:tc>
          <w:tcPr>
            <w:tcW w:w="5000" w:type="pct"/>
            <w:gridSpan w:val="16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69B6" w:rsidRDefault="00F369B6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Table 2.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Correlations Among Important Study Variables for Men and Women.</w:t>
            </w:r>
          </w:p>
        </w:tc>
      </w:tr>
      <w:tr w:rsidR="00D25ED1" w:rsidTr="00D25ED1">
        <w:trPr>
          <w:gridAfter w:val="1"/>
          <w:wAfter w:w="6" w:type="pct"/>
          <w:trHeight w:val="552"/>
        </w:trPr>
        <w:tc>
          <w:tcPr>
            <w:tcW w:w="1009" w:type="pct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7" w:type="pct"/>
          </w:tcPr>
          <w:p w:rsidR="00CD2EFE" w:rsidRDefault="00CD2EFE" w:rsidP="00D25ED1">
            <w:pPr>
              <w:pStyle w:val="normal0"/>
              <w:widowControl w:val="0"/>
              <w:spacing w:line="240" w:lineRule="auto"/>
              <w:ind w:right="-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5" w:type="pct"/>
          </w:tcPr>
          <w:p w:rsidR="00CD2EFE" w:rsidRDefault="00CD2EFE" w:rsidP="00D25ED1">
            <w:pPr>
              <w:pStyle w:val="normal0"/>
              <w:widowControl w:val="0"/>
              <w:spacing w:line="240" w:lineRule="auto"/>
              <w:ind w:right="-1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1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30" w:type="pct"/>
          </w:tcPr>
          <w:p w:rsidR="00CD2EFE" w:rsidRDefault="00CD2EFE" w:rsidP="00CD2EFE">
            <w:pPr>
              <w:pStyle w:val="normal0"/>
              <w:widowControl w:val="0"/>
              <w:spacing w:line="240" w:lineRule="auto"/>
              <w:ind w:right="-2960" w:hanging="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D25ED1" w:rsidTr="00D25ED1">
        <w:trPr>
          <w:gridAfter w:val="1"/>
          <w:wAfter w:w="6" w:type="pct"/>
          <w:trHeight w:val="411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1. Actor trait self-objectification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ED1" w:rsidTr="00D25ED1">
        <w:trPr>
          <w:gridAfter w:val="1"/>
          <w:wAfter w:w="6" w:type="pct"/>
          <w:trHeight w:val="552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2. Actor authenticity of interaction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.07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ED1" w:rsidTr="00D25ED1">
        <w:trPr>
          <w:gridAfter w:val="1"/>
          <w:wAfter w:w="6" w:type="pct"/>
          <w:trHeight w:val="552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3. Actor objectification of partner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.26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  <w:r w:rsidR="00CD2EFE"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.07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ED1" w:rsidTr="00D25ED1">
        <w:trPr>
          <w:gridAfter w:val="1"/>
          <w:wAfter w:w="6" w:type="pct"/>
          <w:trHeight w:val="552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4. Actor state self-objectification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.18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-.10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-.09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ED1" w:rsidTr="00D25ED1">
        <w:trPr>
          <w:gridAfter w:val="1"/>
          <w:wAfter w:w="6" w:type="pct"/>
          <w:trHeight w:val="552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5. Actor future relationship agency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.14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.26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.12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.01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ED1" w:rsidTr="00D25ED1">
        <w:trPr>
          <w:gridAfter w:val="1"/>
          <w:wAfter w:w="6" w:type="pct"/>
          <w:trHeight w:val="552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6. Actor future career aspirations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.17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.33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-.14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.01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.27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7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ED1" w:rsidTr="00D25ED1">
        <w:trPr>
          <w:gridAfter w:val="1"/>
          <w:wAfter w:w="6" w:type="pct"/>
          <w:trHeight w:val="552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7. Actor cognitive performance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.11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.11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.02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-.04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-.07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90288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77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5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Pr="00790288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25ED1" w:rsidTr="00D25ED1">
        <w:trPr>
          <w:gridAfter w:val="1"/>
          <w:wAfter w:w="6" w:type="pct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8. Partner trait self-objectification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.32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1833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.14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.07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.31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-.02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ind w:left="-95" w:firstLine="9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-.03</w:t>
            </w:r>
          </w:p>
        </w:tc>
        <w:tc>
          <w:tcPr>
            <w:tcW w:w="177" w:type="pct"/>
          </w:tcPr>
          <w:p w:rsidR="00CD2EFE" w:rsidRPr="004F1833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35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11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0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25ED1" w:rsidTr="00D25ED1">
        <w:trPr>
          <w:gridAfter w:val="1"/>
          <w:wAfter w:w="6" w:type="pct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9. Partner authenticity of interaction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.14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-.16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.03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.16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.08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-.13</w:t>
            </w:r>
          </w:p>
        </w:tc>
        <w:tc>
          <w:tcPr>
            <w:tcW w:w="177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.07</w:t>
            </w:r>
          </w:p>
        </w:tc>
        <w:tc>
          <w:tcPr>
            <w:tcW w:w="235" w:type="pct"/>
          </w:tcPr>
          <w:p w:rsidR="00CD2EFE" w:rsidRPr="004F1833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211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0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25ED1" w:rsidTr="00D25ED1">
        <w:trPr>
          <w:gridAfter w:val="1"/>
          <w:wAfter w:w="6" w:type="pct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10. Partner objectification of actor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.07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.03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.30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-.02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-.08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.06</w:t>
            </w:r>
          </w:p>
        </w:tc>
        <w:tc>
          <w:tcPr>
            <w:tcW w:w="177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.26</w:t>
            </w:r>
          </w:p>
        </w:tc>
        <w:tc>
          <w:tcPr>
            <w:tcW w:w="235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-.07</w:t>
            </w:r>
          </w:p>
        </w:tc>
        <w:tc>
          <w:tcPr>
            <w:tcW w:w="211" w:type="pct"/>
          </w:tcPr>
          <w:p w:rsidR="00CD2EFE" w:rsidRPr="004F1833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0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25ED1" w:rsidTr="00D25ED1">
        <w:trPr>
          <w:gridAfter w:val="1"/>
          <w:wAfter w:w="6" w:type="pct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11. Partner state self-objectification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.31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.30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-.27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.17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-.08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.08</w:t>
            </w:r>
          </w:p>
        </w:tc>
        <w:tc>
          <w:tcPr>
            <w:tcW w:w="177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.18</w:t>
            </w:r>
          </w:p>
        </w:tc>
        <w:tc>
          <w:tcPr>
            <w:tcW w:w="235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-.10</w:t>
            </w:r>
          </w:p>
        </w:tc>
        <w:tc>
          <w:tcPr>
            <w:tcW w:w="211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-.09</w:t>
            </w:r>
          </w:p>
        </w:tc>
        <w:tc>
          <w:tcPr>
            <w:tcW w:w="183" w:type="pct"/>
          </w:tcPr>
          <w:p w:rsidR="00CD2EFE" w:rsidRPr="004F1833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0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25ED1" w:rsidTr="00D25ED1">
        <w:trPr>
          <w:gridAfter w:val="1"/>
          <w:wAfter w:w="6" w:type="pct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12. Partner future relationship agency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.16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-.02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.17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.21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.06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-.12</w:t>
            </w:r>
          </w:p>
        </w:tc>
        <w:tc>
          <w:tcPr>
            <w:tcW w:w="177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.14</w:t>
            </w:r>
          </w:p>
        </w:tc>
        <w:tc>
          <w:tcPr>
            <w:tcW w:w="235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.26</w:t>
            </w:r>
          </w:p>
        </w:tc>
        <w:tc>
          <w:tcPr>
            <w:tcW w:w="211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.12</w:t>
            </w:r>
          </w:p>
        </w:tc>
        <w:tc>
          <w:tcPr>
            <w:tcW w:w="183" w:type="pct"/>
          </w:tcPr>
          <w:p w:rsidR="00CD2EFE" w:rsidRPr="004F1833" w:rsidRDefault="00CB1F55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.01</w:t>
            </w:r>
          </w:p>
        </w:tc>
        <w:tc>
          <w:tcPr>
            <w:tcW w:w="183" w:type="pct"/>
          </w:tcPr>
          <w:p w:rsidR="00CD2EFE" w:rsidRPr="004F1833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83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30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25ED1" w:rsidTr="00D25ED1">
        <w:trPr>
          <w:gridAfter w:val="1"/>
          <w:wAfter w:w="6" w:type="pct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13. Partner future career aspirations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-.02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.08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-.08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-.08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.06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.21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-.04</w:t>
            </w:r>
          </w:p>
        </w:tc>
        <w:tc>
          <w:tcPr>
            <w:tcW w:w="177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.17</w:t>
            </w:r>
          </w:p>
        </w:tc>
        <w:tc>
          <w:tcPr>
            <w:tcW w:w="235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.33</w:t>
            </w:r>
          </w:p>
        </w:tc>
        <w:tc>
          <w:tcPr>
            <w:tcW w:w="211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-.14</w:t>
            </w:r>
          </w:p>
        </w:tc>
        <w:tc>
          <w:tcPr>
            <w:tcW w:w="183" w:type="pct"/>
          </w:tcPr>
          <w:p w:rsidR="00CD2EFE" w:rsidRPr="004F1833" w:rsidRDefault="00CB1F55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.01</w:t>
            </w:r>
          </w:p>
        </w:tc>
        <w:tc>
          <w:tcPr>
            <w:tcW w:w="183" w:type="pct"/>
          </w:tcPr>
          <w:p w:rsidR="00CD2EFE" w:rsidRPr="004F1833" w:rsidRDefault="00CB1F55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.27</w:t>
            </w:r>
          </w:p>
        </w:tc>
        <w:tc>
          <w:tcPr>
            <w:tcW w:w="183" w:type="pct"/>
          </w:tcPr>
          <w:p w:rsidR="00CD2EFE" w:rsidRPr="004F1833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1430" w:type="pct"/>
          </w:tcPr>
          <w:p w:rsidR="00CD2EFE" w:rsidRPr="004F1833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25ED1" w:rsidTr="00D25ED1">
        <w:trPr>
          <w:gridAfter w:val="1"/>
          <w:wAfter w:w="6" w:type="pct"/>
          <w:trHeight w:val="17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790288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288">
              <w:rPr>
                <w:rFonts w:ascii="Times New Roman" w:eastAsia="Times New Roman" w:hAnsi="Times New Roman" w:cs="Times New Roman"/>
                <w:sz w:val="20"/>
                <w:szCs w:val="20"/>
              </w:rPr>
              <w:t>14. Partner cognitive performance</w:t>
            </w: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-.03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-.13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.06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.08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-.12</w:t>
            </w: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4F1833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-.04</w:t>
            </w: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.17</w:t>
            </w:r>
          </w:p>
        </w:tc>
        <w:tc>
          <w:tcPr>
            <w:tcW w:w="177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.04</w:t>
            </w:r>
          </w:p>
        </w:tc>
        <w:tc>
          <w:tcPr>
            <w:tcW w:w="235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.11</w:t>
            </w:r>
          </w:p>
        </w:tc>
        <w:tc>
          <w:tcPr>
            <w:tcW w:w="211" w:type="pct"/>
          </w:tcPr>
          <w:p w:rsidR="00CD2EFE" w:rsidRPr="004F1833" w:rsidRDefault="00D25ED1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.11</w:t>
            </w:r>
          </w:p>
        </w:tc>
        <w:tc>
          <w:tcPr>
            <w:tcW w:w="183" w:type="pct"/>
          </w:tcPr>
          <w:p w:rsidR="00CD2EFE" w:rsidRPr="004F1833" w:rsidRDefault="00CB1F55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.02</w:t>
            </w:r>
          </w:p>
        </w:tc>
        <w:tc>
          <w:tcPr>
            <w:tcW w:w="183" w:type="pct"/>
          </w:tcPr>
          <w:p w:rsidR="00CD2EFE" w:rsidRPr="004F1833" w:rsidRDefault="00CB1F55" w:rsidP="00CB1F55">
            <w:pPr>
              <w:pStyle w:val="normal0"/>
              <w:widowControl w:val="0"/>
              <w:spacing w:line="240" w:lineRule="auto"/>
              <w:ind w:right="-8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-.04</w:t>
            </w:r>
          </w:p>
        </w:tc>
        <w:tc>
          <w:tcPr>
            <w:tcW w:w="183" w:type="pct"/>
          </w:tcPr>
          <w:p w:rsidR="00CD2EFE" w:rsidRPr="004F1833" w:rsidRDefault="00CB1F55" w:rsidP="00CB1F55">
            <w:pPr>
              <w:pStyle w:val="normal0"/>
              <w:widowControl w:val="0"/>
              <w:spacing w:line="240" w:lineRule="auto"/>
              <w:ind w:right="-7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-.07</w:t>
            </w:r>
            <w:bookmarkStart w:id="0" w:name="_GoBack"/>
            <w:bookmarkEnd w:id="0"/>
          </w:p>
        </w:tc>
        <w:tc>
          <w:tcPr>
            <w:tcW w:w="1430" w:type="pct"/>
          </w:tcPr>
          <w:p w:rsidR="00CD2EFE" w:rsidRPr="004F1833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F1833">
              <w:rPr>
                <w:rFonts w:ascii="Times New Roman" w:eastAsia="Times New Roman" w:hAnsi="Times New Roman" w:cs="Times New Roman"/>
                <w:sz w:val="18"/>
                <w:szCs w:val="18"/>
              </w:rPr>
              <w:t>-</w:t>
            </w:r>
          </w:p>
        </w:tc>
      </w:tr>
      <w:tr w:rsidR="00D25ED1" w:rsidTr="00D25ED1">
        <w:trPr>
          <w:gridAfter w:val="1"/>
          <w:wAfter w:w="6" w:type="pct"/>
        </w:trPr>
        <w:tc>
          <w:tcPr>
            <w:tcW w:w="10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0288" w:rsidRDefault="00790288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1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0" w:type="pct"/>
          </w:tcPr>
          <w:p w:rsidR="00CD2EFE" w:rsidRDefault="00CD2EFE" w:rsidP="001523C2">
            <w:pPr>
              <w:pStyle w:val="normal0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523C2" w:rsidRDefault="001523C2"/>
    <w:sectPr w:rsidR="001523C2" w:rsidSect="000E4E9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E38"/>
    <w:rsid w:val="000E4E91"/>
    <w:rsid w:val="001523C2"/>
    <w:rsid w:val="00433451"/>
    <w:rsid w:val="004F1833"/>
    <w:rsid w:val="00790288"/>
    <w:rsid w:val="0085052C"/>
    <w:rsid w:val="008C2017"/>
    <w:rsid w:val="00A068C4"/>
    <w:rsid w:val="00B55E38"/>
    <w:rsid w:val="00CB1F55"/>
    <w:rsid w:val="00CD2EFE"/>
    <w:rsid w:val="00D25ED1"/>
    <w:rsid w:val="00F3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DCC8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3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5E3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3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55E38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229</Words>
  <Characters>1306</Characters>
  <Application>Microsoft Macintosh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Kyuchukova</dc:creator>
  <cp:keywords/>
  <dc:description/>
  <cp:lastModifiedBy>Katerina Kyuchukova</cp:lastModifiedBy>
  <cp:revision>1</cp:revision>
  <dcterms:created xsi:type="dcterms:W3CDTF">2018-11-30T19:12:00Z</dcterms:created>
  <dcterms:modified xsi:type="dcterms:W3CDTF">2018-12-01T20:58:00Z</dcterms:modified>
</cp:coreProperties>
</file>