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CE8CF"/>
  <w:body>
    <w:p w:rsidR="004F6A1E" w:rsidRPr="004F6A1E" w:rsidRDefault="00356A5F" w:rsidP="004F6A1E">
      <w:pPr>
        <w:spacing w:line="360" w:lineRule="auto"/>
        <w:ind w:firstLine="482"/>
        <w:rPr>
          <w:rFonts w:ascii="楷体_GB2312" w:hAnsi="Calibri"/>
          <w:sz w:val="21"/>
        </w:rPr>
      </w:pPr>
      <w:bookmarkStart w:id="0" w:name="_Toc25765915"/>
      <w:bookmarkStart w:id="1" w:name="_Toc54361863"/>
      <w:bookmarkStart w:id="2" w:name="_Toc54809656"/>
      <w:r w:rsidRPr="004F6A1E">
        <w:rPr>
          <w:rFonts w:ascii="Calibri" w:hAnsi="Calibri"/>
          <w:noProof/>
          <w:sz w:val="21"/>
        </w:rPr>
        <w:drawing>
          <wp:anchor distT="0" distB="0" distL="114300" distR="114300" simplePos="0" relativeHeight="251659264" behindDoc="0" locked="0" layoutInCell="1" allowOverlap="1">
            <wp:simplePos x="0" y="0"/>
            <wp:positionH relativeFrom="column">
              <wp:posOffset>434340</wp:posOffset>
            </wp:positionH>
            <wp:positionV relativeFrom="paragraph">
              <wp:posOffset>189230</wp:posOffset>
            </wp:positionV>
            <wp:extent cx="5382260" cy="1019810"/>
            <wp:effectExtent l="0" t="0" r="889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2260" cy="1019810"/>
                    </a:xfrm>
                    <a:prstGeom prst="rect">
                      <a:avLst/>
                    </a:prstGeom>
                    <a:noFill/>
                  </pic:spPr>
                </pic:pic>
              </a:graphicData>
            </a:graphic>
            <wp14:sizeRelH relativeFrom="page">
              <wp14:pctWidth>0</wp14:pctWidth>
            </wp14:sizeRelH>
            <wp14:sizeRelV relativeFrom="page">
              <wp14:pctHeight>0</wp14:pctHeight>
            </wp14:sizeRelV>
          </wp:anchor>
        </w:drawing>
      </w:r>
    </w:p>
    <w:p w:rsidR="004F6A1E" w:rsidRPr="004F6A1E" w:rsidRDefault="004F6A1E" w:rsidP="004F6A1E">
      <w:pPr>
        <w:spacing w:line="360" w:lineRule="auto"/>
        <w:ind w:firstLine="482"/>
        <w:rPr>
          <w:rFonts w:ascii="楷体_GB2312" w:hAnsi="Calibri"/>
          <w:sz w:val="21"/>
        </w:rPr>
      </w:pPr>
    </w:p>
    <w:p w:rsidR="004F6A1E" w:rsidRPr="004F6A1E" w:rsidRDefault="004F6A1E" w:rsidP="004F6A1E">
      <w:pPr>
        <w:spacing w:line="360" w:lineRule="auto"/>
        <w:ind w:firstLine="482"/>
        <w:jc w:val="center"/>
        <w:rPr>
          <w:rFonts w:ascii="楷体_GB2312" w:eastAsia="楷体_GB2312" w:hAnsi="Calibri"/>
          <w:b/>
          <w:sz w:val="28"/>
          <w:u w:val="single"/>
        </w:rPr>
      </w:pPr>
    </w:p>
    <w:p w:rsidR="004F6A1E" w:rsidRPr="004F6A1E" w:rsidRDefault="004F6A1E" w:rsidP="004F6A1E">
      <w:pPr>
        <w:spacing w:line="360" w:lineRule="auto"/>
        <w:ind w:firstLine="482"/>
        <w:rPr>
          <w:rFonts w:ascii="楷体_GB2312" w:hAnsi="Calibri"/>
          <w:sz w:val="21"/>
        </w:rPr>
      </w:pPr>
    </w:p>
    <w:p w:rsidR="004F6A1E" w:rsidRPr="004F6A1E" w:rsidRDefault="004F6A1E" w:rsidP="004F6A1E">
      <w:pPr>
        <w:spacing w:line="360" w:lineRule="auto"/>
        <w:ind w:firstLine="482"/>
        <w:rPr>
          <w:rFonts w:ascii="楷体_GB2312" w:hAnsi="Calibri"/>
          <w:sz w:val="21"/>
        </w:rPr>
      </w:pPr>
    </w:p>
    <w:p w:rsidR="004F6A1E" w:rsidRPr="004F6A1E" w:rsidRDefault="004F6A1E" w:rsidP="004F6A1E">
      <w:pPr>
        <w:spacing w:line="240" w:lineRule="auto"/>
        <w:ind w:firstLine="482"/>
        <w:jc w:val="center"/>
        <w:rPr>
          <w:rFonts w:ascii="Calibri" w:hAnsi="Calibri"/>
          <w:b/>
          <w:sz w:val="44"/>
        </w:rPr>
      </w:pPr>
      <w:proofErr w:type="gramStart"/>
      <w:r w:rsidRPr="004F6A1E">
        <w:rPr>
          <w:rFonts w:ascii="Calibri" w:hAnsi="Calibri" w:hint="eastAsia"/>
          <w:b/>
          <w:sz w:val="44"/>
        </w:rPr>
        <w:t>硕</w:t>
      </w:r>
      <w:proofErr w:type="gramEnd"/>
      <w:r w:rsidRPr="004F6A1E">
        <w:rPr>
          <w:rFonts w:ascii="Calibri" w:hAnsi="Calibri"/>
          <w:b/>
          <w:sz w:val="44"/>
        </w:rPr>
        <w:t xml:space="preserve"> </w:t>
      </w:r>
      <w:r w:rsidRPr="004F6A1E">
        <w:rPr>
          <w:rFonts w:ascii="Calibri" w:hAnsi="Calibri" w:hint="eastAsia"/>
          <w:b/>
          <w:sz w:val="44"/>
        </w:rPr>
        <w:t xml:space="preserve"> </w:t>
      </w:r>
      <w:r w:rsidRPr="004F6A1E">
        <w:rPr>
          <w:rFonts w:ascii="Calibri" w:hAnsi="Calibri" w:hint="eastAsia"/>
          <w:b/>
          <w:sz w:val="44"/>
        </w:rPr>
        <w:t>士</w:t>
      </w:r>
      <w:r w:rsidRPr="004F6A1E">
        <w:rPr>
          <w:rFonts w:ascii="Calibri" w:hAnsi="Calibri" w:hint="eastAsia"/>
          <w:b/>
          <w:sz w:val="44"/>
        </w:rPr>
        <w:t xml:space="preserve"> </w:t>
      </w:r>
      <w:r w:rsidRPr="004F6A1E">
        <w:rPr>
          <w:rFonts w:ascii="Calibri" w:hAnsi="Calibri"/>
          <w:b/>
          <w:sz w:val="44"/>
        </w:rPr>
        <w:t xml:space="preserve"> </w:t>
      </w:r>
      <w:r w:rsidRPr="004F6A1E">
        <w:rPr>
          <w:rFonts w:ascii="Calibri" w:hAnsi="Calibri" w:hint="eastAsia"/>
          <w:b/>
          <w:sz w:val="44"/>
        </w:rPr>
        <w:t>学</w:t>
      </w:r>
      <w:r w:rsidRPr="004F6A1E">
        <w:rPr>
          <w:rFonts w:ascii="Calibri" w:hAnsi="Calibri"/>
          <w:b/>
          <w:sz w:val="44"/>
        </w:rPr>
        <w:t xml:space="preserve"> </w:t>
      </w:r>
      <w:r w:rsidRPr="004F6A1E">
        <w:rPr>
          <w:rFonts w:ascii="Calibri" w:hAnsi="Calibri" w:hint="eastAsia"/>
          <w:b/>
          <w:sz w:val="44"/>
        </w:rPr>
        <w:t xml:space="preserve"> </w:t>
      </w:r>
      <w:r w:rsidRPr="004F6A1E">
        <w:rPr>
          <w:rFonts w:ascii="Calibri" w:hAnsi="Calibri" w:hint="eastAsia"/>
          <w:b/>
          <w:sz w:val="44"/>
        </w:rPr>
        <w:t>位</w:t>
      </w:r>
      <w:r w:rsidRPr="004F6A1E">
        <w:rPr>
          <w:rFonts w:ascii="Calibri" w:hAnsi="Calibri"/>
          <w:b/>
          <w:sz w:val="44"/>
        </w:rPr>
        <w:t xml:space="preserve"> </w:t>
      </w:r>
      <w:r w:rsidRPr="004F6A1E">
        <w:rPr>
          <w:rFonts w:ascii="Calibri" w:hAnsi="Calibri" w:hint="eastAsia"/>
          <w:b/>
          <w:sz w:val="44"/>
        </w:rPr>
        <w:t xml:space="preserve"> </w:t>
      </w:r>
      <w:r w:rsidRPr="004F6A1E">
        <w:rPr>
          <w:rFonts w:ascii="Calibri" w:hAnsi="Calibri" w:hint="eastAsia"/>
          <w:b/>
          <w:sz w:val="44"/>
        </w:rPr>
        <w:t>论</w:t>
      </w:r>
      <w:r w:rsidRPr="004F6A1E">
        <w:rPr>
          <w:rFonts w:ascii="Calibri" w:hAnsi="Calibri"/>
          <w:b/>
          <w:sz w:val="44"/>
        </w:rPr>
        <w:t xml:space="preserve"> </w:t>
      </w:r>
      <w:r w:rsidRPr="004F6A1E">
        <w:rPr>
          <w:rFonts w:ascii="Calibri" w:hAnsi="Calibri" w:hint="eastAsia"/>
          <w:b/>
          <w:sz w:val="44"/>
        </w:rPr>
        <w:t xml:space="preserve"> </w:t>
      </w:r>
      <w:r w:rsidRPr="004F6A1E">
        <w:rPr>
          <w:rFonts w:ascii="Calibri" w:hAnsi="Calibri" w:hint="eastAsia"/>
          <w:b/>
          <w:sz w:val="44"/>
        </w:rPr>
        <w:t>文</w:t>
      </w:r>
    </w:p>
    <w:p w:rsidR="004F6A1E" w:rsidRPr="004F6A1E" w:rsidRDefault="004F6A1E" w:rsidP="004F6A1E">
      <w:pPr>
        <w:spacing w:line="360" w:lineRule="auto"/>
        <w:ind w:firstLine="482"/>
        <w:rPr>
          <w:rFonts w:ascii="楷体_GB2312" w:hAnsi="Calibri"/>
          <w:sz w:val="21"/>
        </w:rPr>
      </w:pPr>
    </w:p>
    <w:p w:rsidR="004F6A1E" w:rsidRPr="004F6A1E" w:rsidRDefault="004F6A1E" w:rsidP="004F6A1E">
      <w:pPr>
        <w:spacing w:line="360" w:lineRule="auto"/>
        <w:ind w:firstLine="482"/>
        <w:rPr>
          <w:rFonts w:ascii="楷体_GB2312" w:hAnsi="Calibri"/>
          <w:sz w:val="21"/>
        </w:rPr>
      </w:pPr>
    </w:p>
    <w:p w:rsidR="004F6A1E" w:rsidRPr="004F6A1E" w:rsidRDefault="004F6A1E" w:rsidP="004F6A1E">
      <w:pPr>
        <w:spacing w:line="360" w:lineRule="auto"/>
        <w:ind w:firstLine="482"/>
        <w:rPr>
          <w:rFonts w:ascii="楷体_GB2312" w:hAnsi="Calibri"/>
          <w:sz w:val="21"/>
        </w:rPr>
      </w:pPr>
    </w:p>
    <w:p w:rsidR="004F6A1E" w:rsidRPr="004F6A1E" w:rsidRDefault="004F6A1E" w:rsidP="004C5BF0">
      <w:pPr>
        <w:spacing w:line="360" w:lineRule="auto"/>
        <w:rPr>
          <w:rFonts w:ascii="楷体_GB2312" w:hAnsi="Calibri"/>
          <w:sz w:val="21"/>
        </w:rPr>
      </w:pPr>
    </w:p>
    <w:p w:rsidR="00F5496B" w:rsidRDefault="004F6A1E" w:rsidP="00F5496B">
      <w:pPr>
        <w:spacing w:line="360" w:lineRule="auto"/>
        <w:ind w:firstLineChars="275" w:firstLine="994"/>
        <w:rPr>
          <w:rFonts w:ascii="楷体" w:eastAsia="楷体" w:hAnsi="楷体" w:cs="宋体"/>
          <w:b/>
          <w:sz w:val="36"/>
          <w:szCs w:val="36"/>
          <w:u w:val="single"/>
        </w:rPr>
      </w:pPr>
      <w:r w:rsidRPr="004F6A1E">
        <w:rPr>
          <w:rFonts w:ascii="宋体" w:hAnsi="宋体" w:hint="eastAsia"/>
          <w:b/>
          <w:sz w:val="36"/>
        </w:rPr>
        <w:t>题   目:</w:t>
      </w:r>
      <w:r w:rsidRPr="004F6A1E">
        <w:rPr>
          <w:rFonts w:ascii="Calibri" w:hAnsi="Calibri" w:cs="宋体" w:hint="eastAsia"/>
          <w:sz w:val="28"/>
          <w:szCs w:val="28"/>
        </w:rPr>
        <w:t xml:space="preserve"> </w:t>
      </w:r>
      <w:r w:rsidRPr="004F6A1E">
        <w:rPr>
          <w:rFonts w:ascii="楷体" w:eastAsia="楷体" w:hAnsi="楷体" w:cs="宋体" w:hint="eastAsia"/>
          <w:sz w:val="36"/>
          <w:szCs w:val="36"/>
          <w:u w:val="single"/>
        </w:rPr>
        <w:t xml:space="preserve"> </w:t>
      </w:r>
      <w:r w:rsidR="00F5496B" w:rsidRPr="00F5496B">
        <w:rPr>
          <w:rFonts w:ascii="楷体" w:eastAsia="楷体" w:hAnsi="楷体" w:cs="宋体" w:hint="eastAsia"/>
          <w:b/>
          <w:sz w:val="36"/>
          <w:szCs w:val="36"/>
          <w:u w:val="single"/>
        </w:rPr>
        <w:t>基于概率型证据迭代更新的工业报警器</w:t>
      </w:r>
    </w:p>
    <w:p w:rsidR="00F5496B" w:rsidRPr="00F5496B" w:rsidRDefault="00F5496B" w:rsidP="00F5496B">
      <w:pPr>
        <w:spacing w:line="360" w:lineRule="auto"/>
        <w:ind w:firstLineChars="750" w:firstLine="2711"/>
        <w:rPr>
          <w:rFonts w:ascii="楷体" w:eastAsia="楷体" w:hAnsi="楷体" w:cs="宋体"/>
          <w:b/>
          <w:sz w:val="36"/>
          <w:szCs w:val="36"/>
          <w:u w:val="single"/>
        </w:rPr>
      </w:pPr>
      <w:r w:rsidRPr="00F5496B">
        <w:rPr>
          <w:rFonts w:ascii="楷体" w:eastAsia="楷体" w:hAnsi="楷体" w:cs="宋体" w:hint="eastAsia"/>
          <w:b/>
          <w:sz w:val="36"/>
          <w:szCs w:val="36"/>
          <w:u w:val="single"/>
        </w:rPr>
        <w:t>设计方法</w:t>
      </w:r>
    </w:p>
    <w:p w:rsidR="00F5496B" w:rsidRDefault="00F5496B" w:rsidP="00F5496B">
      <w:pPr>
        <w:spacing w:line="360" w:lineRule="auto"/>
        <w:ind w:firstLineChars="275" w:firstLine="994"/>
        <w:rPr>
          <w:rFonts w:ascii="楷体" w:eastAsia="楷体" w:hAnsi="楷体" w:cs="宋体"/>
          <w:b/>
          <w:sz w:val="36"/>
          <w:szCs w:val="36"/>
          <w:u w:val="single"/>
        </w:rPr>
      </w:pPr>
    </w:p>
    <w:p w:rsidR="004F6A1E" w:rsidRDefault="004F6A1E" w:rsidP="004F6A1E">
      <w:pPr>
        <w:spacing w:line="360" w:lineRule="auto"/>
        <w:rPr>
          <w:rFonts w:ascii="楷体_GB2312" w:eastAsia="楷体_GB2312"/>
          <w:b/>
          <w:sz w:val="21"/>
          <w:szCs w:val="20"/>
          <w:u w:val="single"/>
        </w:rPr>
      </w:pPr>
    </w:p>
    <w:p w:rsidR="00F5496B" w:rsidRPr="00F5496B" w:rsidRDefault="00F5496B" w:rsidP="004F6A1E">
      <w:pPr>
        <w:spacing w:line="360" w:lineRule="auto"/>
        <w:rPr>
          <w:rFonts w:ascii="楷体_GB2312" w:eastAsia="楷体_GB2312"/>
          <w:b/>
          <w:sz w:val="21"/>
          <w:szCs w:val="20"/>
          <w:u w:val="single"/>
        </w:rPr>
      </w:pPr>
    </w:p>
    <w:p w:rsidR="004F6A1E" w:rsidRPr="004F6A1E" w:rsidRDefault="004F6A1E" w:rsidP="004F6A1E">
      <w:pPr>
        <w:spacing w:line="480" w:lineRule="auto"/>
        <w:ind w:firstLineChars="441" w:firstLine="1417"/>
        <w:rPr>
          <w:rFonts w:ascii="楷体_GB2312" w:eastAsia="楷体_GB2312" w:hAnsi="Calibri"/>
          <w:b/>
          <w:spacing w:val="80"/>
          <w:sz w:val="21"/>
          <w:u w:val="single"/>
        </w:rPr>
      </w:pPr>
      <w:proofErr w:type="gramStart"/>
      <w:r w:rsidRPr="004F6A1E">
        <w:rPr>
          <w:rFonts w:ascii="宋体" w:hAnsi="宋体" w:hint="eastAsia"/>
          <w:b/>
          <w:sz w:val="32"/>
          <w:szCs w:val="32"/>
        </w:rPr>
        <w:t>研</w:t>
      </w:r>
      <w:proofErr w:type="gramEnd"/>
      <w:r w:rsidRPr="004F6A1E">
        <w:rPr>
          <w:rFonts w:ascii="宋体" w:hAnsi="宋体" w:hint="eastAsia"/>
          <w:b/>
          <w:sz w:val="32"/>
          <w:szCs w:val="32"/>
        </w:rPr>
        <w:t xml:space="preserve"> 究 生</w:t>
      </w:r>
      <w:r w:rsidRPr="004F6A1E">
        <w:rPr>
          <w:rFonts w:ascii="楷体_GB2312" w:eastAsia="楷体_GB2312" w:hAnsi="Calibri" w:hint="eastAsia"/>
          <w:sz w:val="32"/>
          <w:szCs w:val="32"/>
        </w:rPr>
        <w:t xml:space="preserve"> </w:t>
      </w:r>
      <w:r>
        <w:rPr>
          <w:rFonts w:ascii="楷体_GB2312" w:eastAsia="楷体_GB2312" w:hAnsi="Calibri" w:hint="eastAsia"/>
          <w:sz w:val="32"/>
          <w:u w:val="single"/>
        </w:rPr>
        <w:t xml:space="preserve">  </w:t>
      </w:r>
      <w:r w:rsidRPr="004F6A1E">
        <w:rPr>
          <w:rFonts w:ascii="楷体_GB2312" w:eastAsia="楷体_GB2312" w:hAnsi="Calibri" w:hint="eastAsia"/>
          <w:sz w:val="32"/>
          <w:u w:val="single"/>
        </w:rPr>
        <w:t xml:space="preserve">　</w:t>
      </w:r>
      <w:r>
        <w:rPr>
          <w:rFonts w:ascii="宋体" w:hAnsi="宋体" w:hint="eastAsia"/>
          <w:sz w:val="32"/>
          <w:u w:val="single"/>
        </w:rPr>
        <w:t xml:space="preserve">   </w:t>
      </w:r>
      <w:r>
        <w:rPr>
          <w:rFonts w:ascii="宋体" w:hAnsi="宋体"/>
          <w:sz w:val="32"/>
          <w:u w:val="single"/>
        </w:rPr>
        <w:t xml:space="preserve"> </w:t>
      </w:r>
      <w:r w:rsidRPr="004F6A1E">
        <w:rPr>
          <w:rFonts w:ascii="楷体" w:eastAsia="楷体" w:hAnsi="楷体" w:hint="eastAsia"/>
          <w:sz w:val="32"/>
          <w:u w:val="single"/>
        </w:rPr>
        <w:t xml:space="preserve"> </w:t>
      </w:r>
      <w:r>
        <w:rPr>
          <w:rFonts w:ascii="楷体" w:eastAsia="楷体" w:hAnsi="楷体"/>
          <w:sz w:val="32"/>
          <w:u w:val="single"/>
        </w:rPr>
        <w:t xml:space="preserve"> </w:t>
      </w:r>
      <w:r w:rsidRPr="004F6A1E">
        <w:rPr>
          <w:rFonts w:ascii="楷体" w:eastAsia="楷体" w:hAnsi="楷体" w:hint="eastAsia"/>
          <w:sz w:val="32"/>
          <w:u w:val="single"/>
        </w:rPr>
        <w:t xml:space="preserve">  </w:t>
      </w:r>
      <w:r w:rsidR="005504D2">
        <w:rPr>
          <w:rFonts w:ascii="楷体" w:eastAsia="楷体" w:hAnsi="楷体" w:hint="eastAsia"/>
          <w:sz w:val="32"/>
          <w:u w:val="single"/>
        </w:rPr>
        <w:t>张凯</w:t>
      </w:r>
      <w:r w:rsidRPr="004F6A1E">
        <w:rPr>
          <w:rFonts w:ascii="楷体" w:eastAsia="楷体" w:hAnsi="楷体" w:hint="eastAsia"/>
          <w:sz w:val="32"/>
          <w:u w:val="single"/>
        </w:rPr>
        <w:t xml:space="preserve">   </w:t>
      </w:r>
      <w:r>
        <w:rPr>
          <w:rFonts w:ascii="宋体" w:hAnsi="宋体" w:hint="eastAsia"/>
          <w:sz w:val="32"/>
          <w:u w:val="single"/>
        </w:rPr>
        <w:t xml:space="preserve">  </w:t>
      </w:r>
      <w:r w:rsidRPr="004F6A1E">
        <w:rPr>
          <w:rFonts w:ascii="楷体_GB2312" w:eastAsia="楷体_GB2312" w:hAnsi="Calibri" w:hint="eastAsia"/>
          <w:sz w:val="32"/>
          <w:u w:val="single"/>
        </w:rPr>
        <w:t xml:space="preserve"> </w:t>
      </w:r>
      <w:r>
        <w:rPr>
          <w:rFonts w:ascii="楷体_GB2312" w:eastAsia="楷体_GB2312" w:hAnsi="Calibri"/>
          <w:sz w:val="32"/>
          <w:u w:val="single"/>
        </w:rPr>
        <w:t xml:space="preserve"> </w:t>
      </w:r>
      <w:r w:rsidRPr="004F6A1E">
        <w:rPr>
          <w:rFonts w:ascii="楷体_GB2312" w:eastAsia="楷体_GB2312" w:hAnsi="Calibri" w:hint="eastAsia"/>
          <w:sz w:val="32"/>
          <w:u w:val="single"/>
        </w:rPr>
        <w:t xml:space="preserve"> </w:t>
      </w:r>
      <w:r>
        <w:rPr>
          <w:rFonts w:ascii="楷体_GB2312" w:eastAsia="楷体_GB2312" w:hAnsi="Calibri" w:hint="eastAsia"/>
          <w:sz w:val="32"/>
          <w:u w:val="single"/>
        </w:rPr>
        <w:t xml:space="preserve"> </w:t>
      </w:r>
      <w:r>
        <w:rPr>
          <w:rFonts w:ascii="楷体_GB2312" w:eastAsia="楷体_GB2312" w:hAnsi="Calibri"/>
          <w:sz w:val="32"/>
          <w:u w:val="single"/>
        </w:rPr>
        <w:t xml:space="preserve"> </w:t>
      </w:r>
      <w:r>
        <w:rPr>
          <w:rFonts w:ascii="楷体_GB2312" w:eastAsia="楷体_GB2312" w:hAnsi="Calibri" w:hint="eastAsia"/>
          <w:sz w:val="32"/>
          <w:u w:val="single"/>
        </w:rPr>
        <w:t xml:space="preserve">  </w:t>
      </w:r>
    </w:p>
    <w:p w:rsidR="004F6A1E" w:rsidRPr="004F6A1E" w:rsidRDefault="004F6A1E" w:rsidP="004F6A1E">
      <w:pPr>
        <w:spacing w:line="480" w:lineRule="auto"/>
        <w:ind w:firstLineChars="441" w:firstLine="1417"/>
        <w:rPr>
          <w:rFonts w:ascii="楷体_GB2312" w:eastAsia="楷体_GB2312" w:hAnsi="Calibri"/>
          <w:spacing w:val="80"/>
          <w:sz w:val="32"/>
          <w:u w:val="single"/>
        </w:rPr>
      </w:pPr>
      <w:r w:rsidRPr="004F6A1E">
        <w:rPr>
          <w:rFonts w:ascii="宋体" w:hAnsi="宋体" w:hint="eastAsia"/>
          <w:b/>
          <w:sz w:val="32"/>
          <w:szCs w:val="32"/>
        </w:rPr>
        <w:t>专　  业</w:t>
      </w:r>
      <w:r w:rsidRPr="004F6A1E">
        <w:rPr>
          <w:rFonts w:ascii="宋体" w:hAnsi="宋体" w:hint="eastAsia"/>
          <w:b/>
          <w:sz w:val="36"/>
        </w:rPr>
        <w:t xml:space="preserve"> </w:t>
      </w:r>
      <w:r w:rsidRPr="004F6A1E">
        <w:rPr>
          <w:rFonts w:ascii="楷体" w:eastAsia="楷体" w:hAnsi="楷体" w:hint="eastAsia"/>
          <w:sz w:val="32"/>
          <w:u w:val="single"/>
        </w:rPr>
        <w:t xml:space="preserve">        </w:t>
      </w:r>
      <w:r>
        <w:rPr>
          <w:rFonts w:ascii="楷体" w:eastAsia="楷体" w:hAnsi="楷体" w:hint="eastAsia"/>
          <w:sz w:val="32"/>
          <w:u w:val="single"/>
        </w:rPr>
        <w:t>控制科学与工程</w:t>
      </w:r>
      <w:r w:rsidRPr="004F6A1E">
        <w:rPr>
          <w:rFonts w:ascii="楷体_GB2312" w:eastAsia="楷体_GB2312" w:hAnsi="Calibri" w:hint="eastAsia"/>
          <w:sz w:val="32"/>
          <w:u w:val="single"/>
        </w:rPr>
        <w:t xml:space="preserve">        </w:t>
      </w:r>
    </w:p>
    <w:p w:rsidR="004F6A1E" w:rsidRPr="004F6A1E" w:rsidRDefault="004F6A1E" w:rsidP="004F6A1E">
      <w:pPr>
        <w:spacing w:line="480" w:lineRule="auto"/>
        <w:ind w:firstLineChars="441" w:firstLine="1417"/>
        <w:rPr>
          <w:rFonts w:ascii="楷体_GB2312" w:eastAsia="楷体_GB2312" w:hAnsi="Calibri"/>
          <w:b/>
          <w:sz w:val="32"/>
          <w:u w:val="single"/>
        </w:rPr>
      </w:pPr>
      <w:r w:rsidRPr="004F6A1E">
        <w:rPr>
          <w:rFonts w:ascii="宋体" w:hAnsi="宋体" w:hint="eastAsia"/>
          <w:b/>
          <w:sz w:val="32"/>
          <w:szCs w:val="32"/>
        </w:rPr>
        <w:t>指导教师</w:t>
      </w:r>
      <w:r w:rsidRPr="004F6A1E">
        <w:rPr>
          <w:rFonts w:ascii="楷体_GB2312" w:eastAsia="楷体_GB2312" w:hAnsi="Calibri" w:hint="eastAsia"/>
          <w:sz w:val="32"/>
        </w:rPr>
        <w:t xml:space="preserve"> </w:t>
      </w:r>
      <w:r w:rsidRPr="004F6A1E">
        <w:rPr>
          <w:rFonts w:ascii="楷体_GB2312" w:eastAsia="楷体_GB2312" w:hAnsi="Calibri"/>
          <w:sz w:val="32"/>
          <w:u w:val="single"/>
        </w:rPr>
        <w:t xml:space="preserve"> </w:t>
      </w:r>
      <w:r w:rsidRPr="004F6A1E">
        <w:rPr>
          <w:rFonts w:ascii="楷体_GB2312" w:eastAsia="楷体_GB2312" w:hAnsi="Calibri" w:hint="eastAsia"/>
          <w:sz w:val="32"/>
          <w:u w:val="single"/>
        </w:rPr>
        <w:t xml:space="preserve"> </w:t>
      </w:r>
      <w:r w:rsidRPr="004F6A1E">
        <w:rPr>
          <w:rFonts w:ascii="楷体" w:eastAsia="楷体" w:hAnsi="楷体" w:hint="eastAsia"/>
          <w:sz w:val="32"/>
          <w:u w:val="single"/>
        </w:rPr>
        <w:t xml:space="preserve">       </w:t>
      </w:r>
      <w:r>
        <w:rPr>
          <w:rFonts w:ascii="楷体" w:eastAsia="楷体" w:hAnsi="楷体" w:hint="eastAsia"/>
          <w:sz w:val="32"/>
          <w:u w:val="single"/>
        </w:rPr>
        <w:t>徐晓滨</w:t>
      </w:r>
      <w:r w:rsidRPr="004F6A1E">
        <w:rPr>
          <w:rFonts w:ascii="楷体" w:eastAsia="楷体" w:hAnsi="楷体" w:hint="eastAsia"/>
          <w:sz w:val="32"/>
          <w:u w:val="single"/>
        </w:rPr>
        <w:t xml:space="preserve">  教授 </w:t>
      </w:r>
      <w:r w:rsidRPr="004F6A1E">
        <w:rPr>
          <w:rFonts w:ascii="楷体" w:eastAsia="楷体" w:hAnsi="楷体"/>
          <w:sz w:val="32"/>
          <w:u w:val="single"/>
        </w:rPr>
        <w:t xml:space="preserve"> </w:t>
      </w:r>
      <w:r w:rsidRPr="004F6A1E">
        <w:rPr>
          <w:rFonts w:ascii="楷体" w:eastAsia="楷体" w:hAnsi="楷体" w:hint="eastAsia"/>
          <w:sz w:val="32"/>
          <w:u w:val="single"/>
        </w:rPr>
        <w:t xml:space="preserve">     </w:t>
      </w:r>
      <w:r w:rsidRPr="004F6A1E">
        <w:rPr>
          <w:rFonts w:ascii="楷体_GB2312" w:eastAsia="楷体_GB2312" w:hAnsi="Calibri" w:hint="eastAsia"/>
          <w:sz w:val="32"/>
          <w:u w:val="single"/>
        </w:rPr>
        <w:t xml:space="preserve">  </w:t>
      </w:r>
    </w:p>
    <w:p w:rsidR="004F6A1E" w:rsidRPr="004F6A1E" w:rsidRDefault="004F6A1E" w:rsidP="004F6A1E">
      <w:pPr>
        <w:spacing w:line="360" w:lineRule="auto"/>
        <w:ind w:left="1260" w:firstLine="420"/>
        <w:rPr>
          <w:rFonts w:ascii="宋体" w:hAnsi="Calibri"/>
          <w:b/>
          <w:sz w:val="28"/>
        </w:rPr>
      </w:pPr>
    </w:p>
    <w:p w:rsidR="004F6A1E" w:rsidRPr="004F6A1E" w:rsidRDefault="004F6A1E" w:rsidP="004F6A1E">
      <w:pPr>
        <w:spacing w:line="360" w:lineRule="auto"/>
        <w:ind w:left="1260" w:firstLine="420"/>
        <w:rPr>
          <w:rFonts w:ascii="宋体" w:hAnsi="Calibri"/>
          <w:b/>
          <w:sz w:val="28"/>
        </w:rPr>
      </w:pPr>
    </w:p>
    <w:p w:rsidR="004F6A1E" w:rsidRPr="004F6A1E" w:rsidRDefault="004F6A1E" w:rsidP="004F6A1E">
      <w:pPr>
        <w:spacing w:line="360" w:lineRule="auto"/>
        <w:ind w:left="1260" w:firstLine="420"/>
        <w:rPr>
          <w:rFonts w:ascii="宋体" w:hAnsi="Calibri"/>
          <w:b/>
          <w:sz w:val="28"/>
        </w:rPr>
      </w:pPr>
    </w:p>
    <w:p w:rsidR="004F6A1E" w:rsidRPr="004F6A1E" w:rsidRDefault="004F6A1E" w:rsidP="00106A66">
      <w:pPr>
        <w:tabs>
          <w:tab w:val="left" w:pos="1701"/>
        </w:tabs>
        <w:spacing w:line="360" w:lineRule="auto"/>
        <w:ind w:firstLineChars="171" w:firstLine="481"/>
        <w:jc w:val="center"/>
        <w:rPr>
          <w:rFonts w:ascii="楷体_GB2312" w:eastAsia="楷体_GB2312" w:hAnsi="Calibri"/>
          <w:sz w:val="28"/>
          <w:u w:val="single"/>
        </w:rPr>
      </w:pPr>
      <w:r w:rsidRPr="004F6A1E">
        <w:rPr>
          <w:rFonts w:ascii="宋体" w:hAnsi="宋体" w:hint="eastAsia"/>
          <w:b/>
          <w:sz w:val="28"/>
          <w:szCs w:val="28"/>
        </w:rPr>
        <w:t>完成日期</w:t>
      </w:r>
      <w:r w:rsidRPr="004F6A1E">
        <w:rPr>
          <w:rFonts w:ascii="楷体_GB2312" w:eastAsia="楷体_GB2312" w:hAnsi="Calibri" w:hint="eastAsia"/>
          <w:sz w:val="28"/>
        </w:rPr>
        <w:t xml:space="preserve"> </w:t>
      </w:r>
      <w:r w:rsidRPr="004F6A1E">
        <w:rPr>
          <w:rFonts w:ascii="楷体_GB2312" w:eastAsia="楷体_GB2312" w:hAnsi="Calibri"/>
          <w:sz w:val="28"/>
        </w:rPr>
        <w:t xml:space="preserve"> </w:t>
      </w:r>
      <w:r>
        <w:rPr>
          <w:rFonts w:eastAsia="楷体" w:hint="eastAsia"/>
          <w:sz w:val="28"/>
          <w:u w:val="single"/>
          <w:lang w:val="en-GB"/>
        </w:rPr>
        <w:t xml:space="preserve"> </w:t>
      </w:r>
      <w:r w:rsidR="002A2035">
        <w:rPr>
          <w:rFonts w:eastAsia="楷体"/>
          <w:sz w:val="28"/>
          <w:u w:val="single"/>
          <w:lang w:val="en-GB"/>
        </w:rPr>
        <w:t xml:space="preserve"> </w:t>
      </w:r>
      <w:r>
        <w:rPr>
          <w:rFonts w:eastAsia="楷体" w:hint="eastAsia"/>
          <w:sz w:val="28"/>
          <w:u w:val="single"/>
          <w:lang w:val="en-GB"/>
        </w:rPr>
        <w:t xml:space="preserve"> 2</w:t>
      </w:r>
      <w:r>
        <w:rPr>
          <w:rFonts w:eastAsia="楷体"/>
          <w:sz w:val="28"/>
          <w:u w:val="single"/>
          <w:lang w:val="en-GB"/>
        </w:rPr>
        <w:t>02</w:t>
      </w:r>
      <w:r w:rsidR="005504D2">
        <w:rPr>
          <w:rFonts w:eastAsia="楷体"/>
          <w:sz w:val="28"/>
          <w:u w:val="single"/>
          <w:lang w:val="en-GB"/>
        </w:rPr>
        <w:t>2</w:t>
      </w:r>
      <w:r>
        <w:rPr>
          <w:rFonts w:eastAsia="楷体" w:hint="eastAsia"/>
          <w:sz w:val="28"/>
          <w:u w:val="single"/>
          <w:lang w:val="en-GB"/>
        </w:rPr>
        <w:t>年</w:t>
      </w:r>
      <w:r>
        <w:rPr>
          <w:rFonts w:eastAsia="楷体" w:hint="eastAsia"/>
          <w:sz w:val="28"/>
          <w:u w:val="single"/>
          <w:lang w:val="en-GB"/>
        </w:rPr>
        <w:t xml:space="preserve"> 3</w:t>
      </w:r>
      <w:r>
        <w:rPr>
          <w:rFonts w:eastAsia="楷体" w:hint="eastAsia"/>
          <w:sz w:val="28"/>
          <w:u w:val="single"/>
          <w:lang w:val="en-GB"/>
        </w:rPr>
        <w:t>月</w:t>
      </w:r>
      <w:r w:rsidR="00106A66">
        <w:rPr>
          <w:rFonts w:eastAsia="楷体" w:hint="eastAsia"/>
          <w:sz w:val="28"/>
          <w:u w:val="single"/>
          <w:lang w:val="en-GB"/>
        </w:rPr>
        <w:t xml:space="preserve"> </w:t>
      </w:r>
      <w:r w:rsidR="00106A66">
        <w:rPr>
          <w:rFonts w:eastAsia="楷体"/>
          <w:sz w:val="28"/>
          <w:u w:val="single"/>
          <w:lang w:val="en-GB"/>
        </w:rPr>
        <w:t xml:space="preserve">  </w:t>
      </w:r>
    </w:p>
    <w:p w:rsidR="004F6A1E" w:rsidRPr="004F6A1E" w:rsidRDefault="004F6A1E" w:rsidP="004F6A1E">
      <w:pPr>
        <w:spacing w:line="360" w:lineRule="auto"/>
        <w:ind w:firstLine="482"/>
        <w:rPr>
          <w:rFonts w:ascii="楷体_GB2312" w:hAnsi="Calibri"/>
          <w:sz w:val="21"/>
        </w:rPr>
      </w:pPr>
    </w:p>
    <w:p w:rsidR="004F6A1E" w:rsidRPr="004F6A1E" w:rsidRDefault="004F6A1E" w:rsidP="00D45381">
      <w:pPr>
        <w:autoSpaceDN w:val="0"/>
        <w:spacing w:line="360" w:lineRule="auto"/>
      </w:pPr>
    </w:p>
    <w:p w:rsidR="004F6A1E" w:rsidRDefault="004F6A1E">
      <w:pPr>
        <w:widowControl/>
        <w:spacing w:line="240" w:lineRule="auto"/>
        <w:jc w:val="left"/>
      </w:pPr>
      <w:r>
        <w:br w:type="page"/>
      </w:r>
    </w:p>
    <w:p w:rsidR="00D45381" w:rsidRPr="00B61327" w:rsidRDefault="00D45381" w:rsidP="00D45381">
      <w:pPr>
        <w:autoSpaceDN w:val="0"/>
        <w:spacing w:line="360" w:lineRule="auto"/>
      </w:pPr>
    </w:p>
    <w:p w:rsidR="00D45381" w:rsidRPr="00A442EE" w:rsidRDefault="00D45381" w:rsidP="00D45381">
      <w:pPr>
        <w:autoSpaceDN w:val="0"/>
        <w:spacing w:line="240" w:lineRule="auto"/>
        <w:jc w:val="center"/>
        <w:rPr>
          <w:b/>
          <w:sz w:val="44"/>
        </w:rPr>
      </w:pPr>
      <w:r w:rsidRPr="00A442EE">
        <w:rPr>
          <w:b/>
          <w:sz w:val="44"/>
        </w:rPr>
        <w:t>杭州电子科技大学硕士学位论文</w:t>
      </w:r>
    </w:p>
    <w:p w:rsidR="00D45381" w:rsidRPr="00A442EE" w:rsidRDefault="00D45381" w:rsidP="00D45381">
      <w:pPr>
        <w:autoSpaceDN w:val="0"/>
        <w:spacing w:line="360" w:lineRule="auto"/>
      </w:pPr>
    </w:p>
    <w:p w:rsidR="00D45381" w:rsidRPr="00A442EE" w:rsidRDefault="00D45381" w:rsidP="00D45381">
      <w:pPr>
        <w:autoSpaceDN w:val="0"/>
        <w:spacing w:line="360" w:lineRule="auto"/>
        <w:ind w:firstLine="480"/>
      </w:pPr>
    </w:p>
    <w:p w:rsidR="00D45381" w:rsidRPr="00A442EE" w:rsidRDefault="00D45381" w:rsidP="00D45381">
      <w:pPr>
        <w:autoSpaceDN w:val="0"/>
        <w:spacing w:line="360" w:lineRule="auto"/>
        <w:ind w:firstLine="480"/>
      </w:pPr>
    </w:p>
    <w:p w:rsidR="00D45381" w:rsidRDefault="00D45381" w:rsidP="00D45381">
      <w:pPr>
        <w:spacing w:line="240" w:lineRule="auto"/>
        <w:jc w:val="center"/>
        <w:rPr>
          <w:rFonts w:eastAsia="黑体"/>
          <w:sz w:val="48"/>
        </w:rPr>
      </w:pPr>
      <w:r w:rsidRPr="00A442EE">
        <w:rPr>
          <w:rFonts w:eastAsia="黑体"/>
          <w:sz w:val="48"/>
        </w:rPr>
        <w:t>基于</w:t>
      </w:r>
      <w:r>
        <w:rPr>
          <w:rFonts w:eastAsia="黑体" w:hint="eastAsia"/>
          <w:sz w:val="48"/>
        </w:rPr>
        <w:t>特征向量证据融合的分类器设计</w:t>
      </w:r>
    </w:p>
    <w:p w:rsidR="00D45381" w:rsidRPr="00A442EE" w:rsidRDefault="00D45381" w:rsidP="00D45381">
      <w:pPr>
        <w:spacing w:line="240" w:lineRule="auto"/>
        <w:jc w:val="center"/>
        <w:rPr>
          <w:rFonts w:eastAsia="黑体"/>
          <w:sz w:val="48"/>
        </w:rPr>
      </w:pPr>
      <w:r>
        <w:rPr>
          <w:rFonts w:eastAsia="黑体" w:hint="eastAsia"/>
          <w:sz w:val="48"/>
        </w:rPr>
        <w:t>方法及其在故障诊断中的应用</w:t>
      </w:r>
    </w:p>
    <w:p w:rsidR="00D45381" w:rsidRPr="00A442EE" w:rsidRDefault="00D45381" w:rsidP="00D45381">
      <w:pPr>
        <w:spacing w:line="240" w:lineRule="auto"/>
        <w:jc w:val="center"/>
        <w:rPr>
          <w:rFonts w:eastAsia="黑体"/>
          <w:sz w:val="48"/>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Chars="0" w:firstLine="0"/>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autoSpaceDN w:val="0"/>
        <w:adjustRightInd w:val="0"/>
        <w:snapToGrid w:val="0"/>
        <w:spacing w:line="360" w:lineRule="auto"/>
        <w:ind w:firstLineChars="650" w:firstLine="2088"/>
        <w:rPr>
          <w:rFonts w:eastAsia="楷体_GB2312"/>
          <w:sz w:val="32"/>
        </w:rPr>
      </w:pPr>
      <w:proofErr w:type="gramStart"/>
      <w:r w:rsidRPr="00A442EE">
        <w:rPr>
          <w:b/>
          <w:bCs/>
          <w:sz w:val="32"/>
        </w:rPr>
        <w:t>研</w:t>
      </w:r>
      <w:proofErr w:type="gramEnd"/>
      <w:r w:rsidRPr="00A442EE">
        <w:rPr>
          <w:b/>
          <w:bCs/>
          <w:sz w:val="32"/>
        </w:rPr>
        <w:t xml:space="preserve"> </w:t>
      </w:r>
      <w:r w:rsidRPr="00A442EE">
        <w:rPr>
          <w:b/>
          <w:bCs/>
          <w:sz w:val="32"/>
        </w:rPr>
        <w:t>究</w:t>
      </w:r>
      <w:r w:rsidRPr="00A442EE">
        <w:rPr>
          <w:b/>
          <w:bCs/>
          <w:sz w:val="32"/>
        </w:rPr>
        <w:t xml:space="preserve"> </w:t>
      </w:r>
      <w:r w:rsidRPr="00A442EE">
        <w:rPr>
          <w:b/>
          <w:bCs/>
          <w:sz w:val="32"/>
        </w:rPr>
        <w:t>生：</w:t>
      </w:r>
      <w:r w:rsidR="00351201">
        <w:rPr>
          <w:b/>
          <w:bCs/>
          <w:sz w:val="32"/>
        </w:rPr>
        <w:t xml:space="preserve"> </w:t>
      </w:r>
      <w:r>
        <w:rPr>
          <w:rFonts w:eastAsia="楷体_GB2312" w:hint="eastAsia"/>
          <w:sz w:val="32"/>
        </w:rPr>
        <w:t>叶</w:t>
      </w:r>
      <w:r w:rsidR="00351201">
        <w:rPr>
          <w:rFonts w:eastAsia="楷体_GB2312" w:hint="eastAsia"/>
          <w:sz w:val="32"/>
        </w:rPr>
        <w:t xml:space="preserve"> </w:t>
      </w:r>
      <w:proofErr w:type="gramStart"/>
      <w:r>
        <w:rPr>
          <w:rFonts w:eastAsia="楷体_GB2312" w:hint="eastAsia"/>
          <w:sz w:val="32"/>
        </w:rPr>
        <w:t>梓</w:t>
      </w:r>
      <w:proofErr w:type="gramEnd"/>
      <w:r w:rsidR="00351201">
        <w:rPr>
          <w:rFonts w:eastAsia="楷体_GB2312" w:hint="eastAsia"/>
          <w:sz w:val="32"/>
        </w:rPr>
        <w:t xml:space="preserve"> </w:t>
      </w:r>
      <w:r>
        <w:rPr>
          <w:rFonts w:eastAsia="楷体_GB2312" w:hint="eastAsia"/>
          <w:sz w:val="32"/>
        </w:rPr>
        <w:t>发</w:t>
      </w:r>
    </w:p>
    <w:p w:rsidR="00D45381" w:rsidRPr="00A442EE" w:rsidRDefault="00D45381" w:rsidP="00D45381">
      <w:pPr>
        <w:autoSpaceDN w:val="0"/>
        <w:adjustRightInd w:val="0"/>
        <w:snapToGrid w:val="0"/>
        <w:spacing w:line="360" w:lineRule="auto"/>
        <w:ind w:firstLineChars="650" w:firstLine="2088"/>
        <w:rPr>
          <w:rFonts w:eastAsia="楷体_GB2312"/>
          <w:b/>
          <w:sz w:val="32"/>
        </w:rPr>
      </w:pPr>
      <w:r w:rsidRPr="00A442EE">
        <w:rPr>
          <w:b/>
          <w:bCs/>
          <w:sz w:val="32"/>
        </w:rPr>
        <w:t>指导教师：</w:t>
      </w:r>
      <w:r w:rsidRPr="00A442EE">
        <w:rPr>
          <w:b/>
          <w:bCs/>
          <w:sz w:val="32"/>
        </w:rPr>
        <w:t xml:space="preserve"> </w:t>
      </w:r>
      <w:r w:rsidRPr="00A442EE">
        <w:rPr>
          <w:rFonts w:eastAsia="楷体_GB2312"/>
          <w:sz w:val="32"/>
        </w:rPr>
        <w:t>徐</w:t>
      </w:r>
      <w:r w:rsidRPr="00A442EE">
        <w:rPr>
          <w:rFonts w:eastAsia="楷体_GB2312"/>
          <w:sz w:val="32"/>
        </w:rPr>
        <w:t xml:space="preserve"> </w:t>
      </w:r>
      <w:r w:rsidRPr="00A442EE">
        <w:rPr>
          <w:rFonts w:eastAsia="楷体_GB2312"/>
          <w:sz w:val="32"/>
        </w:rPr>
        <w:t>晓</w:t>
      </w:r>
      <w:r w:rsidRPr="00A442EE">
        <w:rPr>
          <w:rFonts w:eastAsia="楷体_GB2312"/>
          <w:sz w:val="32"/>
        </w:rPr>
        <w:t xml:space="preserve"> </w:t>
      </w:r>
      <w:r w:rsidRPr="00A442EE">
        <w:rPr>
          <w:rFonts w:eastAsia="楷体_GB2312"/>
          <w:sz w:val="32"/>
        </w:rPr>
        <w:t>滨</w:t>
      </w:r>
      <w:r w:rsidRPr="00A442EE">
        <w:rPr>
          <w:rFonts w:eastAsia="楷体_GB2312"/>
          <w:sz w:val="32"/>
        </w:rPr>
        <w:t xml:space="preserve">   </w:t>
      </w:r>
      <w:r w:rsidRPr="00A442EE">
        <w:rPr>
          <w:rFonts w:eastAsia="楷体_GB2312"/>
          <w:sz w:val="32"/>
        </w:rPr>
        <w:t>教授</w:t>
      </w:r>
    </w:p>
    <w:p w:rsidR="00D45381" w:rsidRPr="00A442EE" w:rsidRDefault="00D45381" w:rsidP="00D45381">
      <w:pPr>
        <w:autoSpaceDN w:val="0"/>
        <w:spacing w:line="360" w:lineRule="auto"/>
        <w:ind w:firstLine="482"/>
        <w:rPr>
          <w:b/>
          <w:u w:val="single"/>
        </w:rPr>
      </w:pPr>
    </w:p>
    <w:p w:rsidR="00D45381" w:rsidRPr="00A442EE" w:rsidRDefault="00D45381" w:rsidP="00D45381">
      <w:pPr>
        <w:ind w:firstLine="560"/>
        <w:jc w:val="center"/>
      </w:pPr>
      <w:r>
        <w:rPr>
          <w:rFonts w:eastAsia="楷体_GB2312" w:hint="eastAsia"/>
          <w:sz w:val="28"/>
        </w:rPr>
        <w:t xml:space="preserve">2021 </w:t>
      </w:r>
      <w:r w:rsidRPr="00A442EE">
        <w:rPr>
          <w:rFonts w:eastAsia="楷体_GB2312"/>
          <w:sz w:val="28"/>
        </w:rPr>
        <w:t>年</w:t>
      </w:r>
      <w:r>
        <w:rPr>
          <w:rFonts w:eastAsia="楷体_GB2312" w:hint="eastAsia"/>
          <w:sz w:val="28"/>
        </w:rPr>
        <w:t xml:space="preserve">3 </w:t>
      </w:r>
      <w:r w:rsidRPr="00A442EE">
        <w:rPr>
          <w:rFonts w:eastAsia="楷体_GB2312"/>
          <w:sz w:val="28"/>
        </w:rPr>
        <w:t>月</w:t>
      </w:r>
    </w:p>
    <w:p w:rsidR="00D45381" w:rsidRPr="00A442EE" w:rsidRDefault="00D45381" w:rsidP="00D45381">
      <w:pPr>
        <w:autoSpaceDN w:val="0"/>
        <w:spacing w:line="360" w:lineRule="auto"/>
        <w:ind w:firstLine="482"/>
        <w:rPr>
          <w:b/>
        </w:rPr>
      </w:pPr>
    </w:p>
    <w:p w:rsidR="00D45381" w:rsidRPr="00A442EE" w:rsidRDefault="00D45381" w:rsidP="00D45381">
      <w:pPr>
        <w:autoSpaceDN w:val="0"/>
        <w:spacing w:line="360" w:lineRule="auto"/>
        <w:ind w:firstLine="482"/>
        <w:rPr>
          <w:b/>
        </w:rPr>
      </w:pPr>
    </w:p>
    <w:p w:rsidR="00D45381" w:rsidRPr="00A442EE" w:rsidRDefault="00D45381" w:rsidP="00D45381">
      <w:pPr>
        <w:autoSpaceDN w:val="0"/>
        <w:spacing w:line="360" w:lineRule="auto"/>
        <w:ind w:firstLine="482"/>
        <w:rPr>
          <w:b/>
        </w:rPr>
      </w:pPr>
    </w:p>
    <w:p w:rsidR="00D45381" w:rsidRPr="00A442EE" w:rsidRDefault="00D45381" w:rsidP="00D45381">
      <w:pPr>
        <w:autoSpaceDN w:val="0"/>
        <w:spacing w:line="360" w:lineRule="auto"/>
        <w:ind w:firstLine="482"/>
        <w:rPr>
          <w:b/>
        </w:rPr>
      </w:pPr>
    </w:p>
    <w:p w:rsidR="00D45381" w:rsidRPr="00A442EE" w:rsidRDefault="00D45381" w:rsidP="00D45381">
      <w:pPr>
        <w:pStyle w:val="af9"/>
        <w:autoSpaceDN w:val="0"/>
        <w:spacing w:after="0" w:line="360" w:lineRule="auto"/>
        <w:ind w:firstLineChars="0" w:firstLine="0"/>
        <w:jc w:val="center"/>
        <w:rPr>
          <w:bCs/>
          <w:sz w:val="44"/>
          <w:szCs w:val="44"/>
        </w:rPr>
      </w:pPr>
      <w:r w:rsidRPr="00A442EE">
        <w:rPr>
          <w:bCs/>
          <w:sz w:val="44"/>
          <w:szCs w:val="44"/>
        </w:rPr>
        <w:t xml:space="preserve">Dissertation Submitted to Hangzhou </w:t>
      </w:r>
      <w:proofErr w:type="spellStart"/>
      <w:r w:rsidRPr="00A442EE">
        <w:rPr>
          <w:bCs/>
          <w:sz w:val="44"/>
          <w:szCs w:val="44"/>
        </w:rPr>
        <w:t>Dianzi</w:t>
      </w:r>
      <w:proofErr w:type="spellEnd"/>
      <w:r w:rsidRPr="00A442EE">
        <w:rPr>
          <w:bCs/>
          <w:sz w:val="44"/>
          <w:szCs w:val="44"/>
        </w:rPr>
        <w:t xml:space="preserve"> University for the Degree of Master</w:t>
      </w:r>
    </w:p>
    <w:p w:rsidR="00D45381" w:rsidRPr="00A442EE" w:rsidRDefault="00D45381" w:rsidP="00D45381">
      <w:pPr>
        <w:autoSpaceDN w:val="0"/>
        <w:spacing w:line="360" w:lineRule="auto"/>
        <w:rPr>
          <w:b/>
          <w:bCs/>
        </w:rPr>
      </w:pPr>
    </w:p>
    <w:p w:rsidR="00D45381" w:rsidRPr="00A442EE" w:rsidRDefault="00D45381" w:rsidP="00D45381">
      <w:pPr>
        <w:autoSpaceDN w:val="0"/>
        <w:spacing w:line="360" w:lineRule="auto"/>
        <w:rPr>
          <w:b/>
          <w:bCs/>
        </w:rPr>
      </w:pPr>
    </w:p>
    <w:p w:rsidR="00D45381" w:rsidRPr="00A442EE" w:rsidRDefault="00D45381" w:rsidP="00D45381">
      <w:pPr>
        <w:autoSpaceDN w:val="0"/>
        <w:spacing w:line="360" w:lineRule="auto"/>
        <w:rPr>
          <w:b/>
          <w:bCs/>
        </w:rPr>
      </w:pPr>
    </w:p>
    <w:p w:rsidR="00D45381" w:rsidRPr="00A442EE" w:rsidRDefault="00D45381" w:rsidP="00D45381">
      <w:pPr>
        <w:autoSpaceDN w:val="0"/>
        <w:spacing w:line="360" w:lineRule="auto"/>
        <w:rPr>
          <w:b/>
          <w:bCs/>
        </w:rPr>
      </w:pPr>
    </w:p>
    <w:p w:rsidR="00D45381" w:rsidRPr="00A442EE" w:rsidRDefault="00D45381" w:rsidP="00D45381">
      <w:pPr>
        <w:autoSpaceDN w:val="0"/>
        <w:spacing w:line="360" w:lineRule="auto"/>
        <w:rPr>
          <w:b/>
        </w:rPr>
      </w:pPr>
    </w:p>
    <w:p w:rsidR="00D45381" w:rsidRPr="007F4B02" w:rsidRDefault="00A15D73" w:rsidP="00D45381">
      <w:pPr>
        <w:autoSpaceDN w:val="0"/>
        <w:spacing w:line="360" w:lineRule="auto"/>
        <w:jc w:val="center"/>
        <w:rPr>
          <w:sz w:val="48"/>
        </w:rPr>
      </w:pPr>
      <w:r w:rsidRPr="00A15D73">
        <w:rPr>
          <w:sz w:val="48"/>
        </w:rPr>
        <w:t>Data Classification Based on Attribute Vectorization and Evidence Fusion</w:t>
      </w:r>
      <w:r>
        <w:rPr>
          <w:sz w:val="48"/>
        </w:rPr>
        <w:t xml:space="preserve"> </w:t>
      </w:r>
      <w:r w:rsidR="00D45381" w:rsidRPr="007F4B02">
        <w:rPr>
          <w:sz w:val="48"/>
        </w:rPr>
        <w:t xml:space="preserve">and </w:t>
      </w:r>
      <w:r w:rsidR="00D45381" w:rsidRPr="007F4B02">
        <w:rPr>
          <w:rFonts w:hint="eastAsia"/>
          <w:sz w:val="48"/>
        </w:rPr>
        <w:t>I</w:t>
      </w:r>
      <w:r w:rsidR="00D45381" w:rsidRPr="007F4B02">
        <w:rPr>
          <w:sz w:val="48"/>
        </w:rPr>
        <w:t xml:space="preserve">ts </w:t>
      </w:r>
      <w:r w:rsidR="00D45381" w:rsidRPr="007F4B02">
        <w:rPr>
          <w:rFonts w:hint="eastAsia"/>
          <w:sz w:val="48"/>
        </w:rPr>
        <w:t>A</w:t>
      </w:r>
      <w:r w:rsidR="00D45381" w:rsidRPr="007F4B02">
        <w:rPr>
          <w:sz w:val="48"/>
        </w:rPr>
        <w:t xml:space="preserve">pplication in </w:t>
      </w:r>
      <w:r w:rsidR="00D45381" w:rsidRPr="007F4B02">
        <w:rPr>
          <w:rFonts w:hint="eastAsia"/>
          <w:sz w:val="48"/>
        </w:rPr>
        <w:t>F</w:t>
      </w:r>
      <w:r w:rsidR="00D45381" w:rsidRPr="007F4B02">
        <w:rPr>
          <w:sz w:val="48"/>
        </w:rPr>
        <w:t xml:space="preserve">ault </w:t>
      </w:r>
      <w:r w:rsidR="00D45381" w:rsidRPr="007F4B02">
        <w:rPr>
          <w:rFonts w:hint="eastAsia"/>
          <w:sz w:val="48"/>
        </w:rPr>
        <w:t>D</w:t>
      </w:r>
      <w:r w:rsidR="00D45381" w:rsidRPr="007F4B02">
        <w:rPr>
          <w:sz w:val="48"/>
        </w:rPr>
        <w:t>iagnosis</w:t>
      </w:r>
    </w:p>
    <w:p w:rsidR="00D45381" w:rsidRPr="00A15D73"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Chars="0" w:firstLine="0"/>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7"/>
        <w:autoSpaceDN w:val="0"/>
        <w:spacing w:line="360" w:lineRule="auto"/>
        <w:ind w:left="0" w:firstLineChars="0" w:firstLine="0"/>
        <w:rPr>
          <w:sz w:val="21"/>
        </w:rPr>
      </w:pPr>
    </w:p>
    <w:p w:rsidR="00D45381" w:rsidRPr="00A442EE" w:rsidRDefault="00D45381" w:rsidP="00D45381">
      <w:pPr>
        <w:pStyle w:val="af7"/>
        <w:autoSpaceDN w:val="0"/>
        <w:spacing w:line="360" w:lineRule="auto"/>
        <w:ind w:left="0" w:firstLine="422"/>
        <w:rPr>
          <w:sz w:val="21"/>
        </w:rPr>
      </w:pPr>
    </w:p>
    <w:p w:rsidR="00D45381" w:rsidRPr="00A442EE" w:rsidRDefault="00D45381" w:rsidP="00D45381">
      <w:pPr>
        <w:pStyle w:val="af9"/>
        <w:autoSpaceDN w:val="0"/>
        <w:spacing w:after="0" w:line="360" w:lineRule="auto"/>
        <w:ind w:leftChars="771" w:left="1850" w:firstLineChars="0" w:firstLine="0"/>
        <w:rPr>
          <w:sz w:val="32"/>
        </w:rPr>
      </w:pPr>
      <w:r w:rsidRPr="00A442EE">
        <w:rPr>
          <w:sz w:val="32"/>
        </w:rPr>
        <w:t>Candidate:</w:t>
      </w:r>
      <w:r w:rsidRPr="00A442EE">
        <w:rPr>
          <w:sz w:val="32"/>
        </w:rPr>
        <w:tab/>
      </w:r>
      <w:r>
        <w:rPr>
          <w:sz w:val="32"/>
        </w:rPr>
        <w:t>Y</w:t>
      </w:r>
      <w:r>
        <w:rPr>
          <w:rFonts w:hint="eastAsia"/>
          <w:sz w:val="32"/>
        </w:rPr>
        <w:t>e</w:t>
      </w:r>
      <w:r w:rsidR="002A2035">
        <w:rPr>
          <w:sz w:val="32"/>
        </w:rPr>
        <w:t xml:space="preserve"> </w:t>
      </w:r>
      <w:proofErr w:type="spellStart"/>
      <w:r w:rsidR="002A2035">
        <w:rPr>
          <w:sz w:val="32"/>
        </w:rPr>
        <w:t>Z</w:t>
      </w:r>
      <w:r>
        <w:rPr>
          <w:sz w:val="32"/>
        </w:rPr>
        <w:t>ifa</w:t>
      </w:r>
      <w:proofErr w:type="spellEnd"/>
    </w:p>
    <w:p w:rsidR="00D45381" w:rsidRPr="00A442EE" w:rsidRDefault="00D45381" w:rsidP="00D45381">
      <w:pPr>
        <w:pStyle w:val="af9"/>
        <w:autoSpaceDN w:val="0"/>
        <w:spacing w:after="0" w:line="360" w:lineRule="auto"/>
        <w:ind w:leftChars="771" w:left="1850" w:firstLineChars="0" w:firstLine="0"/>
        <w:rPr>
          <w:sz w:val="32"/>
        </w:rPr>
      </w:pPr>
      <w:r w:rsidRPr="00A442EE">
        <w:rPr>
          <w:sz w:val="32"/>
        </w:rPr>
        <w:t xml:space="preserve">Supervisor: </w:t>
      </w:r>
      <w:proofErr w:type="gramStart"/>
      <w:r w:rsidRPr="00A442EE">
        <w:rPr>
          <w:sz w:val="32"/>
        </w:rPr>
        <w:t>Professor  Xu</w:t>
      </w:r>
      <w:proofErr w:type="gramEnd"/>
      <w:r w:rsidRPr="00A442EE">
        <w:rPr>
          <w:sz w:val="32"/>
        </w:rPr>
        <w:t xml:space="preserve"> </w:t>
      </w:r>
      <w:proofErr w:type="spellStart"/>
      <w:r w:rsidRPr="00A442EE">
        <w:rPr>
          <w:sz w:val="32"/>
        </w:rPr>
        <w:t>Xiaobin</w:t>
      </w:r>
      <w:proofErr w:type="spellEnd"/>
    </w:p>
    <w:p w:rsidR="00D45381" w:rsidRPr="00A442EE" w:rsidRDefault="00D45381" w:rsidP="00D45381">
      <w:pPr>
        <w:autoSpaceDN w:val="0"/>
        <w:spacing w:line="360" w:lineRule="auto"/>
        <w:rPr>
          <w:b/>
          <w:szCs w:val="21"/>
        </w:rPr>
      </w:pPr>
    </w:p>
    <w:p w:rsidR="00D45381" w:rsidRDefault="00D45381" w:rsidP="00D45381">
      <w:pPr>
        <w:pStyle w:val="af9"/>
        <w:autoSpaceDN w:val="0"/>
        <w:spacing w:after="0" w:line="360" w:lineRule="auto"/>
        <w:ind w:firstLineChars="0" w:firstLine="0"/>
        <w:rPr>
          <w:sz w:val="28"/>
          <w:szCs w:val="21"/>
        </w:rPr>
      </w:pPr>
    </w:p>
    <w:p w:rsidR="00D45381" w:rsidRPr="00A442EE" w:rsidRDefault="00D45381" w:rsidP="00D45381">
      <w:pPr>
        <w:pStyle w:val="af9"/>
        <w:autoSpaceDN w:val="0"/>
        <w:spacing w:after="0" w:line="360" w:lineRule="auto"/>
        <w:ind w:firstLineChars="0" w:firstLine="0"/>
        <w:rPr>
          <w:sz w:val="28"/>
          <w:szCs w:val="21"/>
        </w:rPr>
      </w:pPr>
    </w:p>
    <w:p w:rsidR="00D45381" w:rsidRPr="00A442EE" w:rsidRDefault="00D45381" w:rsidP="00D17AAE">
      <w:pPr>
        <w:spacing w:line="400" w:lineRule="atLeast"/>
        <w:jc w:val="center"/>
        <w:rPr>
          <w:rFonts w:eastAsia="楷体_GB2312"/>
          <w:sz w:val="28"/>
        </w:rPr>
      </w:pPr>
      <w:r>
        <w:rPr>
          <w:rFonts w:eastAsia="楷体_GB2312" w:hint="eastAsia"/>
          <w:sz w:val="28"/>
        </w:rPr>
        <w:t>March</w:t>
      </w:r>
      <w:r w:rsidRPr="00F47BE3">
        <w:rPr>
          <w:rFonts w:eastAsia="楷体_GB2312"/>
          <w:sz w:val="28"/>
        </w:rPr>
        <w:t xml:space="preserve">, </w:t>
      </w:r>
      <w:r w:rsidRPr="00F47BE3">
        <w:rPr>
          <w:rFonts w:eastAsia="楷体_GB2312" w:hint="eastAsia"/>
          <w:sz w:val="28"/>
        </w:rPr>
        <w:t>20</w:t>
      </w:r>
      <w:r>
        <w:rPr>
          <w:rFonts w:eastAsia="楷体_GB2312" w:hint="eastAsia"/>
          <w:sz w:val="28"/>
        </w:rPr>
        <w:t>2</w:t>
      </w:r>
      <w:r w:rsidR="007D4B9C">
        <w:rPr>
          <w:rFonts w:eastAsia="楷体_GB2312"/>
          <w:sz w:val="28"/>
        </w:rPr>
        <w:t>1</w:t>
      </w:r>
    </w:p>
    <w:p w:rsidR="00D45381" w:rsidRDefault="00D45381" w:rsidP="00D45381">
      <w:pPr>
        <w:jc w:val="center"/>
        <w:rPr>
          <w:b/>
          <w:bCs/>
          <w:sz w:val="32"/>
          <w:szCs w:val="32"/>
        </w:rPr>
      </w:pPr>
    </w:p>
    <w:p w:rsidR="00D45381" w:rsidRDefault="00D45381">
      <w:pPr>
        <w:widowControl/>
        <w:spacing w:line="240" w:lineRule="auto"/>
        <w:jc w:val="left"/>
        <w:rPr>
          <w:b/>
          <w:bCs/>
          <w:sz w:val="32"/>
          <w:szCs w:val="32"/>
        </w:rPr>
      </w:pPr>
      <w:r>
        <w:rPr>
          <w:b/>
          <w:bCs/>
          <w:sz w:val="32"/>
          <w:szCs w:val="32"/>
        </w:rPr>
        <w:br w:type="page"/>
      </w:r>
    </w:p>
    <w:p w:rsidR="00D45381" w:rsidRDefault="00D45381" w:rsidP="00D45381">
      <w:pPr>
        <w:jc w:val="center"/>
        <w:rPr>
          <w:b/>
          <w:bCs/>
          <w:sz w:val="32"/>
          <w:szCs w:val="32"/>
        </w:rPr>
      </w:pPr>
      <w:r>
        <w:rPr>
          <w:rFonts w:hint="eastAsia"/>
          <w:b/>
          <w:bCs/>
          <w:sz w:val="32"/>
          <w:szCs w:val="32"/>
        </w:rPr>
        <w:lastRenderedPageBreak/>
        <w:t>杭州电子科技大学</w:t>
      </w:r>
    </w:p>
    <w:p w:rsidR="00D45381" w:rsidRDefault="00D45381" w:rsidP="00D45381">
      <w:pPr>
        <w:jc w:val="center"/>
        <w:rPr>
          <w:sz w:val="32"/>
          <w:szCs w:val="32"/>
        </w:rPr>
      </w:pPr>
      <w:r>
        <w:rPr>
          <w:rFonts w:hint="eastAsia"/>
          <w:b/>
          <w:bCs/>
          <w:sz w:val="32"/>
          <w:szCs w:val="32"/>
        </w:rPr>
        <w:t>学位论文原创性声明和使用授权说明</w:t>
      </w:r>
    </w:p>
    <w:p w:rsidR="00D45381" w:rsidRDefault="00D45381" w:rsidP="00D45381">
      <w:pPr>
        <w:jc w:val="center"/>
        <w:rPr>
          <w:sz w:val="28"/>
        </w:rPr>
      </w:pPr>
    </w:p>
    <w:p w:rsidR="00D45381" w:rsidRDefault="00D45381" w:rsidP="00D45381">
      <w:pPr>
        <w:jc w:val="center"/>
        <w:rPr>
          <w:b/>
          <w:sz w:val="28"/>
        </w:rPr>
      </w:pPr>
      <w:r>
        <w:rPr>
          <w:rFonts w:hint="eastAsia"/>
          <w:b/>
          <w:sz w:val="28"/>
        </w:rPr>
        <w:t>原创性声明</w:t>
      </w:r>
    </w:p>
    <w:p w:rsidR="00D45381" w:rsidRDefault="00D45381" w:rsidP="00D45381">
      <w:pPr>
        <w:jc w:val="center"/>
        <w:rPr>
          <w:b/>
          <w:sz w:val="18"/>
          <w:szCs w:val="18"/>
        </w:rPr>
      </w:pPr>
    </w:p>
    <w:p w:rsidR="00D45381" w:rsidRDefault="00D45381" w:rsidP="00D45381">
      <w:pPr>
        <w:spacing w:line="360" w:lineRule="auto"/>
        <w:ind w:firstLineChars="200" w:firstLine="480"/>
      </w:pPr>
      <w:r>
        <w:rPr>
          <w:rFonts w:hint="eastAsia"/>
        </w:rPr>
        <w:t>本人郑重声明：</w:t>
      </w:r>
      <w:r>
        <w:rPr>
          <w:rFonts w:hint="eastAsia"/>
        </w:rPr>
        <w:t xml:space="preserve"> </w:t>
      </w:r>
      <w:r>
        <w:rPr>
          <w:rFonts w:hint="eastAsia"/>
        </w:rPr>
        <w:t>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w:t>
      </w:r>
    </w:p>
    <w:p w:rsidR="00D45381" w:rsidRDefault="00D45381" w:rsidP="00D45381">
      <w:pPr>
        <w:spacing w:line="360" w:lineRule="auto"/>
      </w:pPr>
      <w:r>
        <w:rPr>
          <w:rFonts w:hint="eastAsia"/>
        </w:rPr>
        <w:t>申请学位论文与资料若有不实之处，本人承担一切相关责任。</w:t>
      </w:r>
    </w:p>
    <w:p w:rsidR="00D45381" w:rsidRDefault="00D45381" w:rsidP="00D45381">
      <w:pPr>
        <w:spacing w:line="360" w:lineRule="auto"/>
      </w:pPr>
    </w:p>
    <w:p w:rsidR="00D45381" w:rsidRDefault="00D45381" w:rsidP="00D45381">
      <w:pPr>
        <w:spacing w:line="360" w:lineRule="auto"/>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45381" w:rsidRPr="00C23152" w:rsidRDefault="00D45381" w:rsidP="00D45381">
      <w:pPr>
        <w:spacing w:line="360" w:lineRule="auto"/>
        <w:jc w:val="center"/>
        <w:rPr>
          <w:b/>
          <w:sz w:val="28"/>
          <w:szCs w:val="28"/>
        </w:rPr>
      </w:pPr>
    </w:p>
    <w:p w:rsidR="00D45381" w:rsidRDefault="00D45381" w:rsidP="00D45381">
      <w:pPr>
        <w:jc w:val="center"/>
        <w:rPr>
          <w:b/>
          <w:sz w:val="28"/>
          <w:szCs w:val="28"/>
        </w:rPr>
      </w:pPr>
      <w:r>
        <w:rPr>
          <w:rFonts w:hint="eastAsia"/>
          <w:b/>
          <w:sz w:val="28"/>
          <w:szCs w:val="28"/>
        </w:rPr>
        <w:t>学位论文使用授权说明</w:t>
      </w:r>
    </w:p>
    <w:p w:rsidR="00D45381" w:rsidRDefault="00D45381" w:rsidP="00D45381">
      <w:pPr>
        <w:spacing w:line="360" w:lineRule="auto"/>
        <w:rPr>
          <w:b/>
          <w:szCs w:val="21"/>
        </w:rPr>
      </w:pPr>
    </w:p>
    <w:p w:rsidR="00D45381" w:rsidRDefault="00D45381" w:rsidP="00D45381">
      <w:pPr>
        <w:spacing w:line="360" w:lineRule="auto"/>
        <w:ind w:firstLineChars="245" w:firstLine="588"/>
      </w:pPr>
      <w:r>
        <w:rPr>
          <w:rFonts w:hint="eastAsia"/>
        </w:rPr>
        <w:t>本人完全了解杭州电子科技大学关于保留和使用学位论文的规定，即：研究生在校攻读学位期间论文工作的知识产权单位属杭州电子科技大学。本人保证毕业离校后，发表论文或使用论文工作成果时署名单位仍然为杭州电子科技大学。学校有权保留送交论文的复印件，允许查阅和借阅论文；学校可以公布论文的全部或部分内容，可以允许采用影印、缩印或其它复制手段保存论文。（保密论文在解密后遵守此规定）</w:t>
      </w:r>
    </w:p>
    <w:p w:rsidR="00D45381" w:rsidRDefault="00D45381" w:rsidP="00D45381">
      <w:pPr>
        <w:ind w:firstLine="570"/>
      </w:pPr>
    </w:p>
    <w:p w:rsidR="00D45381" w:rsidRDefault="00D45381" w:rsidP="00D45381">
      <w:pPr>
        <w:ind w:firstLine="570"/>
      </w:pPr>
    </w:p>
    <w:p w:rsidR="00D45381" w:rsidRDefault="00D45381" w:rsidP="00D45381">
      <w:pPr>
        <w:ind w:firstLine="570"/>
      </w:pPr>
    </w:p>
    <w:p w:rsidR="00D45381" w:rsidRDefault="00D45381" w:rsidP="00D45381">
      <w:pPr>
        <w:spacing w:line="400" w:lineRule="atLeast"/>
      </w:pPr>
      <w:r>
        <w:rPr>
          <w:rFonts w:hint="eastAsia"/>
        </w:rPr>
        <w:t>论文作者签名：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45381" w:rsidRDefault="00D45381" w:rsidP="00D45381">
      <w:pPr>
        <w:spacing w:line="480" w:lineRule="auto"/>
      </w:pPr>
    </w:p>
    <w:p w:rsidR="00D45381" w:rsidRDefault="00D45381" w:rsidP="00D45381">
      <w:r>
        <w:rPr>
          <w:rFonts w:hint="eastAsia"/>
        </w:rPr>
        <w:t>指导教师签名：</w:t>
      </w:r>
      <w:r>
        <w:rPr>
          <w:rFonts w:hint="eastAsia"/>
        </w:rPr>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D45381" w:rsidRPr="00D45381" w:rsidRDefault="00D45381" w:rsidP="00D45381">
      <w:pPr>
        <w:rPr>
          <w:rFonts w:ascii="宋体" w:hAnsi="Calibri"/>
          <w:vanish/>
          <w:szCs w:val="24"/>
        </w:rPr>
      </w:pPr>
    </w:p>
    <w:p w:rsidR="00D45381" w:rsidRDefault="00D45381" w:rsidP="00D45381">
      <w:pPr>
        <w:rPr>
          <w:rFonts w:ascii="宋体" w:hAnsi="Calibri"/>
          <w:vanish/>
          <w:szCs w:val="24"/>
        </w:rPr>
      </w:pPr>
    </w:p>
    <w:p w:rsidR="00D45381" w:rsidRPr="00D45381" w:rsidRDefault="00D45381" w:rsidP="00D45381">
      <w:pPr>
        <w:sectPr w:rsidR="00D45381" w:rsidRPr="00D45381" w:rsidSect="004F6A1E">
          <w:headerReference w:type="default" r:id="rId9"/>
          <w:footerReference w:type="default" r:id="rId10"/>
          <w:pgSz w:w="11906" w:h="16838"/>
          <w:pgMar w:top="1134" w:right="1134" w:bottom="1134" w:left="1134" w:header="1134" w:footer="992" w:gutter="0"/>
          <w:cols w:space="425"/>
          <w:docGrid w:type="lines" w:linePitch="326"/>
        </w:sectPr>
      </w:pPr>
    </w:p>
    <w:p w:rsidR="008D1096" w:rsidRPr="007F726E" w:rsidRDefault="008D1096" w:rsidP="00173E7A">
      <w:pPr>
        <w:pStyle w:val="1"/>
        <w:spacing w:before="652" w:after="326"/>
      </w:pPr>
      <w:bookmarkStart w:id="3" w:name="_Toc94114194"/>
      <w:r w:rsidRPr="007F726E">
        <w:rPr>
          <w:rFonts w:hint="eastAsia"/>
        </w:rPr>
        <w:lastRenderedPageBreak/>
        <w:t>摘</w:t>
      </w:r>
      <w:r w:rsidRPr="007F726E">
        <w:rPr>
          <w:rFonts w:hint="eastAsia"/>
        </w:rPr>
        <w:t xml:space="preserve"> </w:t>
      </w:r>
      <w:r w:rsidR="00336726" w:rsidRPr="007F726E">
        <w:t xml:space="preserve"> </w:t>
      </w:r>
      <w:r w:rsidRPr="007F726E">
        <w:rPr>
          <w:rFonts w:hint="eastAsia"/>
        </w:rPr>
        <w:t>要</w:t>
      </w:r>
      <w:bookmarkEnd w:id="3"/>
    </w:p>
    <w:p w:rsidR="00ED3B56" w:rsidRPr="007F726E" w:rsidRDefault="00ED3B56" w:rsidP="00965530">
      <w:pPr>
        <w:rPr>
          <w:rFonts w:eastAsia="黑体"/>
        </w:rPr>
      </w:pPr>
    </w:p>
    <w:p w:rsidR="00ED3B56" w:rsidRPr="007F726E" w:rsidRDefault="00ED3B56" w:rsidP="00965530"/>
    <w:p w:rsidR="00ED3B56" w:rsidRPr="007F726E" w:rsidRDefault="00ED3B56" w:rsidP="00ED3B56">
      <w:pPr>
        <w:sectPr w:rsidR="00ED3B56" w:rsidRPr="007F726E" w:rsidSect="00EF0959">
          <w:headerReference w:type="default" r:id="rId11"/>
          <w:footerReference w:type="default" r:id="rId12"/>
          <w:pgSz w:w="11906" w:h="16838"/>
          <w:pgMar w:top="1440" w:right="1800" w:bottom="1440" w:left="1800" w:header="1134" w:footer="992" w:gutter="0"/>
          <w:pgNumType w:fmt="upperRoman" w:start="1"/>
          <w:cols w:space="425"/>
          <w:docGrid w:type="lines" w:linePitch="326"/>
        </w:sectPr>
      </w:pPr>
    </w:p>
    <w:p w:rsidR="00DD15EE" w:rsidRPr="007F726E" w:rsidRDefault="00C85089" w:rsidP="00DD15EE">
      <w:pPr>
        <w:pStyle w:val="1"/>
        <w:tabs>
          <w:tab w:val="left" w:pos="2606"/>
          <w:tab w:val="center" w:pos="4153"/>
        </w:tabs>
        <w:spacing w:before="652" w:after="326"/>
        <w:rPr>
          <w:b/>
        </w:rPr>
      </w:pPr>
      <w:bookmarkStart w:id="4" w:name="_Toc25765913"/>
      <w:bookmarkStart w:id="5" w:name="_Toc94114195"/>
      <w:r w:rsidRPr="007F726E">
        <w:rPr>
          <w:b/>
        </w:rPr>
        <w:t>ABSTRACT</w:t>
      </w:r>
      <w:bookmarkEnd w:id="4"/>
      <w:bookmarkEnd w:id="5"/>
    </w:p>
    <w:p w:rsidR="00C85089" w:rsidRPr="007F726E" w:rsidRDefault="00C85089" w:rsidP="00C85089">
      <w:pPr>
        <w:ind w:firstLineChars="200" w:firstLine="480"/>
      </w:pPr>
    </w:p>
    <w:p w:rsidR="00ED3B56" w:rsidRPr="007F726E" w:rsidRDefault="00ED3B56" w:rsidP="00C85089"/>
    <w:p w:rsidR="00ED3B56" w:rsidRPr="007F726E" w:rsidRDefault="00ED3B56" w:rsidP="00C85089">
      <w:pPr>
        <w:sectPr w:rsidR="00ED3B56" w:rsidRPr="007F726E" w:rsidSect="00EF0959">
          <w:type w:val="continuous"/>
          <w:pgSz w:w="11906" w:h="16838"/>
          <w:pgMar w:top="1440" w:right="1800" w:bottom="1440" w:left="1800" w:header="1134" w:footer="992" w:gutter="0"/>
          <w:pgNumType w:fmt="upperRoman" w:start="2"/>
          <w:cols w:space="425"/>
          <w:docGrid w:type="lines" w:linePitch="326"/>
        </w:sectPr>
      </w:pPr>
    </w:p>
    <w:p w:rsidR="008D1096" w:rsidRPr="007F726E" w:rsidRDefault="008D1096" w:rsidP="008D1096">
      <w:pPr>
        <w:pStyle w:val="1"/>
        <w:spacing w:before="652" w:after="326"/>
      </w:pPr>
      <w:bookmarkStart w:id="6" w:name="_Toc94114196"/>
      <w:r w:rsidRPr="007F726E">
        <w:rPr>
          <w:rFonts w:hint="eastAsia"/>
        </w:rPr>
        <w:lastRenderedPageBreak/>
        <w:t>目</w:t>
      </w:r>
      <w:r w:rsidRPr="007F726E">
        <w:rPr>
          <w:rFonts w:hint="eastAsia"/>
        </w:rPr>
        <w:t xml:space="preserve"> </w:t>
      </w:r>
      <w:r w:rsidR="00ED3B56" w:rsidRPr="007F726E">
        <w:t xml:space="preserve"> </w:t>
      </w:r>
      <w:r w:rsidRPr="007F726E">
        <w:rPr>
          <w:rFonts w:hint="eastAsia"/>
        </w:rPr>
        <w:t>录</w:t>
      </w:r>
      <w:bookmarkEnd w:id="6"/>
    </w:p>
    <w:sdt>
      <w:sdtPr>
        <w:rPr>
          <w:noProof w:val="0"/>
          <w:kern w:val="2"/>
          <w:szCs w:val="22"/>
          <w:lang w:val="zh-CN"/>
        </w:rPr>
        <w:id w:val="318698310"/>
        <w:docPartObj>
          <w:docPartGallery w:val="Table of Contents"/>
          <w:docPartUnique/>
        </w:docPartObj>
      </w:sdtPr>
      <w:sdtEndPr>
        <w:rPr>
          <w:b/>
          <w:bCs/>
        </w:rPr>
      </w:sdtEndPr>
      <w:sdtContent>
        <w:p w:rsidR="00EB31C2" w:rsidRDefault="008D1096">
          <w:pPr>
            <w:pStyle w:val="1a"/>
            <w:rPr>
              <w:rFonts w:asciiTheme="minorHAnsi" w:eastAsiaTheme="minorEastAsia" w:hAnsiTheme="minorHAnsi" w:cstheme="minorBidi"/>
              <w:kern w:val="2"/>
              <w:sz w:val="21"/>
              <w:szCs w:val="22"/>
            </w:rPr>
          </w:pPr>
          <w:r w:rsidRPr="007F726E">
            <w:fldChar w:fldCharType="begin"/>
          </w:r>
          <w:r w:rsidRPr="007F726E">
            <w:instrText xml:space="preserve"> TOC \o "1-3" \h \z \u </w:instrText>
          </w:r>
          <w:r w:rsidRPr="007F726E">
            <w:fldChar w:fldCharType="separate"/>
          </w:r>
          <w:hyperlink w:anchor="_Toc94114194" w:history="1">
            <w:r w:rsidR="00EB31C2" w:rsidRPr="00234B34">
              <w:rPr>
                <w:rStyle w:val="af5"/>
              </w:rPr>
              <w:t>摘</w:t>
            </w:r>
            <w:r w:rsidR="00EB31C2" w:rsidRPr="00234B34">
              <w:rPr>
                <w:rStyle w:val="af5"/>
              </w:rPr>
              <w:t xml:space="preserve">  </w:t>
            </w:r>
            <w:r w:rsidR="00EB31C2" w:rsidRPr="00234B34">
              <w:rPr>
                <w:rStyle w:val="af5"/>
              </w:rPr>
              <w:t>要</w:t>
            </w:r>
            <w:r w:rsidR="00EB31C2">
              <w:rPr>
                <w:webHidden/>
              </w:rPr>
              <w:tab/>
            </w:r>
            <w:r w:rsidR="00EB31C2">
              <w:rPr>
                <w:webHidden/>
              </w:rPr>
              <w:fldChar w:fldCharType="begin"/>
            </w:r>
            <w:r w:rsidR="00EB31C2">
              <w:rPr>
                <w:webHidden/>
              </w:rPr>
              <w:instrText xml:space="preserve"> PAGEREF _Toc94114194 \h </w:instrText>
            </w:r>
            <w:r w:rsidR="00EB31C2">
              <w:rPr>
                <w:webHidden/>
              </w:rPr>
            </w:r>
            <w:r w:rsidR="00EB31C2">
              <w:rPr>
                <w:webHidden/>
              </w:rPr>
              <w:fldChar w:fldCharType="separate"/>
            </w:r>
            <w:r w:rsidR="00DE5151">
              <w:rPr>
                <w:webHidden/>
              </w:rPr>
              <w:t>I</w:t>
            </w:r>
            <w:r w:rsidR="00EB31C2">
              <w:rPr>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195" w:history="1">
            <w:r w:rsidR="00EB31C2" w:rsidRPr="00234B34">
              <w:rPr>
                <w:rStyle w:val="af5"/>
                <w:b/>
              </w:rPr>
              <w:t>ABSTRACT</w:t>
            </w:r>
            <w:r w:rsidR="00EB31C2">
              <w:rPr>
                <w:webHidden/>
              </w:rPr>
              <w:tab/>
            </w:r>
            <w:r w:rsidR="00EB31C2">
              <w:rPr>
                <w:webHidden/>
              </w:rPr>
              <w:fldChar w:fldCharType="begin"/>
            </w:r>
            <w:r w:rsidR="00EB31C2">
              <w:rPr>
                <w:webHidden/>
              </w:rPr>
              <w:instrText xml:space="preserve"> PAGEREF _Toc94114195 \h </w:instrText>
            </w:r>
            <w:r w:rsidR="00EB31C2">
              <w:rPr>
                <w:webHidden/>
              </w:rPr>
            </w:r>
            <w:r w:rsidR="00EB31C2">
              <w:rPr>
                <w:webHidden/>
              </w:rPr>
              <w:fldChar w:fldCharType="separate"/>
            </w:r>
            <w:r w:rsidR="00DE5151">
              <w:rPr>
                <w:webHidden/>
              </w:rPr>
              <w:t>I</w:t>
            </w:r>
            <w:r w:rsidR="00EB31C2">
              <w:rPr>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196" w:history="1">
            <w:r w:rsidR="00EB31C2" w:rsidRPr="00234B34">
              <w:rPr>
                <w:rStyle w:val="af5"/>
              </w:rPr>
              <w:t>目</w:t>
            </w:r>
            <w:r w:rsidR="00EB31C2" w:rsidRPr="00234B34">
              <w:rPr>
                <w:rStyle w:val="af5"/>
              </w:rPr>
              <w:t xml:space="preserve">  </w:t>
            </w:r>
            <w:r w:rsidR="00EB31C2" w:rsidRPr="00234B34">
              <w:rPr>
                <w:rStyle w:val="af5"/>
              </w:rPr>
              <w:t>录</w:t>
            </w:r>
            <w:r w:rsidR="00EB31C2">
              <w:rPr>
                <w:webHidden/>
              </w:rPr>
              <w:tab/>
            </w:r>
            <w:r w:rsidR="00EB31C2">
              <w:rPr>
                <w:webHidden/>
              </w:rPr>
              <w:fldChar w:fldCharType="begin"/>
            </w:r>
            <w:r w:rsidR="00EB31C2">
              <w:rPr>
                <w:webHidden/>
              </w:rPr>
              <w:instrText xml:space="preserve"> PAGEREF _Toc94114196 \h </w:instrText>
            </w:r>
            <w:r w:rsidR="00EB31C2">
              <w:rPr>
                <w:webHidden/>
              </w:rPr>
            </w:r>
            <w:r w:rsidR="00EB31C2">
              <w:rPr>
                <w:webHidden/>
              </w:rPr>
              <w:fldChar w:fldCharType="separate"/>
            </w:r>
            <w:r w:rsidR="00DE5151">
              <w:rPr>
                <w:webHidden/>
              </w:rPr>
              <w:t>IV</w:t>
            </w:r>
            <w:r w:rsidR="00EB31C2">
              <w:rPr>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197" w:history="1">
            <w:r w:rsidR="00EB31C2" w:rsidRPr="00234B34">
              <w:rPr>
                <w:rStyle w:val="af5"/>
              </w:rPr>
              <w:t>第</w:t>
            </w:r>
            <w:r w:rsidR="00EB31C2" w:rsidRPr="00234B34">
              <w:rPr>
                <w:rStyle w:val="af5"/>
              </w:rPr>
              <w:t>1</w:t>
            </w:r>
            <w:r w:rsidR="00EB31C2" w:rsidRPr="00234B34">
              <w:rPr>
                <w:rStyle w:val="af5"/>
              </w:rPr>
              <w:t>章</w:t>
            </w:r>
            <w:r w:rsidR="00EB31C2" w:rsidRPr="00234B34">
              <w:rPr>
                <w:rStyle w:val="af5"/>
              </w:rPr>
              <w:t xml:space="preserve"> </w:t>
            </w:r>
            <w:r w:rsidR="00EB31C2" w:rsidRPr="00234B34">
              <w:rPr>
                <w:rStyle w:val="af5"/>
              </w:rPr>
              <w:t>绪论</w:t>
            </w:r>
            <w:r w:rsidR="00EB31C2">
              <w:rPr>
                <w:webHidden/>
              </w:rPr>
              <w:tab/>
            </w:r>
            <w:r w:rsidR="00EB31C2">
              <w:rPr>
                <w:webHidden/>
              </w:rPr>
              <w:fldChar w:fldCharType="begin"/>
            </w:r>
            <w:r w:rsidR="00EB31C2">
              <w:rPr>
                <w:webHidden/>
              </w:rPr>
              <w:instrText xml:space="preserve"> PAGEREF _Toc94114197 \h </w:instrText>
            </w:r>
            <w:r w:rsidR="00EB31C2">
              <w:rPr>
                <w:webHidden/>
              </w:rPr>
            </w:r>
            <w:r w:rsidR="00EB31C2">
              <w:rPr>
                <w:webHidden/>
              </w:rPr>
              <w:fldChar w:fldCharType="separate"/>
            </w:r>
            <w:r w:rsidR="00DE5151">
              <w:rPr>
                <w:webHidden/>
              </w:rPr>
              <w:t>1</w:t>
            </w:r>
            <w:r w:rsidR="00EB31C2">
              <w:rPr>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198" w:history="1">
            <w:r w:rsidR="00EB31C2" w:rsidRPr="00234B34">
              <w:rPr>
                <w:rStyle w:val="af5"/>
                <w:noProof/>
              </w:rPr>
              <w:t xml:space="preserve">1.1 </w:t>
            </w:r>
            <w:r w:rsidR="00EB31C2" w:rsidRPr="00234B34">
              <w:rPr>
                <w:rStyle w:val="af5"/>
                <w:noProof/>
              </w:rPr>
              <w:t>研究背景及意义</w:t>
            </w:r>
            <w:r w:rsidR="00EB31C2">
              <w:rPr>
                <w:noProof/>
                <w:webHidden/>
              </w:rPr>
              <w:tab/>
            </w:r>
            <w:r w:rsidR="00EB31C2">
              <w:rPr>
                <w:noProof/>
                <w:webHidden/>
              </w:rPr>
              <w:fldChar w:fldCharType="begin"/>
            </w:r>
            <w:r w:rsidR="00EB31C2">
              <w:rPr>
                <w:noProof/>
                <w:webHidden/>
              </w:rPr>
              <w:instrText xml:space="preserve"> PAGEREF _Toc94114198 \h </w:instrText>
            </w:r>
            <w:r w:rsidR="00EB31C2">
              <w:rPr>
                <w:noProof/>
                <w:webHidden/>
              </w:rPr>
            </w:r>
            <w:r w:rsidR="00EB31C2">
              <w:rPr>
                <w:noProof/>
                <w:webHidden/>
              </w:rPr>
              <w:fldChar w:fldCharType="separate"/>
            </w:r>
            <w:r w:rsidR="00DE5151">
              <w:rPr>
                <w:noProof/>
                <w:webHidden/>
              </w:rPr>
              <w:t>1</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199" w:history="1">
            <w:r w:rsidR="00EB31C2" w:rsidRPr="00234B34">
              <w:rPr>
                <w:rStyle w:val="af5"/>
                <w:noProof/>
              </w:rPr>
              <w:t xml:space="preserve">1.2 </w:t>
            </w:r>
            <w:r w:rsidR="00EB31C2" w:rsidRPr="00234B34">
              <w:rPr>
                <w:rStyle w:val="af5"/>
                <w:noProof/>
              </w:rPr>
              <w:t>工业报警器设计方法的研究现状</w:t>
            </w:r>
            <w:r w:rsidR="00EB31C2">
              <w:rPr>
                <w:noProof/>
                <w:webHidden/>
              </w:rPr>
              <w:tab/>
            </w:r>
            <w:r w:rsidR="00EB31C2">
              <w:rPr>
                <w:noProof/>
                <w:webHidden/>
              </w:rPr>
              <w:fldChar w:fldCharType="begin"/>
            </w:r>
            <w:r w:rsidR="00EB31C2">
              <w:rPr>
                <w:noProof/>
                <w:webHidden/>
              </w:rPr>
              <w:instrText xml:space="preserve"> PAGEREF _Toc94114199 \h </w:instrText>
            </w:r>
            <w:r w:rsidR="00EB31C2">
              <w:rPr>
                <w:noProof/>
                <w:webHidden/>
              </w:rPr>
            </w:r>
            <w:r w:rsidR="00EB31C2">
              <w:rPr>
                <w:noProof/>
                <w:webHidden/>
              </w:rPr>
              <w:fldChar w:fldCharType="separate"/>
            </w:r>
            <w:r w:rsidR="00DE5151">
              <w:rPr>
                <w:noProof/>
                <w:webHidden/>
              </w:rPr>
              <w:t>2</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00" w:history="1">
            <w:r w:rsidR="00EB31C2" w:rsidRPr="00234B34">
              <w:rPr>
                <w:rStyle w:val="af5"/>
                <w:noProof/>
              </w:rPr>
              <w:t xml:space="preserve">1.3 </w:t>
            </w:r>
            <w:r w:rsidR="00EB31C2" w:rsidRPr="00234B34">
              <w:rPr>
                <w:rStyle w:val="af5"/>
                <w:noProof/>
              </w:rPr>
              <w:t>本文研究内容及其结构安排</w:t>
            </w:r>
            <w:r w:rsidR="00EB31C2">
              <w:rPr>
                <w:noProof/>
                <w:webHidden/>
              </w:rPr>
              <w:tab/>
            </w:r>
            <w:r w:rsidR="00EB31C2">
              <w:rPr>
                <w:noProof/>
                <w:webHidden/>
              </w:rPr>
              <w:fldChar w:fldCharType="begin"/>
            </w:r>
            <w:r w:rsidR="00EB31C2">
              <w:rPr>
                <w:noProof/>
                <w:webHidden/>
              </w:rPr>
              <w:instrText xml:space="preserve"> PAGEREF _Toc94114200 \h </w:instrText>
            </w:r>
            <w:r w:rsidR="00EB31C2">
              <w:rPr>
                <w:noProof/>
                <w:webHidden/>
              </w:rPr>
            </w:r>
            <w:r w:rsidR="00EB31C2">
              <w:rPr>
                <w:noProof/>
                <w:webHidden/>
              </w:rPr>
              <w:fldChar w:fldCharType="separate"/>
            </w:r>
            <w:r w:rsidR="00DE5151">
              <w:rPr>
                <w:noProof/>
                <w:webHidden/>
              </w:rPr>
              <w:t>4</w:t>
            </w:r>
            <w:r w:rsidR="00EB31C2">
              <w:rPr>
                <w:noProof/>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01" w:history="1">
            <w:r w:rsidR="00EB31C2" w:rsidRPr="00234B34">
              <w:rPr>
                <w:rStyle w:val="af5"/>
              </w:rPr>
              <w:t>第</w:t>
            </w:r>
            <w:r w:rsidR="00EB31C2" w:rsidRPr="00234B34">
              <w:rPr>
                <w:rStyle w:val="af5"/>
              </w:rPr>
              <w:t>2</w:t>
            </w:r>
            <w:r w:rsidR="00EB31C2" w:rsidRPr="00234B34">
              <w:rPr>
                <w:rStyle w:val="af5"/>
              </w:rPr>
              <w:t>章</w:t>
            </w:r>
            <w:r w:rsidR="00EB31C2" w:rsidRPr="00234B34">
              <w:rPr>
                <w:rStyle w:val="af5"/>
              </w:rPr>
              <w:t xml:space="preserve"> </w:t>
            </w:r>
            <w:r w:rsidR="00EB31C2" w:rsidRPr="00234B34">
              <w:rPr>
                <w:rStyle w:val="af5"/>
              </w:rPr>
              <w:t>工业报警器性能评估指标</w:t>
            </w:r>
            <w:r w:rsidR="00EB31C2">
              <w:rPr>
                <w:webHidden/>
              </w:rPr>
              <w:tab/>
            </w:r>
            <w:r w:rsidR="00EB31C2">
              <w:rPr>
                <w:webHidden/>
              </w:rPr>
              <w:fldChar w:fldCharType="begin"/>
            </w:r>
            <w:r w:rsidR="00EB31C2">
              <w:rPr>
                <w:webHidden/>
              </w:rPr>
              <w:instrText xml:space="preserve"> PAGEREF _Toc94114201 \h </w:instrText>
            </w:r>
            <w:r w:rsidR="00EB31C2">
              <w:rPr>
                <w:webHidden/>
              </w:rPr>
            </w:r>
            <w:r w:rsidR="00EB31C2">
              <w:rPr>
                <w:webHidden/>
              </w:rPr>
              <w:fldChar w:fldCharType="separate"/>
            </w:r>
            <w:r w:rsidR="00DE5151">
              <w:rPr>
                <w:webHidden/>
              </w:rPr>
              <w:t>7</w:t>
            </w:r>
            <w:r w:rsidR="00EB31C2">
              <w:rPr>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02" w:history="1">
            <w:r w:rsidR="00EB31C2" w:rsidRPr="00234B34">
              <w:rPr>
                <w:rStyle w:val="af5"/>
                <w:noProof/>
              </w:rPr>
              <w:t xml:space="preserve">2.1 </w:t>
            </w:r>
            <w:r w:rsidR="00EB31C2" w:rsidRPr="00234B34">
              <w:rPr>
                <w:rStyle w:val="af5"/>
                <w:noProof/>
              </w:rPr>
              <w:t>引言</w:t>
            </w:r>
            <w:r w:rsidR="00EB31C2">
              <w:rPr>
                <w:noProof/>
                <w:webHidden/>
              </w:rPr>
              <w:tab/>
            </w:r>
            <w:r w:rsidR="00EB31C2">
              <w:rPr>
                <w:noProof/>
                <w:webHidden/>
              </w:rPr>
              <w:fldChar w:fldCharType="begin"/>
            </w:r>
            <w:r w:rsidR="00EB31C2">
              <w:rPr>
                <w:noProof/>
                <w:webHidden/>
              </w:rPr>
              <w:instrText xml:space="preserve"> PAGEREF _Toc94114202 \h </w:instrText>
            </w:r>
            <w:r w:rsidR="00EB31C2">
              <w:rPr>
                <w:noProof/>
                <w:webHidden/>
              </w:rPr>
            </w:r>
            <w:r w:rsidR="00EB31C2">
              <w:rPr>
                <w:noProof/>
                <w:webHidden/>
              </w:rPr>
              <w:fldChar w:fldCharType="separate"/>
            </w:r>
            <w:r w:rsidR="00DE5151">
              <w:rPr>
                <w:noProof/>
                <w:webHidden/>
              </w:rPr>
              <w:t>7</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03" w:history="1">
            <w:r w:rsidR="00EB31C2" w:rsidRPr="00234B34">
              <w:rPr>
                <w:rStyle w:val="af5"/>
                <w:noProof/>
              </w:rPr>
              <w:t xml:space="preserve">2.2 </w:t>
            </w:r>
            <w:r w:rsidR="00EB31C2" w:rsidRPr="00234B34">
              <w:rPr>
                <w:rStyle w:val="af5"/>
                <w:noProof/>
              </w:rPr>
              <w:t>报警器性能指标的概念与意义</w:t>
            </w:r>
            <w:r w:rsidR="00EB31C2">
              <w:rPr>
                <w:noProof/>
                <w:webHidden/>
              </w:rPr>
              <w:tab/>
            </w:r>
            <w:r w:rsidR="00EB31C2">
              <w:rPr>
                <w:noProof/>
                <w:webHidden/>
              </w:rPr>
              <w:fldChar w:fldCharType="begin"/>
            </w:r>
            <w:r w:rsidR="00EB31C2">
              <w:rPr>
                <w:noProof/>
                <w:webHidden/>
              </w:rPr>
              <w:instrText xml:space="preserve"> PAGEREF _Toc94114203 \h </w:instrText>
            </w:r>
            <w:r w:rsidR="00EB31C2">
              <w:rPr>
                <w:noProof/>
                <w:webHidden/>
              </w:rPr>
            </w:r>
            <w:r w:rsidR="00EB31C2">
              <w:rPr>
                <w:noProof/>
                <w:webHidden/>
              </w:rPr>
              <w:fldChar w:fldCharType="separate"/>
            </w:r>
            <w:r w:rsidR="00DE5151">
              <w:rPr>
                <w:noProof/>
                <w:webHidden/>
              </w:rPr>
              <w:t>7</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04" w:history="1">
            <w:r w:rsidR="00EB31C2" w:rsidRPr="00234B34">
              <w:rPr>
                <w:rStyle w:val="af5"/>
                <w:noProof/>
              </w:rPr>
              <w:t>2.2.1</w:t>
            </w:r>
            <w:r w:rsidR="00EB31C2" w:rsidRPr="00234B34">
              <w:rPr>
                <w:rStyle w:val="af5"/>
                <w:noProof/>
              </w:rPr>
              <w:t>基于样本统计的性能指标计算方法</w:t>
            </w:r>
            <w:r w:rsidR="00EB31C2">
              <w:rPr>
                <w:noProof/>
                <w:webHidden/>
              </w:rPr>
              <w:tab/>
            </w:r>
            <w:r w:rsidR="00EB31C2">
              <w:rPr>
                <w:noProof/>
                <w:webHidden/>
              </w:rPr>
              <w:fldChar w:fldCharType="begin"/>
            </w:r>
            <w:r w:rsidR="00EB31C2">
              <w:rPr>
                <w:noProof/>
                <w:webHidden/>
              </w:rPr>
              <w:instrText xml:space="preserve"> PAGEREF _Toc94114204 \h </w:instrText>
            </w:r>
            <w:r w:rsidR="00EB31C2">
              <w:rPr>
                <w:noProof/>
                <w:webHidden/>
              </w:rPr>
            </w:r>
            <w:r w:rsidR="00EB31C2">
              <w:rPr>
                <w:noProof/>
                <w:webHidden/>
              </w:rPr>
              <w:fldChar w:fldCharType="separate"/>
            </w:r>
            <w:r w:rsidR="00DE5151">
              <w:rPr>
                <w:noProof/>
                <w:webHidden/>
              </w:rPr>
              <w:t>9</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05" w:history="1">
            <w:r w:rsidR="00EB31C2" w:rsidRPr="00234B34">
              <w:rPr>
                <w:rStyle w:val="af5"/>
                <w:noProof/>
              </w:rPr>
              <w:t>2.2.2</w:t>
            </w:r>
            <w:r w:rsidR="00EB31C2" w:rsidRPr="00234B34">
              <w:rPr>
                <w:rStyle w:val="af5"/>
                <w:noProof/>
              </w:rPr>
              <w:t>基于概率统计的性能指标计算方法</w:t>
            </w:r>
            <w:r w:rsidR="00EB31C2">
              <w:rPr>
                <w:noProof/>
                <w:webHidden/>
              </w:rPr>
              <w:tab/>
            </w:r>
            <w:r w:rsidR="00EB31C2">
              <w:rPr>
                <w:noProof/>
                <w:webHidden/>
              </w:rPr>
              <w:fldChar w:fldCharType="begin"/>
            </w:r>
            <w:r w:rsidR="00EB31C2">
              <w:rPr>
                <w:noProof/>
                <w:webHidden/>
              </w:rPr>
              <w:instrText xml:space="preserve"> PAGEREF _Toc94114205 \h </w:instrText>
            </w:r>
            <w:r w:rsidR="00EB31C2">
              <w:rPr>
                <w:noProof/>
                <w:webHidden/>
              </w:rPr>
            </w:r>
            <w:r w:rsidR="00EB31C2">
              <w:rPr>
                <w:noProof/>
                <w:webHidden/>
              </w:rPr>
              <w:fldChar w:fldCharType="separate"/>
            </w:r>
            <w:r w:rsidR="00DE5151">
              <w:rPr>
                <w:noProof/>
                <w:webHidden/>
              </w:rPr>
              <w:t>9</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06" w:history="1">
            <w:r w:rsidR="00EB31C2" w:rsidRPr="00234B34">
              <w:rPr>
                <w:rStyle w:val="af5"/>
                <w:noProof/>
              </w:rPr>
              <w:t xml:space="preserve">2.3 </w:t>
            </w:r>
            <w:r w:rsidR="00EB31C2" w:rsidRPr="00234B34">
              <w:rPr>
                <w:rStyle w:val="af5"/>
                <w:noProof/>
              </w:rPr>
              <w:t>常用概率型报警器设计方法的性能指标计算方法</w:t>
            </w:r>
            <w:r w:rsidR="00EB31C2">
              <w:rPr>
                <w:noProof/>
                <w:webHidden/>
              </w:rPr>
              <w:tab/>
            </w:r>
            <w:r w:rsidR="00EB31C2">
              <w:rPr>
                <w:noProof/>
                <w:webHidden/>
              </w:rPr>
              <w:fldChar w:fldCharType="begin"/>
            </w:r>
            <w:r w:rsidR="00EB31C2">
              <w:rPr>
                <w:noProof/>
                <w:webHidden/>
              </w:rPr>
              <w:instrText xml:space="preserve"> PAGEREF _Toc94114206 \h </w:instrText>
            </w:r>
            <w:r w:rsidR="00EB31C2">
              <w:rPr>
                <w:noProof/>
                <w:webHidden/>
              </w:rPr>
            </w:r>
            <w:r w:rsidR="00EB31C2">
              <w:rPr>
                <w:noProof/>
                <w:webHidden/>
              </w:rPr>
              <w:fldChar w:fldCharType="separate"/>
            </w:r>
            <w:r w:rsidR="00DE5151">
              <w:rPr>
                <w:noProof/>
                <w:webHidden/>
              </w:rPr>
              <w:t>9</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07" w:history="1">
            <w:r w:rsidR="00EB31C2" w:rsidRPr="00234B34">
              <w:rPr>
                <w:rStyle w:val="af5"/>
                <w:noProof/>
              </w:rPr>
              <w:t>2.3.1</w:t>
            </w:r>
            <w:r w:rsidR="00EB31C2" w:rsidRPr="00234B34">
              <w:rPr>
                <w:rStyle w:val="af5"/>
                <w:noProof/>
              </w:rPr>
              <w:t>滤波方法性能指标计算方法</w:t>
            </w:r>
            <w:r w:rsidR="00EB31C2">
              <w:rPr>
                <w:noProof/>
                <w:webHidden/>
              </w:rPr>
              <w:tab/>
            </w:r>
            <w:r w:rsidR="00EB31C2">
              <w:rPr>
                <w:noProof/>
                <w:webHidden/>
              </w:rPr>
              <w:fldChar w:fldCharType="begin"/>
            </w:r>
            <w:r w:rsidR="00EB31C2">
              <w:rPr>
                <w:noProof/>
                <w:webHidden/>
              </w:rPr>
              <w:instrText xml:space="preserve"> PAGEREF _Toc94114207 \h </w:instrText>
            </w:r>
            <w:r w:rsidR="00EB31C2">
              <w:rPr>
                <w:noProof/>
                <w:webHidden/>
              </w:rPr>
            </w:r>
            <w:r w:rsidR="00EB31C2">
              <w:rPr>
                <w:noProof/>
                <w:webHidden/>
              </w:rPr>
              <w:fldChar w:fldCharType="separate"/>
            </w:r>
            <w:r w:rsidR="00DE5151">
              <w:rPr>
                <w:noProof/>
                <w:webHidden/>
              </w:rPr>
              <w:t>9</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08" w:history="1">
            <w:r w:rsidR="00EB31C2" w:rsidRPr="00234B34">
              <w:rPr>
                <w:rStyle w:val="af5"/>
                <w:noProof/>
              </w:rPr>
              <w:t>2.3.2</w:t>
            </w:r>
            <w:r w:rsidR="00EB31C2" w:rsidRPr="00234B34">
              <w:rPr>
                <w:rStyle w:val="af5"/>
                <w:noProof/>
              </w:rPr>
              <w:t>时间延迟方法性能指标计算方法</w:t>
            </w:r>
            <w:r w:rsidR="00EB31C2">
              <w:rPr>
                <w:noProof/>
                <w:webHidden/>
              </w:rPr>
              <w:tab/>
            </w:r>
            <w:r w:rsidR="00EB31C2">
              <w:rPr>
                <w:noProof/>
                <w:webHidden/>
              </w:rPr>
              <w:fldChar w:fldCharType="begin"/>
            </w:r>
            <w:r w:rsidR="00EB31C2">
              <w:rPr>
                <w:noProof/>
                <w:webHidden/>
              </w:rPr>
              <w:instrText xml:space="preserve"> PAGEREF _Toc94114208 \h </w:instrText>
            </w:r>
            <w:r w:rsidR="00EB31C2">
              <w:rPr>
                <w:noProof/>
                <w:webHidden/>
              </w:rPr>
            </w:r>
            <w:r w:rsidR="00EB31C2">
              <w:rPr>
                <w:noProof/>
                <w:webHidden/>
              </w:rPr>
              <w:fldChar w:fldCharType="separate"/>
            </w:r>
            <w:r w:rsidR="00DE5151">
              <w:rPr>
                <w:noProof/>
                <w:webHidden/>
              </w:rPr>
              <w:t>9</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09" w:history="1">
            <w:r w:rsidR="00EB31C2" w:rsidRPr="00234B34">
              <w:rPr>
                <w:rStyle w:val="af5"/>
                <w:noProof/>
              </w:rPr>
              <w:t>2.3.3</w:t>
            </w:r>
            <w:r w:rsidR="00EB31C2" w:rsidRPr="00234B34">
              <w:rPr>
                <w:rStyle w:val="af5"/>
                <w:noProof/>
              </w:rPr>
              <w:t>死区方法性能指标计算方法</w:t>
            </w:r>
            <w:r w:rsidR="00EB31C2">
              <w:rPr>
                <w:noProof/>
                <w:webHidden/>
              </w:rPr>
              <w:tab/>
            </w:r>
            <w:r w:rsidR="00EB31C2">
              <w:rPr>
                <w:noProof/>
                <w:webHidden/>
              </w:rPr>
              <w:fldChar w:fldCharType="begin"/>
            </w:r>
            <w:r w:rsidR="00EB31C2">
              <w:rPr>
                <w:noProof/>
                <w:webHidden/>
              </w:rPr>
              <w:instrText xml:space="preserve"> PAGEREF _Toc94114209 \h </w:instrText>
            </w:r>
            <w:r w:rsidR="00EB31C2">
              <w:rPr>
                <w:noProof/>
                <w:webHidden/>
              </w:rPr>
            </w:r>
            <w:r w:rsidR="00EB31C2">
              <w:rPr>
                <w:noProof/>
                <w:webHidden/>
              </w:rPr>
              <w:fldChar w:fldCharType="separate"/>
            </w:r>
            <w:r w:rsidR="00DE5151">
              <w:rPr>
                <w:noProof/>
                <w:webHidden/>
              </w:rPr>
              <w:t>9</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10" w:history="1">
            <w:r w:rsidR="00EB31C2" w:rsidRPr="00234B34">
              <w:rPr>
                <w:rStyle w:val="af5"/>
                <w:noProof/>
              </w:rPr>
              <w:t xml:space="preserve">2.4 </w:t>
            </w:r>
            <w:r w:rsidR="00EB31C2" w:rsidRPr="00234B34">
              <w:rPr>
                <w:rStyle w:val="af5"/>
                <w:noProof/>
              </w:rPr>
              <w:t>本章小结</w:t>
            </w:r>
            <w:r w:rsidR="00EB31C2">
              <w:rPr>
                <w:noProof/>
                <w:webHidden/>
              </w:rPr>
              <w:tab/>
            </w:r>
            <w:r w:rsidR="00EB31C2">
              <w:rPr>
                <w:noProof/>
                <w:webHidden/>
              </w:rPr>
              <w:fldChar w:fldCharType="begin"/>
            </w:r>
            <w:r w:rsidR="00EB31C2">
              <w:rPr>
                <w:noProof/>
                <w:webHidden/>
              </w:rPr>
              <w:instrText xml:space="preserve"> PAGEREF _Toc94114210 \h </w:instrText>
            </w:r>
            <w:r w:rsidR="00EB31C2">
              <w:rPr>
                <w:noProof/>
                <w:webHidden/>
              </w:rPr>
            </w:r>
            <w:r w:rsidR="00EB31C2">
              <w:rPr>
                <w:noProof/>
                <w:webHidden/>
              </w:rPr>
              <w:fldChar w:fldCharType="separate"/>
            </w:r>
            <w:r w:rsidR="00DE5151">
              <w:rPr>
                <w:noProof/>
                <w:webHidden/>
              </w:rPr>
              <w:t>9</w:t>
            </w:r>
            <w:r w:rsidR="00EB31C2">
              <w:rPr>
                <w:noProof/>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11" w:history="1">
            <w:r w:rsidR="00EB31C2" w:rsidRPr="00234B34">
              <w:rPr>
                <w:rStyle w:val="af5"/>
              </w:rPr>
              <w:t>第</w:t>
            </w:r>
            <w:r w:rsidR="00EB31C2" w:rsidRPr="00234B34">
              <w:rPr>
                <w:rStyle w:val="af5"/>
              </w:rPr>
              <w:t>3</w:t>
            </w:r>
            <w:r w:rsidR="00EB31C2" w:rsidRPr="00234B34">
              <w:rPr>
                <w:rStyle w:val="af5"/>
              </w:rPr>
              <w:t>章</w:t>
            </w:r>
            <w:r w:rsidR="00EB31C2" w:rsidRPr="00234B34">
              <w:rPr>
                <w:rStyle w:val="af5"/>
              </w:rPr>
              <w:t xml:space="preserve"> </w:t>
            </w:r>
            <w:r w:rsidR="00EB31C2" w:rsidRPr="00234B34">
              <w:rPr>
                <w:rStyle w:val="af5"/>
              </w:rPr>
              <w:t>不确定信息融合相关理论基础</w:t>
            </w:r>
            <w:r w:rsidR="00EB31C2">
              <w:rPr>
                <w:webHidden/>
              </w:rPr>
              <w:tab/>
            </w:r>
            <w:r w:rsidR="00EB31C2">
              <w:rPr>
                <w:webHidden/>
              </w:rPr>
              <w:fldChar w:fldCharType="begin"/>
            </w:r>
            <w:r w:rsidR="00EB31C2">
              <w:rPr>
                <w:webHidden/>
              </w:rPr>
              <w:instrText xml:space="preserve"> PAGEREF _Toc94114211 \h </w:instrText>
            </w:r>
            <w:r w:rsidR="00EB31C2">
              <w:rPr>
                <w:webHidden/>
              </w:rPr>
            </w:r>
            <w:r w:rsidR="00EB31C2">
              <w:rPr>
                <w:webHidden/>
              </w:rPr>
              <w:fldChar w:fldCharType="separate"/>
            </w:r>
            <w:r w:rsidR="00DE5151">
              <w:rPr>
                <w:webHidden/>
              </w:rPr>
              <w:t>11</w:t>
            </w:r>
            <w:r w:rsidR="00EB31C2">
              <w:rPr>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12" w:history="1">
            <w:r w:rsidR="00EB31C2" w:rsidRPr="00234B34">
              <w:rPr>
                <w:rStyle w:val="af5"/>
                <w:noProof/>
              </w:rPr>
              <w:t xml:space="preserve">3.1 </w:t>
            </w:r>
            <w:r w:rsidR="00EB31C2" w:rsidRPr="00234B34">
              <w:rPr>
                <w:rStyle w:val="af5"/>
                <w:noProof/>
              </w:rPr>
              <w:t>引言</w:t>
            </w:r>
            <w:r w:rsidR="00EB31C2">
              <w:rPr>
                <w:noProof/>
                <w:webHidden/>
              </w:rPr>
              <w:tab/>
            </w:r>
            <w:r w:rsidR="00EB31C2">
              <w:rPr>
                <w:noProof/>
                <w:webHidden/>
              </w:rPr>
              <w:fldChar w:fldCharType="begin"/>
            </w:r>
            <w:r w:rsidR="00EB31C2">
              <w:rPr>
                <w:noProof/>
                <w:webHidden/>
              </w:rPr>
              <w:instrText xml:space="preserve"> PAGEREF _Toc94114212 \h </w:instrText>
            </w:r>
            <w:r w:rsidR="00EB31C2">
              <w:rPr>
                <w:noProof/>
                <w:webHidden/>
              </w:rPr>
            </w:r>
            <w:r w:rsidR="00EB31C2">
              <w:rPr>
                <w:noProof/>
                <w:webHidden/>
              </w:rPr>
              <w:fldChar w:fldCharType="separate"/>
            </w:r>
            <w:r w:rsidR="00DE5151">
              <w:rPr>
                <w:noProof/>
                <w:webHidden/>
              </w:rPr>
              <w:t>11</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13" w:history="1">
            <w:r w:rsidR="00EB31C2" w:rsidRPr="00234B34">
              <w:rPr>
                <w:rStyle w:val="af5"/>
                <w:noProof/>
              </w:rPr>
              <w:t>3.2 DS</w:t>
            </w:r>
            <w:r w:rsidR="00EB31C2" w:rsidRPr="00234B34">
              <w:rPr>
                <w:rStyle w:val="af5"/>
                <w:noProof/>
              </w:rPr>
              <w:t>证据理论</w:t>
            </w:r>
            <w:r w:rsidR="00EB31C2">
              <w:rPr>
                <w:noProof/>
                <w:webHidden/>
              </w:rPr>
              <w:tab/>
            </w:r>
            <w:r w:rsidR="00EB31C2">
              <w:rPr>
                <w:noProof/>
                <w:webHidden/>
              </w:rPr>
              <w:fldChar w:fldCharType="begin"/>
            </w:r>
            <w:r w:rsidR="00EB31C2">
              <w:rPr>
                <w:noProof/>
                <w:webHidden/>
              </w:rPr>
              <w:instrText xml:space="preserve"> PAGEREF _Toc94114213 \h </w:instrText>
            </w:r>
            <w:r w:rsidR="00EB31C2">
              <w:rPr>
                <w:noProof/>
                <w:webHidden/>
              </w:rPr>
            </w:r>
            <w:r w:rsidR="00EB31C2">
              <w:rPr>
                <w:noProof/>
                <w:webHidden/>
              </w:rPr>
              <w:fldChar w:fldCharType="separate"/>
            </w:r>
            <w:r w:rsidR="00DE5151">
              <w:rPr>
                <w:noProof/>
                <w:webHidden/>
              </w:rPr>
              <w:t>11</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14" w:history="1">
            <w:r w:rsidR="00EB31C2" w:rsidRPr="00234B34">
              <w:rPr>
                <w:rStyle w:val="af5"/>
                <w:noProof/>
              </w:rPr>
              <w:t xml:space="preserve">3.3 </w:t>
            </w:r>
            <w:r w:rsidR="00EB31C2" w:rsidRPr="00234B34">
              <w:rPr>
                <w:rStyle w:val="af5"/>
                <w:noProof/>
              </w:rPr>
              <w:t>证据推理规则</w:t>
            </w:r>
            <w:r w:rsidR="00EB31C2">
              <w:rPr>
                <w:noProof/>
                <w:webHidden/>
              </w:rPr>
              <w:tab/>
            </w:r>
            <w:r w:rsidR="00EB31C2">
              <w:rPr>
                <w:noProof/>
                <w:webHidden/>
              </w:rPr>
              <w:fldChar w:fldCharType="begin"/>
            </w:r>
            <w:r w:rsidR="00EB31C2">
              <w:rPr>
                <w:noProof/>
                <w:webHidden/>
              </w:rPr>
              <w:instrText xml:space="preserve"> PAGEREF _Toc94114214 \h </w:instrText>
            </w:r>
            <w:r w:rsidR="00EB31C2">
              <w:rPr>
                <w:noProof/>
                <w:webHidden/>
              </w:rPr>
            </w:r>
            <w:r w:rsidR="00EB31C2">
              <w:rPr>
                <w:noProof/>
                <w:webHidden/>
              </w:rPr>
              <w:fldChar w:fldCharType="separate"/>
            </w:r>
            <w:r w:rsidR="00DE5151">
              <w:rPr>
                <w:noProof/>
                <w:webHidden/>
              </w:rPr>
              <w:t>11</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15" w:history="1">
            <w:r w:rsidR="00EB31C2" w:rsidRPr="00234B34">
              <w:rPr>
                <w:rStyle w:val="af5"/>
                <w:noProof/>
              </w:rPr>
              <w:t xml:space="preserve">3.4 </w:t>
            </w:r>
            <w:r w:rsidR="00EB31C2" w:rsidRPr="00234B34">
              <w:rPr>
                <w:rStyle w:val="af5"/>
                <w:noProof/>
              </w:rPr>
              <w:t>本章小结</w:t>
            </w:r>
            <w:r w:rsidR="00EB31C2">
              <w:rPr>
                <w:noProof/>
                <w:webHidden/>
              </w:rPr>
              <w:tab/>
            </w:r>
            <w:r w:rsidR="00EB31C2">
              <w:rPr>
                <w:noProof/>
                <w:webHidden/>
              </w:rPr>
              <w:fldChar w:fldCharType="begin"/>
            </w:r>
            <w:r w:rsidR="00EB31C2">
              <w:rPr>
                <w:noProof/>
                <w:webHidden/>
              </w:rPr>
              <w:instrText xml:space="preserve"> PAGEREF _Toc94114215 \h </w:instrText>
            </w:r>
            <w:r w:rsidR="00EB31C2">
              <w:rPr>
                <w:noProof/>
                <w:webHidden/>
              </w:rPr>
            </w:r>
            <w:r w:rsidR="00EB31C2">
              <w:rPr>
                <w:noProof/>
                <w:webHidden/>
              </w:rPr>
              <w:fldChar w:fldCharType="separate"/>
            </w:r>
            <w:r w:rsidR="00DE5151">
              <w:rPr>
                <w:noProof/>
                <w:webHidden/>
              </w:rPr>
              <w:t>11</w:t>
            </w:r>
            <w:r w:rsidR="00EB31C2">
              <w:rPr>
                <w:noProof/>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16" w:history="1">
            <w:r w:rsidR="00EB31C2" w:rsidRPr="00234B34">
              <w:rPr>
                <w:rStyle w:val="af5"/>
              </w:rPr>
              <w:t>第</w:t>
            </w:r>
            <w:r w:rsidR="00EB31C2" w:rsidRPr="00234B34">
              <w:rPr>
                <w:rStyle w:val="af5"/>
              </w:rPr>
              <w:t>4</w:t>
            </w:r>
            <w:r w:rsidR="00EB31C2" w:rsidRPr="00234B34">
              <w:rPr>
                <w:rStyle w:val="af5"/>
              </w:rPr>
              <w:t>章</w:t>
            </w:r>
            <w:r w:rsidR="00EB31C2" w:rsidRPr="00234B34">
              <w:rPr>
                <w:rStyle w:val="af5"/>
              </w:rPr>
              <w:t xml:space="preserve"> </w:t>
            </w:r>
            <w:r w:rsidR="00EB31C2" w:rsidRPr="00234B34">
              <w:rPr>
                <w:rStyle w:val="af5"/>
              </w:rPr>
              <w:t>二分递归</w:t>
            </w:r>
            <w:r w:rsidR="00EB31C2" w:rsidRPr="00234B34">
              <w:rPr>
                <w:rStyle w:val="af5"/>
              </w:rPr>
              <w:t>Pettitt</w:t>
            </w:r>
            <w:r w:rsidR="00EB31C2" w:rsidRPr="00234B34">
              <w:rPr>
                <w:rStyle w:val="af5"/>
              </w:rPr>
              <w:t>和有限混合高斯的过程变量概率模型构造方法</w:t>
            </w:r>
            <w:r w:rsidR="00EB31C2">
              <w:rPr>
                <w:webHidden/>
              </w:rPr>
              <w:tab/>
            </w:r>
            <w:r w:rsidR="00EB31C2">
              <w:rPr>
                <w:webHidden/>
              </w:rPr>
              <w:fldChar w:fldCharType="begin"/>
            </w:r>
            <w:r w:rsidR="00EB31C2">
              <w:rPr>
                <w:webHidden/>
              </w:rPr>
              <w:instrText xml:space="preserve"> PAGEREF _Toc94114216 \h </w:instrText>
            </w:r>
            <w:r w:rsidR="00EB31C2">
              <w:rPr>
                <w:webHidden/>
              </w:rPr>
            </w:r>
            <w:r w:rsidR="00EB31C2">
              <w:rPr>
                <w:webHidden/>
              </w:rPr>
              <w:fldChar w:fldCharType="separate"/>
            </w:r>
            <w:r w:rsidR="00DE5151">
              <w:rPr>
                <w:webHidden/>
              </w:rPr>
              <w:t>12</w:t>
            </w:r>
            <w:r w:rsidR="00EB31C2">
              <w:rPr>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17" w:history="1">
            <w:r w:rsidR="00EB31C2" w:rsidRPr="00234B34">
              <w:rPr>
                <w:rStyle w:val="af5"/>
                <w:noProof/>
              </w:rPr>
              <w:t xml:space="preserve">4.1 </w:t>
            </w:r>
            <w:r w:rsidR="00EB31C2" w:rsidRPr="00234B34">
              <w:rPr>
                <w:rStyle w:val="af5"/>
                <w:noProof/>
              </w:rPr>
              <w:t>引言</w:t>
            </w:r>
            <w:r w:rsidR="00EB31C2">
              <w:rPr>
                <w:noProof/>
                <w:webHidden/>
              </w:rPr>
              <w:tab/>
            </w:r>
            <w:r w:rsidR="00EB31C2">
              <w:rPr>
                <w:noProof/>
                <w:webHidden/>
              </w:rPr>
              <w:fldChar w:fldCharType="begin"/>
            </w:r>
            <w:r w:rsidR="00EB31C2">
              <w:rPr>
                <w:noProof/>
                <w:webHidden/>
              </w:rPr>
              <w:instrText xml:space="preserve"> PAGEREF _Toc94114217 \h </w:instrText>
            </w:r>
            <w:r w:rsidR="00EB31C2">
              <w:rPr>
                <w:noProof/>
                <w:webHidden/>
              </w:rPr>
            </w:r>
            <w:r w:rsidR="00EB31C2">
              <w:rPr>
                <w:noProof/>
                <w:webHidden/>
              </w:rPr>
              <w:fldChar w:fldCharType="separate"/>
            </w:r>
            <w:r w:rsidR="00DE5151">
              <w:rPr>
                <w:noProof/>
                <w:webHidden/>
              </w:rPr>
              <w:t>12</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18" w:history="1">
            <w:r w:rsidR="00EB31C2" w:rsidRPr="00234B34">
              <w:rPr>
                <w:rStyle w:val="af5"/>
                <w:noProof/>
              </w:rPr>
              <w:t xml:space="preserve">4.2 </w:t>
            </w:r>
            <w:r w:rsidR="00EB31C2" w:rsidRPr="00234B34">
              <w:rPr>
                <w:rStyle w:val="af5"/>
                <w:noProof/>
              </w:rPr>
              <w:t>基于二分递归</w:t>
            </w:r>
            <w:r w:rsidR="00EB31C2" w:rsidRPr="00234B34">
              <w:rPr>
                <w:rStyle w:val="af5"/>
                <w:noProof/>
              </w:rPr>
              <w:t>pettitt</w:t>
            </w:r>
            <w:r w:rsidR="00EB31C2" w:rsidRPr="00234B34">
              <w:rPr>
                <w:rStyle w:val="af5"/>
                <w:noProof/>
              </w:rPr>
              <w:t>的过程变量突变点检测与异常状态分类</w:t>
            </w:r>
            <w:r w:rsidR="00EB31C2">
              <w:rPr>
                <w:noProof/>
                <w:webHidden/>
              </w:rPr>
              <w:tab/>
            </w:r>
            <w:r w:rsidR="00EB31C2">
              <w:rPr>
                <w:noProof/>
                <w:webHidden/>
              </w:rPr>
              <w:fldChar w:fldCharType="begin"/>
            </w:r>
            <w:r w:rsidR="00EB31C2">
              <w:rPr>
                <w:noProof/>
                <w:webHidden/>
              </w:rPr>
              <w:instrText xml:space="preserve"> PAGEREF _Toc94114218 \h </w:instrText>
            </w:r>
            <w:r w:rsidR="00EB31C2">
              <w:rPr>
                <w:noProof/>
                <w:webHidden/>
              </w:rPr>
            </w:r>
            <w:r w:rsidR="00EB31C2">
              <w:rPr>
                <w:noProof/>
                <w:webHidden/>
              </w:rPr>
              <w:fldChar w:fldCharType="separate"/>
            </w:r>
            <w:r w:rsidR="00DE5151">
              <w:rPr>
                <w:noProof/>
                <w:webHidden/>
              </w:rPr>
              <w:t>12</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19" w:history="1">
            <w:r w:rsidR="00EB31C2" w:rsidRPr="00234B34">
              <w:rPr>
                <w:rStyle w:val="af5"/>
                <w:noProof/>
              </w:rPr>
              <w:t xml:space="preserve">4.3 </w:t>
            </w:r>
            <w:r w:rsidR="00EB31C2" w:rsidRPr="00234B34">
              <w:rPr>
                <w:rStyle w:val="af5"/>
                <w:noProof/>
              </w:rPr>
              <w:t>基于异常状态分类的过程变量</w:t>
            </w:r>
            <w:r w:rsidR="00EB31C2" w:rsidRPr="00234B34">
              <w:rPr>
                <w:rStyle w:val="af5"/>
                <w:noProof/>
              </w:rPr>
              <w:t>FGM</w:t>
            </w:r>
            <w:r w:rsidR="00EB31C2" w:rsidRPr="00234B34">
              <w:rPr>
                <w:rStyle w:val="af5"/>
                <w:noProof/>
              </w:rPr>
              <w:t>概率密度模型构建</w:t>
            </w:r>
            <w:r w:rsidR="00EB31C2">
              <w:rPr>
                <w:noProof/>
                <w:webHidden/>
              </w:rPr>
              <w:tab/>
            </w:r>
            <w:r w:rsidR="00EB31C2">
              <w:rPr>
                <w:noProof/>
                <w:webHidden/>
              </w:rPr>
              <w:fldChar w:fldCharType="begin"/>
            </w:r>
            <w:r w:rsidR="00EB31C2">
              <w:rPr>
                <w:noProof/>
                <w:webHidden/>
              </w:rPr>
              <w:instrText xml:space="preserve"> PAGEREF _Toc94114219 \h </w:instrText>
            </w:r>
            <w:r w:rsidR="00EB31C2">
              <w:rPr>
                <w:noProof/>
                <w:webHidden/>
              </w:rPr>
            </w:r>
            <w:r w:rsidR="00EB31C2">
              <w:rPr>
                <w:noProof/>
                <w:webHidden/>
              </w:rPr>
              <w:fldChar w:fldCharType="separate"/>
            </w:r>
            <w:r w:rsidR="00DE5151">
              <w:rPr>
                <w:noProof/>
                <w:webHidden/>
              </w:rPr>
              <w:t>12</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20" w:history="1">
            <w:r w:rsidR="00EB31C2" w:rsidRPr="00234B34">
              <w:rPr>
                <w:rStyle w:val="af5"/>
                <w:noProof/>
              </w:rPr>
              <w:t>4.3.1 FGM</w:t>
            </w:r>
            <w:r w:rsidR="00EB31C2" w:rsidRPr="00234B34">
              <w:rPr>
                <w:rStyle w:val="af5"/>
                <w:noProof/>
              </w:rPr>
              <w:t>模型评判函数的选择</w:t>
            </w:r>
            <w:r w:rsidR="00EB31C2">
              <w:rPr>
                <w:noProof/>
                <w:webHidden/>
              </w:rPr>
              <w:tab/>
            </w:r>
            <w:r w:rsidR="00EB31C2">
              <w:rPr>
                <w:noProof/>
                <w:webHidden/>
              </w:rPr>
              <w:fldChar w:fldCharType="begin"/>
            </w:r>
            <w:r w:rsidR="00EB31C2">
              <w:rPr>
                <w:noProof/>
                <w:webHidden/>
              </w:rPr>
              <w:instrText xml:space="preserve"> PAGEREF _Toc94114220 \h </w:instrText>
            </w:r>
            <w:r w:rsidR="00EB31C2">
              <w:rPr>
                <w:noProof/>
                <w:webHidden/>
              </w:rPr>
            </w:r>
            <w:r w:rsidR="00EB31C2">
              <w:rPr>
                <w:noProof/>
                <w:webHidden/>
              </w:rPr>
              <w:fldChar w:fldCharType="separate"/>
            </w:r>
            <w:r w:rsidR="00DE5151">
              <w:rPr>
                <w:noProof/>
                <w:webHidden/>
              </w:rPr>
              <w:t>12</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21" w:history="1">
            <w:r w:rsidR="00EB31C2" w:rsidRPr="00234B34">
              <w:rPr>
                <w:rStyle w:val="af5"/>
                <w:noProof/>
              </w:rPr>
              <w:t xml:space="preserve">4.3.2 </w:t>
            </w:r>
            <w:r w:rsidR="00EB31C2" w:rsidRPr="00234B34">
              <w:rPr>
                <w:rStyle w:val="af5"/>
                <w:noProof/>
              </w:rPr>
              <w:t>过程变量正常和异常状态的</w:t>
            </w:r>
            <w:r w:rsidR="00EB31C2" w:rsidRPr="00234B34">
              <w:rPr>
                <w:rStyle w:val="af5"/>
                <w:noProof/>
              </w:rPr>
              <w:t>FGM</w:t>
            </w:r>
            <w:r w:rsidR="00EB31C2" w:rsidRPr="00234B34">
              <w:rPr>
                <w:rStyle w:val="af5"/>
                <w:noProof/>
              </w:rPr>
              <w:t>模型构建</w:t>
            </w:r>
            <w:r w:rsidR="00EB31C2">
              <w:rPr>
                <w:noProof/>
                <w:webHidden/>
              </w:rPr>
              <w:tab/>
            </w:r>
            <w:r w:rsidR="00EB31C2">
              <w:rPr>
                <w:noProof/>
                <w:webHidden/>
              </w:rPr>
              <w:fldChar w:fldCharType="begin"/>
            </w:r>
            <w:r w:rsidR="00EB31C2">
              <w:rPr>
                <w:noProof/>
                <w:webHidden/>
              </w:rPr>
              <w:instrText xml:space="preserve"> PAGEREF _Toc94114221 \h </w:instrText>
            </w:r>
            <w:r w:rsidR="00EB31C2">
              <w:rPr>
                <w:noProof/>
                <w:webHidden/>
              </w:rPr>
            </w:r>
            <w:r w:rsidR="00EB31C2">
              <w:rPr>
                <w:noProof/>
                <w:webHidden/>
              </w:rPr>
              <w:fldChar w:fldCharType="separate"/>
            </w:r>
            <w:r w:rsidR="00DE5151">
              <w:rPr>
                <w:noProof/>
                <w:webHidden/>
              </w:rPr>
              <w:t>12</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22" w:history="1">
            <w:r w:rsidR="00EB31C2" w:rsidRPr="00234B34">
              <w:rPr>
                <w:rStyle w:val="af5"/>
                <w:noProof/>
              </w:rPr>
              <w:t xml:space="preserve">4.4 </w:t>
            </w:r>
            <w:r w:rsidR="00EB31C2" w:rsidRPr="00234B34">
              <w:rPr>
                <w:rStyle w:val="af5"/>
                <w:noProof/>
              </w:rPr>
              <w:t>仿真案例分析</w:t>
            </w:r>
            <w:r w:rsidR="00EB31C2">
              <w:rPr>
                <w:noProof/>
                <w:webHidden/>
              </w:rPr>
              <w:tab/>
            </w:r>
            <w:r w:rsidR="00EB31C2">
              <w:rPr>
                <w:noProof/>
                <w:webHidden/>
              </w:rPr>
              <w:fldChar w:fldCharType="begin"/>
            </w:r>
            <w:r w:rsidR="00EB31C2">
              <w:rPr>
                <w:noProof/>
                <w:webHidden/>
              </w:rPr>
              <w:instrText xml:space="preserve"> PAGEREF _Toc94114222 \h </w:instrText>
            </w:r>
            <w:r w:rsidR="00EB31C2">
              <w:rPr>
                <w:noProof/>
                <w:webHidden/>
              </w:rPr>
            </w:r>
            <w:r w:rsidR="00EB31C2">
              <w:rPr>
                <w:noProof/>
                <w:webHidden/>
              </w:rPr>
              <w:fldChar w:fldCharType="separate"/>
            </w:r>
            <w:r w:rsidR="00DE5151">
              <w:rPr>
                <w:noProof/>
                <w:webHidden/>
              </w:rPr>
              <w:t>12</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23" w:history="1">
            <w:r w:rsidR="00EB31C2" w:rsidRPr="00234B34">
              <w:rPr>
                <w:rStyle w:val="af5"/>
                <w:noProof/>
              </w:rPr>
              <w:t xml:space="preserve">4.5 </w:t>
            </w:r>
            <w:r w:rsidR="00EB31C2" w:rsidRPr="00234B34">
              <w:rPr>
                <w:rStyle w:val="af5"/>
                <w:noProof/>
              </w:rPr>
              <w:t>本章小结</w:t>
            </w:r>
            <w:r w:rsidR="00EB31C2">
              <w:rPr>
                <w:noProof/>
                <w:webHidden/>
              </w:rPr>
              <w:tab/>
            </w:r>
            <w:r w:rsidR="00EB31C2">
              <w:rPr>
                <w:noProof/>
                <w:webHidden/>
              </w:rPr>
              <w:fldChar w:fldCharType="begin"/>
            </w:r>
            <w:r w:rsidR="00EB31C2">
              <w:rPr>
                <w:noProof/>
                <w:webHidden/>
              </w:rPr>
              <w:instrText xml:space="preserve"> PAGEREF _Toc94114223 \h </w:instrText>
            </w:r>
            <w:r w:rsidR="00EB31C2">
              <w:rPr>
                <w:noProof/>
                <w:webHidden/>
              </w:rPr>
            </w:r>
            <w:r w:rsidR="00EB31C2">
              <w:rPr>
                <w:noProof/>
                <w:webHidden/>
              </w:rPr>
              <w:fldChar w:fldCharType="separate"/>
            </w:r>
            <w:r w:rsidR="00DE5151">
              <w:rPr>
                <w:noProof/>
                <w:webHidden/>
              </w:rPr>
              <w:t>12</w:t>
            </w:r>
            <w:r w:rsidR="00EB31C2">
              <w:rPr>
                <w:noProof/>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24" w:history="1">
            <w:r w:rsidR="00EB31C2" w:rsidRPr="00234B34">
              <w:rPr>
                <w:rStyle w:val="af5"/>
              </w:rPr>
              <w:t>第</w:t>
            </w:r>
            <w:r w:rsidR="00EB31C2" w:rsidRPr="00234B34">
              <w:rPr>
                <w:rStyle w:val="af5"/>
              </w:rPr>
              <w:t>5</w:t>
            </w:r>
            <w:r w:rsidR="00EB31C2" w:rsidRPr="00234B34">
              <w:rPr>
                <w:rStyle w:val="af5"/>
              </w:rPr>
              <w:t>章</w:t>
            </w:r>
            <w:r w:rsidR="00EB31C2" w:rsidRPr="00234B34">
              <w:rPr>
                <w:rStyle w:val="af5"/>
              </w:rPr>
              <w:t xml:space="preserve"> </w:t>
            </w:r>
            <w:r w:rsidR="00EB31C2" w:rsidRPr="00234B34">
              <w:rPr>
                <w:rStyle w:val="af5"/>
              </w:rPr>
              <w:t>基于概率型证据迭代更新的工业报警器设计方法</w:t>
            </w:r>
            <w:r w:rsidR="00EB31C2">
              <w:rPr>
                <w:webHidden/>
              </w:rPr>
              <w:tab/>
            </w:r>
            <w:r w:rsidR="00EB31C2">
              <w:rPr>
                <w:webHidden/>
              </w:rPr>
              <w:fldChar w:fldCharType="begin"/>
            </w:r>
            <w:r w:rsidR="00EB31C2">
              <w:rPr>
                <w:webHidden/>
              </w:rPr>
              <w:instrText xml:space="preserve"> PAGEREF _Toc94114224 \h </w:instrText>
            </w:r>
            <w:r w:rsidR="00EB31C2">
              <w:rPr>
                <w:webHidden/>
              </w:rPr>
            </w:r>
            <w:r w:rsidR="00EB31C2">
              <w:rPr>
                <w:webHidden/>
              </w:rPr>
              <w:fldChar w:fldCharType="separate"/>
            </w:r>
            <w:r w:rsidR="00DE5151">
              <w:rPr>
                <w:webHidden/>
              </w:rPr>
              <w:t>13</w:t>
            </w:r>
            <w:r w:rsidR="00EB31C2">
              <w:rPr>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25" w:history="1">
            <w:r w:rsidR="00EB31C2" w:rsidRPr="00234B34">
              <w:rPr>
                <w:rStyle w:val="af5"/>
                <w:noProof/>
              </w:rPr>
              <w:t xml:space="preserve">5.1 </w:t>
            </w:r>
            <w:r w:rsidR="00EB31C2" w:rsidRPr="00234B34">
              <w:rPr>
                <w:rStyle w:val="af5"/>
                <w:noProof/>
              </w:rPr>
              <w:t>引言</w:t>
            </w:r>
            <w:r w:rsidR="00EB31C2">
              <w:rPr>
                <w:noProof/>
                <w:webHidden/>
              </w:rPr>
              <w:tab/>
            </w:r>
            <w:r w:rsidR="00EB31C2">
              <w:rPr>
                <w:noProof/>
                <w:webHidden/>
              </w:rPr>
              <w:fldChar w:fldCharType="begin"/>
            </w:r>
            <w:r w:rsidR="00EB31C2">
              <w:rPr>
                <w:noProof/>
                <w:webHidden/>
              </w:rPr>
              <w:instrText xml:space="preserve"> PAGEREF _Toc94114225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26" w:history="1">
            <w:r w:rsidR="00EB31C2" w:rsidRPr="00234B34">
              <w:rPr>
                <w:rStyle w:val="af5"/>
                <w:noProof/>
              </w:rPr>
              <w:t xml:space="preserve">5.2 </w:t>
            </w:r>
            <w:r w:rsidR="00EB31C2" w:rsidRPr="00234B34">
              <w:rPr>
                <w:rStyle w:val="af5"/>
                <w:noProof/>
              </w:rPr>
              <w:t>基于概率型证据迭代更新的报警器设计</w:t>
            </w:r>
            <w:r w:rsidR="00EB31C2">
              <w:rPr>
                <w:noProof/>
                <w:webHidden/>
              </w:rPr>
              <w:tab/>
            </w:r>
            <w:r w:rsidR="00EB31C2">
              <w:rPr>
                <w:noProof/>
                <w:webHidden/>
              </w:rPr>
              <w:fldChar w:fldCharType="begin"/>
            </w:r>
            <w:r w:rsidR="00EB31C2">
              <w:rPr>
                <w:noProof/>
                <w:webHidden/>
              </w:rPr>
              <w:instrText xml:space="preserve"> PAGEREF _Toc94114226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27" w:history="1">
            <w:r w:rsidR="00EB31C2" w:rsidRPr="00234B34">
              <w:rPr>
                <w:rStyle w:val="af5"/>
                <w:noProof/>
              </w:rPr>
              <w:t xml:space="preserve">5.3 </w:t>
            </w:r>
            <w:r w:rsidR="00EB31C2" w:rsidRPr="00234B34">
              <w:rPr>
                <w:rStyle w:val="af5"/>
                <w:noProof/>
              </w:rPr>
              <w:t>基于多性能指标的报警器参数优化</w:t>
            </w:r>
            <w:r w:rsidR="00EB31C2">
              <w:rPr>
                <w:noProof/>
                <w:webHidden/>
              </w:rPr>
              <w:tab/>
            </w:r>
            <w:r w:rsidR="00EB31C2">
              <w:rPr>
                <w:noProof/>
                <w:webHidden/>
              </w:rPr>
              <w:fldChar w:fldCharType="begin"/>
            </w:r>
            <w:r w:rsidR="00EB31C2">
              <w:rPr>
                <w:noProof/>
                <w:webHidden/>
              </w:rPr>
              <w:instrText xml:space="preserve"> PAGEREF _Toc94114227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28" w:history="1">
            <w:r w:rsidR="00EB31C2" w:rsidRPr="00234B34">
              <w:rPr>
                <w:rStyle w:val="af5"/>
                <w:noProof/>
              </w:rPr>
              <w:t xml:space="preserve">5.3.1 </w:t>
            </w:r>
            <w:r w:rsidR="00EB31C2" w:rsidRPr="00234B34">
              <w:rPr>
                <w:rStyle w:val="af5"/>
                <w:noProof/>
              </w:rPr>
              <w:t>报警证据的不确定度求取</w:t>
            </w:r>
            <w:r w:rsidR="00EB31C2">
              <w:rPr>
                <w:noProof/>
                <w:webHidden/>
              </w:rPr>
              <w:tab/>
            </w:r>
            <w:r w:rsidR="00EB31C2">
              <w:rPr>
                <w:noProof/>
                <w:webHidden/>
              </w:rPr>
              <w:fldChar w:fldCharType="begin"/>
            </w:r>
            <w:r w:rsidR="00EB31C2">
              <w:rPr>
                <w:noProof/>
                <w:webHidden/>
              </w:rPr>
              <w:instrText xml:space="preserve"> PAGEREF _Toc94114228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29" w:history="1">
            <w:r w:rsidR="00EB31C2" w:rsidRPr="00234B34">
              <w:rPr>
                <w:rStyle w:val="af5"/>
                <w:noProof/>
              </w:rPr>
              <w:t xml:space="preserve">5.3.2 </w:t>
            </w:r>
            <w:r w:rsidR="00EB31C2" w:rsidRPr="00234B34">
              <w:rPr>
                <w:rStyle w:val="af5"/>
                <w:noProof/>
              </w:rPr>
              <w:t>报警证据的可靠性求取</w:t>
            </w:r>
            <w:r w:rsidR="00EB31C2">
              <w:rPr>
                <w:noProof/>
                <w:webHidden/>
              </w:rPr>
              <w:tab/>
            </w:r>
            <w:r w:rsidR="00EB31C2">
              <w:rPr>
                <w:noProof/>
                <w:webHidden/>
              </w:rPr>
              <w:fldChar w:fldCharType="begin"/>
            </w:r>
            <w:r w:rsidR="00EB31C2">
              <w:rPr>
                <w:noProof/>
                <w:webHidden/>
              </w:rPr>
              <w:instrText xml:space="preserve"> PAGEREF _Toc94114229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30" w:history="1">
            <w:r w:rsidR="00EB31C2" w:rsidRPr="00234B34">
              <w:rPr>
                <w:rStyle w:val="af5"/>
                <w:noProof/>
              </w:rPr>
              <w:t xml:space="preserve">5.3.3 </w:t>
            </w:r>
            <w:r w:rsidR="00EB31C2" w:rsidRPr="00234B34">
              <w:rPr>
                <w:rStyle w:val="af5"/>
                <w:noProof/>
              </w:rPr>
              <w:t>基于遗传算法的多目标优化模型</w:t>
            </w:r>
            <w:r w:rsidR="00EB31C2">
              <w:rPr>
                <w:noProof/>
                <w:webHidden/>
              </w:rPr>
              <w:tab/>
            </w:r>
            <w:r w:rsidR="00EB31C2">
              <w:rPr>
                <w:noProof/>
                <w:webHidden/>
              </w:rPr>
              <w:fldChar w:fldCharType="begin"/>
            </w:r>
            <w:r w:rsidR="00EB31C2">
              <w:rPr>
                <w:noProof/>
                <w:webHidden/>
              </w:rPr>
              <w:instrText xml:space="preserve"> PAGEREF _Toc94114230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31" w:history="1">
            <w:r w:rsidR="00EB31C2" w:rsidRPr="00234B34">
              <w:rPr>
                <w:rStyle w:val="af5"/>
                <w:noProof/>
              </w:rPr>
              <w:t xml:space="preserve">5.4 </w:t>
            </w:r>
            <w:r w:rsidR="00EB31C2" w:rsidRPr="00234B34">
              <w:rPr>
                <w:rStyle w:val="af5"/>
                <w:noProof/>
              </w:rPr>
              <w:t>过程变量仿真案例实验验证与对比分析</w:t>
            </w:r>
            <w:r w:rsidR="00EB31C2">
              <w:rPr>
                <w:noProof/>
                <w:webHidden/>
              </w:rPr>
              <w:tab/>
            </w:r>
            <w:r w:rsidR="00EB31C2">
              <w:rPr>
                <w:noProof/>
                <w:webHidden/>
              </w:rPr>
              <w:fldChar w:fldCharType="begin"/>
            </w:r>
            <w:r w:rsidR="00EB31C2">
              <w:rPr>
                <w:noProof/>
                <w:webHidden/>
              </w:rPr>
              <w:instrText xml:space="preserve"> PAGEREF _Toc94114231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32" w:history="1">
            <w:r w:rsidR="00EB31C2" w:rsidRPr="00234B34">
              <w:rPr>
                <w:rStyle w:val="af5"/>
                <w:noProof/>
              </w:rPr>
              <w:t xml:space="preserve">5.4.1 </w:t>
            </w:r>
            <w:r w:rsidR="00EB31C2" w:rsidRPr="00234B34">
              <w:rPr>
                <w:rStyle w:val="af5"/>
                <w:noProof/>
              </w:rPr>
              <w:t>实验过程分析与报警结果</w:t>
            </w:r>
            <w:r w:rsidR="00EB31C2">
              <w:rPr>
                <w:noProof/>
                <w:webHidden/>
              </w:rPr>
              <w:tab/>
            </w:r>
            <w:r w:rsidR="00EB31C2">
              <w:rPr>
                <w:noProof/>
                <w:webHidden/>
              </w:rPr>
              <w:fldChar w:fldCharType="begin"/>
            </w:r>
            <w:r w:rsidR="00EB31C2">
              <w:rPr>
                <w:noProof/>
                <w:webHidden/>
              </w:rPr>
              <w:instrText xml:space="preserve"> PAGEREF _Toc94114232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33" w:history="1">
            <w:r w:rsidR="00EB31C2" w:rsidRPr="00234B34">
              <w:rPr>
                <w:rStyle w:val="af5"/>
                <w:noProof/>
              </w:rPr>
              <w:t xml:space="preserve">5.4.2 </w:t>
            </w:r>
            <w:r w:rsidR="00EB31C2" w:rsidRPr="00234B34">
              <w:rPr>
                <w:rStyle w:val="af5"/>
                <w:noProof/>
              </w:rPr>
              <w:t>与传统报警器方法的性能对比实验</w:t>
            </w:r>
            <w:r w:rsidR="00EB31C2">
              <w:rPr>
                <w:noProof/>
                <w:webHidden/>
              </w:rPr>
              <w:tab/>
            </w:r>
            <w:r w:rsidR="00EB31C2">
              <w:rPr>
                <w:noProof/>
                <w:webHidden/>
              </w:rPr>
              <w:fldChar w:fldCharType="begin"/>
            </w:r>
            <w:r w:rsidR="00EB31C2">
              <w:rPr>
                <w:noProof/>
                <w:webHidden/>
              </w:rPr>
              <w:instrText xml:space="preserve"> PAGEREF _Toc94114233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34" w:history="1">
            <w:r w:rsidR="00EB31C2" w:rsidRPr="00234B34">
              <w:rPr>
                <w:rStyle w:val="af5"/>
                <w:noProof/>
              </w:rPr>
              <w:t xml:space="preserve">5.5 </w:t>
            </w:r>
            <w:r w:rsidR="00EB31C2" w:rsidRPr="00234B34">
              <w:rPr>
                <w:rStyle w:val="af5"/>
                <w:noProof/>
              </w:rPr>
              <w:t>电机转子故障报警实验验证与分析</w:t>
            </w:r>
            <w:r w:rsidR="00EB31C2">
              <w:rPr>
                <w:noProof/>
                <w:webHidden/>
              </w:rPr>
              <w:tab/>
            </w:r>
            <w:r w:rsidR="00EB31C2">
              <w:rPr>
                <w:noProof/>
                <w:webHidden/>
              </w:rPr>
              <w:fldChar w:fldCharType="begin"/>
            </w:r>
            <w:r w:rsidR="00EB31C2">
              <w:rPr>
                <w:noProof/>
                <w:webHidden/>
              </w:rPr>
              <w:instrText xml:space="preserve"> PAGEREF _Toc94114234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35" w:history="1">
            <w:r w:rsidR="00EB31C2" w:rsidRPr="00234B34">
              <w:rPr>
                <w:rStyle w:val="af5"/>
                <w:noProof/>
              </w:rPr>
              <w:t>5.5.1</w:t>
            </w:r>
            <w:r w:rsidR="00EB31C2" w:rsidRPr="00234B34">
              <w:rPr>
                <w:rStyle w:val="af5"/>
                <w:noProof/>
              </w:rPr>
              <w:t>实验过程分析与报警结果</w:t>
            </w:r>
            <w:r w:rsidR="00EB31C2">
              <w:rPr>
                <w:noProof/>
                <w:webHidden/>
              </w:rPr>
              <w:tab/>
            </w:r>
            <w:r w:rsidR="00EB31C2">
              <w:rPr>
                <w:noProof/>
                <w:webHidden/>
              </w:rPr>
              <w:fldChar w:fldCharType="begin"/>
            </w:r>
            <w:r w:rsidR="00EB31C2">
              <w:rPr>
                <w:noProof/>
                <w:webHidden/>
              </w:rPr>
              <w:instrText xml:space="preserve"> PAGEREF _Toc94114235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36" w:history="1">
            <w:r w:rsidR="00EB31C2" w:rsidRPr="00234B34">
              <w:rPr>
                <w:rStyle w:val="af5"/>
                <w:noProof/>
              </w:rPr>
              <w:t>5.5.2</w:t>
            </w:r>
            <w:r w:rsidR="00EB31C2" w:rsidRPr="00234B34">
              <w:rPr>
                <w:rStyle w:val="af5"/>
                <w:noProof/>
              </w:rPr>
              <w:t>与传统报警器方法的性能对比实验</w:t>
            </w:r>
            <w:r w:rsidR="00EB31C2">
              <w:rPr>
                <w:noProof/>
                <w:webHidden/>
              </w:rPr>
              <w:tab/>
            </w:r>
            <w:r w:rsidR="00EB31C2">
              <w:rPr>
                <w:noProof/>
                <w:webHidden/>
              </w:rPr>
              <w:fldChar w:fldCharType="begin"/>
            </w:r>
            <w:r w:rsidR="00EB31C2">
              <w:rPr>
                <w:noProof/>
                <w:webHidden/>
              </w:rPr>
              <w:instrText xml:space="preserve"> PAGEREF _Toc94114236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37" w:history="1">
            <w:r w:rsidR="00EB31C2" w:rsidRPr="00234B34">
              <w:rPr>
                <w:rStyle w:val="af5"/>
                <w:noProof/>
              </w:rPr>
              <w:t>5.6</w:t>
            </w:r>
            <w:r w:rsidR="00EB31C2" w:rsidRPr="00234B34">
              <w:rPr>
                <w:rStyle w:val="af5"/>
                <w:noProof/>
              </w:rPr>
              <w:t>本章小结</w:t>
            </w:r>
            <w:r w:rsidR="00EB31C2">
              <w:rPr>
                <w:noProof/>
                <w:webHidden/>
              </w:rPr>
              <w:tab/>
            </w:r>
            <w:r w:rsidR="00EB31C2">
              <w:rPr>
                <w:noProof/>
                <w:webHidden/>
              </w:rPr>
              <w:fldChar w:fldCharType="begin"/>
            </w:r>
            <w:r w:rsidR="00EB31C2">
              <w:rPr>
                <w:noProof/>
                <w:webHidden/>
              </w:rPr>
              <w:instrText xml:space="preserve"> PAGEREF _Toc94114237 \h </w:instrText>
            </w:r>
            <w:r w:rsidR="00EB31C2">
              <w:rPr>
                <w:noProof/>
                <w:webHidden/>
              </w:rPr>
            </w:r>
            <w:r w:rsidR="00EB31C2">
              <w:rPr>
                <w:noProof/>
                <w:webHidden/>
              </w:rPr>
              <w:fldChar w:fldCharType="separate"/>
            </w:r>
            <w:r w:rsidR="00DE5151">
              <w:rPr>
                <w:noProof/>
                <w:webHidden/>
              </w:rPr>
              <w:t>13</w:t>
            </w:r>
            <w:r w:rsidR="00EB31C2">
              <w:rPr>
                <w:noProof/>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38" w:history="1">
            <w:r w:rsidR="00EB31C2" w:rsidRPr="00234B34">
              <w:rPr>
                <w:rStyle w:val="af5"/>
              </w:rPr>
              <w:t>第</w:t>
            </w:r>
            <w:r w:rsidR="00EB31C2" w:rsidRPr="00234B34">
              <w:rPr>
                <w:rStyle w:val="af5"/>
              </w:rPr>
              <w:t>6</w:t>
            </w:r>
            <w:r w:rsidR="00EB31C2" w:rsidRPr="00234B34">
              <w:rPr>
                <w:rStyle w:val="af5"/>
              </w:rPr>
              <w:t>章</w:t>
            </w:r>
            <w:r w:rsidR="00EB31C2" w:rsidRPr="00234B34">
              <w:rPr>
                <w:rStyle w:val="af5"/>
              </w:rPr>
              <w:t xml:space="preserve"> </w:t>
            </w:r>
            <w:r w:rsidR="00EB31C2" w:rsidRPr="00234B34">
              <w:rPr>
                <w:rStyle w:val="af5"/>
              </w:rPr>
              <w:t>样本不均衡下的报警证据构建及工业报警器设计</w:t>
            </w:r>
            <w:r w:rsidR="00EB31C2">
              <w:rPr>
                <w:webHidden/>
              </w:rPr>
              <w:tab/>
            </w:r>
            <w:r w:rsidR="00EB31C2">
              <w:rPr>
                <w:webHidden/>
              </w:rPr>
              <w:fldChar w:fldCharType="begin"/>
            </w:r>
            <w:r w:rsidR="00EB31C2">
              <w:rPr>
                <w:webHidden/>
              </w:rPr>
              <w:instrText xml:space="preserve"> PAGEREF _Toc94114238 \h </w:instrText>
            </w:r>
            <w:r w:rsidR="00EB31C2">
              <w:rPr>
                <w:webHidden/>
              </w:rPr>
            </w:r>
            <w:r w:rsidR="00EB31C2">
              <w:rPr>
                <w:webHidden/>
              </w:rPr>
              <w:fldChar w:fldCharType="separate"/>
            </w:r>
            <w:r w:rsidR="00DE5151">
              <w:rPr>
                <w:webHidden/>
              </w:rPr>
              <w:t>14</w:t>
            </w:r>
            <w:r w:rsidR="00EB31C2">
              <w:rPr>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39" w:history="1">
            <w:r w:rsidR="00EB31C2" w:rsidRPr="00234B34">
              <w:rPr>
                <w:rStyle w:val="af5"/>
                <w:noProof/>
              </w:rPr>
              <w:t xml:space="preserve">6.1 </w:t>
            </w:r>
            <w:r w:rsidR="00EB31C2" w:rsidRPr="00234B34">
              <w:rPr>
                <w:rStyle w:val="af5"/>
                <w:noProof/>
              </w:rPr>
              <w:t>引言</w:t>
            </w:r>
            <w:r w:rsidR="00EB31C2">
              <w:rPr>
                <w:noProof/>
                <w:webHidden/>
              </w:rPr>
              <w:tab/>
            </w:r>
            <w:r w:rsidR="00EB31C2">
              <w:rPr>
                <w:noProof/>
                <w:webHidden/>
              </w:rPr>
              <w:fldChar w:fldCharType="begin"/>
            </w:r>
            <w:r w:rsidR="00EB31C2">
              <w:rPr>
                <w:noProof/>
                <w:webHidden/>
              </w:rPr>
              <w:instrText xml:space="preserve"> PAGEREF _Toc94114239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40" w:history="1">
            <w:r w:rsidR="00EB31C2" w:rsidRPr="00234B34">
              <w:rPr>
                <w:rStyle w:val="af5"/>
                <w:noProof/>
              </w:rPr>
              <w:t xml:space="preserve">6.2 </w:t>
            </w:r>
            <w:r w:rsidR="00EB31C2" w:rsidRPr="00234B34">
              <w:rPr>
                <w:rStyle w:val="af5"/>
                <w:noProof/>
              </w:rPr>
              <w:t>典型工业案例</w:t>
            </w:r>
            <w:r w:rsidR="00EB31C2" w:rsidRPr="00234B34">
              <w:rPr>
                <w:rStyle w:val="af5"/>
                <w:noProof/>
              </w:rPr>
              <w:t>-</w:t>
            </w:r>
            <w:r w:rsidR="00EB31C2" w:rsidRPr="00234B34">
              <w:rPr>
                <w:rStyle w:val="af5"/>
                <w:noProof/>
              </w:rPr>
              <w:t>高炉炼铁过程中铁水含硅量变化规律分析</w:t>
            </w:r>
            <w:r w:rsidR="00EB31C2">
              <w:rPr>
                <w:noProof/>
                <w:webHidden/>
              </w:rPr>
              <w:tab/>
            </w:r>
            <w:r w:rsidR="00EB31C2">
              <w:rPr>
                <w:noProof/>
                <w:webHidden/>
              </w:rPr>
              <w:fldChar w:fldCharType="begin"/>
            </w:r>
            <w:r w:rsidR="00EB31C2">
              <w:rPr>
                <w:noProof/>
                <w:webHidden/>
              </w:rPr>
              <w:instrText xml:space="preserve"> PAGEREF _Toc94114240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41" w:history="1">
            <w:r w:rsidR="00EB31C2" w:rsidRPr="00234B34">
              <w:rPr>
                <w:rStyle w:val="af5"/>
                <w:noProof/>
              </w:rPr>
              <w:t xml:space="preserve">6.3 </w:t>
            </w:r>
            <w:r w:rsidR="00EB31C2" w:rsidRPr="00234B34">
              <w:rPr>
                <w:rStyle w:val="af5"/>
                <w:noProof/>
              </w:rPr>
              <w:t>数据驱动下的报警证据构建及报警器设计</w:t>
            </w:r>
            <w:r w:rsidR="00EB31C2">
              <w:rPr>
                <w:noProof/>
                <w:webHidden/>
              </w:rPr>
              <w:tab/>
            </w:r>
            <w:r w:rsidR="00EB31C2">
              <w:rPr>
                <w:noProof/>
                <w:webHidden/>
              </w:rPr>
              <w:fldChar w:fldCharType="begin"/>
            </w:r>
            <w:r w:rsidR="00EB31C2">
              <w:rPr>
                <w:noProof/>
                <w:webHidden/>
              </w:rPr>
              <w:instrText xml:space="preserve"> PAGEREF _Toc94114241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42" w:history="1">
            <w:r w:rsidR="00EB31C2" w:rsidRPr="00234B34">
              <w:rPr>
                <w:rStyle w:val="af5"/>
                <w:noProof/>
              </w:rPr>
              <w:t>6.3.1</w:t>
            </w:r>
            <w:r w:rsidR="00EB31C2" w:rsidRPr="00234B34">
              <w:rPr>
                <w:rStyle w:val="af5"/>
                <w:noProof/>
              </w:rPr>
              <w:t>基于历史数据构建证据参考矩阵</w:t>
            </w:r>
            <w:r w:rsidR="00EB31C2" w:rsidRPr="00234B34">
              <w:rPr>
                <w:rStyle w:val="af5"/>
                <w:noProof/>
              </w:rPr>
              <w:t>(REM)</w:t>
            </w:r>
            <w:r w:rsidR="00EB31C2" w:rsidRPr="00234B34">
              <w:rPr>
                <w:rStyle w:val="af5"/>
                <w:noProof/>
              </w:rPr>
              <w:t>构建</w:t>
            </w:r>
            <w:r w:rsidR="00EB31C2">
              <w:rPr>
                <w:noProof/>
                <w:webHidden/>
              </w:rPr>
              <w:tab/>
            </w:r>
            <w:r w:rsidR="00EB31C2">
              <w:rPr>
                <w:noProof/>
                <w:webHidden/>
              </w:rPr>
              <w:fldChar w:fldCharType="begin"/>
            </w:r>
            <w:r w:rsidR="00EB31C2">
              <w:rPr>
                <w:noProof/>
                <w:webHidden/>
              </w:rPr>
              <w:instrText xml:space="preserve"> PAGEREF _Toc94114242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43" w:history="1">
            <w:r w:rsidR="00EB31C2" w:rsidRPr="00234B34">
              <w:rPr>
                <w:rStyle w:val="af5"/>
                <w:noProof/>
              </w:rPr>
              <w:t>6.3.2</w:t>
            </w:r>
            <w:r w:rsidR="00EB31C2" w:rsidRPr="00234B34">
              <w:rPr>
                <w:rStyle w:val="af5"/>
                <w:noProof/>
              </w:rPr>
              <w:t>基于</w:t>
            </w:r>
            <w:r w:rsidR="00EB31C2" w:rsidRPr="00234B34">
              <w:rPr>
                <w:rStyle w:val="af5"/>
                <w:noProof/>
              </w:rPr>
              <w:t>REM</w:t>
            </w:r>
            <w:r w:rsidR="00EB31C2" w:rsidRPr="00234B34">
              <w:rPr>
                <w:rStyle w:val="af5"/>
                <w:noProof/>
              </w:rPr>
              <w:t>的报警证据获取与证据迭代更新</w:t>
            </w:r>
            <w:r w:rsidR="00EB31C2">
              <w:rPr>
                <w:noProof/>
                <w:webHidden/>
              </w:rPr>
              <w:tab/>
            </w:r>
            <w:r w:rsidR="00EB31C2">
              <w:rPr>
                <w:noProof/>
                <w:webHidden/>
              </w:rPr>
              <w:fldChar w:fldCharType="begin"/>
            </w:r>
            <w:r w:rsidR="00EB31C2">
              <w:rPr>
                <w:noProof/>
                <w:webHidden/>
              </w:rPr>
              <w:instrText xml:space="preserve"> PAGEREF _Toc94114243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44" w:history="1">
            <w:r w:rsidR="00EB31C2" w:rsidRPr="00234B34">
              <w:rPr>
                <w:rStyle w:val="af5"/>
                <w:noProof/>
              </w:rPr>
              <w:t>6.3.3</w:t>
            </w:r>
            <w:r w:rsidR="00EB31C2" w:rsidRPr="00234B34">
              <w:rPr>
                <w:rStyle w:val="af5"/>
                <w:noProof/>
              </w:rPr>
              <w:t>基于多性能指标的报警器参数优化</w:t>
            </w:r>
            <w:r w:rsidR="00EB31C2">
              <w:rPr>
                <w:noProof/>
                <w:webHidden/>
              </w:rPr>
              <w:tab/>
            </w:r>
            <w:r w:rsidR="00EB31C2">
              <w:rPr>
                <w:noProof/>
                <w:webHidden/>
              </w:rPr>
              <w:fldChar w:fldCharType="begin"/>
            </w:r>
            <w:r w:rsidR="00EB31C2">
              <w:rPr>
                <w:noProof/>
                <w:webHidden/>
              </w:rPr>
              <w:instrText xml:space="preserve"> PAGEREF _Toc94114244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45" w:history="1">
            <w:r w:rsidR="00EB31C2" w:rsidRPr="00234B34">
              <w:rPr>
                <w:rStyle w:val="af5"/>
                <w:noProof/>
              </w:rPr>
              <w:t xml:space="preserve">6.4 </w:t>
            </w:r>
            <w:r w:rsidR="00EB31C2" w:rsidRPr="00234B34">
              <w:rPr>
                <w:rStyle w:val="af5"/>
                <w:noProof/>
              </w:rPr>
              <w:t>高炉硅含量故障报警实验验证与分析</w:t>
            </w:r>
            <w:r w:rsidR="00EB31C2">
              <w:rPr>
                <w:noProof/>
                <w:webHidden/>
              </w:rPr>
              <w:tab/>
            </w:r>
            <w:r w:rsidR="00EB31C2">
              <w:rPr>
                <w:noProof/>
                <w:webHidden/>
              </w:rPr>
              <w:fldChar w:fldCharType="begin"/>
            </w:r>
            <w:r w:rsidR="00EB31C2">
              <w:rPr>
                <w:noProof/>
                <w:webHidden/>
              </w:rPr>
              <w:instrText xml:space="preserve"> PAGEREF _Toc94114245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46" w:history="1">
            <w:r w:rsidR="00EB31C2" w:rsidRPr="00234B34">
              <w:rPr>
                <w:rStyle w:val="af5"/>
                <w:noProof/>
              </w:rPr>
              <w:t xml:space="preserve">6.4.1 </w:t>
            </w:r>
            <w:r w:rsidR="00EB31C2" w:rsidRPr="00234B34">
              <w:rPr>
                <w:rStyle w:val="af5"/>
                <w:noProof/>
              </w:rPr>
              <w:t>实验过程分析与报警结果</w:t>
            </w:r>
            <w:r w:rsidR="00EB31C2">
              <w:rPr>
                <w:noProof/>
                <w:webHidden/>
              </w:rPr>
              <w:tab/>
            </w:r>
            <w:r w:rsidR="00EB31C2">
              <w:rPr>
                <w:noProof/>
                <w:webHidden/>
              </w:rPr>
              <w:fldChar w:fldCharType="begin"/>
            </w:r>
            <w:r w:rsidR="00EB31C2">
              <w:rPr>
                <w:noProof/>
                <w:webHidden/>
              </w:rPr>
              <w:instrText xml:space="preserve"> PAGEREF _Toc94114246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47" w:history="1">
            <w:r w:rsidR="00EB31C2" w:rsidRPr="00234B34">
              <w:rPr>
                <w:rStyle w:val="af5"/>
                <w:noProof/>
              </w:rPr>
              <w:t>6.4.2</w:t>
            </w:r>
            <w:r w:rsidR="00EB31C2" w:rsidRPr="00234B34">
              <w:rPr>
                <w:rStyle w:val="af5"/>
                <w:noProof/>
              </w:rPr>
              <w:t>与传统报警器方法的性能对比实验</w:t>
            </w:r>
            <w:r w:rsidR="00EB31C2">
              <w:rPr>
                <w:noProof/>
                <w:webHidden/>
              </w:rPr>
              <w:tab/>
            </w:r>
            <w:r w:rsidR="00EB31C2">
              <w:rPr>
                <w:noProof/>
                <w:webHidden/>
              </w:rPr>
              <w:fldChar w:fldCharType="begin"/>
            </w:r>
            <w:r w:rsidR="00EB31C2">
              <w:rPr>
                <w:noProof/>
                <w:webHidden/>
              </w:rPr>
              <w:instrText xml:space="preserve"> PAGEREF _Toc94114247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32"/>
            <w:rPr>
              <w:rFonts w:asciiTheme="minorHAnsi" w:eastAsiaTheme="minorEastAsia" w:hAnsiTheme="minorHAnsi" w:cstheme="minorBidi"/>
              <w:noProof/>
              <w:kern w:val="2"/>
              <w:sz w:val="21"/>
            </w:rPr>
          </w:pPr>
          <w:hyperlink w:anchor="_Toc94114248" w:history="1">
            <w:r w:rsidR="00EB31C2" w:rsidRPr="00234B34">
              <w:rPr>
                <w:rStyle w:val="af5"/>
                <w:noProof/>
              </w:rPr>
              <w:t>6.5</w:t>
            </w:r>
            <w:r w:rsidR="00EB31C2" w:rsidRPr="00234B34">
              <w:rPr>
                <w:rStyle w:val="af5"/>
                <w:noProof/>
              </w:rPr>
              <w:t>本章小结</w:t>
            </w:r>
            <w:r w:rsidR="00EB31C2">
              <w:rPr>
                <w:noProof/>
                <w:webHidden/>
              </w:rPr>
              <w:tab/>
            </w:r>
            <w:r w:rsidR="00EB31C2">
              <w:rPr>
                <w:noProof/>
                <w:webHidden/>
              </w:rPr>
              <w:fldChar w:fldCharType="begin"/>
            </w:r>
            <w:r w:rsidR="00EB31C2">
              <w:rPr>
                <w:noProof/>
                <w:webHidden/>
              </w:rPr>
              <w:instrText xml:space="preserve"> PAGEREF _Toc94114248 \h </w:instrText>
            </w:r>
            <w:r w:rsidR="00EB31C2">
              <w:rPr>
                <w:noProof/>
                <w:webHidden/>
              </w:rPr>
            </w:r>
            <w:r w:rsidR="00EB31C2">
              <w:rPr>
                <w:noProof/>
                <w:webHidden/>
              </w:rPr>
              <w:fldChar w:fldCharType="separate"/>
            </w:r>
            <w:r w:rsidR="00DE5151">
              <w:rPr>
                <w:noProof/>
                <w:webHidden/>
              </w:rPr>
              <w:t>14</w:t>
            </w:r>
            <w:r w:rsidR="00EB31C2">
              <w:rPr>
                <w:noProof/>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49" w:history="1">
            <w:r w:rsidR="00EB31C2" w:rsidRPr="00234B34">
              <w:rPr>
                <w:rStyle w:val="af5"/>
              </w:rPr>
              <w:t>第</w:t>
            </w:r>
            <w:r w:rsidR="00EB31C2" w:rsidRPr="00234B34">
              <w:rPr>
                <w:rStyle w:val="af5"/>
              </w:rPr>
              <w:t>7</w:t>
            </w:r>
            <w:r w:rsidR="00EB31C2" w:rsidRPr="00234B34">
              <w:rPr>
                <w:rStyle w:val="af5"/>
              </w:rPr>
              <w:t>章</w:t>
            </w:r>
            <w:r w:rsidR="00EB31C2" w:rsidRPr="00234B34">
              <w:rPr>
                <w:rStyle w:val="af5"/>
              </w:rPr>
              <w:t xml:space="preserve"> </w:t>
            </w:r>
            <w:r w:rsidR="00EB31C2" w:rsidRPr="00234B34">
              <w:rPr>
                <w:rStyle w:val="af5"/>
              </w:rPr>
              <w:t>总结与展望</w:t>
            </w:r>
            <w:r w:rsidR="00EB31C2">
              <w:rPr>
                <w:webHidden/>
              </w:rPr>
              <w:tab/>
            </w:r>
            <w:r w:rsidR="00EB31C2">
              <w:rPr>
                <w:webHidden/>
              </w:rPr>
              <w:fldChar w:fldCharType="begin"/>
            </w:r>
            <w:r w:rsidR="00EB31C2">
              <w:rPr>
                <w:webHidden/>
              </w:rPr>
              <w:instrText xml:space="preserve"> PAGEREF _Toc94114249 \h </w:instrText>
            </w:r>
            <w:r w:rsidR="00EB31C2">
              <w:rPr>
                <w:webHidden/>
              </w:rPr>
            </w:r>
            <w:r w:rsidR="00EB31C2">
              <w:rPr>
                <w:webHidden/>
              </w:rPr>
              <w:fldChar w:fldCharType="separate"/>
            </w:r>
            <w:r w:rsidR="00DE5151">
              <w:rPr>
                <w:webHidden/>
              </w:rPr>
              <w:t>15</w:t>
            </w:r>
            <w:r w:rsidR="00EB31C2">
              <w:rPr>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50" w:history="1">
            <w:r w:rsidR="00EB31C2" w:rsidRPr="00234B34">
              <w:rPr>
                <w:rStyle w:val="af5"/>
                <w:noProof/>
              </w:rPr>
              <w:t>7.1</w:t>
            </w:r>
            <w:r w:rsidR="00EB31C2" w:rsidRPr="00234B34">
              <w:rPr>
                <w:rStyle w:val="af5"/>
                <w:noProof/>
              </w:rPr>
              <w:t>研究总结</w:t>
            </w:r>
            <w:r w:rsidR="00EB31C2">
              <w:rPr>
                <w:noProof/>
                <w:webHidden/>
              </w:rPr>
              <w:tab/>
            </w:r>
            <w:r w:rsidR="00EB31C2">
              <w:rPr>
                <w:noProof/>
                <w:webHidden/>
              </w:rPr>
              <w:fldChar w:fldCharType="begin"/>
            </w:r>
            <w:r w:rsidR="00EB31C2">
              <w:rPr>
                <w:noProof/>
                <w:webHidden/>
              </w:rPr>
              <w:instrText xml:space="preserve"> PAGEREF _Toc94114250 \h </w:instrText>
            </w:r>
            <w:r w:rsidR="00EB31C2">
              <w:rPr>
                <w:noProof/>
                <w:webHidden/>
              </w:rPr>
            </w:r>
            <w:r w:rsidR="00EB31C2">
              <w:rPr>
                <w:noProof/>
                <w:webHidden/>
              </w:rPr>
              <w:fldChar w:fldCharType="separate"/>
            </w:r>
            <w:r w:rsidR="00DE5151">
              <w:rPr>
                <w:noProof/>
                <w:webHidden/>
              </w:rPr>
              <w:t>15</w:t>
            </w:r>
            <w:r w:rsidR="00EB31C2">
              <w:rPr>
                <w:noProof/>
                <w:webHidden/>
              </w:rPr>
              <w:fldChar w:fldCharType="end"/>
            </w:r>
          </w:hyperlink>
        </w:p>
        <w:p w:rsidR="00EB31C2" w:rsidRDefault="004D454F">
          <w:pPr>
            <w:pStyle w:val="22"/>
            <w:rPr>
              <w:rFonts w:asciiTheme="minorHAnsi" w:eastAsiaTheme="minorEastAsia" w:hAnsiTheme="minorHAnsi" w:cstheme="minorBidi"/>
              <w:noProof/>
              <w:kern w:val="2"/>
              <w:sz w:val="21"/>
            </w:rPr>
          </w:pPr>
          <w:hyperlink w:anchor="_Toc94114251" w:history="1">
            <w:r w:rsidR="00EB31C2" w:rsidRPr="00234B34">
              <w:rPr>
                <w:rStyle w:val="af5"/>
                <w:noProof/>
              </w:rPr>
              <w:t>7.2</w:t>
            </w:r>
            <w:r w:rsidR="00EB31C2" w:rsidRPr="00234B34">
              <w:rPr>
                <w:rStyle w:val="af5"/>
                <w:noProof/>
              </w:rPr>
              <w:t>工作展望</w:t>
            </w:r>
            <w:r w:rsidR="00EB31C2">
              <w:rPr>
                <w:noProof/>
                <w:webHidden/>
              </w:rPr>
              <w:tab/>
            </w:r>
            <w:r w:rsidR="00EB31C2">
              <w:rPr>
                <w:noProof/>
                <w:webHidden/>
              </w:rPr>
              <w:fldChar w:fldCharType="begin"/>
            </w:r>
            <w:r w:rsidR="00EB31C2">
              <w:rPr>
                <w:noProof/>
                <w:webHidden/>
              </w:rPr>
              <w:instrText xml:space="preserve"> PAGEREF _Toc94114251 \h </w:instrText>
            </w:r>
            <w:r w:rsidR="00EB31C2">
              <w:rPr>
                <w:noProof/>
                <w:webHidden/>
              </w:rPr>
            </w:r>
            <w:r w:rsidR="00EB31C2">
              <w:rPr>
                <w:noProof/>
                <w:webHidden/>
              </w:rPr>
              <w:fldChar w:fldCharType="separate"/>
            </w:r>
            <w:r w:rsidR="00DE5151">
              <w:rPr>
                <w:noProof/>
                <w:webHidden/>
              </w:rPr>
              <w:t>15</w:t>
            </w:r>
            <w:r w:rsidR="00EB31C2">
              <w:rPr>
                <w:noProof/>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52" w:history="1">
            <w:r w:rsidR="00EB31C2" w:rsidRPr="00234B34">
              <w:rPr>
                <w:rStyle w:val="af5"/>
              </w:rPr>
              <w:t>致</w:t>
            </w:r>
            <w:r w:rsidR="00EB31C2" w:rsidRPr="00234B34">
              <w:rPr>
                <w:rStyle w:val="af5"/>
              </w:rPr>
              <w:t xml:space="preserve">  </w:t>
            </w:r>
            <w:r w:rsidR="00EB31C2" w:rsidRPr="00234B34">
              <w:rPr>
                <w:rStyle w:val="af5"/>
              </w:rPr>
              <w:t>谢</w:t>
            </w:r>
            <w:r w:rsidR="00EB31C2">
              <w:rPr>
                <w:webHidden/>
              </w:rPr>
              <w:tab/>
            </w:r>
            <w:r w:rsidR="00EB31C2">
              <w:rPr>
                <w:webHidden/>
              </w:rPr>
              <w:fldChar w:fldCharType="begin"/>
            </w:r>
            <w:r w:rsidR="00EB31C2">
              <w:rPr>
                <w:webHidden/>
              </w:rPr>
              <w:instrText xml:space="preserve"> PAGEREF _Toc94114252 \h </w:instrText>
            </w:r>
            <w:r w:rsidR="00EB31C2">
              <w:rPr>
                <w:webHidden/>
              </w:rPr>
            </w:r>
            <w:r w:rsidR="00EB31C2">
              <w:rPr>
                <w:webHidden/>
              </w:rPr>
              <w:fldChar w:fldCharType="separate"/>
            </w:r>
            <w:r w:rsidR="00DE5151">
              <w:rPr>
                <w:webHidden/>
              </w:rPr>
              <w:t>16</w:t>
            </w:r>
            <w:r w:rsidR="00EB31C2">
              <w:rPr>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53" w:history="1">
            <w:r w:rsidR="00EB31C2" w:rsidRPr="00234B34">
              <w:rPr>
                <w:rStyle w:val="af5"/>
                <w:rFonts w:ascii="黑体" w:hAnsi="黑体"/>
              </w:rPr>
              <w:t>参考文献</w:t>
            </w:r>
            <w:r w:rsidR="00EB31C2">
              <w:rPr>
                <w:webHidden/>
              </w:rPr>
              <w:tab/>
            </w:r>
            <w:r w:rsidR="00EB31C2">
              <w:rPr>
                <w:webHidden/>
              </w:rPr>
              <w:fldChar w:fldCharType="begin"/>
            </w:r>
            <w:r w:rsidR="00EB31C2">
              <w:rPr>
                <w:webHidden/>
              </w:rPr>
              <w:instrText xml:space="preserve"> PAGEREF _Toc94114253 \h </w:instrText>
            </w:r>
            <w:r w:rsidR="00EB31C2">
              <w:rPr>
                <w:webHidden/>
              </w:rPr>
            </w:r>
            <w:r w:rsidR="00EB31C2">
              <w:rPr>
                <w:webHidden/>
              </w:rPr>
              <w:fldChar w:fldCharType="separate"/>
            </w:r>
            <w:r w:rsidR="00DE5151">
              <w:rPr>
                <w:webHidden/>
              </w:rPr>
              <w:t>17</w:t>
            </w:r>
            <w:r w:rsidR="00EB31C2">
              <w:rPr>
                <w:webHidden/>
              </w:rPr>
              <w:fldChar w:fldCharType="end"/>
            </w:r>
          </w:hyperlink>
        </w:p>
        <w:p w:rsidR="00EB31C2" w:rsidRDefault="004D454F">
          <w:pPr>
            <w:pStyle w:val="1a"/>
            <w:rPr>
              <w:rFonts w:asciiTheme="minorHAnsi" w:eastAsiaTheme="minorEastAsia" w:hAnsiTheme="minorHAnsi" w:cstheme="minorBidi"/>
              <w:kern w:val="2"/>
              <w:sz w:val="21"/>
              <w:szCs w:val="22"/>
            </w:rPr>
          </w:pPr>
          <w:hyperlink w:anchor="_Toc94114254" w:history="1">
            <w:r w:rsidR="00EB31C2" w:rsidRPr="00234B34">
              <w:rPr>
                <w:rStyle w:val="af5"/>
              </w:rPr>
              <w:t>附录</w:t>
            </w:r>
            <w:r w:rsidR="00EB31C2">
              <w:rPr>
                <w:webHidden/>
              </w:rPr>
              <w:tab/>
            </w:r>
            <w:r w:rsidR="00EB31C2">
              <w:rPr>
                <w:webHidden/>
              </w:rPr>
              <w:fldChar w:fldCharType="begin"/>
            </w:r>
            <w:r w:rsidR="00EB31C2">
              <w:rPr>
                <w:webHidden/>
              </w:rPr>
              <w:instrText xml:space="preserve"> PAGEREF _Toc94114254 \h </w:instrText>
            </w:r>
            <w:r w:rsidR="00EB31C2">
              <w:rPr>
                <w:webHidden/>
              </w:rPr>
            </w:r>
            <w:r w:rsidR="00EB31C2">
              <w:rPr>
                <w:webHidden/>
              </w:rPr>
              <w:fldChar w:fldCharType="separate"/>
            </w:r>
            <w:r w:rsidR="00DE5151">
              <w:rPr>
                <w:webHidden/>
              </w:rPr>
              <w:t>22</w:t>
            </w:r>
            <w:r w:rsidR="00EB31C2">
              <w:rPr>
                <w:webHidden/>
              </w:rPr>
              <w:fldChar w:fldCharType="end"/>
            </w:r>
          </w:hyperlink>
        </w:p>
        <w:p w:rsidR="008D1096" w:rsidRPr="007F726E" w:rsidRDefault="008D1096">
          <w:r w:rsidRPr="007F726E">
            <w:rPr>
              <w:b/>
              <w:bCs/>
              <w:lang w:val="zh-CN"/>
            </w:rPr>
            <w:fldChar w:fldCharType="end"/>
          </w:r>
        </w:p>
      </w:sdtContent>
    </w:sdt>
    <w:p w:rsidR="008D1096" w:rsidRPr="007F726E" w:rsidRDefault="008D1096" w:rsidP="008D1096"/>
    <w:p w:rsidR="00ED3B56" w:rsidRPr="007F726E" w:rsidRDefault="00ED3B56" w:rsidP="008D1096">
      <w:pPr>
        <w:sectPr w:rsidR="00ED3B56" w:rsidRPr="007F726E" w:rsidSect="00EF0959">
          <w:pgSz w:w="11906" w:h="16838"/>
          <w:pgMar w:top="1440" w:right="1800" w:bottom="1440" w:left="1800" w:header="1134" w:footer="992" w:gutter="0"/>
          <w:pgNumType w:fmt="upperRoman" w:start="4"/>
          <w:cols w:space="425"/>
          <w:docGrid w:type="lines" w:linePitch="326"/>
        </w:sectPr>
      </w:pPr>
    </w:p>
    <w:p w:rsidR="00712A98" w:rsidRPr="007F726E" w:rsidRDefault="00712A98" w:rsidP="00173E7A">
      <w:pPr>
        <w:pStyle w:val="1"/>
        <w:spacing w:before="652" w:after="326"/>
      </w:pPr>
      <w:bookmarkStart w:id="7" w:name="_Toc94114197"/>
      <w:r w:rsidRPr="007F726E">
        <w:lastRenderedPageBreak/>
        <w:t>第</w:t>
      </w:r>
      <w:r w:rsidRPr="007F726E">
        <w:t>1</w:t>
      </w:r>
      <w:r w:rsidRPr="007F726E">
        <w:t>章</w:t>
      </w:r>
      <w:r w:rsidRPr="007F726E">
        <w:t xml:space="preserve"> </w:t>
      </w:r>
      <w:bookmarkStart w:id="8" w:name="_Toc434228682"/>
      <w:bookmarkStart w:id="9" w:name="_Toc434264120"/>
      <w:bookmarkStart w:id="10" w:name="_Toc434590856"/>
      <w:r w:rsidRPr="007F726E">
        <w:t>绪论</w:t>
      </w:r>
      <w:bookmarkEnd w:id="0"/>
      <w:bookmarkEnd w:id="1"/>
      <w:bookmarkEnd w:id="2"/>
      <w:bookmarkEnd w:id="7"/>
      <w:bookmarkEnd w:id="8"/>
      <w:bookmarkEnd w:id="9"/>
      <w:bookmarkEnd w:id="10"/>
    </w:p>
    <w:p w:rsidR="003D4296" w:rsidRPr="003D4296" w:rsidRDefault="003D4296" w:rsidP="003D4296">
      <w:pPr>
        <w:pStyle w:val="2"/>
        <w:spacing w:before="163" w:after="163"/>
      </w:pPr>
      <w:bookmarkStart w:id="11" w:name="_Toc532410506"/>
      <w:bookmarkStart w:id="12" w:name="_Toc22293074"/>
      <w:bookmarkStart w:id="13" w:name="_Toc22293762"/>
      <w:bookmarkStart w:id="14" w:name="_Toc22294253"/>
      <w:bookmarkStart w:id="15" w:name="_Toc22559468"/>
      <w:bookmarkStart w:id="16" w:name="_Toc22827434"/>
      <w:bookmarkStart w:id="17" w:name="_Toc23172047"/>
      <w:bookmarkStart w:id="18" w:name="_Toc23238836"/>
      <w:bookmarkStart w:id="19" w:name="_Toc23493751"/>
      <w:bookmarkStart w:id="20" w:name="_Toc23493884"/>
      <w:bookmarkStart w:id="21" w:name="_Toc24964988"/>
      <w:bookmarkStart w:id="22" w:name="_Toc94114198"/>
      <w:bookmarkStart w:id="23" w:name="_Toc434264123"/>
      <w:bookmarkStart w:id="24" w:name="_Toc434590859"/>
      <w:bookmarkStart w:id="25" w:name="_Toc25765917"/>
      <w:bookmarkStart w:id="26" w:name="_Toc54361865"/>
      <w:bookmarkStart w:id="27" w:name="_Toc54809658"/>
      <w:r w:rsidRPr="003D4296">
        <w:rPr>
          <w:rFonts w:hint="eastAsia"/>
        </w:rPr>
        <w:t xml:space="preserve">1.1 </w:t>
      </w:r>
      <w:r>
        <w:rPr>
          <w:rFonts w:hint="eastAsia"/>
        </w:rPr>
        <w:t>研究背景及</w:t>
      </w:r>
      <w:r w:rsidRPr="003D4296">
        <w:rPr>
          <w:rFonts w:hint="eastAsia"/>
        </w:rPr>
        <w:t>意义</w:t>
      </w:r>
      <w:bookmarkEnd w:id="11"/>
      <w:bookmarkEnd w:id="12"/>
      <w:bookmarkEnd w:id="13"/>
      <w:bookmarkEnd w:id="14"/>
      <w:bookmarkEnd w:id="15"/>
      <w:bookmarkEnd w:id="16"/>
      <w:bookmarkEnd w:id="17"/>
      <w:bookmarkEnd w:id="18"/>
      <w:bookmarkEnd w:id="19"/>
      <w:bookmarkEnd w:id="20"/>
      <w:bookmarkEnd w:id="21"/>
      <w:bookmarkEnd w:id="22"/>
    </w:p>
    <w:p w:rsidR="00B00217" w:rsidRDefault="00E71F6A" w:rsidP="00E71F6A">
      <w:pPr>
        <w:ind w:firstLineChars="200" w:firstLine="480"/>
      </w:pPr>
      <w:r w:rsidRPr="00E71F6A">
        <w:rPr>
          <w:rFonts w:hint="eastAsia"/>
        </w:rPr>
        <w:t>在科学技术发展快速的今天，各行各业都在加快信息化的步伐。信息沟通交换的领域也在不断扩大，覆盖了各种</w:t>
      </w:r>
      <w:r w:rsidR="00050DB8">
        <w:rPr>
          <w:rFonts w:hint="eastAsia"/>
        </w:rPr>
        <w:t>设备运行过程的每一个层次。</w:t>
      </w:r>
      <w:r w:rsidR="00965530">
        <w:rPr>
          <w:rFonts w:hint="eastAsia"/>
        </w:rPr>
        <w:t>与此同时，由于工业生产过程中的复杂性</w:t>
      </w:r>
      <w:r w:rsidR="00050DB8">
        <w:rPr>
          <w:rFonts w:hint="eastAsia"/>
        </w:rPr>
        <w:t>，</w:t>
      </w:r>
      <w:r w:rsidR="00965530" w:rsidRPr="00050DB8">
        <w:t>现代工业装备也越来越庞大和复杂，</w:t>
      </w:r>
      <w:r w:rsidR="00050DB8" w:rsidRPr="00050DB8">
        <w:t>质量、成本和安全要求越来越高</w:t>
      </w:r>
      <w:r w:rsidR="00050DB8" w:rsidRPr="00050DB8">
        <w:t>,</w:t>
      </w:r>
      <w:r w:rsidR="00050DB8" w:rsidRPr="00050DB8">
        <w:t>需要在关键时刻做出及时有效的诊断</w:t>
      </w:r>
      <w:r w:rsidR="00050DB8" w:rsidRPr="00050DB8">
        <w:t>,</w:t>
      </w:r>
      <w:r w:rsidR="00050DB8" w:rsidRPr="00050DB8">
        <w:t>以及有效的应对措施</w:t>
      </w:r>
      <w:r w:rsidR="00050DB8">
        <w:rPr>
          <w:rFonts w:hint="eastAsia"/>
        </w:rPr>
        <w:t>。</w:t>
      </w:r>
      <w:r w:rsidR="00965530" w:rsidRPr="00CF1387">
        <w:t>如电力、石化、钢铁、化工等行业。在这些行业中，工厂</w:t>
      </w:r>
      <w:r w:rsidR="00CA02E4" w:rsidRPr="00CF1387">
        <w:rPr>
          <w:rFonts w:hint="eastAsia"/>
        </w:rPr>
        <w:t>设备由</w:t>
      </w:r>
      <w:r w:rsidR="00965530" w:rsidRPr="00CF1387">
        <w:t>数以千计的传感器和执行器，</w:t>
      </w:r>
      <w:r w:rsidR="00CA02E4" w:rsidRPr="00CF1387">
        <w:rPr>
          <w:rFonts w:hint="eastAsia"/>
        </w:rPr>
        <w:t>以及</w:t>
      </w:r>
      <w:r w:rsidR="00965530" w:rsidRPr="00CF1387">
        <w:t>有线或无线通信设备</w:t>
      </w:r>
      <w:r w:rsidR="00CA02E4" w:rsidRPr="00CF1387">
        <w:rPr>
          <w:rFonts w:hint="eastAsia"/>
        </w:rPr>
        <w:t>和众多控制回路组成</w:t>
      </w:r>
      <w:r w:rsidR="00050DB8" w:rsidRPr="00CF1387">
        <w:t>，</w:t>
      </w:r>
      <w:r w:rsidR="00CA02E4" w:rsidRPr="00CF1387">
        <w:rPr>
          <w:rFonts w:hint="eastAsia"/>
        </w:rPr>
        <w:t>一旦这些设备的关键组成部分出现了异常，极易使整个设备无法正常运行，轻则降低设备的运行效率，重则导致重大生产事故</w:t>
      </w:r>
      <w:r w:rsidR="00CF1387" w:rsidRPr="00CF1387">
        <w:rPr>
          <w:rFonts w:hint="eastAsia"/>
        </w:rPr>
        <w:t>，</w:t>
      </w:r>
      <w:r w:rsidR="00050DB8">
        <w:t>因此</w:t>
      </w:r>
      <w:r w:rsidR="00CF1387">
        <w:rPr>
          <w:rFonts w:hint="eastAsia"/>
        </w:rPr>
        <w:t>对</w:t>
      </w:r>
      <w:r w:rsidR="00050DB8">
        <w:t>工业报警器的设计</w:t>
      </w:r>
      <w:r w:rsidR="00CF1387">
        <w:rPr>
          <w:rFonts w:hint="eastAsia"/>
        </w:rPr>
        <w:t>也</w:t>
      </w:r>
      <w:r w:rsidR="00050DB8">
        <w:t>提出了更高的要求</w:t>
      </w:r>
      <w:r w:rsidR="00965530" w:rsidRPr="00050DB8">
        <w:t>。</w:t>
      </w:r>
    </w:p>
    <w:p w:rsidR="00EB5A4E" w:rsidRDefault="00764553" w:rsidP="009F7142">
      <w:pPr>
        <w:ind w:firstLineChars="200" w:firstLine="480"/>
      </w:pPr>
      <w:r>
        <w:rPr>
          <w:rFonts w:hint="eastAsia"/>
        </w:rPr>
        <w:t>根据权威机构的数据统计表明，自</w:t>
      </w:r>
      <w:r>
        <w:rPr>
          <w:rFonts w:hint="eastAsia"/>
        </w:rPr>
        <w:t>2</w:t>
      </w:r>
      <w:r>
        <w:t>005</w:t>
      </w:r>
      <w:r>
        <w:rPr>
          <w:rFonts w:hint="eastAsia"/>
        </w:rPr>
        <w:t>年以来，炼油和石化行业已累计发生超过上千起重大事故</w:t>
      </w:r>
      <w:r w:rsidRPr="00002A42">
        <w:rPr>
          <w:rFonts w:hint="eastAsia"/>
          <w:vertAlign w:val="superscript"/>
        </w:rPr>
        <w:t>[</w:t>
      </w:r>
      <w:r w:rsidRPr="00002A42">
        <w:rPr>
          <w:vertAlign w:val="superscript"/>
        </w:rPr>
        <w:t>1]</w:t>
      </w:r>
      <w:r w:rsidR="00CF1387">
        <w:rPr>
          <w:rFonts w:hint="eastAsia"/>
        </w:rPr>
        <w:t>，</w:t>
      </w:r>
      <w:r w:rsidR="00417E24">
        <w:rPr>
          <w:rFonts w:hint="eastAsia"/>
        </w:rPr>
        <w:t>例如，英国德克萨斯石油公司炼油厂在</w:t>
      </w:r>
      <w:r w:rsidR="00417E24">
        <w:rPr>
          <w:rFonts w:hint="eastAsia"/>
        </w:rPr>
        <w:t>2</w:t>
      </w:r>
      <w:r w:rsidR="00417E24">
        <w:t>005</w:t>
      </w:r>
      <w:r w:rsidR="00417E24">
        <w:rPr>
          <w:rFonts w:hint="eastAsia"/>
        </w:rPr>
        <w:t>年遭受到了一场史无前例的工业灾难，这场灾难导致了</w:t>
      </w:r>
      <w:r w:rsidR="00417E24">
        <w:rPr>
          <w:rFonts w:hint="eastAsia"/>
        </w:rPr>
        <w:t>1</w:t>
      </w:r>
      <w:r w:rsidR="00417E24">
        <w:t>95</w:t>
      </w:r>
      <w:r w:rsidR="00417E24">
        <w:rPr>
          <w:rFonts w:hint="eastAsia"/>
        </w:rPr>
        <w:t>名人员伤亡，</w:t>
      </w:r>
      <w:r w:rsidR="00417E24">
        <w:rPr>
          <w:rFonts w:hint="eastAsia"/>
        </w:rPr>
        <w:t>1</w:t>
      </w:r>
      <w:r w:rsidR="00417E24">
        <w:t>5</w:t>
      </w:r>
      <w:r w:rsidR="00417E24">
        <w:rPr>
          <w:rFonts w:hint="eastAsia"/>
        </w:rPr>
        <w:t>亿美元的财产损失，事故的一个重要原因就是机组液体含量的报警装置失效，致使易燃液体泄漏导致爆炸。此外，</w:t>
      </w:r>
      <w:r w:rsidR="00CF1387" w:rsidRPr="00050DB8">
        <w:t>美国每年由于异常状况导致的损失超过一百</w:t>
      </w:r>
      <w:r w:rsidR="003C54DC">
        <w:rPr>
          <w:rFonts w:hint="eastAsia"/>
        </w:rPr>
        <w:t>多亿</w:t>
      </w:r>
      <w:r w:rsidR="00CF1387" w:rsidRPr="00050DB8">
        <w:t>美元</w:t>
      </w:r>
      <w:r w:rsidR="00CF1387" w:rsidRPr="00050DB8">
        <w:t>,</w:t>
      </w:r>
      <w:r w:rsidR="00CF1387" w:rsidRPr="00050DB8">
        <w:t>这种不正常的生产过程不仅严重影响工厂的经济效益</w:t>
      </w:r>
      <w:r w:rsidR="00CF1387" w:rsidRPr="00050DB8">
        <w:t>,</w:t>
      </w:r>
      <w:r w:rsidR="00CF1387" w:rsidRPr="00050DB8">
        <w:t>而且影响人们的人身安全</w:t>
      </w:r>
      <w:r w:rsidR="003C54DC">
        <w:rPr>
          <w:rFonts w:hint="eastAsia"/>
        </w:rPr>
        <w:t>。</w:t>
      </w:r>
      <w:r w:rsidR="00CF1387" w:rsidRPr="00050DB8">
        <w:t>全世界付</w:t>
      </w:r>
      <w:r w:rsidR="007B7FE5">
        <w:t>出了大量的人员和财产损失，造成了严重的社会影响和许多不稳定因素</w:t>
      </w:r>
      <w:r w:rsidR="007B7FE5">
        <w:rPr>
          <w:rFonts w:hint="eastAsia"/>
        </w:rPr>
        <w:t>。有效的过程监测和报警管理系统已经成为工业生产过程中面临的重要问题。</w:t>
      </w:r>
    </w:p>
    <w:p w:rsidR="00B11664" w:rsidRPr="00B00217" w:rsidRDefault="008B6A1E" w:rsidP="00B00217">
      <w:pPr>
        <w:ind w:firstLineChars="200" w:firstLine="480"/>
      </w:pPr>
      <w:r>
        <w:rPr>
          <w:rFonts w:hint="eastAsia"/>
        </w:rPr>
        <w:t>工业</w:t>
      </w:r>
      <w:r w:rsidR="001266F8">
        <w:rPr>
          <w:rFonts w:hint="eastAsia"/>
        </w:rPr>
        <w:t>报警系统</w:t>
      </w:r>
      <w:r>
        <w:rPr>
          <w:rFonts w:hint="eastAsia"/>
        </w:rPr>
        <w:t>就是在工业生产过程中，通过有针对性的监控生产环境的过程变量，对过程变量进行有效处理，</w:t>
      </w:r>
      <w:r w:rsidR="001266F8">
        <w:rPr>
          <w:rFonts w:hint="eastAsia"/>
        </w:rPr>
        <w:t>当工业设备处于异常运行状态或设备故障时，能够</w:t>
      </w:r>
      <w:r w:rsidR="0080059F">
        <w:rPr>
          <w:rFonts w:hint="eastAsia"/>
        </w:rPr>
        <w:t>及时</w:t>
      </w:r>
      <w:r w:rsidR="001266F8">
        <w:rPr>
          <w:rFonts w:hint="eastAsia"/>
        </w:rPr>
        <w:t>给相关操作人员给出提醒，帮助操作人员在正常和异常工况下都能够安全的对过程进行操作。</w:t>
      </w:r>
      <w:r w:rsidR="00F96727" w:rsidRPr="009512E5">
        <w:rPr>
          <w:rFonts w:ascii="Arial" w:hAnsi="Arial" w:cs="Arial" w:hint="eastAsia"/>
          <w:color w:val="191919"/>
        </w:rPr>
        <w:t>受益于数据采集与监视系统的发展以及数据处理技术和信息融合等技术在故障诊断领域中的应用，工业设备的主要过程变量都能够被有效监测</w:t>
      </w:r>
      <w:r w:rsidR="00F96727" w:rsidRPr="009512E5">
        <w:rPr>
          <w:rFonts w:ascii="Arial" w:hAnsi="Arial" w:cs="Arial"/>
          <w:color w:val="191919"/>
          <w:highlight w:val="yellow"/>
          <w:vertAlign w:val="superscript"/>
        </w:rPr>
        <w:t>[]</w:t>
      </w:r>
      <w:r w:rsidR="00F8628B" w:rsidRPr="009512E5">
        <w:rPr>
          <w:rFonts w:ascii="Arial" w:hAnsi="Arial" w:cs="Arial" w:hint="eastAsia"/>
          <w:color w:val="191919"/>
        </w:rPr>
        <w:t>，报警器</w:t>
      </w:r>
      <w:r w:rsidR="00F96727" w:rsidRPr="009512E5">
        <w:rPr>
          <w:rFonts w:ascii="Arial" w:hAnsi="Arial" w:cs="Arial" w:hint="eastAsia"/>
          <w:color w:val="191919"/>
        </w:rPr>
        <w:t>通过对过程变量</w:t>
      </w:r>
      <w:r w:rsidR="00F8628B" w:rsidRPr="009512E5">
        <w:rPr>
          <w:rFonts w:ascii="Arial" w:hAnsi="Arial" w:cs="Arial" w:hint="eastAsia"/>
          <w:color w:val="191919"/>
        </w:rPr>
        <w:t>进行处理做出相应的报警动作</w:t>
      </w:r>
      <w:r w:rsidR="00B11664" w:rsidRPr="009512E5">
        <w:rPr>
          <w:rFonts w:ascii="Arial" w:hAnsi="Arial" w:cs="Arial" w:hint="eastAsia"/>
          <w:color w:val="191919"/>
        </w:rPr>
        <w:t>，这对操作者可以监控设备运行工况并及时发现设备故障起到了十分关键的作用。</w:t>
      </w:r>
    </w:p>
    <w:p w:rsidR="002A6847" w:rsidRPr="009512E5" w:rsidRDefault="00C50886" w:rsidP="00DE657C">
      <w:pPr>
        <w:ind w:firstLineChars="200" w:firstLine="480"/>
        <w:rPr>
          <w:rFonts w:ascii="Arial" w:hAnsi="Arial" w:cs="Arial"/>
        </w:rPr>
      </w:pPr>
      <w:r>
        <w:rPr>
          <w:rFonts w:hint="eastAsia"/>
        </w:rPr>
        <w:t>标准流程工业报警系统管理标准（</w:t>
      </w:r>
      <w:r>
        <w:rPr>
          <w:rFonts w:hint="eastAsia"/>
        </w:rPr>
        <w:t>I</w:t>
      </w:r>
      <w:r>
        <w:t>SA</w:t>
      </w:r>
      <w:r>
        <w:rPr>
          <w:rFonts w:hint="eastAsia"/>
        </w:rPr>
        <w:t>）</w:t>
      </w:r>
      <w:r w:rsidR="00B00217">
        <w:rPr>
          <w:rFonts w:hint="eastAsia"/>
        </w:rPr>
        <w:t>和工程设备和材料用户协议（</w:t>
      </w:r>
      <w:r w:rsidR="00B00217" w:rsidRPr="00C50886">
        <w:rPr>
          <w:rFonts w:hint="eastAsia"/>
        </w:rPr>
        <w:t>EEMUA</w:t>
      </w:r>
      <w:r w:rsidR="00B00217">
        <w:rPr>
          <w:rFonts w:hint="eastAsia"/>
        </w:rPr>
        <w:t>）</w:t>
      </w:r>
      <w:r w:rsidR="007B7FE5">
        <w:rPr>
          <w:rFonts w:hint="eastAsia"/>
        </w:rPr>
        <w:t>通过对各种类型的报警数据分析得出</w:t>
      </w:r>
      <w:r w:rsidRPr="00C50886">
        <w:rPr>
          <w:rFonts w:hint="eastAsia"/>
        </w:rPr>
        <w:t>，</w:t>
      </w:r>
      <w:r w:rsidR="009F7142">
        <w:rPr>
          <w:rFonts w:hint="eastAsia"/>
        </w:rPr>
        <w:t>设备操作人员响应并处理一个报警平均需要十分钟，故</w:t>
      </w:r>
      <w:r w:rsidRPr="00C50886">
        <w:rPr>
          <w:rFonts w:hint="eastAsia"/>
        </w:rPr>
        <w:t>操作员每</w:t>
      </w:r>
      <w:r w:rsidR="0087723C">
        <w:rPr>
          <w:rFonts w:hint="eastAsia"/>
        </w:rPr>
        <w:t>小时</w:t>
      </w:r>
      <w:r w:rsidR="009F7142">
        <w:rPr>
          <w:rFonts w:hint="eastAsia"/>
        </w:rPr>
        <w:t>接收的警报不得超过六个。</w:t>
      </w:r>
      <w:r w:rsidRPr="00C50886">
        <w:rPr>
          <w:rFonts w:hint="eastAsia"/>
        </w:rPr>
        <w:t>但实际情况并非如此，</w:t>
      </w:r>
      <w:r w:rsidR="001266F8" w:rsidRPr="00050DB8">
        <w:rPr>
          <w:rFonts w:hint="eastAsia"/>
        </w:rPr>
        <w:t>根据</w:t>
      </w:r>
      <w:r w:rsidR="001266F8" w:rsidRPr="00E71F6A">
        <w:rPr>
          <w:rFonts w:hint="eastAsia"/>
        </w:rPr>
        <w:t>工业调查，</w:t>
      </w:r>
      <w:r w:rsidR="001E256D">
        <w:rPr>
          <w:rFonts w:hint="eastAsia"/>
        </w:rPr>
        <w:t>简单的工业报警器设计方法使得</w:t>
      </w:r>
      <w:r w:rsidR="001266F8" w:rsidRPr="00E71F6A">
        <w:rPr>
          <w:rFonts w:hint="eastAsia"/>
        </w:rPr>
        <w:t>工业工厂的操作人员经常收到许多无用的报警</w:t>
      </w:r>
      <w:r>
        <w:rPr>
          <w:rFonts w:hint="eastAsia"/>
        </w:rPr>
        <w:t>，比</w:t>
      </w:r>
      <w:r w:rsidR="0087723C">
        <w:rPr>
          <w:rFonts w:hint="eastAsia"/>
        </w:rPr>
        <w:t>每小时</w:t>
      </w:r>
      <w:r>
        <w:rPr>
          <w:rFonts w:hint="eastAsia"/>
        </w:rPr>
        <w:t>警报标准多十倍、百倍甚至数千倍</w:t>
      </w:r>
      <w:r w:rsidR="001266F8" w:rsidRPr="00E71F6A">
        <w:rPr>
          <w:rFonts w:hint="eastAsia"/>
        </w:rPr>
        <w:t>，</w:t>
      </w:r>
      <w:r w:rsidR="00C803E8">
        <w:rPr>
          <w:rFonts w:hint="eastAsia"/>
        </w:rPr>
        <w:t>严重影响报警系统的性能，降低报警系统效率，</w:t>
      </w:r>
      <w:r w:rsidR="001266F8" w:rsidRPr="00E71F6A">
        <w:rPr>
          <w:rFonts w:hint="eastAsia"/>
        </w:rPr>
        <w:t>浪费了大量的人力和物力，</w:t>
      </w:r>
      <w:r w:rsidR="001E256D">
        <w:rPr>
          <w:rFonts w:hint="eastAsia"/>
        </w:rPr>
        <w:t>这种现象</w:t>
      </w:r>
      <w:r w:rsidR="001E256D" w:rsidRPr="009512E5">
        <w:rPr>
          <w:rFonts w:ascii="Arial" w:hAnsi="Arial" w:cs="Arial" w:hint="eastAsia"/>
        </w:rPr>
        <w:t>被</w:t>
      </w:r>
      <w:r w:rsidR="001E256D" w:rsidRPr="009512E5">
        <w:rPr>
          <w:rFonts w:ascii="Arial" w:hAnsi="Arial" w:cs="Arial" w:hint="eastAsia"/>
        </w:rPr>
        <w:lastRenderedPageBreak/>
        <w:t>称为报警泛滥现象</w:t>
      </w:r>
      <w:r w:rsidR="00CF3E81" w:rsidRPr="009512E5">
        <w:rPr>
          <w:rFonts w:ascii="Arial" w:hAnsi="Arial" w:cs="Arial" w:hint="eastAsia"/>
        </w:rPr>
        <w:t>。</w:t>
      </w:r>
      <w:r w:rsidR="00C803E8" w:rsidRPr="009512E5">
        <w:rPr>
          <w:rFonts w:ascii="Arial" w:hAnsi="Arial" w:cs="Arial" w:hint="eastAsia"/>
        </w:rPr>
        <w:t>这种现象会使得报警系统无法正确反映工业设备的状态，还会大大增加设备操作人员的工作压力，使操作人员无法及时有效地处理真正需要解决的异常报警，此外</w:t>
      </w:r>
      <w:r w:rsidR="0093271C" w:rsidRPr="009512E5">
        <w:rPr>
          <w:rFonts w:ascii="Arial" w:hAnsi="Arial" w:cs="Arial" w:hint="eastAsia"/>
        </w:rPr>
        <w:t>，</w:t>
      </w:r>
      <w:r w:rsidR="00C803E8" w:rsidRPr="009512E5">
        <w:rPr>
          <w:rFonts w:ascii="Arial" w:hAnsi="Arial" w:cs="Arial" w:hint="eastAsia"/>
        </w:rPr>
        <w:t>大量的</w:t>
      </w:r>
      <w:r w:rsidR="001E1569" w:rsidRPr="009512E5">
        <w:rPr>
          <w:rFonts w:ascii="Arial" w:hAnsi="Arial" w:cs="Arial" w:hint="eastAsia"/>
        </w:rPr>
        <w:t>干扰</w:t>
      </w:r>
      <w:r w:rsidR="00C803E8" w:rsidRPr="009512E5">
        <w:rPr>
          <w:rFonts w:ascii="Arial" w:hAnsi="Arial" w:cs="Arial" w:hint="eastAsia"/>
        </w:rPr>
        <w:t>报警有可能将真正有价值的报警信号淹没，</w:t>
      </w:r>
      <w:r w:rsidR="009F7142" w:rsidRPr="009512E5">
        <w:rPr>
          <w:rFonts w:ascii="Arial" w:hAnsi="Arial" w:cs="Arial" w:hint="eastAsia"/>
        </w:rPr>
        <w:t>报警系统形同虚设，</w:t>
      </w:r>
      <w:r w:rsidR="00C803E8" w:rsidRPr="009512E5">
        <w:rPr>
          <w:rFonts w:ascii="Arial" w:hAnsi="Arial" w:cs="Arial" w:hint="eastAsia"/>
        </w:rPr>
        <w:t>造成异常工况发生时无法得到及时的处理</w:t>
      </w:r>
      <w:r w:rsidR="0093271C" w:rsidRPr="009512E5">
        <w:rPr>
          <w:rFonts w:ascii="Arial" w:hAnsi="Arial" w:cs="Arial" w:hint="eastAsia"/>
        </w:rPr>
        <w:t>，从而引发工业事故</w:t>
      </w:r>
      <w:r w:rsidR="00C803E8" w:rsidRPr="009512E5">
        <w:rPr>
          <w:rFonts w:ascii="Arial" w:hAnsi="Arial" w:cs="Arial" w:hint="eastAsia"/>
        </w:rPr>
        <w:t>。</w:t>
      </w:r>
      <w:r w:rsidR="0011455F" w:rsidRPr="009512E5">
        <w:rPr>
          <w:rFonts w:ascii="Arial" w:hAnsi="Arial" w:cs="Arial" w:hint="eastAsia"/>
        </w:rPr>
        <w:t>为确保成本效益、劳动力和设备的安全以及产品质量，必须及时发现故障，并尽快采取适当措施。</w:t>
      </w:r>
      <w:r w:rsidR="00CF3E81" w:rsidRPr="009512E5">
        <w:rPr>
          <w:rFonts w:ascii="Arial" w:hAnsi="Arial" w:cs="Arial" w:hint="eastAsia"/>
        </w:rPr>
        <w:t>因此，</w:t>
      </w:r>
      <w:r w:rsidR="009F7142" w:rsidRPr="009512E5">
        <w:rPr>
          <w:rFonts w:ascii="Arial" w:hAnsi="Arial" w:cs="Arial" w:hint="eastAsia"/>
        </w:rPr>
        <w:t>设计更优的报警系统具有很高的实践意义和潜在的经济效益。</w:t>
      </w:r>
    </w:p>
    <w:p w:rsidR="00712A98" w:rsidRDefault="00712A98" w:rsidP="00EB5A4E">
      <w:pPr>
        <w:pStyle w:val="2"/>
        <w:spacing w:before="163" w:after="163"/>
      </w:pPr>
      <w:bookmarkStart w:id="28" w:name="_Toc94114199"/>
      <w:r w:rsidRPr="007F726E">
        <w:t>1.2</w:t>
      </w:r>
      <w:bookmarkEnd w:id="23"/>
      <w:bookmarkEnd w:id="24"/>
      <w:r w:rsidRPr="007F726E">
        <w:rPr>
          <w:rFonts w:hint="eastAsia"/>
        </w:rPr>
        <w:t xml:space="preserve"> </w:t>
      </w:r>
      <w:bookmarkEnd w:id="25"/>
      <w:bookmarkEnd w:id="26"/>
      <w:bookmarkEnd w:id="27"/>
      <w:r w:rsidR="00083195" w:rsidRPr="00083195">
        <w:rPr>
          <w:rFonts w:hint="eastAsia"/>
        </w:rPr>
        <w:t>工业报警器设计方法的研究现状</w:t>
      </w:r>
      <w:bookmarkEnd w:id="28"/>
    </w:p>
    <w:p w:rsidR="00274477" w:rsidRDefault="00AD4667" w:rsidP="007B61FB">
      <w:pPr>
        <w:ind w:firstLine="420"/>
      </w:pPr>
      <w:r>
        <w:rPr>
          <w:rFonts w:hint="eastAsia"/>
        </w:rPr>
        <w:t>由于工业生产的需求，人们在报警系统领域做出了很多的研究，这些研究的目标是使报警系统更加准确</w:t>
      </w:r>
      <w:r w:rsidR="008B6A1E">
        <w:rPr>
          <w:rFonts w:hint="eastAsia"/>
        </w:rPr>
        <w:t>和敏捷</w:t>
      </w:r>
      <w:r w:rsidR="00317440">
        <w:rPr>
          <w:rFonts w:hint="eastAsia"/>
        </w:rPr>
        <w:t>。文献</w:t>
      </w:r>
      <w:r w:rsidR="00317440" w:rsidRPr="0068366E">
        <w:rPr>
          <w:rFonts w:hint="eastAsia"/>
          <w:highlight w:val="yellow"/>
        </w:rPr>
        <w:t>[</w:t>
      </w:r>
      <w:r w:rsidR="00317440" w:rsidRPr="0068366E">
        <w:rPr>
          <w:highlight w:val="yellow"/>
        </w:rPr>
        <w:t>]</w:t>
      </w:r>
      <w:r w:rsidR="007B61FB">
        <w:rPr>
          <w:rFonts w:hint="eastAsia"/>
        </w:rPr>
        <w:t>给出了工业报警器设计方法的基本原理：首先</w:t>
      </w:r>
      <w:r w:rsidR="00317440">
        <w:rPr>
          <w:rFonts w:hint="eastAsia"/>
        </w:rPr>
        <w:t>在工业设备的合理位置上安装传感器；然后对获取的过程变量数据进行分析和处理</w:t>
      </w:r>
      <w:r w:rsidR="007B61FB">
        <w:rPr>
          <w:rFonts w:hint="eastAsia"/>
        </w:rPr>
        <w:t>；最后利用合理的报警决策方法决定是否报警</w:t>
      </w:r>
      <w:r w:rsidR="00317440">
        <w:rPr>
          <w:rFonts w:hint="eastAsia"/>
        </w:rPr>
        <w:t>。</w:t>
      </w:r>
      <w:r w:rsidR="007B61FB">
        <w:rPr>
          <w:rFonts w:hint="eastAsia"/>
        </w:rPr>
        <w:t>以上</w:t>
      </w:r>
      <w:r w:rsidR="00317440">
        <w:rPr>
          <w:rFonts w:hint="eastAsia"/>
        </w:rPr>
        <w:t>最重要的是设置合理的报警阈值，设备的报警阈值可以</w:t>
      </w:r>
      <w:r w:rsidR="007B61FB">
        <w:rPr>
          <w:rFonts w:hint="eastAsia"/>
        </w:rPr>
        <w:t>通过专家以及工程经验获取，也可以通过对设备正常运行状态</w:t>
      </w:r>
      <w:proofErr w:type="gramStart"/>
      <w:r w:rsidR="007B61FB">
        <w:rPr>
          <w:rFonts w:hint="eastAsia"/>
        </w:rPr>
        <w:t>下过程</w:t>
      </w:r>
      <w:proofErr w:type="gramEnd"/>
      <w:r w:rsidR="007B61FB">
        <w:rPr>
          <w:rFonts w:hint="eastAsia"/>
        </w:rPr>
        <w:t>变量的统计分析得到其置信区间确定。</w:t>
      </w:r>
      <w:r w:rsidR="00926D39">
        <w:rPr>
          <w:rFonts w:hint="eastAsia"/>
        </w:rPr>
        <w:t>目前工业报警系统应用最广泛也是最简单的是“直接门限法”，这是一种最基本的报警器设计方法，亦即对过程变量不做任何处理，直接将过程变量与报警阈值进行比较判别，从而决策是否发出警报。</w:t>
      </w:r>
      <w:r w:rsidR="00B14BA4">
        <w:rPr>
          <w:rFonts w:hint="eastAsia"/>
        </w:rPr>
        <w:t>显然，这种最为基本的报警器设计方法不能应对复杂的应用对象以及测量环境，不能有效地处理报警泛滥现象。</w:t>
      </w:r>
    </w:p>
    <w:p w:rsidR="003055FA" w:rsidRDefault="00332355" w:rsidP="00B60E29">
      <w:pPr>
        <w:ind w:firstLine="420"/>
      </w:pPr>
      <w:r>
        <w:rPr>
          <w:rFonts w:hint="eastAsia"/>
        </w:rPr>
        <w:t>近年来不少学者在直接门限法基础上，提出了众多工业报警器设计方法，主要有滑动滤波，时间延迟以及设计死区的方法对报警器进行优化</w:t>
      </w:r>
      <w:r w:rsidR="003055FA" w:rsidRPr="003055FA">
        <w:rPr>
          <w:rFonts w:hint="eastAsia"/>
          <w:highlight w:val="yellow"/>
          <w:vertAlign w:val="superscript"/>
        </w:rPr>
        <w:t>[</w:t>
      </w:r>
      <w:r w:rsidR="003055FA" w:rsidRPr="003055FA">
        <w:rPr>
          <w:highlight w:val="yellow"/>
          <w:vertAlign w:val="superscript"/>
        </w:rPr>
        <w:t>]</w:t>
      </w:r>
      <w:r>
        <w:rPr>
          <w:rFonts w:hint="eastAsia"/>
        </w:rPr>
        <w:t>。</w:t>
      </w:r>
      <w:r w:rsidR="000F2A0F">
        <w:rPr>
          <w:rFonts w:hint="eastAsia"/>
        </w:rPr>
        <w:t>这些方法都是</w:t>
      </w:r>
      <w:r w:rsidR="003D3E35">
        <w:rPr>
          <w:rFonts w:hint="eastAsia"/>
        </w:rPr>
        <w:t>在将过程变量与设定报警阈值比较判别之前，预先对其进行预处理</w:t>
      </w:r>
      <w:r w:rsidR="000F2A0F">
        <w:rPr>
          <w:rFonts w:hint="eastAsia"/>
        </w:rPr>
        <w:t>，以达到理想的报警效果</w:t>
      </w:r>
      <w:r w:rsidR="009A2481">
        <w:rPr>
          <w:rFonts w:hint="eastAsia"/>
        </w:rPr>
        <w:t>。</w:t>
      </w:r>
      <w:r w:rsidR="003D3E35">
        <w:rPr>
          <w:rFonts w:hint="eastAsia"/>
        </w:rPr>
        <w:t>其中滑动滤波方法主要有滑动平均滤波、滑动方差滤波以及中值滤波</w:t>
      </w:r>
      <w:r w:rsidR="000F2A0F">
        <w:rPr>
          <w:rFonts w:hint="eastAsia"/>
        </w:rPr>
        <w:t>等，</w:t>
      </w:r>
      <w:r w:rsidR="003022AF">
        <w:rPr>
          <w:rFonts w:hint="eastAsia"/>
        </w:rPr>
        <w:t>他们都是将过程变量的采样值经过滤波处理，</w:t>
      </w:r>
      <w:r w:rsidR="003022AF" w:rsidRPr="003022AF">
        <w:rPr>
          <w:rFonts w:hint="eastAsia"/>
        </w:rPr>
        <w:t>有效滤除测量中的随机噪声</w:t>
      </w:r>
      <w:r w:rsidR="0051493C">
        <w:rPr>
          <w:rFonts w:hint="eastAsia"/>
        </w:rPr>
        <w:t>后，</w:t>
      </w:r>
      <w:r w:rsidR="003022AF">
        <w:rPr>
          <w:rFonts w:hint="eastAsia"/>
        </w:rPr>
        <w:t>再与设定的报警阈值进行比较来判别是否发出警报</w:t>
      </w:r>
      <w:r w:rsidR="003629E3">
        <w:rPr>
          <w:rFonts w:hint="eastAsia"/>
        </w:rPr>
        <w:t>。时间延迟方法的思路是</w:t>
      </w:r>
      <w:r w:rsidR="00287919">
        <w:rPr>
          <w:rFonts w:hint="eastAsia"/>
          <w:szCs w:val="24"/>
        </w:rPr>
        <w:t>连续多个过程变量采样值高于</w:t>
      </w:r>
      <w:r w:rsidR="003629E3">
        <w:rPr>
          <w:rFonts w:hint="eastAsia"/>
          <w:szCs w:val="24"/>
        </w:rPr>
        <w:t>（低于）</w:t>
      </w:r>
      <w:r w:rsidR="003629E3" w:rsidRPr="002F42B9">
        <w:rPr>
          <w:rFonts w:hint="eastAsia"/>
          <w:szCs w:val="24"/>
        </w:rPr>
        <w:t>报警阈值时才发出</w:t>
      </w:r>
      <w:r w:rsidR="003629E3">
        <w:rPr>
          <w:rFonts w:hint="eastAsia"/>
          <w:szCs w:val="24"/>
        </w:rPr>
        <w:t>（清除）</w:t>
      </w:r>
      <w:r w:rsidR="003629E3" w:rsidRPr="002F42B9">
        <w:rPr>
          <w:rFonts w:hint="eastAsia"/>
          <w:szCs w:val="24"/>
        </w:rPr>
        <w:t>警报</w:t>
      </w:r>
      <w:r w:rsidR="003629E3">
        <w:rPr>
          <w:rFonts w:hint="eastAsia"/>
          <w:szCs w:val="24"/>
        </w:rPr>
        <w:t>，</w:t>
      </w:r>
      <w:r w:rsidR="00287919">
        <w:rPr>
          <w:rFonts w:hint="eastAsia"/>
          <w:szCs w:val="24"/>
        </w:rPr>
        <w:t>这种方法</w:t>
      </w:r>
      <w:r w:rsidR="003629E3">
        <w:rPr>
          <w:rFonts w:hint="eastAsia"/>
          <w:szCs w:val="24"/>
        </w:rPr>
        <w:t>在一定程度上可以</w:t>
      </w:r>
      <w:r w:rsidR="00287919">
        <w:rPr>
          <w:rFonts w:hint="eastAsia"/>
          <w:szCs w:val="24"/>
        </w:rPr>
        <w:t>抑制</w:t>
      </w:r>
      <w:r w:rsidR="003629E3">
        <w:rPr>
          <w:rFonts w:hint="eastAsia"/>
          <w:szCs w:val="24"/>
        </w:rPr>
        <w:t>报警泛滥的现象，但</w:t>
      </w:r>
      <w:r w:rsidR="00287919">
        <w:rPr>
          <w:rFonts w:hint="eastAsia"/>
          <w:szCs w:val="24"/>
        </w:rPr>
        <w:t>在真正的警报来临时，</w:t>
      </w:r>
      <w:r w:rsidR="003629E3">
        <w:rPr>
          <w:rFonts w:hint="eastAsia"/>
          <w:szCs w:val="24"/>
        </w:rPr>
        <w:t>会</w:t>
      </w:r>
      <w:r w:rsidR="00287919">
        <w:rPr>
          <w:rFonts w:hint="eastAsia"/>
          <w:szCs w:val="24"/>
        </w:rPr>
        <w:t>产生较大的</w:t>
      </w:r>
      <w:r w:rsidR="003629E3">
        <w:rPr>
          <w:rFonts w:hint="eastAsia"/>
          <w:szCs w:val="24"/>
        </w:rPr>
        <w:t>报警延迟</w:t>
      </w:r>
      <w:r w:rsidR="00287919">
        <w:rPr>
          <w:rFonts w:hint="eastAsia"/>
          <w:szCs w:val="24"/>
        </w:rPr>
        <w:t>时间</w:t>
      </w:r>
      <w:r w:rsidR="003629E3">
        <w:rPr>
          <w:rFonts w:hint="eastAsia"/>
          <w:szCs w:val="24"/>
        </w:rPr>
        <w:t>，并不适用于所有工况。</w:t>
      </w:r>
      <w:r w:rsidR="00287919">
        <w:rPr>
          <w:rFonts w:hint="eastAsia"/>
          <w:szCs w:val="24"/>
        </w:rPr>
        <w:t>死区方法</w:t>
      </w:r>
      <w:r w:rsidR="003055FA">
        <w:rPr>
          <w:rFonts w:hint="eastAsia"/>
          <w:szCs w:val="24"/>
        </w:rPr>
        <w:t>分别设定了高、低两个报警阈值用来发出（清除）警报，</w:t>
      </w:r>
      <w:proofErr w:type="gramStart"/>
      <w:r w:rsidR="003055FA">
        <w:rPr>
          <w:rFonts w:hint="eastAsia"/>
          <w:szCs w:val="24"/>
        </w:rPr>
        <w:t>当过程</w:t>
      </w:r>
      <w:proofErr w:type="gramEnd"/>
      <w:r w:rsidR="003055FA">
        <w:rPr>
          <w:rFonts w:hint="eastAsia"/>
          <w:szCs w:val="24"/>
        </w:rPr>
        <w:t>变量采样值高于高报警阈值时发出警报，直到</w:t>
      </w:r>
      <w:proofErr w:type="gramStart"/>
      <w:r w:rsidR="003055FA">
        <w:rPr>
          <w:rFonts w:hint="eastAsia"/>
          <w:szCs w:val="24"/>
        </w:rPr>
        <w:t>低于低</w:t>
      </w:r>
      <w:proofErr w:type="gramEnd"/>
      <w:r w:rsidR="003055FA">
        <w:rPr>
          <w:rFonts w:hint="eastAsia"/>
          <w:szCs w:val="24"/>
        </w:rPr>
        <w:t>报警阈值时才解除警报，这种方法主要适用于过程变量采样值跳变幅度较大的情况。文献</w:t>
      </w:r>
      <w:r w:rsidR="00A76777" w:rsidRPr="00A76777">
        <w:rPr>
          <w:rFonts w:hint="eastAsia"/>
          <w:szCs w:val="24"/>
          <w:highlight w:val="yellow"/>
        </w:rPr>
        <w:t>[song</w:t>
      </w:r>
      <w:r w:rsidR="00A76777" w:rsidRPr="00A76777">
        <w:rPr>
          <w:szCs w:val="24"/>
          <w:highlight w:val="yellow"/>
        </w:rPr>
        <w:t>3]</w:t>
      </w:r>
      <w:r w:rsidR="00A76777" w:rsidRPr="0068366E">
        <w:t>首先</w:t>
      </w:r>
      <w:r w:rsidR="0068366E">
        <w:rPr>
          <w:rFonts w:hint="eastAsia"/>
        </w:rPr>
        <w:t>对</w:t>
      </w:r>
      <w:r w:rsidR="00A76777" w:rsidRPr="0068366E">
        <w:rPr>
          <w:rFonts w:hint="eastAsia"/>
        </w:rPr>
        <w:t>以上方法的报警机理</w:t>
      </w:r>
      <w:r w:rsidR="0068366E">
        <w:rPr>
          <w:rFonts w:hint="eastAsia"/>
        </w:rPr>
        <w:t>做出了详细的介绍</w:t>
      </w:r>
      <w:r w:rsidR="00A76777" w:rsidRPr="0068366E">
        <w:rPr>
          <w:rFonts w:hint="eastAsia"/>
        </w:rPr>
        <w:t>，</w:t>
      </w:r>
      <w:r w:rsidR="0068366E">
        <w:rPr>
          <w:rFonts w:hint="eastAsia"/>
        </w:rPr>
        <w:t>根据不同的工业场景选择合适的报警器设计方法，</w:t>
      </w:r>
      <w:r w:rsidR="00A76777" w:rsidRPr="0068366E">
        <w:rPr>
          <w:rFonts w:hint="eastAsia"/>
        </w:rPr>
        <w:t>并将这些方法封装为工具箱函数以便</w:t>
      </w:r>
      <w:r w:rsidR="00387923" w:rsidRPr="0068366E">
        <w:rPr>
          <w:rFonts w:hint="eastAsia"/>
        </w:rPr>
        <w:t>应用</w:t>
      </w:r>
      <w:r w:rsidR="00A76777" w:rsidRPr="0068366E">
        <w:rPr>
          <w:rFonts w:hint="eastAsia"/>
        </w:rPr>
        <w:t>，但是并未给出具体的</w:t>
      </w:r>
      <w:r w:rsidR="00387923" w:rsidRPr="0068366E">
        <w:rPr>
          <w:rFonts w:hint="eastAsia"/>
        </w:rPr>
        <w:t>评价</w:t>
      </w:r>
      <w:r w:rsidR="00A76777" w:rsidRPr="0068366E">
        <w:rPr>
          <w:rFonts w:hint="eastAsia"/>
        </w:rPr>
        <w:t>报警器性能</w:t>
      </w:r>
      <w:r w:rsidR="00387923" w:rsidRPr="0068366E">
        <w:rPr>
          <w:rFonts w:hint="eastAsia"/>
        </w:rPr>
        <w:t>的</w:t>
      </w:r>
      <w:r w:rsidR="00A76777" w:rsidRPr="0068366E">
        <w:rPr>
          <w:rFonts w:hint="eastAsia"/>
        </w:rPr>
        <w:t>指标</w:t>
      </w:r>
      <w:r w:rsidR="00387923" w:rsidRPr="0068366E">
        <w:rPr>
          <w:rFonts w:hint="eastAsia"/>
        </w:rPr>
        <w:t>，以及</w:t>
      </w:r>
      <w:r w:rsidR="0068366E">
        <w:rPr>
          <w:rFonts w:hint="eastAsia"/>
        </w:rPr>
        <w:t>如何</w:t>
      </w:r>
      <w:r w:rsidR="00387923" w:rsidRPr="0068366E">
        <w:rPr>
          <w:rFonts w:hint="eastAsia"/>
        </w:rPr>
        <w:t>设计最优报警阈值、</w:t>
      </w:r>
      <w:proofErr w:type="gramStart"/>
      <w:r w:rsidR="00387923" w:rsidRPr="0068366E">
        <w:rPr>
          <w:rFonts w:hint="eastAsia"/>
        </w:rPr>
        <w:t>滤波阶数</w:t>
      </w:r>
      <w:r w:rsidR="0068366E" w:rsidRPr="0068366E">
        <w:rPr>
          <w:rFonts w:hint="eastAsia"/>
        </w:rPr>
        <w:t>和</w:t>
      </w:r>
      <w:proofErr w:type="gramEnd"/>
      <w:r w:rsidR="00387923" w:rsidRPr="0068366E">
        <w:rPr>
          <w:rFonts w:hint="eastAsia"/>
        </w:rPr>
        <w:t>延迟步数</w:t>
      </w:r>
      <w:r w:rsidR="0068366E" w:rsidRPr="0068366E">
        <w:rPr>
          <w:rFonts w:hint="eastAsia"/>
        </w:rPr>
        <w:t>等参数的具体方法</w:t>
      </w:r>
      <w:r w:rsidR="0068366E">
        <w:rPr>
          <w:rFonts w:hint="eastAsia"/>
        </w:rPr>
        <w:t>。</w:t>
      </w:r>
    </w:p>
    <w:p w:rsidR="00483E92" w:rsidRDefault="003F4360" w:rsidP="00B60E29">
      <w:pPr>
        <w:ind w:firstLine="420"/>
        <w:rPr>
          <w:szCs w:val="24"/>
        </w:rPr>
      </w:pPr>
      <w:r w:rsidRPr="00634669">
        <w:rPr>
          <w:rFonts w:hint="eastAsia"/>
          <w:highlight w:val="yellow"/>
        </w:rPr>
        <w:lastRenderedPageBreak/>
        <w:t>文献</w:t>
      </w:r>
      <w:r w:rsidRPr="00634669">
        <w:rPr>
          <w:rFonts w:hint="eastAsia"/>
          <w:highlight w:val="yellow"/>
        </w:rPr>
        <w:t>[</w:t>
      </w:r>
      <w:r w:rsidRPr="00634669">
        <w:rPr>
          <w:highlight w:val="yellow"/>
        </w:rPr>
        <w:t>]</w:t>
      </w:r>
      <w:r>
        <w:rPr>
          <w:rFonts w:hint="eastAsia"/>
        </w:rPr>
        <w:t>指出，</w:t>
      </w:r>
      <w:r w:rsidR="00483E92">
        <w:rPr>
          <w:rFonts w:hint="eastAsia"/>
        </w:rPr>
        <w:t>报警系统通常从精确度和灵敏度两个方面进行评估，其中精确度是指</w:t>
      </w:r>
      <w:r>
        <w:rPr>
          <w:rFonts w:hint="eastAsia"/>
        </w:rPr>
        <w:t>：在异常工况下报警器发出警报处于激活状态并且在正常工况下报警器处于</w:t>
      </w:r>
      <w:proofErr w:type="gramStart"/>
      <w:r>
        <w:rPr>
          <w:rFonts w:hint="eastAsia"/>
        </w:rPr>
        <w:t>不</w:t>
      </w:r>
      <w:proofErr w:type="gramEnd"/>
      <w:r>
        <w:rPr>
          <w:rFonts w:hint="eastAsia"/>
        </w:rPr>
        <w:t>激活状态，可以通过误报率</w:t>
      </w:r>
      <w:r w:rsidR="006E15B5">
        <w:rPr>
          <w:rFonts w:hint="eastAsia"/>
        </w:rPr>
        <w:t>（</w:t>
      </w:r>
      <w:r w:rsidR="006E15B5">
        <w:rPr>
          <w:rFonts w:hint="eastAsia"/>
        </w:rPr>
        <w:t>F</w:t>
      </w:r>
      <w:r w:rsidR="006E15B5">
        <w:t>AR</w:t>
      </w:r>
      <w:r w:rsidR="006E15B5">
        <w:rPr>
          <w:rFonts w:hint="eastAsia"/>
        </w:rPr>
        <w:t>）</w:t>
      </w:r>
      <w:r>
        <w:rPr>
          <w:rFonts w:hint="eastAsia"/>
        </w:rPr>
        <w:t>和漏报率</w:t>
      </w:r>
      <w:r w:rsidR="006E15B5">
        <w:rPr>
          <w:rFonts w:hint="eastAsia"/>
        </w:rPr>
        <w:t>（</w:t>
      </w:r>
      <w:r w:rsidR="006E15B5">
        <w:rPr>
          <w:rFonts w:hint="eastAsia"/>
        </w:rPr>
        <w:t>M</w:t>
      </w:r>
      <w:r w:rsidR="006E15B5">
        <w:t>AR</w:t>
      </w:r>
      <w:r w:rsidR="006E15B5">
        <w:rPr>
          <w:rFonts w:hint="eastAsia"/>
        </w:rPr>
        <w:t>）</w:t>
      </w:r>
      <w:r>
        <w:rPr>
          <w:rFonts w:hint="eastAsia"/>
        </w:rPr>
        <w:t>两项性能指标来度量该特征。</w:t>
      </w:r>
      <w:r w:rsidR="005F763C" w:rsidRPr="005F763C">
        <w:rPr>
          <w:rFonts w:hint="eastAsia"/>
        </w:rPr>
        <w:t>过高的误报率意味着报警器产生过多的错误警报，从而对操作者造成不必要的干扰；而漏报率过高</w:t>
      </w:r>
      <w:r w:rsidR="005F763C" w:rsidRPr="005F763C">
        <w:rPr>
          <w:rFonts w:hint="eastAsia"/>
        </w:rPr>
        <w:t>,</w:t>
      </w:r>
      <w:r w:rsidR="005F763C" w:rsidRPr="005F763C">
        <w:rPr>
          <w:rFonts w:hint="eastAsia"/>
        </w:rPr>
        <w:t>则意味着所设计的报警器性能较差。此时则需要对报警器进行改善。</w:t>
      </w:r>
      <w:r>
        <w:rPr>
          <w:rFonts w:hint="eastAsia"/>
        </w:rPr>
        <w:t>为了</w:t>
      </w:r>
      <w:r w:rsidR="006E15B5">
        <w:rPr>
          <w:rFonts w:hint="eastAsia"/>
        </w:rPr>
        <w:t>权衡误报率和漏报率，</w:t>
      </w:r>
      <w:r>
        <w:rPr>
          <w:rFonts w:hint="eastAsia"/>
        </w:rPr>
        <w:t>求出精确度更高的报警器，</w:t>
      </w:r>
      <w:r w:rsidR="006E15B5">
        <w:rPr>
          <w:rFonts w:hint="eastAsia"/>
        </w:rPr>
        <w:t>文献</w:t>
      </w:r>
      <w:r w:rsidR="006E15B5" w:rsidRPr="006E15B5">
        <w:rPr>
          <w:rFonts w:hint="eastAsia"/>
          <w:highlight w:val="yellow"/>
        </w:rPr>
        <w:t>[</w:t>
      </w:r>
      <w:r w:rsidR="006E15B5">
        <w:rPr>
          <w:rFonts w:hint="eastAsia"/>
          <w:highlight w:val="yellow"/>
        </w:rPr>
        <w:t>weng</w:t>
      </w:r>
      <w:r w:rsidR="006E15B5">
        <w:rPr>
          <w:highlight w:val="yellow"/>
        </w:rPr>
        <w:t>15</w:t>
      </w:r>
      <w:r w:rsidR="006E15B5" w:rsidRPr="006E15B5">
        <w:rPr>
          <w:highlight w:val="yellow"/>
        </w:rPr>
        <w:t>]</w:t>
      </w:r>
      <w:r w:rsidR="006E15B5">
        <w:rPr>
          <w:rFonts w:hint="eastAsia"/>
        </w:rPr>
        <w:t>将</w:t>
      </w:r>
      <w:r w:rsidR="006E15B5">
        <w:rPr>
          <w:rFonts w:hint="eastAsia"/>
          <w:szCs w:val="24"/>
        </w:rPr>
        <w:t>接受者操作特性曲线（</w:t>
      </w:r>
      <w:r w:rsidR="006E15B5">
        <w:rPr>
          <w:rFonts w:hint="eastAsia"/>
          <w:szCs w:val="24"/>
        </w:rPr>
        <w:t>R</w:t>
      </w:r>
      <w:r w:rsidR="006E15B5">
        <w:rPr>
          <w:szCs w:val="24"/>
        </w:rPr>
        <w:t>OC</w:t>
      </w:r>
      <w:r w:rsidR="006E15B5">
        <w:rPr>
          <w:rFonts w:hint="eastAsia"/>
          <w:szCs w:val="24"/>
        </w:rPr>
        <w:t>）引入到报警器的设计当中，</w:t>
      </w:r>
      <w:r w:rsidR="00D66533">
        <w:rPr>
          <w:rFonts w:hint="eastAsia"/>
          <w:szCs w:val="24"/>
        </w:rPr>
        <w:t>绘制</w:t>
      </w:r>
      <w:r w:rsidR="006E15B5">
        <w:rPr>
          <w:rFonts w:hint="eastAsia"/>
          <w:szCs w:val="24"/>
        </w:rPr>
        <w:t>R</w:t>
      </w:r>
      <w:r w:rsidR="006E15B5">
        <w:rPr>
          <w:szCs w:val="24"/>
        </w:rPr>
        <w:t>OC</w:t>
      </w:r>
      <w:r w:rsidR="006E15B5">
        <w:rPr>
          <w:rFonts w:hint="eastAsia"/>
          <w:szCs w:val="24"/>
        </w:rPr>
        <w:t>曲线</w:t>
      </w:r>
      <w:r w:rsidR="00D66533">
        <w:rPr>
          <w:rFonts w:hint="eastAsia"/>
          <w:szCs w:val="24"/>
        </w:rPr>
        <w:t>，获取使误报率和漏报率与原点位置（理想报警性能指标</w:t>
      </w:r>
      <w:r w:rsidR="00D66533">
        <w:rPr>
          <w:rFonts w:hint="eastAsia"/>
          <w:szCs w:val="24"/>
        </w:rPr>
        <w:t>F</w:t>
      </w:r>
      <w:r w:rsidR="00D66533">
        <w:rPr>
          <w:szCs w:val="24"/>
        </w:rPr>
        <w:t>AR=0</w:t>
      </w:r>
      <w:r w:rsidR="00D66533">
        <w:rPr>
          <w:rFonts w:hint="eastAsia"/>
          <w:szCs w:val="24"/>
        </w:rPr>
        <w:t>，</w:t>
      </w:r>
      <w:r w:rsidR="00D66533">
        <w:rPr>
          <w:szCs w:val="24"/>
        </w:rPr>
        <w:t>MAR=0</w:t>
      </w:r>
      <w:r w:rsidR="00D66533">
        <w:rPr>
          <w:rFonts w:hint="eastAsia"/>
          <w:szCs w:val="24"/>
        </w:rPr>
        <w:t>）距离</w:t>
      </w:r>
      <w:r w:rsidR="009E0123">
        <w:rPr>
          <w:rFonts w:hint="eastAsia"/>
          <w:szCs w:val="24"/>
        </w:rPr>
        <w:t>最近</w:t>
      </w:r>
      <w:r w:rsidR="00D66533">
        <w:rPr>
          <w:rFonts w:hint="eastAsia"/>
          <w:szCs w:val="24"/>
        </w:rPr>
        <w:t>的最优报警阈值。在误报率、漏报率降低的同时，即优化报警器精确度的条件下，又会给报警器带来一定程度的报警延迟</w:t>
      </w:r>
      <w:r w:rsidR="00880076">
        <w:rPr>
          <w:rFonts w:hint="eastAsia"/>
          <w:szCs w:val="24"/>
        </w:rPr>
        <w:t>，从而引入了报警器的灵敏度指标</w:t>
      </w:r>
      <w:r w:rsidR="00D66533">
        <w:rPr>
          <w:rFonts w:hint="eastAsia"/>
          <w:szCs w:val="24"/>
        </w:rPr>
        <w:t>。灵敏度是指：当设备</w:t>
      </w:r>
      <w:r w:rsidR="00692E60">
        <w:rPr>
          <w:rFonts w:hint="eastAsia"/>
          <w:szCs w:val="24"/>
        </w:rPr>
        <w:t>从正常过渡到异常时</w:t>
      </w:r>
      <w:r w:rsidR="00D66533">
        <w:rPr>
          <w:rFonts w:hint="eastAsia"/>
          <w:szCs w:val="24"/>
        </w:rPr>
        <w:t>，故障发生</w:t>
      </w:r>
      <w:r w:rsidR="00692E60">
        <w:rPr>
          <w:rFonts w:hint="eastAsia"/>
          <w:szCs w:val="24"/>
        </w:rPr>
        <w:t>与发出警报之间的平均时间差，通过平均报警延迟（</w:t>
      </w:r>
      <w:r w:rsidR="00692E60">
        <w:rPr>
          <w:rFonts w:hint="eastAsia"/>
          <w:szCs w:val="24"/>
        </w:rPr>
        <w:t>A</w:t>
      </w:r>
      <w:r w:rsidR="00692E60">
        <w:rPr>
          <w:szCs w:val="24"/>
        </w:rPr>
        <w:t>AD</w:t>
      </w:r>
      <w:r w:rsidR="00692E60">
        <w:rPr>
          <w:rFonts w:hint="eastAsia"/>
          <w:szCs w:val="24"/>
        </w:rPr>
        <w:t>）来表征报警系统的灵敏</w:t>
      </w:r>
      <w:r w:rsidR="005F763C">
        <w:rPr>
          <w:rFonts w:hint="eastAsia"/>
          <w:szCs w:val="24"/>
        </w:rPr>
        <w:t>程</w:t>
      </w:r>
      <w:r w:rsidR="00692E60">
        <w:rPr>
          <w:rFonts w:hint="eastAsia"/>
          <w:szCs w:val="24"/>
        </w:rPr>
        <w:t>度。</w:t>
      </w:r>
      <w:r w:rsidR="006917D9" w:rsidRPr="006917D9">
        <w:rPr>
          <w:rFonts w:hint="eastAsia"/>
        </w:rPr>
        <w:t>若其值很小，则意味着当设备发生异常时，报警系统能迅速进入报警状态，使操作人员能够有更多的时间迅速进行技术处理，反之设备故障得不到及时处理，从而导致更加严重的后果。</w:t>
      </w:r>
      <w:r w:rsidR="00322740" w:rsidRPr="00322740">
        <w:rPr>
          <w:rFonts w:hint="eastAsia"/>
        </w:rPr>
        <w:t>此外，值得注意的是，大多数报警系统的设计方法必须在精确度（</w:t>
      </w:r>
      <w:r w:rsidR="00322740" w:rsidRPr="00322740">
        <w:rPr>
          <w:rFonts w:hint="eastAsia"/>
        </w:rPr>
        <w:t>FAR</w:t>
      </w:r>
      <w:r w:rsidR="00322740" w:rsidRPr="00322740">
        <w:rPr>
          <w:rFonts w:hint="eastAsia"/>
        </w:rPr>
        <w:t>、</w:t>
      </w:r>
      <w:r w:rsidR="00322740" w:rsidRPr="00322740">
        <w:rPr>
          <w:rFonts w:hint="eastAsia"/>
        </w:rPr>
        <w:t>MAR</w:t>
      </w:r>
      <w:r w:rsidR="00322740" w:rsidRPr="00322740">
        <w:rPr>
          <w:rFonts w:hint="eastAsia"/>
        </w:rPr>
        <w:t>）和灵敏度（</w:t>
      </w:r>
      <w:r w:rsidR="00322740" w:rsidRPr="00322740">
        <w:rPr>
          <w:rFonts w:hint="eastAsia"/>
        </w:rPr>
        <w:t>AAD</w:t>
      </w:r>
      <w:r w:rsidR="00322740" w:rsidRPr="00322740">
        <w:rPr>
          <w:rFonts w:hint="eastAsia"/>
        </w:rPr>
        <w:t>）之间进行权衡，即精确度的提高往往伴随着灵敏度的降低，反之亦然。一般来说，在确保容许灵敏度的同时，理想的报警器设计应倾向于尽可能高的精确度。</w:t>
      </w:r>
      <w:r w:rsidR="00692E60">
        <w:rPr>
          <w:rFonts w:hint="eastAsia"/>
          <w:szCs w:val="24"/>
        </w:rPr>
        <w:t>目前求取最优报警</w:t>
      </w:r>
      <w:r w:rsidR="006917D9">
        <w:rPr>
          <w:rFonts w:hint="eastAsia"/>
          <w:szCs w:val="24"/>
        </w:rPr>
        <w:t>性能指标下的</w:t>
      </w:r>
      <w:r w:rsidR="00692E60">
        <w:rPr>
          <w:rFonts w:hint="eastAsia"/>
          <w:szCs w:val="24"/>
        </w:rPr>
        <w:t>参数主要有两种</w:t>
      </w:r>
      <w:r w:rsidR="006917D9">
        <w:rPr>
          <w:rFonts w:hint="eastAsia"/>
          <w:szCs w:val="24"/>
        </w:rPr>
        <w:t>方法</w:t>
      </w:r>
      <w:r w:rsidR="00692E60">
        <w:rPr>
          <w:rFonts w:hint="eastAsia"/>
          <w:szCs w:val="24"/>
        </w:rPr>
        <w:t>，一是通过</w:t>
      </w:r>
      <w:r w:rsidR="00692E60">
        <w:rPr>
          <w:rFonts w:hint="eastAsia"/>
          <w:szCs w:val="24"/>
        </w:rPr>
        <w:t>R</w:t>
      </w:r>
      <w:r w:rsidR="00692E60">
        <w:rPr>
          <w:szCs w:val="24"/>
        </w:rPr>
        <w:t>OC</w:t>
      </w:r>
      <w:r w:rsidR="00692E60">
        <w:rPr>
          <w:rFonts w:hint="eastAsia"/>
          <w:szCs w:val="24"/>
        </w:rPr>
        <w:t>曲线，在</w:t>
      </w:r>
      <w:r w:rsidR="00692E60">
        <w:rPr>
          <w:rFonts w:hint="eastAsia"/>
          <w:szCs w:val="24"/>
        </w:rPr>
        <w:t>A</w:t>
      </w:r>
      <w:r w:rsidR="00692E60">
        <w:rPr>
          <w:szCs w:val="24"/>
        </w:rPr>
        <w:t>AD</w:t>
      </w:r>
      <w:r w:rsidR="00692E60">
        <w:rPr>
          <w:rFonts w:hint="eastAsia"/>
          <w:szCs w:val="24"/>
        </w:rPr>
        <w:t>达到要求的情况下，尽可能降低误报率和漏报率以求出最优参数，二是</w:t>
      </w:r>
      <w:r w:rsidR="005F763C">
        <w:rPr>
          <w:rFonts w:hint="eastAsia"/>
          <w:szCs w:val="24"/>
        </w:rPr>
        <w:t>将</w:t>
      </w:r>
      <w:r w:rsidR="00692E60">
        <w:rPr>
          <w:rFonts w:hint="eastAsia"/>
          <w:szCs w:val="24"/>
        </w:rPr>
        <w:t>三个报警性能指标</w:t>
      </w:r>
      <w:r w:rsidR="005F763C">
        <w:rPr>
          <w:rFonts w:hint="eastAsia"/>
          <w:szCs w:val="24"/>
        </w:rPr>
        <w:t>加权作为目标函数</w:t>
      </w:r>
      <w:r w:rsidR="00692E60">
        <w:rPr>
          <w:rFonts w:hint="eastAsia"/>
          <w:szCs w:val="24"/>
        </w:rPr>
        <w:t>，利用优化算法求出最优参数</w:t>
      </w:r>
      <w:r w:rsidR="005F763C">
        <w:rPr>
          <w:rFonts w:hint="eastAsia"/>
          <w:szCs w:val="24"/>
        </w:rPr>
        <w:t>。</w:t>
      </w:r>
    </w:p>
    <w:p w:rsidR="00332355" w:rsidRDefault="009A2481" w:rsidP="00B60E29">
      <w:pPr>
        <w:ind w:firstLine="420"/>
      </w:pPr>
      <w:r>
        <w:rPr>
          <w:rFonts w:hint="eastAsia"/>
        </w:rPr>
        <w:t>由于单纯基于数据驱动的报警设计方法往往不够精确，近年来主要研究在基于概率模型的报警设计方法，可以设计出更加</w:t>
      </w:r>
      <w:r w:rsidR="006917D9">
        <w:rPr>
          <w:rFonts w:hint="eastAsia"/>
        </w:rPr>
        <w:t>通用、精细化并且</w:t>
      </w:r>
      <w:r>
        <w:rPr>
          <w:rFonts w:hint="eastAsia"/>
        </w:rPr>
        <w:t>性能更加优越的报警器。</w:t>
      </w:r>
      <w:r w:rsidR="00DC6740">
        <w:rPr>
          <w:rFonts w:hint="eastAsia"/>
        </w:rPr>
        <w:t>基于上述报警器的三个性能指标，</w:t>
      </w:r>
      <w:r w:rsidR="00332355">
        <w:rPr>
          <w:rFonts w:hint="eastAsia"/>
        </w:rPr>
        <w:t>在概率</w:t>
      </w:r>
      <w:r w:rsidR="00197117">
        <w:rPr>
          <w:rFonts w:hint="eastAsia"/>
        </w:rPr>
        <w:t>分布</w:t>
      </w:r>
      <w:r w:rsidR="00332355">
        <w:rPr>
          <w:rFonts w:hint="eastAsia"/>
        </w:rPr>
        <w:t>已知，</w:t>
      </w:r>
      <w:r w:rsidR="00634669">
        <w:rPr>
          <w:rFonts w:hint="eastAsia"/>
        </w:rPr>
        <w:t>并且假设每个时刻的过程变量采样值都是符合独立同分布的随机变量的情况下，</w:t>
      </w:r>
      <w:r w:rsidR="00197117">
        <w:rPr>
          <w:rFonts w:hint="eastAsia"/>
        </w:rPr>
        <w:t>文献</w:t>
      </w:r>
      <w:r w:rsidR="00197117" w:rsidRPr="00197117">
        <w:rPr>
          <w:rFonts w:hint="eastAsia"/>
          <w:highlight w:val="yellow"/>
        </w:rPr>
        <w:t>[</w:t>
      </w:r>
      <w:r w:rsidR="00197117">
        <w:rPr>
          <w:rFonts w:hint="eastAsia"/>
          <w:highlight w:val="yellow"/>
        </w:rPr>
        <w:t>song</w:t>
      </w:r>
      <w:r w:rsidR="00197117">
        <w:rPr>
          <w:highlight w:val="yellow"/>
        </w:rPr>
        <w:t>15</w:t>
      </w:r>
      <w:r w:rsidR="00197117" w:rsidRPr="00197117">
        <w:rPr>
          <w:highlight w:val="yellow"/>
        </w:rPr>
        <w:t>]</w:t>
      </w:r>
      <w:r w:rsidR="00197117">
        <w:rPr>
          <w:rFonts w:hint="eastAsia"/>
          <w:highlight w:val="yellow"/>
        </w:rPr>
        <w:t>给出</w:t>
      </w:r>
      <w:r w:rsidR="00197117" w:rsidRPr="00B8187D">
        <w:rPr>
          <w:rFonts w:hint="eastAsia"/>
          <w:i/>
        </w:rPr>
        <w:t>n</w:t>
      </w:r>
      <w:r w:rsidR="00197117">
        <w:rPr>
          <w:rFonts w:hint="eastAsia"/>
        </w:rPr>
        <w:t>阶</w:t>
      </w:r>
      <w:r w:rsidR="00D567AB">
        <w:rPr>
          <w:rFonts w:hint="eastAsia"/>
        </w:rPr>
        <w:t>滑动</w:t>
      </w:r>
      <w:r w:rsidR="00197117">
        <w:rPr>
          <w:rFonts w:hint="eastAsia"/>
        </w:rPr>
        <w:t>滤波器的最优报警器设计方法</w:t>
      </w:r>
      <w:r w:rsidR="00DC6740">
        <w:rPr>
          <w:rFonts w:hint="eastAsia"/>
        </w:rPr>
        <w:t>，</w:t>
      </w:r>
      <w:r w:rsidR="00B8187D">
        <w:rPr>
          <w:rFonts w:hint="eastAsia"/>
        </w:rPr>
        <w:t>经过</w:t>
      </w:r>
      <w:r w:rsidR="00B8187D" w:rsidRPr="00B8187D">
        <w:rPr>
          <w:rFonts w:hint="eastAsia"/>
          <w:i/>
        </w:rPr>
        <w:t>n</w:t>
      </w:r>
      <w:r w:rsidR="00B8187D">
        <w:rPr>
          <w:rFonts w:hint="eastAsia"/>
        </w:rPr>
        <w:t>阶滤波后得到一个同分布但</w:t>
      </w:r>
      <w:proofErr w:type="gramStart"/>
      <w:r w:rsidR="00B8187D">
        <w:rPr>
          <w:rFonts w:hint="eastAsia"/>
        </w:rPr>
        <w:t>不</w:t>
      </w:r>
      <w:proofErr w:type="gramEnd"/>
      <w:r w:rsidR="00B8187D">
        <w:rPr>
          <w:rFonts w:hint="eastAsia"/>
        </w:rPr>
        <w:t>独立的随机变量，并</w:t>
      </w:r>
      <w:r w:rsidR="009276C6">
        <w:rPr>
          <w:rFonts w:hint="eastAsia"/>
        </w:rPr>
        <w:t>推导出理论</w:t>
      </w:r>
      <w:r w:rsidR="00B8187D">
        <w:rPr>
          <w:rFonts w:hint="eastAsia"/>
        </w:rPr>
        <w:t>F</w:t>
      </w:r>
      <w:r w:rsidR="00B8187D">
        <w:t>AR</w:t>
      </w:r>
      <w:r w:rsidR="00B8187D">
        <w:rPr>
          <w:rFonts w:hint="eastAsia"/>
        </w:rPr>
        <w:t>和</w:t>
      </w:r>
      <w:r w:rsidR="00B8187D">
        <w:rPr>
          <w:rFonts w:hint="eastAsia"/>
        </w:rPr>
        <w:t>M</w:t>
      </w:r>
      <w:r w:rsidR="00B8187D">
        <w:t>AR</w:t>
      </w:r>
      <w:r w:rsidR="00DC6740">
        <w:rPr>
          <w:rFonts w:hint="eastAsia"/>
        </w:rPr>
        <w:t>。</w:t>
      </w:r>
      <w:r w:rsidR="00B8187D">
        <w:rPr>
          <w:rFonts w:hint="eastAsia"/>
        </w:rPr>
        <w:t>由于滤波后的</w:t>
      </w:r>
      <w:r w:rsidR="00634669">
        <w:rPr>
          <w:rFonts w:hint="eastAsia"/>
        </w:rPr>
        <w:t>过程变量</w:t>
      </w:r>
      <w:r w:rsidR="00B8187D">
        <w:rPr>
          <w:rFonts w:hint="eastAsia"/>
        </w:rPr>
        <w:t>不独立，故无法在概率统计意义</w:t>
      </w:r>
      <w:proofErr w:type="gramStart"/>
      <w:r w:rsidR="00B8187D">
        <w:rPr>
          <w:rFonts w:hint="eastAsia"/>
        </w:rPr>
        <w:t>下计算</w:t>
      </w:r>
      <w:proofErr w:type="gramEnd"/>
      <w:r w:rsidR="00B8187D">
        <w:rPr>
          <w:rFonts w:hint="eastAsia"/>
        </w:rPr>
        <w:t>出理论的</w:t>
      </w:r>
      <w:r w:rsidR="00B8187D">
        <w:rPr>
          <w:rFonts w:hint="eastAsia"/>
        </w:rPr>
        <w:t>A</w:t>
      </w:r>
      <w:r w:rsidR="00B8187D">
        <w:t>AD</w:t>
      </w:r>
      <w:r w:rsidR="00B8187D">
        <w:rPr>
          <w:rFonts w:hint="eastAsia"/>
        </w:rPr>
        <w:t>。</w:t>
      </w:r>
      <w:r w:rsidR="009276C6">
        <w:rPr>
          <w:rFonts w:hint="eastAsia"/>
        </w:rPr>
        <w:t>然后定义</w:t>
      </w:r>
      <w:r w:rsidR="009276C6">
        <w:rPr>
          <w:rFonts w:hint="eastAsia"/>
        </w:rPr>
        <w:t>F</w:t>
      </w:r>
      <w:r w:rsidR="009276C6">
        <w:t>AR</w:t>
      </w:r>
      <w:r w:rsidR="00B8187D">
        <w:rPr>
          <w:rFonts w:hint="eastAsia"/>
        </w:rPr>
        <w:t>、</w:t>
      </w:r>
      <w:r w:rsidR="009276C6">
        <w:t>MAR</w:t>
      </w:r>
      <w:r w:rsidR="009276C6">
        <w:rPr>
          <w:rFonts w:hint="eastAsia"/>
        </w:rPr>
        <w:t>最小加权总和的方法来组成目标函数，令其函数取最小值求取相应的最优阈值。</w:t>
      </w:r>
      <w:r w:rsidR="00D567AB" w:rsidRPr="00DC6740">
        <w:rPr>
          <w:rFonts w:hint="eastAsia"/>
          <w:highlight w:val="yellow"/>
        </w:rPr>
        <w:t>文献</w:t>
      </w:r>
      <w:r w:rsidR="00D567AB" w:rsidRPr="00DC6740">
        <w:rPr>
          <w:rFonts w:hint="eastAsia"/>
          <w:highlight w:val="yellow"/>
        </w:rPr>
        <w:t>[</w:t>
      </w:r>
      <w:r w:rsidR="00D567AB" w:rsidRPr="00DC6740">
        <w:rPr>
          <w:highlight w:val="yellow"/>
        </w:rPr>
        <w:t>]</w:t>
      </w:r>
      <w:r w:rsidR="00D567AB">
        <w:rPr>
          <w:rFonts w:hint="eastAsia"/>
        </w:rPr>
        <w:t>给出</w:t>
      </w:r>
      <w:r w:rsidR="00D567AB" w:rsidRPr="00634669">
        <w:rPr>
          <w:rFonts w:hint="eastAsia"/>
          <w:i/>
        </w:rPr>
        <w:t>n</w:t>
      </w:r>
      <w:r w:rsidR="00D567AB">
        <w:rPr>
          <w:rFonts w:hint="eastAsia"/>
        </w:rPr>
        <w:t>阶采样延迟步数</w:t>
      </w:r>
      <w:r w:rsidR="00D63B41">
        <w:rPr>
          <w:rFonts w:hint="eastAsia"/>
        </w:rPr>
        <w:t>以及死区方法</w:t>
      </w:r>
      <w:r w:rsidR="00D567AB">
        <w:rPr>
          <w:rFonts w:hint="eastAsia"/>
        </w:rPr>
        <w:t>的最优报警设计</w:t>
      </w:r>
      <w:r w:rsidR="00D63B41">
        <w:rPr>
          <w:rFonts w:hint="eastAsia"/>
        </w:rPr>
        <w:t>步骤</w:t>
      </w:r>
      <w:r w:rsidR="00DC6740">
        <w:rPr>
          <w:rFonts w:hint="eastAsia"/>
        </w:rPr>
        <w:t>，文中利用马尔科夫过程的相关性质推导出理论</w:t>
      </w:r>
      <w:r w:rsidR="00DC6740">
        <w:rPr>
          <w:rFonts w:hint="eastAsia"/>
        </w:rPr>
        <w:t>F</w:t>
      </w:r>
      <w:r w:rsidR="00DC6740">
        <w:t>AR</w:t>
      </w:r>
      <w:r w:rsidR="00DC6740">
        <w:rPr>
          <w:rFonts w:hint="eastAsia"/>
        </w:rPr>
        <w:t>、</w:t>
      </w:r>
      <w:r w:rsidR="00DC6740">
        <w:t>MAR</w:t>
      </w:r>
      <w:r w:rsidR="00DC6740">
        <w:rPr>
          <w:rFonts w:hint="eastAsia"/>
        </w:rPr>
        <w:t>和</w:t>
      </w:r>
      <w:r w:rsidR="00DC6740">
        <w:rPr>
          <w:rFonts w:hint="eastAsia"/>
        </w:rPr>
        <w:t>A</w:t>
      </w:r>
      <w:r w:rsidR="00DC6740">
        <w:t>AD</w:t>
      </w:r>
      <w:r w:rsidR="00D63B41">
        <w:rPr>
          <w:rFonts w:hint="eastAsia"/>
        </w:rPr>
        <w:t>。</w:t>
      </w:r>
      <w:r w:rsidR="00D63B41" w:rsidRPr="00D63B41">
        <w:rPr>
          <w:rFonts w:hint="eastAsia"/>
          <w:highlight w:val="yellow"/>
        </w:rPr>
        <w:t>文献</w:t>
      </w:r>
      <w:r w:rsidR="00D63B41" w:rsidRPr="00D63B41">
        <w:rPr>
          <w:rFonts w:hint="eastAsia"/>
          <w:highlight w:val="yellow"/>
        </w:rPr>
        <w:t>[</w:t>
      </w:r>
      <w:r w:rsidR="00D63B41" w:rsidRPr="00D63B41">
        <w:rPr>
          <w:highlight w:val="yellow"/>
        </w:rPr>
        <w:t>]</w:t>
      </w:r>
      <w:r w:rsidR="00DC6740">
        <w:rPr>
          <w:rFonts w:hint="eastAsia"/>
        </w:rPr>
        <w:t>给出了时间延迟法中报警阈值以及采样延迟步数这两个报警器参数的</w:t>
      </w:r>
      <w:r w:rsidR="00D63B41">
        <w:rPr>
          <w:rFonts w:hint="eastAsia"/>
        </w:rPr>
        <w:t>具体</w:t>
      </w:r>
      <w:r w:rsidR="00DC6740">
        <w:rPr>
          <w:rFonts w:hint="eastAsia"/>
        </w:rPr>
        <w:t>设计步骤</w:t>
      </w:r>
      <w:r w:rsidR="00322740">
        <w:rPr>
          <w:rFonts w:hint="eastAsia"/>
        </w:rPr>
        <w:t>，即给定采样延迟步数时设计报警阈值、给定报警阈值时设计采样延迟步数以及同时设计报警阈值和阈值</w:t>
      </w:r>
      <w:r w:rsidR="00DC6740">
        <w:rPr>
          <w:rFonts w:hint="eastAsia"/>
        </w:rPr>
        <w:t>。</w:t>
      </w:r>
    </w:p>
    <w:p w:rsidR="00AD4446" w:rsidRDefault="00F6022F" w:rsidP="00B60E29">
      <w:pPr>
        <w:ind w:firstLineChars="200" w:firstLine="480"/>
        <w:rPr>
          <w:szCs w:val="24"/>
        </w:rPr>
      </w:pPr>
      <w:r>
        <w:rPr>
          <w:rFonts w:hint="eastAsia"/>
          <w:szCs w:val="24"/>
        </w:rPr>
        <w:t>但以上基于概率模型的报警器设计方法仍然存在缺点</w:t>
      </w:r>
      <w:r w:rsidR="00B60E29">
        <w:rPr>
          <w:rFonts w:hint="eastAsia"/>
          <w:szCs w:val="24"/>
        </w:rPr>
        <w:t>，（</w:t>
      </w:r>
      <w:r w:rsidR="00B60E29">
        <w:rPr>
          <w:rFonts w:hint="eastAsia"/>
          <w:szCs w:val="24"/>
        </w:rPr>
        <w:t>1</w:t>
      </w:r>
      <w:r w:rsidR="00B60E29">
        <w:rPr>
          <w:rFonts w:hint="eastAsia"/>
          <w:szCs w:val="24"/>
        </w:rPr>
        <w:t>）概率模型是宏观</w:t>
      </w:r>
      <w:r w:rsidR="00B60E29">
        <w:rPr>
          <w:rFonts w:hint="eastAsia"/>
          <w:szCs w:val="24"/>
        </w:rPr>
        <w:lastRenderedPageBreak/>
        <w:t>模型描述所有历史数据的变化规律，无法细致刻画过程变量在连续时间上的变化规律，因为以上三种方法的理论报警性能指标都要求独立同</w:t>
      </w:r>
      <w:r w:rsidR="00AD4446">
        <w:rPr>
          <w:rFonts w:hint="eastAsia"/>
          <w:szCs w:val="24"/>
        </w:rPr>
        <w:t>分布才能继续推导，性质越差，理论性能指标和实际性能指标相差越大；</w:t>
      </w:r>
      <w:r w:rsidR="00B60E29">
        <w:rPr>
          <w:rFonts w:hint="eastAsia"/>
          <w:szCs w:val="24"/>
        </w:rPr>
        <w:t>（</w:t>
      </w:r>
      <w:r w:rsidR="00B60E29">
        <w:rPr>
          <w:rFonts w:hint="eastAsia"/>
          <w:szCs w:val="24"/>
        </w:rPr>
        <w:t>2</w:t>
      </w:r>
      <w:r w:rsidR="00B60E29">
        <w:rPr>
          <w:rFonts w:hint="eastAsia"/>
          <w:szCs w:val="24"/>
        </w:rPr>
        <w:t>）最终决策还要借助和报警阈值对比给出</w:t>
      </w:r>
      <w:r w:rsidR="00B60E29">
        <w:rPr>
          <w:szCs w:val="24"/>
        </w:rPr>
        <w:t>0</w:t>
      </w:r>
      <w:r w:rsidR="00B60E29">
        <w:rPr>
          <w:rFonts w:hint="eastAsia"/>
          <w:szCs w:val="24"/>
        </w:rPr>
        <w:t>或</w:t>
      </w:r>
      <w:r w:rsidR="00B60E29">
        <w:rPr>
          <w:szCs w:val="24"/>
        </w:rPr>
        <w:t>1</w:t>
      </w:r>
      <w:r>
        <w:rPr>
          <w:rFonts w:hint="eastAsia"/>
          <w:szCs w:val="24"/>
        </w:rPr>
        <w:t>的确定性推断，对于决策的不确定性描述不充分。</w:t>
      </w:r>
      <w:r w:rsidR="00AD4446">
        <w:rPr>
          <w:rFonts w:hint="eastAsia"/>
          <w:szCs w:val="24"/>
        </w:rPr>
        <w:t>因此基于概率模型的报警器设计方法仍有较大的改进空间。</w:t>
      </w:r>
    </w:p>
    <w:p w:rsidR="00880090" w:rsidRDefault="0084355B" w:rsidP="00B60E29">
      <w:pPr>
        <w:ind w:firstLineChars="200" w:firstLine="480"/>
      </w:pPr>
      <w:r>
        <w:rPr>
          <w:rFonts w:hint="eastAsia"/>
          <w:szCs w:val="24"/>
        </w:rPr>
        <w:t>随着不确定信息处理、故障诊断以及信息融合理论的迅速发展，使得设计性能更加优越的基于概率模型的报警器成为可能。</w:t>
      </w:r>
      <w:r w:rsidR="00256059">
        <w:rPr>
          <w:rFonts w:hint="eastAsia"/>
          <w:szCs w:val="24"/>
        </w:rPr>
        <w:t>其中</w:t>
      </w:r>
      <w:r>
        <w:rPr>
          <w:rFonts w:hint="eastAsia"/>
          <w:szCs w:val="24"/>
        </w:rPr>
        <w:t>D</w:t>
      </w:r>
      <w:r>
        <w:rPr>
          <w:szCs w:val="24"/>
        </w:rPr>
        <w:t>S</w:t>
      </w:r>
      <w:r>
        <w:rPr>
          <w:rFonts w:hint="eastAsia"/>
          <w:szCs w:val="24"/>
        </w:rPr>
        <w:t>（</w:t>
      </w:r>
      <w:proofErr w:type="spellStart"/>
      <w:r>
        <w:rPr>
          <w:rFonts w:hint="eastAsia"/>
          <w:szCs w:val="24"/>
        </w:rPr>
        <w:t>Dempster</w:t>
      </w:r>
      <w:proofErr w:type="spellEnd"/>
      <w:r>
        <w:rPr>
          <w:rFonts w:hint="eastAsia"/>
          <w:szCs w:val="24"/>
        </w:rPr>
        <w:t>-</w:t>
      </w:r>
      <w:r>
        <w:rPr>
          <w:szCs w:val="24"/>
        </w:rPr>
        <w:t>S</w:t>
      </w:r>
      <w:r>
        <w:rPr>
          <w:rFonts w:hint="eastAsia"/>
          <w:szCs w:val="24"/>
        </w:rPr>
        <w:t>hafer</w:t>
      </w:r>
      <w:r>
        <w:rPr>
          <w:rFonts w:hint="eastAsia"/>
          <w:szCs w:val="24"/>
        </w:rPr>
        <w:t>）证据理论方法将</w:t>
      </w:r>
      <w:r w:rsidR="00256059">
        <w:rPr>
          <w:rFonts w:hint="eastAsia"/>
          <w:szCs w:val="24"/>
        </w:rPr>
        <w:t>将点值函数形式的概率测度推广到了集合函数形式上，定义了基本信度赋值函数（也</w:t>
      </w:r>
      <w:proofErr w:type="gramStart"/>
      <w:r w:rsidR="00256059">
        <w:rPr>
          <w:rFonts w:hint="eastAsia"/>
          <w:szCs w:val="24"/>
        </w:rPr>
        <w:t>叫作</w:t>
      </w:r>
      <w:proofErr w:type="gramEnd"/>
      <w:r w:rsidR="00256059">
        <w:rPr>
          <w:rFonts w:hint="eastAsia"/>
          <w:szCs w:val="24"/>
        </w:rPr>
        <w:t>证据），并由其推导出了置信函数和</w:t>
      </w:r>
      <w:proofErr w:type="gramStart"/>
      <w:r w:rsidR="00256059">
        <w:rPr>
          <w:rFonts w:hint="eastAsia"/>
          <w:szCs w:val="24"/>
        </w:rPr>
        <w:t>似真</w:t>
      </w:r>
      <w:proofErr w:type="gramEnd"/>
      <w:r w:rsidR="00256059">
        <w:rPr>
          <w:rFonts w:hint="eastAsia"/>
          <w:szCs w:val="24"/>
        </w:rPr>
        <w:t>函数，</w:t>
      </w:r>
      <w:r w:rsidR="00880090">
        <w:rPr>
          <w:rFonts w:hint="eastAsia"/>
        </w:rPr>
        <w:t>传统的概率测度只是</w:t>
      </w:r>
      <w:r w:rsidR="00880090">
        <w:rPr>
          <w:rFonts w:hint="eastAsia"/>
        </w:rPr>
        <w:t>D</w:t>
      </w:r>
      <w:r w:rsidR="00880090">
        <w:t>S</w:t>
      </w:r>
      <w:r w:rsidR="00880090">
        <w:rPr>
          <w:rFonts w:hint="eastAsia"/>
        </w:rPr>
        <w:t>证据理论的一种特殊形式</w:t>
      </w:r>
      <w:r w:rsidR="00880090" w:rsidRPr="00880090">
        <w:rPr>
          <w:rFonts w:hint="eastAsia"/>
          <w:szCs w:val="24"/>
          <w:highlight w:val="yellow"/>
          <w:vertAlign w:val="superscript"/>
        </w:rPr>
        <w:t>[</w:t>
      </w:r>
      <w:r w:rsidR="00880090">
        <w:rPr>
          <w:rFonts w:hint="eastAsia"/>
          <w:szCs w:val="24"/>
          <w:highlight w:val="yellow"/>
          <w:vertAlign w:val="superscript"/>
        </w:rPr>
        <w:t>weng</w:t>
      </w:r>
      <w:r w:rsidR="00880090" w:rsidRPr="00880090">
        <w:rPr>
          <w:szCs w:val="24"/>
          <w:highlight w:val="yellow"/>
          <w:vertAlign w:val="superscript"/>
        </w:rPr>
        <w:t>19</w:t>
      </w:r>
      <w:r w:rsidR="00880090">
        <w:rPr>
          <w:rFonts w:hint="eastAsia"/>
          <w:szCs w:val="24"/>
          <w:highlight w:val="yellow"/>
          <w:vertAlign w:val="superscript"/>
        </w:rPr>
        <w:t>xu</w:t>
      </w:r>
      <w:r w:rsidR="00880090">
        <w:rPr>
          <w:szCs w:val="24"/>
          <w:highlight w:val="yellow"/>
          <w:vertAlign w:val="superscript"/>
        </w:rPr>
        <w:t>1718</w:t>
      </w:r>
      <w:r w:rsidR="00880090" w:rsidRPr="00880090">
        <w:rPr>
          <w:szCs w:val="24"/>
          <w:highlight w:val="yellow"/>
          <w:vertAlign w:val="superscript"/>
        </w:rPr>
        <w:t>]</w:t>
      </w:r>
      <w:r w:rsidR="00880090">
        <w:rPr>
          <w:rFonts w:hint="eastAsia"/>
          <w:szCs w:val="24"/>
        </w:rPr>
        <w:t>。它</w:t>
      </w:r>
      <w:r w:rsidR="00256059">
        <w:rPr>
          <w:rFonts w:hint="eastAsia"/>
          <w:szCs w:val="24"/>
        </w:rPr>
        <w:t>可以灵活处理不精确的信息，更能刻画决策的不确定性</w:t>
      </w:r>
      <w:r w:rsidR="00880090">
        <w:rPr>
          <w:rFonts w:hint="eastAsia"/>
          <w:szCs w:val="24"/>
        </w:rPr>
        <w:t>，</w:t>
      </w:r>
      <w:r w:rsidR="00256059">
        <w:rPr>
          <w:rFonts w:hint="eastAsia"/>
          <w:szCs w:val="24"/>
        </w:rPr>
        <w:t>特别是该理论中提供的证据组合和更新规则，可以将多个证据进行融合，降低不确定性，</w:t>
      </w:r>
      <w:r w:rsidR="00880090">
        <w:rPr>
          <w:rFonts w:hint="eastAsia"/>
          <w:szCs w:val="24"/>
        </w:rPr>
        <w:t>提供了比单个证据更加准确可靠的融合结果，</w:t>
      </w:r>
      <w:r w:rsidR="00256059">
        <w:rPr>
          <w:rFonts w:hint="eastAsia"/>
          <w:szCs w:val="24"/>
        </w:rPr>
        <w:t>使得在工程应用中更易于做出正确的决策。</w:t>
      </w:r>
    </w:p>
    <w:p w:rsidR="009E4C20" w:rsidRDefault="00F6022F" w:rsidP="00C21F8E">
      <w:pPr>
        <w:ind w:firstLineChars="200" w:firstLine="480"/>
        <w:rPr>
          <w:szCs w:val="24"/>
        </w:rPr>
      </w:pPr>
      <w:r w:rsidRPr="00F6022F">
        <w:rPr>
          <w:rFonts w:hint="eastAsia"/>
          <w:szCs w:val="24"/>
          <w:highlight w:val="yellow"/>
        </w:rPr>
        <w:t>文献</w:t>
      </w:r>
      <w:r w:rsidRPr="00F6022F">
        <w:rPr>
          <w:rFonts w:hint="eastAsia"/>
          <w:szCs w:val="24"/>
          <w:highlight w:val="yellow"/>
        </w:rPr>
        <w:t>[</w:t>
      </w:r>
      <w:r w:rsidRPr="00F6022F">
        <w:rPr>
          <w:szCs w:val="24"/>
          <w:highlight w:val="yellow"/>
        </w:rPr>
        <w:t>]</w:t>
      </w:r>
      <w:r>
        <w:rPr>
          <w:rFonts w:hint="eastAsia"/>
          <w:szCs w:val="24"/>
        </w:rPr>
        <w:t>提出的条件化线性更新方法</w:t>
      </w:r>
      <w:r w:rsidR="00880090">
        <w:rPr>
          <w:rFonts w:hint="eastAsia"/>
          <w:szCs w:val="24"/>
        </w:rPr>
        <w:t>首次将</w:t>
      </w:r>
      <w:r w:rsidR="00880090">
        <w:rPr>
          <w:rFonts w:hint="eastAsia"/>
          <w:szCs w:val="24"/>
        </w:rPr>
        <w:t>D</w:t>
      </w:r>
      <w:r w:rsidR="00880090">
        <w:rPr>
          <w:szCs w:val="24"/>
        </w:rPr>
        <w:t>S</w:t>
      </w:r>
      <w:r w:rsidR="00880090">
        <w:rPr>
          <w:rFonts w:hint="eastAsia"/>
          <w:szCs w:val="24"/>
        </w:rPr>
        <w:t>证据理论引入到报警器的设计当中，</w:t>
      </w:r>
      <w:r w:rsidR="0042692B">
        <w:rPr>
          <w:rFonts w:hint="eastAsia"/>
          <w:szCs w:val="24"/>
        </w:rPr>
        <w:t>并且通过大量仿真实验和工业实例表明基于该理论报警器设计方法可以大大降低误报率和漏报率，相较于滑动滤波、时间延迟和死区等传统方法有了较大的提升，并且在一定程度上可以权衡报警器的精确度和灵敏度。该文献</w:t>
      </w:r>
      <w:r>
        <w:rPr>
          <w:rFonts w:hint="eastAsia"/>
          <w:szCs w:val="24"/>
        </w:rPr>
        <w:t>通过基于模糊隶属度函数的信息转换方法将过程变量采样值转换为报警证据</w:t>
      </w:r>
      <w:r w:rsidR="00AD4446">
        <w:rPr>
          <w:rFonts w:hint="eastAsia"/>
          <w:szCs w:val="24"/>
        </w:rPr>
        <w:t>，</w:t>
      </w:r>
      <w:r>
        <w:rPr>
          <w:rFonts w:hint="eastAsia"/>
          <w:szCs w:val="24"/>
        </w:rPr>
        <w:t>用于描述过程变量支持系统正常、异常两种状态发生的信度</w:t>
      </w:r>
      <w:r w:rsidR="00700A8F">
        <w:rPr>
          <w:rFonts w:hint="eastAsia"/>
          <w:szCs w:val="24"/>
        </w:rPr>
        <w:t>，将</w:t>
      </w:r>
      <w:r w:rsidR="00700A8F">
        <w:rPr>
          <w:szCs w:val="24"/>
        </w:rPr>
        <w:t>0</w:t>
      </w:r>
      <w:r w:rsidR="00700A8F">
        <w:rPr>
          <w:rFonts w:hint="eastAsia"/>
          <w:szCs w:val="24"/>
        </w:rPr>
        <w:t>和</w:t>
      </w:r>
      <w:r w:rsidR="00700A8F">
        <w:rPr>
          <w:szCs w:val="24"/>
        </w:rPr>
        <w:t>1</w:t>
      </w:r>
      <w:r w:rsidR="00700A8F">
        <w:rPr>
          <w:rFonts w:hint="eastAsia"/>
          <w:szCs w:val="24"/>
        </w:rPr>
        <w:t>细化为分布的形式以此描述报警决策的不确定性</w:t>
      </w:r>
      <w:r>
        <w:rPr>
          <w:rFonts w:hint="eastAsia"/>
          <w:szCs w:val="24"/>
        </w:rPr>
        <w:t>。然而由于转换规则过于粗糙，适用于数据量小的情况，当对转换精度要求高的情况，该方法并没有基于概率模型的转换精确。其次，该文献给出了条件化证据线性更新规则，考虑过程变量前后变化的连续规律，实现了历史和当前报警证据的融合，利用融合后生成的信度分布进行报</w:t>
      </w:r>
      <w:r w:rsidR="00700A8F">
        <w:rPr>
          <w:rFonts w:hint="eastAsia"/>
          <w:szCs w:val="24"/>
        </w:rPr>
        <w:t>警决策，但该更新过程权重过于简单，对于变量信度变化描述不够精细，</w:t>
      </w:r>
      <w:r>
        <w:rPr>
          <w:rFonts w:hint="eastAsia"/>
          <w:szCs w:val="24"/>
        </w:rPr>
        <w:t>从而</w:t>
      </w:r>
      <w:r w:rsidR="0042692B">
        <w:rPr>
          <w:rFonts w:hint="eastAsia"/>
          <w:szCs w:val="24"/>
        </w:rPr>
        <w:t>会</w:t>
      </w:r>
      <w:r>
        <w:rPr>
          <w:rFonts w:hint="eastAsia"/>
          <w:szCs w:val="24"/>
        </w:rPr>
        <w:t>影响最终报警性能。</w:t>
      </w:r>
      <w:r w:rsidR="009E4C20">
        <w:rPr>
          <w:rFonts w:hint="eastAsia"/>
          <w:szCs w:val="24"/>
        </w:rPr>
        <w:t>随着</w:t>
      </w:r>
      <w:r w:rsidR="00C21F8E">
        <w:rPr>
          <w:rFonts w:hint="eastAsia"/>
          <w:szCs w:val="24"/>
        </w:rPr>
        <w:t>工业发展对报警器性能要求的不断提高以及证据理论本身的发展和完善，完善以上不足设计</w:t>
      </w:r>
      <w:r w:rsidR="00676224">
        <w:rPr>
          <w:rFonts w:hint="eastAsia"/>
          <w:szCs w:val="24"/>
        </w:rPr>
        <w:t>性能</w:t>
      </w:r>
      <w:r w:rsidR="00C21F8E">
        <w:rPr>
          <w:rFonts w:hint="eastAsia"/>
          <w:szCs w:val="24"/>
        </w:rPr>
        <w:t>更优的报警器是本文随后章节的研究重点。</w:t>
      </w:r>
    </w:p>
    <w:p w:rsidR="00DE657C" w:rsidRPr="007F726E" w:rsidRDefault="00DE657C" w:rsidP="00DE657C">
      <w:pPr>
        <w:pStyle w:val="2"/>
        <w:spacing w:before="163" w:after="163"/>
      </w:pPr>
      <w:bookmarkStart w:id="29" w:name="_Toc94114200"/>
      <w:r w:rsidRPr="007F726E">
        <w:t>1.3</w:t>
      </w:r>
      <w:r w:rsidRPr="007F726E">
        <w:rPr>
          <w:rFonts w:hint="eastAsia"/>
        </w:rPr>
        <w:t xml:space="preserve"> </w:t>
      </w:r>
      <w:r w:rsidRPr="00083195">
        <w:rPr>
          <w:rFonts w:hint="eastAsia"/>
        </w:rPr>
        <w:t>本文研究内容及其结构安排</w:t>
      </w:r>
      <w:bookmarkEnd w:id="29"/>
    </w:p>
    <w:p w:rsidR="006F43B2" w:rsidRPr="006F43B2" w:rsidRDefault="006F43B2" w:rsidP="006F43B2">
      <w:pPr>
        <w:adjustRightInd w:val="0"/>
        <w:snapToGrid w:val="0"/>
        <w:ind w:firstLineChars="200" w:firstLine="480"/>
      </w:pPr>
      <w:r w:rsidRPr="006F43B2">
        <w:rPr>
          <w:rFonts w:hint="eastAsia"/>
        </w:rPr>
        <w:t>本文所做的研究内容得到了国家自然科学基金项目：“基于动态置信规则推理的</w:t>
      </w:r>
      <w:r w:rsidRPr="006F43B2">
        <w:rPr>
          <w:rFonts w:hint="eastAsia"/>
        </w:rPr>
        <w:t>*</w:t>
      </w:r>
      <w:r w:rsidRPr="006F43B2">
        <w:t>***</w:t>
      </w:r>
      <w:r w:rsidRPr="006F43B2">
        <w:rPr>
          <w:rFonts w:hint="eastAsia"/>
        </w:rPr>
        <w:t>故障智能诊断方法</w:t>
      </w:r>
      <w:r w:rsidRPr="006F43B2">
        <w:rPr>
          <w:rFonts w:hint="eastAsia"/>
        </w:rPr>
        <w:t>(6</w:t>
      </w:r>
      <w:r w:rsidRPr="006F43B2">
        <w:t>*****</w:t>
      </w:r>
      <w:r w:rsidRPr="006F43B2">
        <w:rPr>
          <w:rFonts w:hint="eastAsia"/>
        </w:rPr>
        <w:t>08)</w:t>
      </w:r>
      <w:r w:rsidRPr="006F43B2">
        <w:rPr>
          <w:rFonts w:hint="eastAsia"/>
        </w:rPr>
        <w:t>”、浙江省自然科学基金项目：“基于不完备置信规则库的</w:t>
      </w:r>
      <w:r w:rsidRPr="006F43B2">
        <w:rPr>
          <w:rFonts w:hint="eastAsia"/>
        </w:rPr>
        <w:t>*</w:t>
      </w:r>
      <w:r w:rsidRPr="006F43B2">
        <w:t>***</w:t>
      </w:r>
      <w:r w:rsidRPr="006F43B2">
        <w:rPr>
          <w:rFonts w:hint="eastAsia"/>
        </w:rPr>
        <w:t>智能故障诊断与技术状态评估</w:t>
      </w:r>
      <w:r w:rsidRPr="006F43B2">
        <w:t>(LY*****11)”</w:t>
      </w:r>
      <w:r w:rsidRPr="006F43B2">
        <w:rPr>
          <w:rFonts w:hint="eastAsia"/>
        </w:rPr>
        <w:t>等</w:t>
      </w:r>
      <w:r w:rsidRPr="006F43B2">
        <w:t>项目</w:t>
      </w:r>
      <w:r w:rsidRPr="006F43B2">
        <w:rPr>
          <w:rFonts w:hint="eastAsia"/>
        </w:rPr>
        <w:t>的资助。此外，本文各个章节的研究内容及其结构安排如下：</w:t>
      </w:r>
    </w:p>
    <w:p w:rsidR="00596F55" w:rsidRDefault="006F43B2" w:rsidP="006F43B2">
      <w:pPr>
        <w:ind w:firstLineChars="200" w:firstLine="480"/>
      </w:pPr>
      <w:r>
        <w:rPr>
          <w:rFonts w:hint="eastAsia"/>
        </w:rPr>
        <w:t>第</w:t>
      </w:r>
      <w:r>
        <w:rPr>
          <w:rFonts w:hint="eastAsia"/>
        </w:rPr>
        <w:t>1</w:t>
      </w:r>
      <w:r>
        <w:rPr>
          <w:rFonts w:hint="eastAsia"/>
        </w:rPr>
        <w:t>章</w:t>
      </w:r>
      <w:r>
        <w:rPr>
          <w:rFonts w:hint="eastAsia"/>
        </w:rPr>
        <w:t xml:space="preserve"> </w:t>
      </w:r>
      <w:r>
        <w:rPr>
          <w:rFonts w:hint="eastAsia"/>
        </w:rPr>
        <w:t>绪论。</w:t>
      </w:r>
      <w:r w:rsidR="00EB31C2">
        <w:rPr>
          <w:rFonts w:hint="eastAsia"/>
        </w:rPr>
        <w:t>本章主要</w:t>
      </w:r>
      <w:r>
        <w:rPr>
          <w:rFonts w:hint="eastAsia"/>
        </w:rPr>
        <w:t>叙述了工业报警器在复杂工业</w:t>
      </w:r>
      <w:r w:rsidR="00596F55">
        <w:rPr>
          <w:rFonts w:hint="eastAsia"/>
        </w:rPr>
        <w:t>过程</w:t>
      </w:r>
      <w:r>
        <w:rPr>
          <w:rFonts w:hint="eastAsia"/>
        </w:rPr>
        <w:t>中的应用背景</w:t>
      </w:r>
      <w:r w:rsidR="00596F55">
        <w:rPr>
          <w:rFonts w:hint="eastAsia"/>
        </w:rPr>
        <w:t>及</w:t>
      </w:r>
      <w:r>
        <w:rPr>
          <w:rFonts w:hint="eastAsia"/>
        </w:rPr>
        <w:t>意义，</w:t>
      </w:r>
      <w:r w:rsidR="00596F55">
        <w:rPr>
          <w:rFonts w:hint="eastAsia"/>
        </w:rPr>
        <w:t>论证了报警器对于保证工业设备安全平稳运行的重要性</w:t>
      </w:r>
      <w:r w:rsidR="00C55C03">
        <w:rPr>
          <w:rFonts w:hint="eastAsia"/>
        </w:rPr>
        <w:t>；</w:t>
      </w:r>
      <w:r>
        <w:rPr>
          <w:rFonts w:hint="eastAsia"/>
        </w:rPr>
        <w:t>然后</w:t>
      </w:r>
      <w:r w:rsidR="00596F55">
        <w:rPr>
          <w:rFonts w:hint="eastAsia"/>
        </w:rPr>
        <w:t>具体</w:t>
      </w:r>
      <w:r>
        <w:rPr>
          <w:rFonts w:hint="eastAsia"/>
        </w:rPr>
        <w:t>介绍了</w:t>
      </w:r>
      <w:r w:rsidR="00596F55">
        <w:rPr>
          <w:rFonts w:hint="eastAsia"/>
        </w:rPr>
        <w:lastRenderedPageBreak/>
        <w:t>一些</w:t>
      </w:r>
      <w:r w:rsidR="00AC1EFB">
        <w:rPr>
          <w:rFonts w:hint="eastAsia"/>
        </w:rPr>
        <w:t>经典</w:t>
      </w:r>
      <w:r w:rsidR="00596F55">
        <w:rPr>
          <w:rFonts w:hint="eastAsia"/>
        </w:rPr>
        <w:t>工业</w:t>
      </w:r>
      <w:r>
        <w:rPr>
          <w:rFonts w:hint="eastAsia"/>
        </w:rPr>
        <w:t>报警器的</w:t>
      </w:r>
      <w:r w:rsidR="00596F55">
        <w:rPr>
          <w:rFonts w:hint="eastAsia"/>
        </w:rPr>
        <w:t>设计方法以及应用场景，引入评估</w:t>
      </w:r>
      <w:r>
        <w:rPr>
          <w:rFonts w:hint="eastAsia"/>
        </w:rPr>
        <w:t>报警器的</w:t>
      </w:r>
      <w:r w:rsidR="00596F55">
        <w:rPr>
          <w:rFonts w:hint="eastAsia"/>
        </w:rPr>
        <w:t>三个</w:t>
      </w:r>
      <w:r>
        <w:rPr>
          <w:rFonts w:hint="eastAsia"/>
        </w:rPr>
        <w:t>性能指标。最后基于</w:t>
      </w:r>
      <w:r w:rsidR="00596F55">
        <w:rPr>
          <w:rFonts w:hint="eastAsia"/>
        </w:rPr>
        <w:t>目前</w:t>
      </w:r>
      <w:r>
        <w:rPr>
          <w:rFonts w:hint="eastAsia"/>
        </w:rPr>
        <w:t>的研究现状，</w:t>
      </w:r>
      <w:r w:rsidR="00AC1EFB">
        <w:rPr>
          <w:rFonts w:hint="eastAsia"/>
        </w:rPr>
        <w:t>从不确定性信息处理角度进行分析，将证据理论引入到报警器设计当中，并</w:t>
      </w:r>
      <w:r>
        <w:rPr>
          <w:rFonts w:hint="eastAsia"/>
        </w:rPr>
        <w:t>对报警器设计</w:t>
      </w:r>
      <w:r w:rsidR="00C55C03">
        <w:rPr>
          <w:rFonts w:hint="eastAsia"/>
        </w:rPr>
        <w:t>中存在的问题进行分析</w:t>
      </w:r>
      <w:r>
        <w:rPr>
          <w:rFonts w:hint="eastAsia"/>
        </w:rPr>
        <w:t>，</w:t>
      </w:r>
      <w:r w:rsidR="00C55C03">
        <w:rPr>
          <w:rFonts w:hint="eastAsia"/>
        </w:rPr>
        <w:t>提出自己的研究思路。</w:t>
      </w:r>
    </w:p>
    <w:p w:rsidR="00591003" w:rsidRDefault="006F43B2" w:rsidP="006F43B2">
      <w:pPr>
        <w:ind w:firstLineChars="200" w:firstLine="480"/>
      </w:pPr>
      <w:r>
        <w:rPr>
          <w:rFonts w:hint="eastAsia"/>
        </w:rPr>
        <w:t>第</w:t>
      </w:r>
      <w:r>
        <w:rPr>
          <w:rFonts w:hint="eastAsia"/>
        </w:rPr>
        <w:t>2</w:t>
      </w:r>
      <w:r>
        <w:rPr>
          <w:rFonts w:hint="eastAsia"/>
        </w:rPr>
        <w:t>章</w:t>
      </w:r>
      <w:r>
        <w:rPr>
          <w:rFonts w:hint="eastAsia"/>
        </w:rPr>
        <w:t xml:space="preserve"> </w:t>
      </w:r>
      <w:r>
        <w:rPr>
          <w:rFonts w:hint="eastAsia"/>
        </w:rPr>
        <w:t>工业报警器</w:t>
      </w:r>
      <w:r w:rsidR="00596F55">
        <w:rPr>
          <w:rFonts w:hint="eastAsia"/>
        </w:rPr>
        <w:t>的</w:t>
      </w:r>
      <w:r>
        <w:rPr>
          <w:rFonts w:hint="eastAsia"/>
        </w:rPr>
        <w:t>性能</w:t>
      </w:r>
      <w:r w:rsidR="00596F55">
        <w:rPr>
          <w:rFonts w:hint="eastAsia"/>
        </w:rPr>
        <w:t>评估</w:t>
      </w:r>
      <w:r w:rsidR="00591003">
        <w:rPr>
          <w:rFonts w:hint="eastAsia"/>
        </w:rPr>
        <w:t>指标。首先介绍报警器三个主要性能指标的概念和意义；然后给出三种</w:t>
      </w:r>
      <w:r w:rsidR="00034D0E" w:rsidRPr="00034D0E">
        <w:rPr>
          <w:rFonts w:hint="eastAsia"/>
          <w:highlight w:val="yellow"/>
        </w:rPr>
        <w:t>常用</w:t>
      </w:r>
      <w:r w:rsidR="00591003">
        <w:rPr>
          <w:rFonts w:hint="eastAsia"/>
        </w:rPr>
        <w:t>报警器设计</w:t>
      </w:r>
      <w:r w:rsidR="00AC1EFB">
        <w:rPr>
          <w:rFonts w:hint="eastAsia"/>
        </w:rPr>
        <w:t>方法中</w:t>
      </w:r>
      <w:r>
        <w:rPr>
          <w:rFonts w:hint="eastAsia"/>
        </w:rPr>
        <w:t>基于</w:t>
      </w:r>
      <w:r w:rsidR="00591003">
        <w:rPr>
          <w:rFonts w:hint="eastAsia"/>
        </w:rPr>
        <w:t>概率统计下三个性能指标的理论计算方法。</w:t>
      </w:r>
    </w:p>
    <w:p w:rsidR="003313DC" w:rsidRDefault="006F43B2" w:rsidP="006F43B2">
      <w:pPr>
        <w:ind w:firstLineChars="200" w:firstLine="480"/>
      </w:pPr>
      <w:r>
        <w:rPr>
          <w:rFonts w:hint="eastAsia"/>
        </w:rPr>
        <w:t>第</w:t>
      </w:r>
      <w:r>
        <w:rPr>
          <w:rFonts w:hint="eastAsia"/>
        </w:rPr>
        <w:t>3</w:t>
      </w:r>
      <w:r>
        <w:rPr>
          <w:rFonts w:hint="eastAsia"/>
        </w:rPr>
        <w:t>章</w:t>
      </w:r>
      <w:r>
        <w:rPr>
          <w:rFonts w:hint="eastAsia"/>
        </w:rPr>
        <w:t xml:space="preserve"> </w:t>
      </w:r>
      <w:r w:rsidR="003313DC">
        <w:rPr>
          <w:rFonts w:hint="eastAsia"/>
        </w:rPr>
        <w:t>不确定信息融合理论基础。</w:t>
      </w:r>
      <w:r w:rsidR="003313DC" w:rsidRPr="00977F50">
        <w:t>介绍</w:t>
      </w:r>
      <w:r w:rsidR="003313DC">
        <w:rPr>
          <w:rFonts w:hint="eastAsia"/>
        </w:rPr>
        <w:t>DS</w:t>
      </w:r>
      <w:r w:rsidR="003313DC" w:rsidRPr="00977F50">
        <w:t>证据理论和证据推理（</w:t>
      </w:r>
      <w:r w:rsidR="003313DC" w:rsidRPr="00977F50">
        <w:t>ER</w:t>
      </w:r>
      <w:r w:rsidR="003313DC">
        <w:t>）的基础知识，并对其数学描述和推理原理做出了详细的论述</w:t>
      </w:r>
      <w:r w:rsidR="003313DC">
        <w:rPr>
          <w:rFonts w:hint="eastAsia"/>
        </w:rPr>
        <w:t>，为后续的报警器设计奠定了理论基础。</w:t>
      </w:r>
    </w:p>
    <w:p w:rsidR="006F43B2" w:rsidRDefault="006F43B2" w:rsidP="006F43B2">
      <w:pPr>
        <w:ind w:firstLineChars="200" w:firstLine="480"/>
      </w:pPr>
      <w:r>
        <w:rPr>
          <w:rFonts w:hint="eastAsia"/>
        </w:rPr>
        <w:t>第</w:t>
      </w:r>
      <w:r>
        <w:rPr>
          <w:rFonts w:hint="eastAsia"/>
        </w:rPr>
        <w:t>4</w:t>
      </w:r>
      <w:r>
        <w:rPr>
          <w:rFonts w:hint="eastAsia"/>
        </w:rPr>
        <w:t>章</w:t>
      </w:r>
      <w:r>
        <w:rPr>
          <w:rFonts w:hint="eastAsia"/>
        </w:rPr>
        <w:t xml:space="preserve"> </w:t>
      </w:r>
      <w:r w:rsidR="00826559" w:rsidRPr="00826559">
        <w:rPr>
          <w:rFonts w:hint="eastAsia"/>
        </w:rPr>
        <w:t>二分递归</w:t>
      </w:r>
      <w:proofErr w:type="spellStart"/>
      <w:r w:rsidR="00826559" w:rsidRPr="00826559">
        <w:rPr>
          <w:rFonts w:hint="eastAsia"/>
        </w:rPr>
        <w:t>Pettitt</w:t>
      </w:r>
      <w:proofErr w:type="spellEnd"/>
      <w:r w:rsidR="00826559" w:rsidRPr="00826559">
        <w:rPr>
          <w:rFonts w:hint="eastAsia"/>
        </w:rPr>
        <w:t>和有限混合高斯的过程变量概率模型构造方法</w:t>
      </w:r>
      <w:r>
        <w:rPr>
          <w:rFonts w:hint="eastAsia"/>
        </w:rPr>
        <w:t>。</w:t>
      </w:r>
      <w:r w:rsidR="00826559">
        <w:rPr>
          <w:rFonts w:hint="eastAsia"/>
        </w:rPr>
        <w:t>本章节</w:t>
      </w:r>
      <w:r w:rsidR="0006505B">
        <w:rPr>
          <w:rFonts w:hint="eastAsia"/>
        </w:rPr>
        <w:t>主要</w:t>
      </w:r>
      <w:r w:rsidR="00826559">
        <w:rPr>
          <w:rFonts w:hint="eastAsia"/>
        </w:rPr>
        <w:t>是过程变量的数据预处理。首先通过进行</w:t>
      </w:r>
      <w:r w:rsidR="00826559" w:rsidRPr="00826559">
        <w:rPr>
          <w:rFonts w:hint="eastAsia"/>
        </w:rPr>
        <w:t>二分递归</w:t>
      </w:r>
      <w:proofErr w:type="spellStart"/>
      <w:r w:rsidR="00826559" w:rsidRPr="00826559">
        <w:rPr>
          <w:rFonts w:hint="eastAsia"/>
        </w:rPr>
        <w:t>Pettitt</w:t>
      </w:r>
      <w:proofErr w:type="spellEnd"/>
      <w:r w:rsidR="00826559">
        <w:rPr>
          <w:rFonts w:hint="eastAsia"/>
        </w:rPr>
        <w:t>突变点检测，将过程变量的正常和异常部分区分开来；然后基于有限高斯混合模型（</w:t>
      </w:r>
      <w:r w:rsidR="00826559">
        <w:rPr>
          <w:rFonts w:hint="eastAsia"/>
        </w:rPr>
        <w:t>F</w:t>
      </w:r>
      <w:r w:rsidR="00826559">
        <w:t>GM</w:t>
      </w:r>
      <w:r w:rsidR="00826559">
        <w:rPr>
          <w:rFonts w:hint="eastAsia"/>
        </w:rPr>
        <w:t>）</w:t>
      </w:r>
      <w:r w:rsidR="0006505B">
        <w:rPr>
          <w:rFonts w:hint="eastAsia"/>
        </w:rPr>
        <w:t>分别估计正常和异常部分的概率密度模型；最后通过仿真案例验证该预处理方法的准确性。</w:t>
      </w:r>
    </w:p>
    <w:p w:rsidR="002E3899" w:rsidRDefault="006F43B2" w:rsidP="006F43B2">
      <w:pPr>
        <w:ind w:firstLineChars="200" w:firstLine="480"/>
      </w:pPr>
      <w:r>
        <w:rPr>
          <w:rFonts w:hint="eastAsia"/>
        </w:rPr>
        <w:t>第</w:t>
      </w:r>
      <w:r>
        <w:rPr>
          <w:rFonts w:hint="eastAsia"/>
        </w:rPr>
        <w:t>5</w:t>
      </w:r>
      <w:r>
        <w:rPr>
          <w:rFonts w:hint="eastAsia"/>
        </w:rPr>
        <w:t>章</w:t>
      </w:r>
      <w:r>
        <w:rPr>
          <w:rFonts w:hint="eastAsia"/>
        </w:rPr>
        <w:t xml:space="preserve"> </w:t>
      </w:r>
      <w:r w:rsidR="0006505B">
        <w:rPr>
          <w:rFonts w:hint="eastAsia"/>
        </w:rPr>
        <w:t>基于概率型证据迭代更新的工业报警器设计</w:t>
      </w:r>
      <w:r>
        <w:rPr>
          <w:rFonts w:hint="eastAsia"/>
        </w:rPr>
        <w:t>。</w:t>
      </w:r>
      <w:r w:rsidR="002E3899" w:rsidRPr="002E3899">
        <w:rPr>
          <w:rFonts w:hint="eastAsia"/>
        </w:rPr>
        <w:t>基于</w:t>
      </w:r>
      <w:r w:rsidR="002E3899">
        <w:rPr>
          <w:rFonts w:hint="eastAsia"/>
        </w:rPr>
        <w:t>F</w:t>
      </w:r>
      <w:r w:rsidR="002E3899">
        <w:t>GM</w:t>
      </w:r>
      <w:r w:rsidR="002E3899" w:rsidRPr="002E3899">
        <w:rPr>
          <w:rFonts w:hint="eastAsia"/>
        </w:rPr>
        <w:t>概率密度</w:t>
      </w:r>
      <w:r w:rsidR="002E3899">
        <w:rPr>
          <w:rFonts w:hint="eastAsia"/>
        </w:rPr>
        <w:t>模型</w:t>
      </w:r>
      <w:r w:rsidR="002E3899" w:rsidRPr="002E3899">
        <w:rPr>
          <w:rFonts w:hint="eastAsia"/>
        </w:rPr>
        <w:t>通过似然概率归一化精细化地计算出每一时刻过程变量对应的报警证据，基于</w:t>
      </w:r>
      <w:r w:rsidR="002E3899" w:rsidRPr="002E3899">
        <w:rPr>
          <w:rFonts w:hint="eastAsia"/>
        </w:rPr>
        <w:t>ER</w:t>
      </w:r>
      <w:r w:rsidR="002E3899" w:rsidRPr="002E3899">
        <w:rPr>
          <w:rFonts w:hint="eastAsia"/>
        </w:rPr>
        <w:t>（</w:t>
      </w:r>
      <w:r w:rsidR="002E3899" w:rsidRPr="002E3899">
        <w:rPr>
          <w:rFonts w:hint="eastAsia"/>
        </w:rPr>
        <w:t>Evidence Reasoning</w:t>
      </w:r>
      <w:r w:rsidR="002E3899" w:rsidRPr="002E3899">
        <w:rPr>
          <w:rFonts w:hint="eastAsia"/>
        </w:rPr>
        <w:t>）规则递推地将历史时刻的决策报警证据与当前时刻的报警证据进行非线性更新融合得到当前时刻的决策报警证据，并且综合证据不确定度以及报警器性能指标构建遗传算法的多目标优化模型。由于报警决策中综合考虑了当前和历史报警信息，能够动态捕获过程变量样本数据的趋势，在一定程度上克服了传统报警器设计方法带来的误报和漏报问题。最后，分别通过仿真实验和电机转子平台实验，将所提方法与基于</w:t>
      </w:r>
      <w:r w:rsidR="002E3899" w:rsidRPr="002E3899">
        <w:rPr>
          <w:rFonts w:hint="eastAsia"/>
          <w:highlight w:val="yellow"/>
        </w:rPr>
        <w:t>概率的</w:t>
      </w:r>
      <w:r w:rsidR="002E3899" w:rsidRPr="002E3899">
        <w:rPr>
          <w:rFonts w:hint="eastAsia"/>
        </w:rPr>
        <w:t>滑动平均滤波和时间延迟方法进行对比，结果表明所提方法具有更优的综合性能。</w:t>
      </w:r>
    </w:p>
    <w:p w:rsidR="00B10F37" w:rsidRDefault="002E3899" w:rsidP="006F43B2">
      <w:pPr>
        <w:ind w:firstLineChars="200" w:firstLine="480"/>
      </w:pPr>
      <w:r>
        <w:rPr>
          <w:rFonts w:hint="eastAsia"/>
        </w:rPr>
        <w:t>第</w:t>
      </w:r>
      <w:r>
        <w:rPr>
          <w:rFonts w:hint="eastAsia"/>
        </w:rPr>
        <w:t>6</w:t>
      </w:r>
      <w:r>
        <w:rPr>
          <w:rFonts w:hint="eastAsia"/>
        </w:rPr>
        <w:t>章</w:t>
      </w:r>
      <w:r>
        <w:rPr>
          <w:rFonts w:hint="eastAsia"/>
        </w:rPr>
        <w:t xml:space="preserve"> </w:t>
      </w:r>
      <w:r w:rsidRPr="002E3899">
        <w:rPr>
          <w:rFonts w:hint="eastAsia"/>
        </w:rPr>
        <w:t>样本不均衡下的报警证据构建及工业报警器设计</w:t>
      </w:r>
      <w:r w:rsidR="00CD1D31">
        <w:rPr>
          <w:rFonts w:hint="eastAsia"/>
        </w:rPr>
        <w:t>。</w:t>
      </w:r>
      <w:r w:rsidR="00B10F37" w:rsidRPr="00B10F37">
        <w:rPr>
          <w:rFonts w:hint="eastAsia"/>
        </w:rPr>
        <w:t>作为评价高炉生产状况最重要的指标之一，铁水中的含硅量需要保持在合理的区间内，因此可将它作为关键过程变量并设计相应的报警器，以实现高炉生产状态的监测与异常报警。含硅量监测样本数据通常表现出不均衡特性（异常样本少，正常样本多）并且生产过程中正常、异常状态切换较为频繁等显现，</w:t>
      </w:r>
      <w:r w:rsidR="00B10F37">
        <w:rPr>
          <w:rFonts w:hint="eastAsia"/>
        </w:rPr>
        <w:t>由于异常样本少，</w:t>
      </w:r>
      <w:r w:rsidR="00CD1D31">
        <w:rPr>
          <w:rFonts w:hint="eastAsia"/>
        </w:rPr>
        <w:t>用其估计的概率密度模型会不够精确，变得十分尖锐</w:t>
      </w:r>
      <w:r w:rsidR="00261E42">
        <w:rPr>
          <w:rFonts w:hint="eastAsia"/>
        </w:rPr>
        <w:t>，不够平滑</w:t>
      </w:r>
      <w:r w:rsidR="00CD1D31">
        <w:rPr>
          <w:rFonts w:hint="eastAsia"/>
        </w:rPr>
        <w:t>，</w:t>
      </w:r>
      <w:r w:rsidR="00B10F37">
        <w:rPr>
          <w:rFonts w:hint="eastAsia"/>
        </w:rPr>
        <w:t>非常影响</w:t>
      </w:r>
      <w:r w:rsidR="00261E42">
        <w:rPr>
          <w:rFonts w:hint="eastAsia"/>
        </w:rPr>
        <w:t>上一章节</w:t>
      </w:r>
      <w:r w:rsidR="00CD1D31">
        <w:rPr>
          <w:rFonts w:hint="eastAsia"/>
        </w:rPr>
        <w:t>基于概率型工业报警器设计中报警证据的准确性。本章节提出了当异常样本较少时，利用过程变量构建似然函数，通过</w:t>
      </w:r>
      <w:r w:rsidR="00CD1D31">
        <w:rPr>
          <w:rFonts w:ascii="宋体" w:hAnsi="宋体" w:hint="eastAsia"/>
          <w:szCs w:val="21"/>
        </w:rPr>
        <w:t>似然概率归一化方法构建过程</w:t>
      </w:r>
      <w:r w:rsidR="00CD1D31">
        <w:rPr>
          <w:rFonts w:ascii="宋体" w:hAnsi="宋体"/>
          <w:szCs w:val="21"/>
        </w:rPr>
        <w:t>变量</w:t>
      </w:r>
      <w:r w:rsidR="00CD1D31">
        <w:rPr>
          <w:rFonts w:ascii="宋体" w:hAnsi="宋体" w:hint="eastAsia"/>
          <w:szCs w:val="21"/>
        </w:rPr>
        <w:t>的参考证据</w:t>
      </w:r>
      <w:r w:rsidR="00CD1D31">
        <w:rPr>
          <w:rFonts w:hint="eastAsia"/>
          <w:szCs w:val="21"/>
        </w:rPr>
        <w:t>矩阵（</w:t>
      </w:r>
      <w:r w:rsidR="00CD1D31">
        <w:rPr>
          <w:szCs w:val="21"/>
        </w:rPr>
        <w:t>REM</w:t>
      </w:r>
      <w:r w:rsidR="00CD1D31">
        <w:rPr>
          <w:rFonts w:hint="eastAsia"/>
          <w:szCs w:val="21"/>
        </w:rPr>
        <w:t>），以客观描述</w:t>
      </w:r>
      <w:r w:rsidR="00CD1D31">
        <w:rPr>
          <w:szCs w:val="21"/>
        </w:rPr>
        <w:t>样本</w:t>
      </w:r>
      <w:r w:rsidR="00CD1D31">
        <w:rPr>
          <w:rFonts w:hint="eastAsia"/>
          <w:szCs w:val="21"/>
        </w:rPr>
        <w:t>非</w:t>
      </w:r>
      <w:r w:rsidR="00CD1D31">
        <w:rPr>
          <w:rFonts w:ascii="宋体" w:hAnsi="宋体"/>
          <w:szCs w:val="21"/>
        </w:rPr>
        <w:t>均衡</w:t>
      </w:r>
      <w:r w:rsidR="00CD1D31">
        <w:rPr>
          <w:szCs w:val="21"/>
        </w:rPr>
        <w:t>分布的情况</w:t>
      </w:r>
      <w:r w:rsidR="00CD1D31">
        <w:rPr>
          <w:rFonts w:hint="eastAsia"/>
          <w:szCs w:val="21"/>
        </w:rPr>
        <w:t>；最后基于</w:t>
      </w:r>
      <w:r w:rsidR="00CD1D31">
        <w:rPr>
          <w:szCs w:val="21"/>
        </w:rPr>
        <w:t>REM</w:t>
      </w:r>
      <w:r w:rsidR="00CD1D31">
        <w:rPr>
          <w:rFonts w:hint="eastAsia"/>
          <w:szCs w:val="21"/>
        </w:rPr>
        <w:t>生成被</w:t>
      </w:r>
      <w:r w:rsidR="00CD1D31">
        <w:rPr>
          <w:szCs w:val="21"/>
        </w:rPr>
        <w:t>样本激活的报警证据，</w:t>
      </w:r>
      <w:r w:rsidR="00CD1D31">
        <w:rPr>
          <w:rFonts w:hint="eastAsia"/>
          <w:szCs w:val="21"/>
        </w:rPr>
        <w:t>继续证据迭代更新的工业报警器设计。</w:t>
      </w:r>
    </w:p>
    <w:p w:rsidR="00DE657C" w:rsidRPr="00261E42" w:rsidRDefault="006F43B2" w:rsidP="00261E42">
      <w:pPr>
        <w:ind w:firstLineChars="200" w:firstLine="480"/>
      </w:pPr>
      <w:r>
        <w:rPr>
          <w:rFonts w:hint="eastAsia"/>
        </w:rPr>
        <w:lastRenderedPageBreak/>
        <w:t>第</w:t>
      </w:r>
      <w:r w:rsidR="002E3899">
        <w:t>7</w:t>
      </w:r>
      <w:r>
        <w:rPr>
          <w:rFonts w:hint="eastAsia"/>
        </w:rPr>
        <w:t>章</w:t>
      </w:r>
      <w:r>
        <w:rPr>
          <w:rFonts w:hint="eastAsia"/>
        </w:rPr>
        <w:t xml:space="preserve"> </w:t>
      </w:r>
      <w:r>
        <w:rPr>
          <w:rFonts w:hint="eastAsia"/>
        </w:rPr>
        <w:t>总结与展望。</w:t>
      </w:r>
      <w:r w:rsidR="00261E42" w:rsidRPr="00261E42">
        <w:rPr>
          <w:rFonts w:hint="eastAsia"/>
        </w:rPr>
        <w:t>本章总结了本文的研究内容，并展望了</w:t>
      </w:r>
      <w:r w:rsidR="00261E42">
        <w:rPr>
          <w:rFonts w:hint="eastAsia"/>
        </w:rPr>
        <w:t>下</w:t>
      </w:r>
      <w:r w:rsidR="00261E42" w:rsidRPr="00261E42">
        <w:rPr>
          <w:rFonts w:hint="eastAsia"/>
        </w:rPr>
        <w:t>一步</w:t>
      </w:r>
      <w:r w:rsidR="00261E42">
        <w:rPr>
          <w:rFonts w:hint="eastAsia"/>
        </w:rPr>
        <w:t>报警器设计的研究方向</w:t>
      </w:r>
      <w:r w:rsidR="007772A1">
        <w:rPr>
          <w:rFonts w:hint="eastAsia"/>
        </w:rPr>
        <w:t>。</w:t>
      </w:r>
    </w:p>
    <w:p w:rsidR="004F7C9D" w:rsidRPr="007F726E" w:rsidRDefault="00DF377A" w:rsidP="0097190B">
      <w:pPr>
        <w:spacing w:line="240" w:lineRule="auto"/>
        <w:jc w:val="center"/>
      </w:pPr>
      <w:r w:rsidRPr="00DF377A">
        <w:rPr>
          <w:noProof/>
        </w:rPr>
        <w:drawing>
          <wp:inline distT="0" distB="0" distL="0" distR="0">
            <wp:extent cx="5274310" cy="5279838"/>
            <wp:effectExtent l="0" t="0" r="2540" b="0"/>
            <wp:docPr id="4" name="图片 4" descr="D:\desktop\大论文\大框图.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大论文\大框图.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5279838"/>
                    </a:xfrm>
                    <a:prstGeom prst="rect">
                      <a:avLst/>
                    </a:prstGeom>
                    <a:noFill/>
                    <a:ln>
                      <a:noFill/>
                    </a:ln>
                  </pic:spPr>
                </pic:pic>
              </a:graphicData>
            </a:graphic>
          </wp:inline>
        </w:drawing>
      </w:r>
    </w:p>
    <w:p w:rsidR="00F90004" w:rsidRPr="007F726E" w:rsidRDefault="00794ABD" w:rsidP="000F7F61">
      <w:pPr>
        <w:jc w:val="center"/>
        <w:rPr>
          <w:sz w:val="21"/>
          <w:szCs w:val="21"/>
        </w:rPr>
      </w:pPr>
      <w:r w:rsidRPr="007F726E">
        <w:rPr>
          <w:rFonts w:hint="eastAsia"/>
          <w:sz w:val="21"/>
          <w:szCs w:val="21"/>
        </w:rPr>
        <w:t>图</w:t>
      </w:r>
      <w:r w:rsidRPr="007F726E">
        <w:rPr>
          <w:rFonts w:hint="eastAsia"/>
          <w:sz w:val="21"/>
          <w:szCs w:val="21"/>
        </w:rPr>
        <w:t>1.1</w:t>
      </w:r>
      <w:r w:rsidRPr="007F726E">
        <w:rPr>
          <w:sz w:val="21"/>
          <w:szCs w:val="21"/>
        </w:rPr>
        <w:t xml:space="preserve"> </w:t>
      </w:r>
      <w:r w:rsidR="00C11987" w:rsidRPr="007F726E">
        <w:rPr>
          <w:rFonts w:hint="eastAsia"/>
          <w:sz w:val="21"/>
          <w:szCs w:val="21"/>
        </w:rPr>
        <w:t>论</w:t>
      </w:r>
      <w:r w:rsidRPr="007F726E">
        <w:rPr>
          <w:rFonts w:hint="eastAsia"/>
          <w:sz w:val="21"/>
          <w:szCs w:val="21"/>
        </w:rPr>
        <w:t>文整体结构</w:t>
      </w:r>
    </w:p>
    <w:p w:rsidR="00A13308" w:rsidRPr="007F726E" w:rsidRDefault="00A13308" w:rsidP="00ED3B56">
      <w:pPr>
        <w:rPr>
          <w:sz w:val="21"/>
          <w:szCs w:val="21"/>
        </w:rPr>
      </w:pPr>
    </w:p>
    <w:p w:rsidR="00A13308" w:rsidRPr="007F726E" w:rsidRDefault="00A13308" w:rsidP="00ED3B56">
      <w:pPr>
        <w:rPr>
          <w:sz w:val="21"/>
          <w:szCs w:val="21"/>
        </w:rPr>
        <w:sectPr w:rsidR="00A13308" w:rsidRPr="007F726E" w:rsidSect="00EF0959">
          <w:pgSz w:w="11906" w:h="16838"/>
          <w:pgMar w:top="1440" w:right="1800" w:bottom="1440" w:left="1800" w:header="1134" w:footer="992" w:gutter="0"/>
          <w:pgNumType w:start="1"/>
          <w:cols w:space="425"/>
          <w:docGrid w:type="lines" w:linePitch="326"/>
        </w:sectPr>
      </w:pPr>
    </w:p>
    <w:p w:rsidR="00712A98" w:rsidRPr="007F726E" w:rsidRDefault="00712A98" w:rsidP="00083195">
      <w:pPr>
        <w:pStyle w:val="1"/>
        <w:spacing w:before="652" w:after="326"/>
      </w:pPr>
      <w:bookmarkStart w:id="30" w:name="_Toc434264126"/>
      <w:bookmarkStart w:id="31" w:name="_Toc434590863"/>
      <w:bookmarkStart w:id="32" w:name="_Toc25765923"/>
      <w:bookmarkStart w:id="33" w:name="_Toc54361870"/>
      <w:bookmarkStart w:id="34" w:name="_Toc54809663"/>
      <w:bookmarkStart w:id="35" w:name="_Toc94114201"/>
      <w:r w:rsidRPr="007F726E">
        <w:lastRenderedPageBreak/>
        <w:t>第</w:t>
      </w:r>
      <w:r w:rsidRPr="007F726E">
        <w:t>2</w:t>
      </w:r>
      <w:r w:rsidRPr="007F726E">
        <w:t>章</w:t>
      </w:r>
      <w:bookmarkEnd w:id="30"/>
      <w:bookmarkEnd w:id="31"/>
      <w:bookmarkEnd w:id="32"/>
      <w:bookmarkEnd w:id="33"/>
      <w:bookmarkEnd w:id="34"/>
      <w:r w:rsidR="00083195">
        <w:t xml:space="preserve"> </w:t>
      </w:r>
      <w:r w:rsidR="00083195" w:rsidRPr="00083195">
        <w:rPr>
          <w:rFonts w:hint="eastAsia"/>
        </w:rPr>
        <w:t>工业报警</w:t>
      </w:r>
      <w:r w:rsidR="006F43B2">
        <w:rPr>
          <w:rFonts w:hint="eastAsia"/>
        </w:rPr>
        <w:t>器</w:t>
      </w:r>
      <w:r w:rsidR="00083195" w:rsidRPr="00083195">
        <w:rPr>
          <w:rFonts w:hint="eastAsia"/>
        </w:rPr>
        <w:t>性能评估指标</w:t>
      </w:r>
      <w:bookmarkEnd w:id="35"/>
    </w:p>
    <w:p w:rsidR="00712A98" w:rsidRDefault="003D4296" w:rsidP="003D4296">
      <w:pPr>
        <w:pStyle w:val="2"/>
        <w:spacing w:before="163" w:after="163"/>
      </w:pPr>
      <w:bookmarkStart w:id="36" w:name="_Toc25765924"/>
      <w:bookmarkStart w:id="37" w:name="_Toc54361871"/>
      <w:bookmarkStart w:id="38" w:name="_Toc54809664"/>
      <w:bookmarkStart w:id="39" w:name="_Toc94114202"/>
      <w:r>
        <w:t xml:space="preserve">2.1 </w:t>
      </w:r>
      <w:r w:rsidR="00712A98" w:rsidRPr="007F726E">
        <w:t>引言</w:t>
      </w:r>
      <w:bookmarkEnd w:id="36"/>
      <w:bookmarkEnd w:id="37"/>
      <w:bookmarkEnd w:id="38"/>
      <w:bookmarkEnd w:id="39"/>
    </w:p>
    <w:p w:rsidR="004D454F" w:rsidRPr="004D454F" w:rsidRDefault="00144FBF" w:rsidP="004D454F">
      <w:pPr>
        <w:ind w:firstLine="420"/>
        <w:rPr>
          <w:rFonts w:hint="eastAsia"/>
        </w:rPr>
      </w:pPr>
      <w:r>
        <w:rPr>
          <w:rFonts w:hint="eastAsia"/>
        </w:rPr>
        <w:t>对报警器的性能进行合理评估是报警器设计过程中极其重要的环节，评估报警系统的性能和效率是对其进行改善的前提。</w:t>
      </w:r>
      <w:r w:rsidR="004D454F">
        <w:rPr>
          <w:rFonts w:hint="eastAsia"/>
        </w:rPr>
        <w:t>目前报警领域公认的最基本并且最重要的性能指标分别是误报率</w:t>
      </w:r>
      <w:r>
        <w:rPr>
          <w:rFonts w:hint="eastAsia"/>
        </w:rPr>
        <w:t>（</w:t>
      </w:r>
      <w:r>
        <w:rPr>
          <w:rFonts w:hint="eastAsia"/>
        </w:rPr>
        <w:t>F</w:t>
      </w:r>
      <w:r>
        <w:t>AR</w:t>
      </w:r>
      <w:r>
        <w:rPr>
          <w:rFonts w:hint="eastAsia"/>
        </w:rPr>
        <w:t>）</w:t>
      </w:r>
      <w:r w:rsidR="004D454F">
        <w:rPr>
          <w:rFonts w:hint="eastAsia"/>
        </w:rPr>
        <w:t>、漏报率</w:t>
      </w:r>
      <w:r>
        <w:rPr>
          <w:rFonts w:hint="eastAsia"/>
        </w:rPr>
        <w:t>（</w:t>
      </w:r>
      <w:r>
        <w:rPr>
          <w:rFonts w:hint="eastAsia"/>
        </w:rPr>
        <w:t>M</w:t>
      </w:r>
      <w:r>
        <w:t>AR</w:t>
      </w:r>
      <w:r>
        <w:rPr>
          <w:rFonts w:hint="eastAsia"/>
        </w:rPr>
        <w:t>）</w:t>
      </w:r>
      <w:r w:rsidR="004D454F">
        <w:rPr>
          <w:rFonts w:hint="eastAsia"/>
        </w:rPr>
        <w:t>和平均报警延迟（</w:t>
      </w:r>
      <w:r w:rsidR="004D454F">
        <w:rPr>
          <w:rFonts w:hint="eastAsia"/>
        </w:rPr>
        <w:t>A</w:t>
      </w:r>
      <w:r w:rsidR="004D454F">
        <w:t>AD</w:t>
      </w:r>
      <w:r w:rsidR="004D454F">
        <w:rPr>
          <w:rFonts w:hint="eastAsia"/>
        </w:rPr>
        <w:t>）</w:t>
      </w:r>
      <w:r w:rsidR="004D454F" w:rsidRPr="004D454F">
        <w:rPr>
          <w:rFonts w:hint="eastAsia"/>
          <w:highlight w:val="yellow"/>
          <w:vertAlign w:val="superscript"/>
        </w:rPr>
        <w:t>[</w:t>
      </w:r>
      <w:r w:rsidR="004D454F" w:rsidRPr="004D454F">
        <w:rPr>
          <w:highlight w:val="yellow"/>
          <w:vertAlign w:val="superscript"/>
        </w:rPr>
        <w:t>SONG17]</w:t>
      </w:r>
      <w:r w:rsidR="00880076">
        <w:rPr>
          <w:rFonts w:hint="eastAsia"/>
        </w:rPr>
        <w:t>，这个评价体系已经成为在报警器设计时需要严格遵循的基本准则之一。本章</w:t>
      </w:r>
      <w:r w:rsidR="00245981">
        <w:rPr>
          <w:rFonts w:hint="eastAsia"/>
        </w:rPr>
        <w:t>首先介绍了这三个性能指标的基本概念和意义，给出了最基本的基于样本统计的性能指标表达式以及概率统计下的性能指标理论表达式。然后在概率统计分布已知的情况下，给出滑动滤波、时间延迟以及死区方法这三种常用报警器设计方法的</w:t>
      </w:r>
      <w:r w:rsidR="00245981">
        <w:rPr>
          <w:rFonts w:hint="eastAsia"/>
        </w:rPr>
        <w:t>性能指标理论表达式</w:t>
      </w:r>
      <w:r w:rsidR="00245981">
        <w:rPr>
          <w:rFonts w:hint="eastAsia"/>
        </w:rPr>
        <w:t>。</w:t>
      </w:r>
    </w:p>
    <w:p w:rsidR="00712A98" w:rsidRDefault="00712A98" w:rsidP="003D4296">
      <w:pPr>
        <w:pStyle w:val="2"/>
        <w:spacing w:before="163" w:after="163"/>
      </w:pPr>
      <w:bookmarkStart w:id="40" w:name="_Toc23537822"/>
      <w:bookmarkStart w:id="41" w:name="_Toc25765925"/>
      <w:bookmarkStart w:id="42" w:name="_Toc54361872"/>
      <w:bookmarkStart w:id="43" w:name="_Toc54809665"/>
      <w:bookmarkStart w:id="44" w:name="_Toc94114203"/>
      <w:r w:rsidRPr="007F726E">
        <w:t xml:space="preserve">2.2 </w:t>
      </w:r>
      <w:bookmarkEnd w:id="40"/>
      <w:bookmarkEnd w:id="41"/>
      <w:bookmarkEnd w:id="42"/>
      <w:bookmarkEnd w:id="43"/>
      <w:r w:rsidR="00083195" w:rsidRPr="00083195">
        <w:rPr>
          <w:rFonts w:hint="eastAsia"/>
        </w:rPr>
        <w:t>报警</w:t>
      </w:r>
      <w:r w:rsidR="006F43B2">
        <w:rPr>
          <w:rFonts w:hint="eastAsia"/>
        </w:rPr>
        <w:t>器</w:t>
      </w:r>
      <w:r w:rsidR="00083195" w:rsidRPr="00083195">
        <w:rPr>
          <w:rFonts w:hint="eastAsia"/>
        </w:rPr>
        <w:t>性能指标的概念与意义</w:t>
      </w:r>
      <w:bookmarkEnd w:id="44"/>
    </w:p>
    <w:p w:rsidR="00D22768" w:rsidRPr="00D22768" w:rsidRDefault="00D22768" w:rsidP="00D22768">
      <w:pPr>
        <w:pStyle w:val="3"/>
        <w:spacing w:before="163" w:after="163"/>
        <w:rPr>
          <w:rFonts w:hint="eastAsia"/>
        </w:rPr>
      </w:pPr>
      <w:bookmarkStart w:id="45" w:name="_Toc94114204"/>
      <w:r w:rsidRPr="00083195">
        <w:rPr>
          <w:rFonts w:hint="eastAsia"/>
        </w:rPr>
        <w:t>2.2.1</w:t>
      </w:r>
      <w:r w:rsidRPr="00083195">
        <w:rPr>
          <w:rFonts w:hint="eastAsia"/>
        </w:rPr>
        <w:t>基于样本统计的性能指标计算方法</w:t>
      </w:r>
      <w:bookmarkStart w:id="46" w:name="_GoBack"/>
      <w:bookmarkEnd w:id="45"/>
      <w:bookmarkEnd w:id="46"/>
    </w:p>
    <w:p w:rsidR="00E4735D" w:rsidRDefault="00FC4303" w:rsidP="002E5C6E">
      <w:pPr>
        <w:ind w:firstLineChars="200" w:firstLine="480"/>
      </w:pPr>
      <w:r w:rsidRPr="00FC4303">
        <w:rPr>
          <w:rFonts w:hint="eastAsia"/>
        </w:rPr>
        <w:t>在工业生产中，</w:t>
      </w:r>
      <w:r w:rsidR="00D22768">
        <w:rPr>
          <w:rFonts w:hint="eastAsia"/>
        </w:rPr>
        <w:t>信号采集装置</w:t>
      </w:r>
      <w:r w:rsidR="00C8127F">
        <w:rPr>
          <w:rFonts w:hint="eastAsia"/>
        </w:rPr>
        <w:t>经过传感器装置</w:t>
      </w:r>
      <w:r w:rsidRPr="00FC4303">
        <w:rPr>
          <w:rFonts w:hint="eastAsia"/>
        </w:rPr>
        <w:t>对</w:t>
      </w:r>
      <w:r w:rsidR="00A06C43">
        <w:rPr>
          <w:rFonts w:hint="eastAsia"/>
        </w:rPr>
        <w:t>被监控</w:t>
      </w:r>
      <w:r w:rsidRPr="00FC4303">
        <w:rPr>
          <w:rFonts w:hint="eastAsia"/>
        </w:rPr>
        <w:t>设备进行采样，采样周期是</w:t>
      </w:r>
      <w:r w:rsidRPr="00FC4303">
        <w:rPr>
          <w:rFonts w:hint="eastAsia"/>
          <w:i/>
        </w:rPr>
        <w:t>h</w:t>
      </w:r>
      <w:r w:rsidRPr="00FC4303">
        <w:rPr>
          <w:rFonts w:hint="eastAsia"/>
        </w:rPr>
        <w:t>，得到的离散采样信号</w:t>
      </w:r>
      <w:r w:rsidR="00A06C43">
        <w:rPr>
          <w:rFonts w:hint="eastAsia"/>
        </w:rPr>
        <w:t>称为过程变量</w:t>
      </w:r>
      <w:r w:rsidR="00E4735D" w:rsidRPr="00E4735D">
        <w:rPr>
          <w:rFonts w:hint="eastAsia"/>
          <w:i/>
        </w:rPr>
        <w:t>x</w:t>
      </w:r>
      <w:r w:rsidR="00A06C43">
        <w:rPr>
          <w:rFonts w:hint="eastAsia"/>
        </w:rPr>
        <w:t>，</w:t>
      </w:r>
      <w:r w:rsidR="00E4735D">
        <w:rPr>
          <w:rFonts w:hint="eastAsia"/>
        </w:rPr>
        <w:t>对它在某一时刻观测的离散采样信号</w:t>
      </w:r>
      <w:r w:rsidR="00A06C43">
        <w:rPr>
          <w:rFonts w:hint="eastAsia"/>
        </w:rPr>
        <w:t>记</w:t>
      </w:r>
      <w:r w:rsidRPr="00FC4303">
        <w:rPr>
          <w:rFonts w:hint="eastAsia"/>
        </w:rPr>
        <w:t>为</w:t>
      </w:r>
      <w:r w:rsidRPr="00FC4303">
        <w:rPr>
          <w:rFonts w:hint="eastAsia"/>
          <w:i/>
        </w:rPr>
        <w:t>x</w:t>
      </w:r>
      <w:r w:rsidRPr="00FC4303">
        <w:rPr>
          <w:rFonts w:hint="eastAsia"/>
        </w:rPr>
        <w:t>(</w:t>
      </w:r>
      <w:r w:rsidRPr="00FC4303">
        <w:rPr>
          <w:i/>
        </w:rPr>
        <w:t>t</w:t>
      </w:r>
      <w:r w:rsidRPr="00FC4303">
        <w:t>)</w:t>
      </w:r>
      <w:r w:rsidRPr="00FC4303">
        <w:rPr>
          <w:rFonts w:hint="eastAsia"/>
        </w:rPr>
        <w:t>，根据设备安全运行的需要设置</w:t>
      </w:r>
      <w:r w:rsidR="002E5C6E">
        <w:rPr>
          <w:rFonts w:hint="eastAsia"/>
        </w:rPr>
        <w:t>报警</w:t>
      </w:r>
      <w:r w:rsidRPr="00FC4303">
        <w:rPr>
          <w:rFonts w:hint="eastAsia"/>
        </w:rPr>
        <w:t>阈值，记为</w:t>
      </w:r>
      <w:proofErr w:type="spellStart"/>
      <w:r w:rsidRPr="00FC4303">
        <w:rPr>
          <w:rFonts w:hint="eastAsia"/>
          <w:i/>
        </w:rPr>
        <w:t>x</w:t>
      </w:r>
      <w:r w:rsidRPr="00FC4303">
        <w:rPr>
          <w:rFonts w:hint="eastAsia"/>
          <w:i/>
          <w:vertAlign w:val="subscript"/>
        </w:rPr>
        <w:t>tp</w:t>
      </w:r>
      <w:proofErr w:type="spellEnd"/>
      <w:r w:rsidR="00A06C43">
        <w:rPr>
          <w:rFonts w:hint="eastAsia"/>
        </w:rPr>
        <w:t>。</w:t>
      </w:r>
      <w:r w:rsidRPr="00FC4303">
        <w:rPr>
          <w:rFonts w:hint="eastAsia"/>
        </w:rPr>
        <w:t>实际生产中报警器存在着两种工作状态，即“报警”</w:t>
      </w:r>
      <w:r w:rsidR="00A06C43">
        <w:rPr>
          <w:rFonts w:hint="eastAsia"/>
        </w:rPr>
        <w:t>状态和“不报警”</w:t>
      </w:r>
      <w:r w:rsidRPr="00FC4303">
        <w:rPr>
          <w:rFonts w:hint="eastAsia"/>
        </w:rPr>
        <w:t>状态，</w:t>
      </w:r>
      <w:r w:rsidR="002E5C6E">
        <w:rPr>
          <w:rFonts w:hint="eastAsia"/>
        </w:rPr>
        <w:t>对</w:t>
      </w:r>
      <w:r w:rsidR="00E4735D">
        <w:rPr>
          <w:rFonts w:hint="eastAsia"/>
        </w:rPr>
        <w:t>应</w:t>
      </w:r>
      <w:r w:rsidR="002E5C6E">
        <w:rPr>
          <w:rFonts w:hint="eastAsia"/>
        </w:rPr>
        <w:t>的过程变量</w:t>
      </w:r>
      <w:r w:rsidR="00E4735D" w:rsidRPr="00FC4303">
        <w:rPr>
          <w:rFonts w:hint="eastAsia"/>
          <w:i/>
        </w:rPr>
        <w:t>x</w:t>
      </w:r>
      <w:r w:rsidR="00E4735D">
        <w:rPr>
          <w:rFonts w:hint="eastAsia"/>
        </w:rPr>
        <w:t>记为正常状态和异常状态，即此刻</w:t>
      </w:r>
      <w:r w:rsidR="00A06C43">
        <w:rPr>
          <w:rFonts w:hint="eastAsia"/>
        </w:rPr>
        <w:t>的</w:t>
      </w:r>
      <w:r w:rsidRPr="00FC4303">
        <w:rPr>
          <w:rFonts w:hint="eastAsia"/>
        </w:rPr>
        <w:t>生产工况</w:t>
      </w:r>
      <w:r w:rsidR="00E4735D">
        <w:rPr>
          <w:rFonts w:hint="eastAsia"/>
        </w:rPr>
        <w:t>是“无故障”和“故障</w:t>
      </w:r>
      <w:r w:rsidRPr="00FC4303">
        <w:rPr>
          <w:rFonts w:hint="eastAsia"/>
        </w:rPr>
        <w:t>”两个场景，</w:t>
      </w:r>
      <w:r w:rsidR="00E4735D">
        <w:rPr>
          <w:rFonts w:hint="eastAsia"/>
        </w:rPr>
        <w:t>三者之间的对应关系如图</w:t>
      </w:r>
      <w:r w:rsidR="00E4735D">
        <w:rPr>
          <w:rFonts w:hint="eastAsia"/>
        </w:rPr>
        <w:t>2</w:t>
      </w:r>
      <w:r w:rsidR="00E4735D">
        <w:t>.1</w:t>
      </w:r>
      <w:r w:rsidR="00E4735D">
        <w:rPr>
          <w:rFonts w:hint="eastAsia"/>
        </w:rPr>
        <w:t>所示。</w:t>
      </w:r>
    </w:p>
    <w:p w:rsidR="00E4735D" w:rsidRDefault="00E4735D" w:rsidP="00E4735D">
      <w:pPr>
        <w:spacing w:line="240" w:lineRule="auto"/>
        <w:ind w:firstLineChars="200" w:firstLine="480"/>
        <w:jc w:val="center"/>
      </w:pPr>
      <w:r>
        <w:object w:dxaOrig="6864" w:dyaOrig="3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43.35pt;height:155.6pt" o:ole="">
            <v:imagedata r:id="rId14" o:title=""/>
          </v:shape>
          <o:OLEObject Type="Embed" ProgID="Visio.Drawing.15" ShapeID="_x0000_i1039" DrawAspect="Content" ObjectID="_1704917859" r:id="rId15"/>
        </w:object>
      </w:r>
    </w:p>
    <w:p w:rsidR="00E4735D" w:rsidRDefault="00E4735D" w:rsidP="00E4735D">
      <w:pPr>
        <w:spacing w:line="240" w:lineRule="auto"/>
        <w:ind w:firstLineChars="200" w:firstLine="420"/>
        <w:jc w:val="center"/>
        <w:rPr>
          <w:rFonts w:hint="eastAsia"/>
        </w:rPr>
      </w:pPr>
      <w:r>
        <w:rPr>
          <w:rFonts w:hint="eastAsia"/>
          <w:sz w:val="21"/>
          <w:szCs w:val="21"/>
        </w:rPr>
        <w:t>图</w:t>
      </w:r>
      <w:r>
        <w:rPr>
          <w:sz w:val="21"/>
          <w:szCs w:val="21"/>
        </w:rPr>
        <w:t xml:space="preserve">2.1 </w:t>
      </w:r>
      <w:r>
        <w:rPr>
          <w:rFonts w:hint="eastAsia"/>
          <w:sz w:val="21"/>
          <w:szCs w:val="21"/>
        </w:rPr>
        <w:t>设备运行场景</w:t>
      </w:r>
      <w:r>
        <w:rPr>
          <w:rFonts w:hint="eastAsia"/>
          <w:sz w:val="21"/>
          <w:szCs w:val="21"/>
        </w:rPr>
        <w:t>-</w:t>
      </w:r>
      <w:r>
        <w:rPr>
          <w:rFonts w:hint="eastAsia"/>
          <w:sz w:val="21"/>
          <w:szCs w:val="21"/>
        </w:rPr>
        <w:t>过程变量状态</w:t>
      </w:r>
      <w:r>
        <w:rPr>
          <w:rFonts w:hint="eastAsia"/>
          <w:sz w:val="21"/>
          <w:szCs w:val="21"/>
        </w:rPr>
        <w:t>-</w:t>
      </w:r>
      <w:r>
        <w:rPr>
          <w:rFonts w:hint="eastAsia"/>
          <w:sz w:val="21"/>
          <w:szCs w:val="21"/>
        </w:rPr>
        <w:t>报警器动作的对应关系图</w:t>
      </w:r>
    </w:p>
    <w:p w:rsidR="00E4735D" w:rsidRPr="00E4735D" w:rsidRDefault="00E4735D" w:rsidP="00E4735D">
      <w:pPr>
        <w:spacing w:line="240" w:lineRule="auto"/>
        <w:ind w:firstLineChars="200" w:firstLine="480"/>
        <w:rPr>
          <w:rFonts w:hint="eastAsia"/>
        </w:rPr>
      </w:pPr>
    </w:p>
    <w:p w:rsidR="00FC4303" w:rsidRPr="00FC4303" w:rsidRDefault="00E4735D" w:rsidP="000F7D11">
      <w:pPr>
        <w:ind w:firstLineChars="200" w:firstLine="480"/>
      </w:pPr>
      <w:r>
        <w:rPr>
          <w:rFonts w:hint="eastAsia"/>
        </w:rPr>
        <w:t>最简单同时也是应用最广泛的“直接门限法”：</w:t>
      </w:r>
      <w:proofErr w:type="gramStart"/>
      <w:r w:rsidR="00FC4303" w:rsidRPr="00FC4303">
        <w:rPr>
          <w:rFonts w:hint="eastAsia"/>
        </w:rPr>
        <w:t>当过程</w:t>
      </w:r>
      <w:proofErr w:type="gramEnd"/>
      <w:r w:rsidR="00FC4303" w:rsidRPr="00FC4303">
        <w:rPr>
          <w:rFonts w:hint="eastAsia"/>
        </w:rPr>
        <w:t>变量采样值</w:t>
      </w:r>
      <w:r w:rsidR="00FC4303" w:rsidRPr="00FC4303">
        <w:rPr>
          <w:rFonts w:hint="eastAsia"/>
          <w:i/>
        </w:rPr>
        <w:t>x</w:t>
      </w:r>
      <w:r w:rsidR="00FC4303" w:rsidRPr="00FC4303">
        <w:t>(</w:t>
      </w:r>
      <w:r w:rsidR="00FC4303" w:rsidRPr="00FC4303">
        <w:rPr>
          <w:i/>
        </w:rPr>
        <w:t>t</w:t>
      </w:r>
      <w:r w:rsidR="00FC4303" w:rsidRPr="00FC4303">
        <w:t>)</w:t>
      </w:r>
      <w:r w:rsidR="00FC4303" w:rsidRPr="00FC4303">
        <w:rPr>
          <w:rFonts w:hint="eastAsia"/>
        </w:rPr>
        <w:t>大于</w:t>
      </w:r>
      <w:r w:rsidR="002E5C6E">
        <w:rPr>
          <w:rFonts w:hint="eastAsia"/>
        </w:rPr>
        <w:t>报</w:t>
      </w:r>
      <w:r w:rsidR="002E5C6E">
        <w:rPr>
          <w:rFonts w:hint="eastAsia"/>
        </w:rPr>
        <w:lastRenderedPageBreak/>
        <w:t>警</w:t>
      </w:r>
      <w:r w:rsidR="00FC4303" w:rsidRPr="00FC4303">
        <w:rPr>
          <w:rFonts w:hint="eastAsia"/>
        </w:rPr>
        <w:t>阈值</w:t>
      </w:r>
      <w:proofErr w:type="spellStart"/>
      <w:r w:rsidR="00FC4303" w:rsidRPr="00FC4303">
        <w:rPr>
          <w:rFonts w:hint="eastAsia"/>
          <w:i/>
        </w:rPr>
        <w:t>x</w:t>
      </w:r>
      <w:r w:rsidR="00FC4303" w:rsidRPr="00FC4303">
        <w:rPr>
          <w:rFonts w:hint="eastAsia"/>
          <w:i/>
          <w:vertAlign w:val="subscript"/>
        </w:rPr>
        <w:t>tp</w:t>
      </w:r>
      <w:proofErr w:type="spellEnd"/>
      <w:r w:rsidR="00FC4303" w:rsidRPr="00FC4303">
        <w:rPr>
          <w:rFonts w:hint="eastAsia"/>
        </w:rPr>
        <w:t>时</w:t>
      </w:r>
      <w:r w:rsidR="002E5C6E">
        <w:rPr>
          <w:rFonts w:hint="eastAsia"/>
        </w:rPr>
        <w:t>，</w:t>
      </w:r>
      <w:r w:rsidR="00FC4303" w:rsidRPr="00FC4303">
        <w:rPr>
          <w:rFonts w:hint="eastAsia"/>
        </w:rPr>
        <w:t>会发出警报；反之，不发出警报。但是在实际生产环境下，由于传感采集设备</w:t>
      </w:r>
      <w:r w:rsidR="002E5C6E">
        <w:rPr>
          <w:rFonts w:hint="eastAsia"/>
        </w:rPr>
        <w:t>、</w:t>
      </w:r>
      <w:r w:rsidR="002E5C6E" w:rsidRPr="00FC4303">
        <w:rPr>
          <w:rFonts w:hint="eastAsia"/>
          <w:i/>
        </w:rPr>
        <w:t>x</w:t>
      </w:r>
      <w:r w:rsidR="002E5C6E" w:rsidRPr="00FC4303">
        <w:rPr>
          <w:rFonts w:hint="eastAsia"/>
        </w:rPr>
        <w:t>(</w:t>
      </w:r>
      <w:r w:rsidR="002E5C6E" w:rsidRPr="00FC4303">
        <w:rPr>
          <w:i/>
        </w:rPr>
        <w:t>t</w:t>
      </w:r>
      <w:r w:rsidR="002E5C6E" w:rsidRPr="00FC4303">
        <w:t>)</w:t>
      </w:r>
      <w:r w:rsidR="002E5C6E">
        <w:rPr>
          <w:rFonts w:hint="eastAsia"/>
        </w:rPr>
        <w:t>的</w:t>
      </w:r>
      <w:r w:rsidR="000F7D11">
        <w:rPr>
          <w:rFonts w:hint="eastAsia"/>
        </w:rPr>
        <w:t>不确定</w:t>
      </w:r>
      <w:r w:rsidR="002E5C6E">
        <w:rPr>
          <w:rFonts w:hint="eastAsia"/>
        </w:rPr>
        <w:t>性</w:t>
      </w:r>
      <w:r w:rsidR="00FC4303" w:rsidRPr="00FC4303">
        <w:rPr>
          <w:rFonts w:hint="eastAsia"/>
        </w:rPr>
        <w:t>以及</w:t>
      </w:r>
      <w:r w:rsidR="002E5C6E">
        <w:rPr>
          <w:rFonts w:hint="eastAsia"/>
        </w:rPr>
        <w:t>报警</w:t>
      </w:r>
      <w:r w:rsidR="00FC4303" w:rsidRPr="00FC4303">
        <w:rPr>
          <w:rFonts w:hint="eastAsia"/>
        </w:rPr>
        <w:t>阈值</w:t>
      </w:r>
      <w:proofErr w:type="spellStart"/>
      <w:r w:rsidR="00FC4303" w:rsidRPr="00FC4303">
        <w:rPr>
          <w:rFonts w:hint="eastAsia"/>
          <w:i/>
        </w:rPr>
        <w:t>x</w:t>
      </w:r>
      <w:r w:rsidR="00FC4303" w:rsidRPr="00FC4303">
        <w:rPr>
          <w:rFonts w:hint="eastAsia"/>
          <w:i/>
          <w:vertAlign w:val="subscript"/>
        </w:rPr>
        <w:t>tp</w:t>
      </w:r>
      <w:proofErr w:type="spellEnd"/>
      <w:r w:rsidR="00FC4303" w:rsidRPr="00FC4303">
        <w:rPr>
          <w:rFonts w:hint="eastAsia"/>
        </w:rPr>
        <w:t>选择等因素的影响，</w:t>
      </w:r>
      <w:r w:rsidR="002E5C6E">
        <w:rPr>
          <w:rFonts w:hint="eastAsia"/>
        </w:rPr>
        <w:t>都会导致两种类型的错误报警产生，即误报警和漏报警。误报警是在过程变量</w:t>
      </w:r>
      <w:r w:rsidR="002E5C6E" w:rsidRPr="002E5C6E">
        <w:rPr>
          <w:rFonts w:hint="eastAsia"/>
          <w:i/>
        </w:rPr>
        <w:t>x</w:t>
      </w:r>
      <w:r w:rsidR="002E5C6E">
        <w:rPr>
          <w:rFonts w:hint="eastAsia"/>
        </w:rPr>
        <w:t>处于正常状态下发生的</w:t>
      </w:r>
      <w:r w:rsidR="000F7D11">
        <w:rPr>
          <w:rFonts w:hint="eastAsia"/>
        </w:rPr>
        <w:t>警报</w:t>
      </w:r>
      <w:r w:rsidR="002E5C6E">
        <w:rPr>
          <w:rFonts w:hint="eastAsia"/>
        </w:rPr>
        <w:t>，而漏报警是在过程变量</w:t>
      </w:r>
      <w:r w:rsidR="002E5C6E" w:rsidRPr="002E5C6E">
        <w:rPr>
          <w:rFonts w:hint="eastAsia"/>
          <w:i/>
        </w:rPr>
        <w:t>x</w:t>
      </w:r>
      <w:r w:rsidR="002E5C6E">
        <w:rPr>
          <w:rFonts w:hint="eastAsia"/>
        </w:rPr>
        <w:t>处于异常状态下</w:t>
      </w:r>
      <w:r w:rsidR="000F7D11">
        <w:rPr>
          <w:rFonts w:hint="eastAsia"/>
        </w:rPr>
        <w:t>未发出警报</w:t>
      </w:r>
      <w:r w:rsidR="00FC4303" w:rsidRPr="00FC4303">
        <w:rPr>
          <w:rFonts w:hint="eastAsia"/>
        </w:rPr>
        <w:t>。假设</w:t>
      </w:r>
      <w:r w:rsidR="000F7D11">
        <w:rPr>
          <w:rFonts w:hint="eastAsia"/>
        </w:rPr>
        <w:t>过程变量</w:t>
      </w:r>
      <w:r w:rsidR="000F7D11" w:rsidRPr="000F7D11">
        <w:rPr>
          <w:rFonts w:hint="eastAsia"/>
          <w:i/>
        </w:rPr>
        <w:t>x</w:t>
      </w:r>
      <w:r w:rsidR="000F7D11">
        <w:rPr>
          <w:rFonts w:hint="eastAsia"/>
        </w:rPr>
        <w:t>的一组采样</w:t>
      </w:r>
      <w:r w:rsidR="00FC4303" w:rsidRPr="00FC4303">
        <w:rPr>
          <w:rFonts w:hint="eastAsia"/>
        </w:rPr>
        <w:t>序列为</w:t>
      </w:r>
      <w:r w:rsidR="00FC4303" w:rsidRPr="00FC4303">
        <w:rPr>
          <w:rFonts w:hint="eastAsia"/>
        </w:rPr>
        <w:t>{</w:t>
      </w:r>
      <w:r w:rsidR="00FC4303" w:rsidRPr="00FC4303">
        <w:rPr>
          <w:rFonts w:hint="eastAsia"/>
          <w:i/>
        </w:rPr>
        <w:t>x</w:t>
      </w:r>
      <w:r w:rsidR="000F7D11">
        <w:rPr>
          <w:rFonts w:hint="eastAsia"/>
        </w:rPr>
        <w:t>(</w:t>
      </w:r>
      <w:r w:rsidR="000F7D11">
        <w:t>1</w:t>
      </w:r>
      <w:r w:rsidR="00FC4303" w:rsidRPr="00FC4303">
        <w:rPr>
          <w:rFonts w:hint="eastAsia"/>
          <w:i/>
          <w:iCs/>
        </w:rPr>
        <w:t>h</w:t>
      </w:r>
      <w:r w:rsidR="00FC4303" w:rsidRPr="00FC4303">
        <w:rPr>
          <w:rFonts w:hint="eastAsia"/>
        </w:rPr>
        <w:t>) ,</w:t>
      </w:r>
      <w:r w:rsidR="000F7D11" w:rsidRPr="000F7D11">
        <w:rPr>
          <w:rFonts w:hint="eastAsia"/>
          <w:i/>
        </w:rPr>
        <w:t xml:space="preserve"> </w:t>
      </w:r>
      <w:r w:rsidR="000F7D11" w:rsidRPr="00FC4303">
        <w:rPr>
          <w:rFonts w:hint="eastAsia"/>
          <w:i/>
        </w:rPr>
        <w:t>x</w:t>
      </w:r>
      <w:r w:rsidR="000F7D11">
        <w:rPr>
          <w:rFonts w:hint="eastAsia"/>
        </w:rPr>
        <w:t>(</w:t>
      </w:r>
      <w:r w:rsidR="00DE5151">
        <w:t>2</w:t>
      </w:r>
      <w:r w:rsidR="000F7D11" w:rsidRPr="00FC4303">
        <w:rPr>
          <w:rFonts w:hint="eastAsia"/>
          <w:i/>
          <w:iCs/>
        </w:rPr>
        <w:t>h</w:t>
      </w:r>
      <w:r w:rsidR="000F7D11" w:rsidRPr="00FC4303">
        <w:rPr>
          <w:rFonts w:hint="eastAsia"/>
        </w:rPr>
        <w:t>)</w:t>
      </w:r>
      <w:r w:rsidR="00DE5151">
        <w:rPr>
          <w:rFonts w:hint="eastAsia"/>
        </w:rPr>
        <w:t>,</w:t>
      </w:r>
      <w:r w:rsidR="00FC4303" w:rsidRPr="00FC4303">
        <w:rPr>
          <w:rFonts w:hint="eastAsia"/>
        </w:rPr>
        <w:sym w:font="Euclid Extra" w:char="F04C"/>
      </w:r>
      <w:r w:rsidR="00DE5151">
        <w:t>,</w:t>
      </w:r>
      <w:r w:rsidR="00DE5151" w:rsidRPr="00DE5151">
        <w:rPr>
          <w:rFonts w:hint="eastAsia"/>
          <w:i/>
        </w:rPr>
        <w:t xml:space="preserve"> </w:t>
      </w:r>
      <w:r w:rsidR="00DE5151" w:rsidRPr="00FC4303">
        <w:rPr>
          <w:rFonts w:hint="eastAsia"/>
          <w:i/>
        </w:rPr>
        <w:t>x</w:t>
      </w:r>
      <w:r w:rsidR="00DE5151">
        <w:rPr>
          <w:rFonts w:hint="eastAsia"/>
        </w:rPr>
        <w:t>(</w:t>
      </w:r>
      <w:proofErr w:type="spellStart"/>
      <w:r w:rsidR="00DE5151" w:rsidRPr="00DE5151">
        <w:rPr>
          <w:i/>
        </w:rPr>
        <w:t>T</w:t>
      </w:r>
      <w:r w:rsidR="00DE5151" w:rsidRPr="00FC4303">
        <w:rPr>
          <w:rFonts w:hint="eastAsia"/>
          <w:i/>
          <w:iCs/>
        </w:rPr>
        <w:t>h</w:t>
      </w:r>
      <w:proofErr w:type="spellEnd"/>
      <w:r w:rsidR="00DE5151" w:rsidRPr="00FC4303">
        <w:rPr>
          <w:rFonts w:hint="eastAsia"/>
        </w:rPr>
        <w:t>)</w:t>
      </w:r>
      <w:r w:rsidR="00FC4303" w:rsidRPr="00FC4303">
        <w:rPr>
          <w:rFonts w:hint="eastAsia"/>
        </w:rPr>
        <w:t>)}</w:t>
      </w:r>
      <w:r w:rsidR="00FC4303" w:rsidRPr="00FC4303">
        <w:rPr>
          <w:rFonts w:hint="eastAsia"/>
        </w:rPr>
        <w:t>，</w:t>
      </w:r>
      <w:r w:rsidR="007C16E9">
        <w:rPr>
          <w:rFonts w:hint="eastAsia"/>
        </w:rPr>
        <w:t>该</w:t>
      </w:r>
      <w:r w:rsidR="00FC4303" w:rsidRPr="00FC4303">
        <w:rPr>
          <w:rFonts w:hint="eastAsia"/>
        </w:rPr>
        <w:t>段序列经历</w:t>
      </w:r>
      <w:r w:rsidR="007C16E9">
        <w:rPr>
          <w:rFonts w:hint="eastAsia"/>
        </w:rPr>
        <w:t>一次</w:t>
      </w:r>
      <w:r w:rsidR="00FC4303" w:rsidRPr="00FC4303">
        <w:rPr>
          <w:rFonts w:hint="eastAsia"/>
        </w:rPr>
        <w:t>了从正常状态</w:t>
      </w:r>
      <w:r w:rsidR="007C16E9">
        <w:rPr>
          <w:rFonts w:hint="eastAsia"/>
        </w:rPr>
        <w:t>过度到异常状态的转变</w:t>
      </w:r>
      <w:r w:rsidR="00FC4303" w:rsidRPr="00FC4303">
        <w:rPr>
          <w:rFonts w:hint="eastAsia"/>
        </w:rPr>
        <w:t>，</w:t>
      </w:r>
      <w:r w:rsidR="007C16E9">
        <w:rPr>
          <w:rFonts w:hint="eastAsia"/>
        </w:rPr>
        <w:t>则</w:t>
      </w:r>
      <w:r w:rsidR="00FC4303" w:rsidRPr="00FC4303">
        <w:rPr>
          <w:rFonts w:hint="eastAsia"/>
        </w:rPr>
        <w:t>可以给出报警器</w:t>
      </w:r>
      <w:r w:rsidR="007C16E9">
        <w:rPr>
          <w:rFonts w:hint="eastAsia"/>
        </w:rPr>
        <w:t>设计中的混淆矩阵，</w:t>
      </w:r>
      <w:r w:rsidR="00FC4303" w:rsidRPr="00FC4303">
        <w:rPr>
          <w:rFonts w:hint="eastAsia"/>
        </w:rPr>
        <w:t>如表</w:t>
      </w:r>
      <w:r w:rsidR="00FC4303" w:rsidRPr="00FC4303">
        <w:rPr>
          <w:rFonts w:hint="eastAsia"/>
        </w:rPr>
        <w:t>2</w:t>
      </w:r>
      <w:r w:rsidR="00FC4303" w:rsidRPr="00FC4303">
        <w:t>.1</w:t>
      </w:r>
      <w:r w:rsidR="00FC4303" w:rsidRPr="00FC4303">
        <w:rPr>
          <w:rFonts w:hint="eastAsia"/>
          <w:vertAlign w:val="superscript"/>
        </w:rPr>
        <w:t xml:space="preserve"> </w:t>
      </w:r>
      <w:r w:rsidR="00FC4303" w:rsidRPr="00FC4303">
        <w:rPr>
          <w:rFonts w:hint="eastAsia"/>
          <w:highlight w:val="yellow"/>
          <w:vertAlign w:val="superscript"/>
        </w:rPr>
        <w:t>[</w:t>
      </w:r>
      <w:r w:rsidR="00FC4303" w:rsidRPr="00FC4303">
        <w:rPr>
          <w:highlight w:val="yellow"/>
          <w:vertAlign w:val="superscript"/>
        </w:rPr>
        <w:t>21]</w:t>
      </w:r>
      <w:r w:rsidR="00FC4303" w:rsidRPr="00FC4303">
        <w:rPr>
          <w:rFonts w:hint="eastAsia"/>
        </w:rPr>
        <w:t>。</w:t>
      </w:r>
    </w:p>
    <w:p w:rsidR="007C16E9" w:rsidRPr="007C16E9" w:rsidRDefault="00FC4303" w:rsidP="007C16E9">
      <w:pPr>
        <w:jc w:val="center"/>
        <w:rPr>
          <w:rFonts w:hint="eastAsia"/>
          <w:sz w:val="21"/>
          <w:szCs w:val="21"/>
        </w:rPr>
      </w:pPr>
      <w:r w:rsidRPr="00FC4303">
        <w:rPr>
          <w:sz w:val="21"/>
          <w:szCs w:val="21"/>
        </w:rPr>
        <w:t>表</w:t>
      </w:r>
      <w:r w:rsidRPr="00FC4303">
        <w:rPr>
          <w:rFonts w:hint="eastAsia"/>
          <w:sz w:val="21"/>
          <w:szCs w:val="21"/>
        </w:rPr>
        <w:t>2.</w:t>
      </w:r>
      <w:r w:rsidRPr="00FC4303">
        <w:rPr>
          <w:sz w:val="21"/>
          <w:szCs w:val="21"/>
        </w:rPr>
        <w:t xml:space="preserve">1 </w:t>
      </w:r>
      <w:r w:rsidR="00DE5151">
        <w:rPr>
          <w:rFonts w:hint="eastAsia"/>
          <w:sz w:val="21"/>
          <w:szCs w:val="21"/>
        </w:rPr>
        <w:t>报警器设计中的混淆矩阵</w:t>
      </w:r>
    </w:p>
    <w:tbl>
      <w:tblPr>
        <w:tblW w:w="7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0"/>
        <w:gridCol w:w="1650"/>
        <w:gridCol w:w="2207"/>
        <w:gridCol w:w="2909"/>
      </w:tblGrid>
      <w:tr w:rsidR="007C16E9" w:rsidTr="005F14BA">
        <w:trPr>
          <w:cantSplit/>
          <w:trHeight w:val="232"/>
          <w:jc w:val="center"/>
        </w:trPr>
        <w:tc>
          <w:tcPr>
            <w:tcW w:w="2410" w:type="dxa"/>
            <w:gridSpan w:val="2"/>
            <w:vMerge w:val="restart"/>
            <w:tcBorders>
              <w:tl2br w:val="single" w:sz="4" w:space="0" w:color="auto"/>
            </w:tcBorders>
            <w:vAlign w:val="center"/>
          </w:tcPr>
          <w:p w:rsidR="007C16E9" w:rsidRDefault="007C16E9" w:rsidP="005F14BA">
            <w:pPr>
              <w:adjustRightInd w:val="0"/>
              <w:snapToGrid w:val="0"/>
              <w:spacing w:line="240" w:lineRule="auto"/>
              <w:jc w:val="center"/>
              <w:rPr>
                <w:sz w:val="21"/>
                <w:szCs w:val="21"/>
              </w:rPr>
            </w:pPr>
          </w:p>
        </w:tc>
        <w:tc>
          <w:tcPr>
            <w:tcW w:w="5116" w:type="dxa"/>
            <w:gridSpan w:val="2"/>
            <w:vAlign w:val="center"/>
          </w:tcPr>
          <w:p w:rsidR="007C16E9" w:rsidRDefault="007C16E9" w:rsidP="00DE5151">
            <w:pPr>
              <w:adjustRightInd w:val="0"/>
              <w:snapToGrid w:val="0"/>
              <w:spacing w:line="240" w:lineRule="auto"/>
              <w:jc w:val="center"/>
              <w:rPr>
                <w:rFonts w:ascii="黑体" w:eastAsia="黑体" w:hAnsi="黑体"/>
                <w:sz w:val="21"/>
                <w:szCs w:val="21"/>
              </w:rPr>
            </w:pPr>
            <w:r>
              <w:rPr>
                <w:rFonts w:ascii="黑体" w:eastAsia="黑体" w:hAnsi="黑体" w:hint="eastAsia"/>
                <w:sz w:val="21"/>
                <w:szCs w:val="21"/>
              </w:rPr>
              <w:t>真实状态</w:t>
            </w:r>
            <w:r>
              <w:rPr>
                <w:rFonts w:ascii="黑体" w:eastAsia="黑体" w:hAnsi="黑体" w:hint="eastAsia"/>
                <w:sz w:val="21"/>
                <w:szCs w:val="21"/>
              </w:rPr>
              <w:t>（过程变量</w:t>
            </w:r>
            <w:r w:rsidRPr="00DE5151">
              <w:rPr>
                <w:rFonts w:eastAsia="黑体"/>
                <w:i/>
                <w:sz w:val="21"/>
                <w:szCs w:val="21"/>
              </w:rPr>
              <w:t>x</w:t>
            </w:r>
            <w:r w:rsidR="00DE5151">
              <w:rPr>
                <w:rFonts w:ascii="黑体" w:eastAsia="黑体" w:hAnsi="黑体" w:hint="eastAsia"/>
                <w:sz w:val="21"/>
                <w:szCs w:val="21"/>
              </w:rPr>
              <w:t>的状态</w:t>
            </w:r>
            <w:r>
              <w:rPr>
                <w:rFonts w:ascii="黑体" w:eastAsia="黑体" w:hAnsi="黑体" w:hint="eastAsia"/>
                <w:sz w:val="21"/>
                <w:szCs w:val="21"/>
              </w:rPr>
              <w:t>）</w:t>
            </w:r>
          </w:p>
        </w:tc>
      </w:tr>
      <w:tr w:rsidR="007C16E9" w:rsidTr="005F14BA">
        <w:trPr>
          <w:cantSplit/>
          <w:trHeight w:val="335"/>
          <w:jc w:val="center"/>
        </w:trPr>
        <w:tc>
          <w:tcPr>
            <w:tcW w:w="2410" w:type="dxa"/>
            <w:gridSpan w:val="2"/>
            <w:vMerge/>
            <w:vAlign w:val="center"/>
          </w:tcPr>
          <w:p w:rsidR="007C16E9" w:rsidRDefault="007C16E9" w:rsidP="005F14BA">
            <w:pPr>
              <w:adjustRightInd w:val="0"/>
              <w:snapToGrid w:val="0"/>
              <w:spacing w:line="240" w:lineRule="auto"/>
              <w:jc w:val="center"/>
              <w:rPr>
                <w:sz w:val="21"/>
                <w:szCs w:val="21"/>
              </w:rPr>
            </w:pPr>
          </w:p>
        </w:tc>
        <w:tc>
          <w:tcPr>
            <w:tcW w:w="2207" w:type="dxa"/>
            <w:vAlign w:val="center"/>
          </w:tcPr>
          <w:p w:rsidR="007C16E9" w:rsidRDefault="007C16E9" w:rsidP="005F14BA">
            <w:pPr>
              <w:adjustRightInd w:val="0"/>
              <w:snapToGrid w:val="0"/>
              <w:spacing w:line="240" w:lineRule="auto"/>
              <w:jc w:val="center"/>
              <w:rPr>
                <w:sz w:val="21"/>
                <w:szCs w:val="21"/>
              </w:rPr>
            </w:pPr>
            <w:r>
              <w:rPr>
                <w:rFonts w:hint="eastAsia"/>
                <w:sz w:val="21"/>
                <w:szCs w:val="21"/>
              </w:rPr>
              <w:t>正常</w:t>
            </w:r>
          </w:p>
        </w:tc>
        <w:tc>
          <w:tcPr>
            <w:tcW w:w="2909" w:type="dxa"/>
            <w:vAlign w:val="center"/>
          </w:tcPr>
          <w:p w:rsidR="007C16E9" w:rsidRDefault="007C16E9" w:rsidP="005F14BA">
            <w:pPr>
              <w:adjustRightInd w:val="0"/>
              <w:snapToGrid w:val="0"/>
              <w:spacing w:line="240" w:lineRule="auto"/>
              <w:jc w:val="center"/>
              <w:rPr>
                <w:sz w:val="21"/>
                <w:szCs w:val="21"/>
              </w:rPr>
            </w:pPr>
            <w:r>
              <w:rPr>
                <w:rFonts w:hint="eastAsia"/>
                <w:sz w:val="21"/>
                <w:szCs w:val="21"/>
              </w:rPr>
              <w:t>异常</w:t>
            </w:r>
          </w:p>
        </w:tc>
      </w:tr>
      <w:tr w:rsidR="007C16E9" w:rsidTr="005F14BA">
        <w:trPr>
          <w:cantSplit/>
          <w:trHeight w:val="413"/>
          <w:jc w:val="center"/>
        </w:trPr>
        <w:tc>
          <w:tcPr>
            <w:tcW w:w="760" w:type="dxa"/>
            <w:vMerge w:val="restart"/>
            <w:vAlign w:val="center"/>
          </w:tcPr>
          <w:p w:rsidR="007C16E9" w:rsidRDefault="007C16E9" w:rsidP="005F14BA">
            <w:pPr>
              <w:adjustRightInd w:val="0"/>
              <w:snapToGrid w:val="0"/>
              <w:spacing w:line="240" w:lineRule="auto"/>
              <w:jc w:val="center"/>
              <w:rPr>
                <w:rFonts w:eastAsia="黑体"/>
                <w:sz w:val="21"/>
                <w:szCs w:val="21"/>
              </w:rPr>
            </w:pPr>
            <w:r>
              <w:rPr>
                <w:rFonts w:eastAsia="黑体" w:hint="eastAsia"/>
                <w:sz w:val="21"/>
                <w:szCs w:val="21"/>
              </w:rPr>
              <w:t>报警决策</w:t>
            </w:r>
          </w:p>
        </w:tc>
        <w:tc>
          <w:tcPr>
            <w:tcW w:w="1650" w:type="dxa"/>
            <w:vAlign w:val="center"/>
          </w:tcPr>
          <w:p w:rsidR="007C16E9" w:rsidRDefault="007C16E9" w:rsidP="005F14BA">
            <w:pPr>
              <w:adjustRightInd w:val="0"/>
              <w:snapToGrid w:val="0"/>
              <w:spacing w:line="240" w:lineRule="auto"/>
              <w:jc w:val="center"/>
              <w:rPr>
                <w:sz w:val="21"/>
                <w:szCs w:val="21"/>
              </w:rPr>
            </w:pPr>
            <w:r>
              <w:rPr>
                <w:rFonts w:hint="eastAsia"/>
                <w:sz w:val="21"/>
                <w:szCs w:val="21"/>
              </w:rPr>
              <w:t>未报警</w:t>
            </w:r>
          </w:p>
        </w:tc>
        <w:tc>
          <w:tcPr>
            <w:tcW w:w="2207" w:type="dxa"/>
            <w:vAlign w:val="center"/>
          </w:tcPr>
          <w:p w:rsidR="007C16E9" w:rsidRDefault="007C16E9" w:rsidP="005F14BA">
            <w:pPr>
              <w:adjustRightInd w:val="0"/>
              <w:snapToGrid w:val="0"/>
              <w:spacing w:line="240" w:lineRule="auto"/>
              <w:jc w:val="center"/>
              <w:rPr>
                <w:sz w:val="21"/>
                <w:szCs w:val="21"/>
              </w:rPr>
            </w:pPr>
            <w:r>
              <w:rPr>
                <w:rFonts w:hint="eastAsia"/>
                <w:sz w:val="21"/>
                <w:szCs w:val="21"/>
              </w:rPr>
              <w:t>未警报</w:t>
            </w:r>
            <w:r>
              <w:rPr>
                <w:sz w:val="21"/>
                <w:szCs w:val="21"/>
              </w:rPr>
              <w:t>(</w:t>
            </w:r>
            <w:r>
              <w:rPr>
                <w:i/>
                <w:sz w:val="21"/>
                <w:szCs w:val="21"/>
              </w:rPr>
              <w:t>TN</w:t>
            </w:r>
            <w:r>
              <w:rPr>
                <w:sz w:val="21"/>
                <w:szCs w:val="21"/>
              </w:rPr>
              <w:t>)</w:t>
            </w:r>
          </w:p>
        </w:tc>
        <w:tc>
          <w:tcPr>
            <w:tcW w:w="2909" w:type="dxa"/>
            <w:vAlign w:val="center"/>
          </w:tcPr>
          <w:p w:rsidR="007C16E9" w:rsidRDefault="007C16E9" w:rsidP="005F14BA">
            <w:pPr>
              <w:adjustRightInd w:val="0"/>
              <w:snapToGrid w:val="0"/>
              <w:spacing w:line="240" w:lineRule="auto"/>
              <w:jc w:val="center"/>
              <w:rPr>
                <w:sz w:val="21"/>
                <w:szCs w:val="21"/>
              </w:rPr>
            </w:pPr>
            <w:r>
              <w:rPr>
                <w:rFonts w:hint="eastAsia"/>
                <w:sz w:val="21"/>
                <w:szCs w:val="21"/>
              </w:rPr>
              <w:t>漏报</w:t>
            </w:r>
            <w:r>
              <w:rPr>
                <w:rFonts w:hint="eastAsia"/>
                <w:sz w:val="21"/>
                <w:szCs w:val="21"/>
              </w:rPr>
              <w:t xml:space="preserve"> (</w:t>
            </w:r>
            <w:r>
              <w:rPr>
                <w:i/>
                <w:iCs/>
                <w:sz w:val="21"/>
                <w:szCs w:val="21"/>
              </w:rPr>
              <w:t>MA</w:t>
            </w:r>
            <w:r>
              <w:rPr>
                <w:sz w:val="21"/>
                <w:szCs w:val="21"/>
              </w:rPr>
              <w:t>)</w:t>
            </w:r>
          </w:p>
        </w:tc>
      </w:tr>
      <w:tr w:rsidR="007C16E9" w:rsidTr="005F14BA">
        <w:trPr>
          <w:cantSplit/>
          <w:trHeight w:val="413"/>
          <w:jc w:val="center"/>
        </w:trPr>
        <w:tc>
          <w:tcPr>
            <w:tcW w:w="760" w:type="dxa"/>
            <w:vMerge/>
            <w:vAlign w:val="center"/>
          </w:tcPr>
          <w:p w:rsidR="007C16E9" w:rsidRDefault="007C16E9" w:rsidP="005F14BA">
            <w:pPr>
              <w:adjustRightInd w:val="0"/>
              <w:snapToGrid w:val="0"/>
              <w:spacing w:line="240" w:lineRule="auto"/>
              <w:jc w:val="center"/>
              <w:rPr>
                <w:sz w:val="21"/>
                <w:szCs w:val="21"/>
              </w:rPr>
            </w:pPr>
          </w:p>
        </w:tc>
        <w:tc>
          <w:tcPr>
            <w:tcW w:w="1650" w:type="dxa"/>
            <w:vAlign w:val="center"/>
          </w:tcPr>
          <w:p w:rsidR="007C16E9" w:rsidRDefault="007C16E9" w:rsidP="005F14BA">
            <w:pPr>
              <w:adjustRightInd w:val="0"/>
              <w:snapToGrid w:val="0"/>
              <w:spacing w:line="240" w:lineRule="auto"/>
              <w:jc w:val="center"/>
              <w:rPr>
                <w:sz w:val="21"/>
                <w:szCs w:val="21"/>
              </w:rPr>
            </w:pPr>
            <w:r>
              <w:rPr>
                <w:rFonts w:hint="eastAsia"/>
                <w:sz w:val="21"/>
                <w:szCs w:val="21"/>
              </w:rPr>
              <w:t>报警</w:t>
            </w:r>
          </w:p>
        </w:tc>
        <w:tc>
          <w:tcPr>
            <w:tcW w:w="2207" w:type="dxa"/>
            <w:vAlign w:val="center"/>
          </w:tcPr>
          <w:p w:rsidR="007C16E9" w:rsidRDefault="007C16E9" w:rsidP="005F14BA">
            <w:pPr>
              <w:adjustRightInd w:val="0"/>
              <w:snapToGrid w:val="0"/>
              <w:spacing w:line="240" w:lineRule="auto"/>
              <w:jc w:val="center"/>
              <w:rPr>
                <w:sz w:val="21"/>
                <w:szCs w:val="21"/>
              </w:rPr>
            </w:pPr>
            <w:r>
              <w:rPr>
                <w:rFonts w:hint="eastAsia"/>
                <w:sz w:val="21"/>
                <w:szCs w:val="21"/>
              </w:rPr>
              <w:t>误报</w:t>
            </w:r>
            <w:r>
              <w:rPr>
                <w:rFonts w:hint="eastAsia"/>
                <w:sz w:val="21"/>
                <w:szCs w:val="21"/>
              </w:rPr>
              <w:t xml:space="preserve"> (</w:t>
            </w:r>
            <w:r>
              <w:rPr>
                <w:i/>
                <w:iCs/>
                <w:sz w:val="21"/>
                <w:szCs w:val="21"/>
              </w:rPr>
              <w:t>FA</w:t>
            </w:r>
            <w:r>
              <w:rPr>
                <w:sz w:val="21"/>
                <w:szCs w:val="21"/>
              </w:rPr>
              <w:t>)</w:t>
            </w:r>
          </w:p>
        </w:tc>
        <w:tc>
          <w:tcPr>
            <w:tcW w:w="2909" w:type="dxa"/>
            <w:vAlign w:val="center"/>
          </w:tcPr>
          <w:p w:rsidR="007C16E9" w:rsidRDefault="007C16E9" w:rsidP="005F14BA">
            <w:pPr>
              <w:adjustRightInd w:val="0"/>
              <w:snapToGrid w:val="0"/>
              <w:spacing w:line="240" w:lineRule="auto"/>
              <w:jc w:val="center"/>
              <w:rPr>
                <w:sz w:val="21"/>
                <w:szCs w:val="21"/>
              </w:rPr>
            </w:pPr>
            <w:r>
              <w:rPr>
                <w:rFonts w:hint="eastAsia"/>
                <w:sz w:val="21"/>
                <w:szCs w:val="21"/>
              </w:rPr>
              <w:t>警报</w:t>
            </w:r>
            <w:r>
              <w:rPr>
                <w:rFonts w:hint="eastAsia"/>
                <w:sz w:val="21"/>
                <w:szCs w:val="21"/>
              </w:rPr>
              <w:t xml:space="preserve"> (</w:t>
            </w:r>
            <w:r>
              <w:rPr>
                <w:i/>
                <w:iCs/>
                <w:sz w:val="21"/>
                <w:szCs w:val="21"/>
              </w:rPr>
              <w:t>TA</w:t>
            </w:r>
            <w:r>
              <w:rPr>
                <w:sz w:val="21"/>
                <w:szCs w:val="21"/>
              </w:rPr>
              <w:t>)</w:t>
            </w:r>
          </w:p>
        </w:tc>
      </w:tr>
    </w:tbl>
    <w:p w:rsidR="00DE5151" w:rsidRPr="00DE5151" w:rsidRDefault="00DE5151" w:rsidP="00DE5151">
      <w:r w:rsidRPr="00DE5151">
        <w:rPr>
          <w:rFonts w:hint="eastAsia"/>
        </w:rPr>
        <w:t>表中的</w:t>
      </w:r>
      <w:r w:rsidRPr="00DE5151">
        <w:rPr>
          <w:i/>
        </w:rPr>
        <w:t>TN</w:t>
      </w:r>
      <w:r w:rsidRPr="00DE5151">
        <w:rPr>
          <w:rFonts w:hint="eastAsia"/>
          <w:i/>
        </w:rPr>
        <w:t>、</w:t>
      </w:r>
      <w:r w:rsidRPr="00DE5151">
        <w:rPr>
          <w:rFonts w:hint="eastAsia"/>
          <w:i/>
        </w:rPr>
        <w:t>FA</w:t>
      </w:r>
      <w:r w:rsidRPr="00DE5151">
        <w:rPr>
          <w:rFonts w:hint="eastAsia"/>
        </w:rPr>
        <w:t>、</w:t>
      </w:r>
      <w:r w:rsidRPr="00DE5151">
        <w:rPr>
          <w:rFonts w:hint="eastAsia"/>
          <w:i/>
        </w:rPr>
        <w:t>M</w:t>
      </w:r>
      <w:r w:rsidRPr="00DE5151">
        <w:rPr>
          <w:i/>
        </w:rPr>
        <w:t>A</w:t>
      </w:r>
      <w:r w:rsidRPr="00DE5151">
        <w:rPr>
          <w:rFonts w:hint="eastAsia"/>
          <w:i/>
        </w:rPr>
        <w:t>、</w:t>
      </w:r>
      <w:r w:rsidRPr="00DE5151">
        <w:rPr>
          <w:i/>
        </w:rPr>
        <w:t>TA</w:t>
      </w:r>
      <w:r w:rsidRPr="00DE5151">
        <w:rPr>
          <w:rFonts w:hint="eastAsia"/>
        </w:rPr>
        <w:t>等变量，分别表示各种状态条件下，报警器正确报警、误报和漏报的个数，并且它们的总和等于样本序列长度</w:t>
      </w:r>
      <w:r w:rsidRPr="00DE5151">
        <w:rPr>
          <w:rFonts w:hint="eastAsia"/>
          <w:i/>
        </w:rPr>
        <w:t>T</w:t>
      </w:r>
      <w:r w:rsidRPr="00DE5151">
        <w:rPr>
          <w:rFonts w:hint="eastAsia"/>
        </w:rPr>
        <w:t>。因此，报警器的误报率（</w:t>
      </w:r>
      <w:r w:rsidRPr="00B72292">
        <w:t>FAR</w:t>
      </w:r>
      <w:r w:rsidRPr="00DE5151">
        <w:rPr>
          <w:rFonts w:hint="eastAsia"/>
        </w:rPr>
        <w:t>）和漏报率（</w:t>
      </w:r>
      <w:r w:rsidRPr="00B72292">
        <w:t>MAR</w:t>
      </w:r>
      <w:r w:rsidRPr="00DE5151">
        <w:rPr>
          <w:rFonts w:hint="eastAsia"/>
        </w:rPr>
        <w:t>）的定义如下</w:t>
      </w:r>
    </w:p>
    <w:p w:rsidR="00DE5151" w:rsidRPr="00DE5151" w:rsidRDefault="00DE5151" w:rsidP="00DE5151">
      <w:pPr>
        <w:tabs>
          <w:tab w:val="center" w:pos="4160"/>
          <w:tab w:val="right" w:pos="8300"/>
        </w:tabs>
        <w:spacing w:line="360" w:lineRule="auto"/>
      </w:pPr>
      <w:r w:rsidRPr="00DE5151">
        <w:tab/>
      </w:r>
      <w:r w:rsidR="00B72292" w:rsidRPr="00DE5151">
        <w:rPr>
          <w:position w:val="-22"/>
        </w:rPr>
        <w:object w:dxaOrig="1960" w:dyaOrig="560">
          <v:shape id="_x0000_i1055" type="#_x0000_t75" style="width:98.05pt;height:28.2pt" o:ole="">
            <v:imagedata r:id="rId16" o:title=""/>
          </v:shape>
          <o:OLEObject Type="Embed" ProgID="Equation.DSMT4" ShapeID="_x0000_i1055" DrawAspect="Content" ObjectID="_1704917860" r:id="rId17"/>
        </w:object>
      </w:r>
      <w:r w:rsidRPr="00DE5151">
        <w:tab/>
      </w:r>
      <w:r w:rsidRPr="00DE5151">
        <w:fldChar w:fldCharType="begin"/>
      </w:r>
      <w:r w:rsidRPr="00DE5151">
        <w:instrText xml:space="preserve"> MACROBUTTON MTPlaceRef \* MERGEFORMAT </w:instrText>
      </w:r>
      <w:r w:rsidRPr="00DE5151">
        <w:fldChar w:fldCharType="begin"/>
      </w:r>
      <w:r w:rsidRPr="00DE5151">
        <w:instrText xml:space="preserve"> SEQ MTEqn \h \* MERGEFORMAT </w:instrText>
      </w:r>
      <w:r w:rsidRPr="00DE5151">
        <w:fldChar w:fldCharType="end"/>
      </w:r>
      <w:r w:rsidRPr="00DE5151">
        <w:instrText>(</w:instrText>
      </w:r>
      <w:r w:rsidRPr="00DE5151">
        <w:fldChar w:fldCharType="begin"/>
      </w:r>
      <w:r w:rsidRPr="00DE5151">
        <w:instrText xml:space="preserve"> SEQ MTEqn \c \* Arabic \* MERGEFORMAT </w:instrText>
      </w:r>
      <w:r w:rsidRPr="00DE5151">
        <w:fldChar w:fldCharType="separate"/>
      </w:r>
      <w:r>
        <w:rPr>
          <w:noProof/>
        </w:rPr>
        <w:instrText>1</w:instrText>
      </w:r>
      <w:r w:rsidRPr="00DE5151">
        <w:rPr>
          <w:noProof/>
        </w:rPr>
        <w:fldChar w:fldCharType="end"/>
      </w:r>
      <w:r w:rsidRPr="00DE5151">
        <w:instrText>)</w:instrText>
      </w:r>
      <w:r w:rsidRPr="00DE5151">
        <w:fldChar w:fldCharType="end"/>
      </w:r>
    </w:p>
    <w:p w:rsidR="00DE5151" w:rsidRPr="00DE5151" w:rsidRDefault="00DE5151" w:rsidP="00DE5151">
      <w:pPr>
        <w:tabs>
          <w:tab w:val="center" w:pos="4160"/>
          <w:tab w:val="right" w:pos="8300"/>
        </w:tabs>
        <w:spacing w:line="360" w:lineRule="auto"/>
      </w:pPr>
      <w:r w:rsidRPr="00DE5151">
        <w:tab/>
      </w:r>
      <w:r w:rsidR="00B72292" w:rsidRPr="00DE5151">
        <w:rPr>
          <w:position w:val="-20"/>
        </w:rPr>
        <w:object w:dxaOrig="2040" w:dyaOrig="540">
          <v:shape id="_x0000_i1057" type="#_x0000_t75" style="width:102.4pt;height:26.75pt" o:ole="">
            <v:imagedata r:id="rId18" o:title=""/>
          </v:shape>
          <o:OLEObject Type="Embed" ProgID="Equation.DSMT4" ShapeID="_x0000_i1057" DrawAspect="Content" ObjectID="_1704917861" r:id="rId19"/>
        </w:object>
      </w:r>
      <w:r w:rsidRPr="00DE5151">
        <w:tab/>
      </w:r>
      <w:r w:rsidRPr="00DE5151">
        <w:fldChar w:fldCharType="begin"/>
      </w:r>
      <w:r w:rsidRPr="00DE5151">
        <w:instrText xml:space="preserve"> MACROBUTTON MTPlaceRef \* MERGEFORMAT </w:instrText>
      </w:r>
      <w:r w:rsidRPr="00DE5151">
        <w:fldChar w:fldCharType="begin"/>
      </w:r>
      <w:r w:rsidRPr="00DE5151">
        <w:instrText xml:space="preserve"> SEQ MTEqn \h \* MERGEFORMAT </w:instrText>
      </w:r>
      <w:r w:rsidRPr="00DE5151">
        <w:fldChar w:fldCharType="end"/>
      </w:r>
      <w:r w:rsidRPr="00DE5151">
        <w:instrText>(</w:instrText>
      </w:r>
      <w:r w:rsidRPr="00DE5151">
        <w:fldChar w:fldCharType="begin"/>
      </w:r>
      <w:r w:rsidRPr="00DE5151">
        <w:instrText xml:space="preserve"> SEQ MTEqn \c \* Arabic \* MERGEFORMAT </w:instrText>
      </w:r>
      <w:r w:rsidRPr="00DE5151">
        <w:fldChar w:fldCharType="separate"/>
      </w:r>
      <w:r>
        <w:rPr>
          <w:noProof/>
        </w:rPr>
        <w:instrText>2</w:instrText>
      </w:r>
      <w:r w:rsidRPr="00DE5151">
        <w:rPr>
          <w:noProof/>
        </w:rPr>
        <w:fldChar w:fldCharType="end"/>
      </w:r>
      <w:r w:rsidRPr="00DE5151">
        <w:instrText>)</w:instrText>
      </w:r>
      <w:r w:rsidRPr="00DE5151">
        <w:fldChar w:fldCharType="end"/>
      </w:r>
    </w:p>
    <w:p w:rsidR="00DE5151" w:rsidRDefault="00FC4303" w:rsidP="00FC4303">
      <w:pPr>
        <w:ind w:firstLineChars="200" w:firstLine="480"/>
        <w:rPr>
          <w:szCs w:val="24"/>
        </w:rPr>
      </w:pPr>
      <w:r w:rsidRPr="00FC4303">
        <w:rPr>
          <w:rFonts w:hint="eastAsia"/>
        </w:rPr>
        <w:t>F</w:t>
      </w:r>
      <w:r w:rsidRPr="00FC4303">
        <w:t>AR</w:t>
      </w:r>
      <w:r w:rsidRPr="00FC4303">
        <w:rPr>
          <w:rFonts w:hint="eastAsia"/>
        </w:rPr>
        <w:t>和</w:t>
      </w:r>
      <w:r w:rsidRPr="00FC4303">
        <w:rPr>
          <w:rFonts w:hint="eastAsia"/>
        </w:rPr>
        <w:t>M</w:t>
      </w:r>
      <w:r w:rsidRPr="00FC4303">
        <w:t>AR</w:t>
      </w:r>
      <w:r w:rsidRPr="00FC4303">
        <w:rPr>
          <w:rFonts w:hint="eastAsia"/>
        </w:rPr>
        <w:t>是报警器最基本</w:t>
      </w:r>
      <w:r w:rsidR="00B72292">
        <w:rPr>
          <w:rFonts w:hint="eastAsia"/>
        </w:rPr>
        <w:t>也是最重要的</w:t>
      </w:r>
      <w:r w:rsidRPr="00FC4303">
        <w:rPr>
          <w:rFonts w:hint="eastAsia"/>
        </w:rPr>
        <w:t>指标，是报警器</w:t>
      </w:r>
      <w:r w:rsidR="00B72292">
        <w:rPr>
          <w:rFonts w:hint="eastAsia"/>
        </w:rPr>
        <w:t>精确</w:t>
      </w:r>
      <w:r w:rsidRPr="00FC4303">
        <w:rPr>
          <w:rFonts w:hint="eastAsia"/>
        </w:rPr>
        <w:t>度的体现，根据</w:t>
      </w:r>
      <w:proofErr w:type="spellStart"/>
      <w:r w:rsidRPr="00FC4303">
        <w:rPr>
          <w:rFonts w:hint="eastAsia"/>
          <w:i/>
        </w:rPr>
        <w:t>x</w:t>
      </w:r>
      <w:r w:rsidRPr="00FC4303">
        <w:rPr>
          <w:rFonts w:hint="eastAsia"/>
          <w:i/>
          <w:vertAlign w:val="subscript"/>
        </w:rPr>
        <w:t>tp</w:t>
      </w:r>
      <w:proofErr w:type="spellEnd"/>
      <w:r w:rsidRPr="00FC4303">
        <w:rPr>
          <w:rFonts w:hint="eastAsia"/>
        </w:rPr>
        <w:t>选取的不同，</w:t>
      </w:r>
      <w:r w:rsidRPr="00FC4303">
        <w:rPr>
          <w:rFonts w:hint="eastAsia"/>
        </w:rPr>
        <w:t>F</w:t>
      </w:r>
      <w:r w:rsidRPr="00FC4303">
        <w:t>AR</w:t>
      </w:r>
      <w:r w:rsidRPr="00FC4303">
        <w:rPr>
          <w:rFonts w:hint="eastAsia"/>
        </w:rPr>
        <w:t>和</w:t>
      </w:r>
      <w:r w:rsidRPr="00FC4303">
        <w:rPr>
          <w:rFonts w:hint="eastAsia"/>
        </w:rPr>
        <w:t>M</w:t>
      </w:r>
      <w:r w:rsidRPr="00FC4303">
        <w:t>AR</w:t>
      </w:r>
      <w:r w:rsidRPr="00FC4303">
        <w:rPr>
          <w:rFonts w:hint="eastAsia"/>
        </w:rPr>
        <w:t>也会不同，</w:t>
      </w:r>
      <w:r w:rsidR="00DE5151" w:rsidRPr="00B72292">
        <w:rPr>
          <w:rFonts w:hint="eastAsia"/>
          <w:highlight w:val="yellow"/>
        </w:rPr>
        <w:t>文献</w:t>
      </w:r>
      <w:r w:rsidR="00DE5151" w:rsidRPr="00B72292">
        <w:rPr>
          <w:rFonts w:hint="eastAsia"/>
          <w:highlight w:val="yellow"/>
        </w:rPr>
        <w:t>[15]</w:t>
      </w:r>
      <w:r w:rsidR="00DE5151" w:rsidRPr="00DE5151">
        <w:rPr>
          <w:rFonts w:hint="eastAsia"/>
        </w:rPr>
        <w:t>将接受者操作特性曲线（</w:t>
      </w:r>
      <w:r w:rsidR="00DE5151" w:rsidRPr="00DE5151">
        <w:rPr>
          <w:rFonts w:hint="eastAsia"/>
        </w:rPr>
        <w:t>ROC</w:t>
      </w:r>
      <w:r w:rsidR="00DE5151" w:rsidRPr="00DE5151">
        <w:rPr>
          <w:rFonts w:hint="eastAsia"/>
        </w:rPr>
        <w:t>）引入到报警器的设计过程中来，通过绘制</w:t>
      </w:r>
      <w:r w:rsidR="00DE5151" w:rsidRPr="00DE5151">
        <w:rPr>
          <w:rFonts w:hint="eastAsia"/>
        </w:rPr>
        <w:t>ROC</w:t>
      </w:r>
      <w:r w:rsidR="00DE5151" w:rsidRPr="00DE5151">
        <w:rPr>
          <w:rFonts w:hint="eastAsia"/>
        </w:rPr>
        <w:t>曲线</w:t>
      </w:r>
      <w:r w:rsidR="00B72292">
        <w:rPr>
          <w:rFonts w:hint="eastAsia"/>
        </w:rPr>
        <w:t>来</w:t>
      </w:r>
      <w:r w:rsidR="00DE5151" w:rsidRPr="00DE5151">
        <w:rPr>
          <w:rFonts w:hint="eastAsia"/>
        </w:rPr>
        <w:t>描述</w:t>
      </w:r>
      <w:r w:rsidR="00B72292">
        <w:rPr>
          <w:rFonts w:hint="eastAsia"/>
        </w:rPr>
        <w:t>当</w:t>
      </w:r>
      <w:r w:rsidR="00DE5151" w:rsidRPr="00DE5151">
        <w:rPr>
          <w:rFonts w:hint="eastAsia"/>
        </w:rPr>
        <w:t>阈值</w:t>
      </w:r>
      <w:r w:rsidR="00B72292">
        <w:rPr>
          <w:rFonts w:hint="eastAsia"/>
        </w:rPr>
        <w:t>取不同数值时</w:t>
      </w:r>
      <w:r w:rsidR="00DE5151" w:rsidRPr="00DE5151">
        <w:rPr>
          <w:rFonts w:hint="eastAsia"/>
        </w:rPr>
        <w:t>的</w:t>
      </w:r>
      <w:r w:rsidR="00DE5151" w:rsidRPr="00DE5151">
        <w:rPr>
          <w:rFonts w:hint="eastAsia"/>
        </w:rPr>
        <w:t>FAR</w:t>
      </w:r>
      <w:r w:rsidR="00DE5151" w:rsidRPr="00DE5151">
        <w:rPr>
          <w:rFonts w:hint="eastAsia"/>
        </w:rPr>
        <w:t>和</w:t>
      </w:r>
      <w:r w:rsidR="00DE5151" w:rsidRPr="00DE5151">
        <w:rPr>
          <w:rFonts w:hint="eastAsia"/>
        </w:rPr>
        <w:t>MAR</w:t>
      </w:r>
      <w:r w:rsidR="00DE5151" w:rsidRPr="00DE5151">
        <w:rPr>
          <w:rFonts w:hint="eastAsia"/>
        </w:rPr>
        <w:t>变化情况，</w:t>
      </w:r>
      <w:r w:rsidR="00B72292">
        <w:rPr>
          <w:rFonts w:hint="eastAsia"/>
          <w:szCs w:val="24"/>
        </w:rPr>
        <w:t>获取使误报率和漏报率与原点位置</w:t>
      </w:r>
      <w:r w:rsidR="00B72292">
        <w:rPr>
          <w:rFonts w:hint="eastAsia"/>
          <w:szCs w:val="24"/>
        </w:rPr>
        <w:t>欧式</w:t>
      </w:r>
      <w:r w:rsidR="00B72292">
        <w:rPr>
          <w:rFonts w:hint="eastAsia"/>
          <w:szCs w:val="24"/>
        </w:rPr>
        <w:t>距离最</w:t>
      </w:r>
      <w:r w:rsidR="00B72292">
        <w:rPr>
          <w:rFonts w:hint="eastAsia"/>
          <w:szCs w:val="24"/>
        </w:rPr>
        <w:t>小</w:t>
      </w:r>
      <w:r w:rsidR="00B72292">
        <w:rPr>
          <w:rFonts w:hint="eastAsia"/>
          <w:szCs w:val="24"/>
        </w:rPr>
        <w:t>的最优报警阈值。</w:t>
      </w:r>
    </w:p>
    <w:p w:rsidR="00B72292" w:rsidRDefault="00B72292" w:rsidP="00B72292">
      <w:pPr>
        <w:ind w:firstLine="360"/>
        <w:rPr>
          <w:vertAlign w:val="superscript"/>
        </w:rPr>
      </w:pPr>
      <w:r>
        <w:rPr>
          <w:rFonts w:hint="eastAsia"/>
        </w:rPr>
        <w:t>为了进一步衡量报警器的灵敏性，如下图所示，给出了过程变量</w:t>
      </w:r>
      <w:r>
        <w:rPr>
          <w:rFonts w:hint="eastAsia"/>
          <w:i/>
        </w:rPr>
        <w:t>x</w:t>
      </w:r>
      <w:r>
        <w:rPr>
          <w:rFonts w:hint="eastAsia"/>
        </w:rPr>
        <w:t>(</w:t>
      </w:r>
      <w:r>
        <w:rPr>
          <w:i/>
        </w:rPr>
        <w:t>t</w:t>
      </w:r>
      <w:r>
        <w:t>)</w:t>
      </w:r>
      <w:r>
        <w:rPr>
          <w:rFonts w:hint="eastAsia"/>
        </w:rPr>
        <w:t>从正常状态过渡到异常状态的整个过程，假设从</w:t>
      </w:r>
      <w:r>
        <w:rPr>
          <w:rFonts w:hint="eastAsia"/>
          <w:i/>
        </w:rPr>
        <w:t>t</w:t>
      </w:r>
      <w:r>
        <w:rPr>
          <w:vertAlign w:val="subscript"/>
        </w:rPr>
        <w:t>1</w:t>
      </w:r>
      <w:r>
        <w:rPr>
          <w:rFonts w:hint="eastAsia"/>
        </w:rPr>
        <w:t>时刻后设备进入异常状态，但是实际报警器在</w:t>
      </w:r>
      <w:r>
        <w:rPr>
          <w:rFonts w:hint="eastAsia"/>
          <w:i/>
        </w:rPr>
        <w:t>t</w:t>
      </w:r>
      <w:r>
        <w:rPr>
          <w:rFonts w:hint="eastAsia"/>
          <w:i/>
          <w:vertAlign w:val="subscript"/>
        </w:rPr>
        <w:t>a</w:t>
      </w:r>
      <w:r>
        <w:rPr>
          <w:rFonts w:hint="eastAsia"/>
        </w:rPr>
        <w:t>时刻才能产生报警，那么在这个过程中，报警器的时间延迟为</w:t>
      </w:r>
      <w:proofErr w:type="spellStart"/>
      <w:r>
        <w:rPr>
          <w:rFonts w:hint="eastAsia"/>
          <w:i/>
        </w:rPr>
        <w:t>t</w:t>
      </w:r>
      <w:r>
        <w:rPr>
          <w:rFonts w:hint="eastAsia"/>
          <w:i/>
          <w:vertAlign w:val="subscript"/>
        </w:rPr>
        <w:t>delay</w:t>
      </w:r>
      <w:proofErr w:type="spellEnd"/>
      <w:r>
        <w:rPr>
          <w:i/>
          <w:vertAlign w:val="subscript"/>
        </w:rPr>
        <w:t xml:space="preserve"> </w:t>
      </w:r>
      <w:r>
        <w:rPr>
          <w:rFonts w:hint="eastAsia"/>
        </w:rPr>
        <w:t>=</w:t>
      </w:r>
      <w:r>
        <w:rPr>
          <w:rFonts w:hint="eastAsia"/>
          <w:i/>
        </w:rPr>
        <w:t>t</w:t>
      </w:r>
      <w:r>
        <w:rPr>
          <w:rFonts w:hint="eastAsia"/>
          <w:i/>
          <w:vertAlign w:val="subscript"/>
        </w:rPr>
        <w:t>a</w:t>
      </w:r>
      <w:r>
        <w:rPr>
          <w:rFonts w:hint="eastAsia"/>
        </w:rPr>
        <w:t>-</w:t>
      </w:r>
      <w:r>
        <w:rPr>
          <w:rFonts w:hint="eastAsia"/>
          <w:i/>
        </w:rPr>
        <w:t>t</w:t>
      </w:r>
      <w:r>
        <w:rPr>
          <w:vertAlign w:val="subscript"/>
        </w:rPr>
        <w:t>1</w:t>
      </w:r>
      <w:r w:rsidR="00D22768">
        <w:rPr>
          <w:rFonts w:hint="eastAsia"/>
        </w:rPr>
        <w:t>。</w:t>
      </w:r>
      <w:r w:rsidR="00D22768" w:rsidRPr="00946905">
        <w:rPr>
          <w:rFonts w:hint="eastAsia"/>
          <w:highlight w:val="yellow"/>
        </w:rPr>
        <w:t>图</w:t>
      </w:r>
      <w:r w:rsidR="00D22768" w:rsidRPr="00946905">
        <w:rPr>
          <w:rFonts w:hint="eastAsia"/>
          <w:highlight w:val="yellow"/>
        </w:rPr>
        <w:t>2</w:t>
      </w:r>
      <w:r w:rsidR="00D22768" w:rsidRPr="00946905">
        <w:rPr>
          <w:highlight w:val="yellow"/>
        </w:rPr>
        <w:t>.2</w:t>
      </w:r>
      <w:r w:rsidR="00D22768">
        <w:rPr>
          <w:rFonts w:hint="eastAsia"/>
        </w:rPr>
        <w:t>是一组过程变量样本序列</w:t>
      </w:r>
      <w:r w:rsidR="00D22768">
        <w:rPr>
          <w:rFonts w:hint="eastAsia"/>
        </w:rPr>
        <w:t>{</w:t>
      </w:r>
      <w:r w:rsidR="00D22768">
        <w:rPr>
          <w:rFonts w:hint="eastAsia"/>
          <w:i/>
        </w:rPr>
        <w:t>x</w:t>
      </w:r>
      <w:r w:rsidR="00D22768">
        <w:rPr>
          <w:rFonts w:hint="eastAsia"/>
        </w:rPr>
        <w:t>(</w:t>
      </w:r>
      <w:r w:rsidR="00D22768">
        <w:t>1</w:t>
      </w:r>
      <w:r w:rsidR="00D22768" w:rsidRPr="00946905">
        <w:rPr>
          <w:rFonts w:hint="eastAsia"/>
          <w:i/>
        </w:rPr>
        <w:t>h</w:t>
      </w:r>
      <w:r w:rsidR="00D22768">
        <w:rPr>
          <w:rFonts w:hint="eastAsia"/>
        </w:rPr>
        <w:t>) ,</w:t>
      </w:r>
      <w:r w:rsidR="00D22768">
        <w:rPr>
          <w:rFonts w:hint="eastAsia"/>
          <w:i/>
        </w:rPr>
        <w:t xml:space="preserve"> x</w:t>
      </w:r>
      <w:r w:rsidR="00D22768">
        <w:rPr>
          <w:rFonts w:hint="eastAsia"/>
        </w:rPr>
        <w:t>(</w:t>
      </w:r>
      <w:r w:rsidR="00D22768">
        <w:t>2</w:t>
      </w:r>
      <w:r w:rsidR="00D22768" w:rsidRPr="00946905">
        <w:rPr>
          <w:rFonts w:hint="eastAsia"/>
          <w:i/>
        </w:rPr>
        <w:t>h</w:t>
      </w:r>
      <w:r w:rsidR="00D22768">
        <w:rPr>
          <w:rFonts w:hint="eastAsia"/>
        </w:rPr>
        <w:t>) ,</w:t>
      </w:r>
      <w:r w:rsidR="00D22768">
        <w:rPr>
          <w:rFonts w:hint="eastAsia"/>
          <w:i/>
        </w:rPr>
        <w:t xml:space="preserve"> x</w:t>
      </w:r>
      <w:r w:rsidR="00D22768">
        <w:rPr>
          <w:rFonts w:hint="eastAsia"/>
        </w:rPr>
        <w:t>(</w:t>
      </w:r>
      <w:r w:rsidR="00D22768">
        <w:t>3</w:t>
      </w:r>
      <w:r w:rsidR="00D22768" w:rsidRPr="00946905">
        <w:rPr>
          <w:rFonts w:hint="eastAsia"/>
          <w:i/>
        </w:rPr>
        <w:t>h</w:t>
      </w:r>
      <w:r w:rsidR="00D22768">
        <w:rPr>
          <w:rFonts w:hint="eastAsia"/>
        </w:rPr>
        <w:t>) ,</w:t>
      </w:r>
      <w:r w:rsidR="00D22768">
        <w:rPr>
          <w:rFonts w:hint="eastAsia"/>
        </w:rPr>
        <w:sym w:font="Euclid Extra" w:char="F04C"/>
      </w:r>
      <w:r w:rsidR="00D22768">
        <w:rPr>
          <w:rFonts w:hint="eastAsia"/>
        </w:rPr>
        <w:t xml:space="preserve">, </w:t>
      </w:r>
      <w:r w:rsidR="00D22768">
        <w:rPr>
          <w:rFonts w:hint="eastAsia"/>
          <w:i/>
        </w:rPr>
        <w:t>x</w:t>
      </w:r>
      <w:r w:rsidR="00D22768">
        <w:rPr>
          <w:rFonts w:hint="eastAsia"/>
        </w:rPr>
        <w:t>(</w:t>
      </w:r>
      <w:r w:rsidR="00D22768">
        <w:t>1999</w:t>
      </w:r>
      <w:r w:rsidR="00D22768" w:rsidRPr="00946905">
        <w:rPr>
          <w:rFonts w:hint="eastAsia"/>
          <w:i/>
        </w:rPr>
        <w:t>h</w:t>
      </w:r>
      <w:r w:rsidR="00D22768">
        <w:rPr>
          <w:rFonts w:hint="eastAsia"/>
        </w:rPr>
        <w:t>) ,</w:t>
      </w:r>
      <w:r w:rsidR="00D22768">
        <w:rPr>
          <w:rFonts w:hint="eastAsia"/>
          <w:i/>
        </w:rPr>
        <w:t xml:space="preserve"> x</w:t>
      </w:r>
      <w:r w:rsidR="00D22768">
        <w:rPr>
          <w:rFonts w:hint="eastAsia"/>
        </w:rPr>
        <w:t>(</w:t>
      </w:r>
      <w:r w:rsidR="00D22768">
        <w:t>2000</w:t>
      </w:r>
      <w:r w:rsidR="00D22768" w:rsidRPr="00946905">
        <w:rPr>
          <w:rFonts w:hint="eastAsia"/>
          <w:i/>
        </w:rPr>
        <w:t>h</w:t>
      </w:r>
      <w:r w:rsidR="00D22768">
        <w:rPr>
          <w:rFonts w:hint="eastAsia"/>
        </w:rPr>
        <w:t>)}</w:t>
      </w:r>
      <w:r w:rsidR="00D22768">
        <w:rPr>
          <w:rFonts w:hint="eastAsia"/>
        </w:rPr>
        <w:t>，</w:t>
      </w:r>
      <w:r w:rsidR="00D22768" w:rsidRPr="00D22768">
        <w:rPr>
          <w:rFonts w:hint="eastAsia"/>
          <w:i/>
        </w:rPr>
        <w:t>h</w:t>
      </w:r>
      <w:r w:rsidR="00D22768">
        <w:t>=1s</w:t>
      </w:r>
      <w:r w:rsidR="00D22768">
        <w:rPr>
          <w:rFonts w:hint="eastAsia"/>
        </w:rPr>
        <w:t>，总长度是</w:t>
      </w:r>
      <w:r w:rsidR="00D22768">
        <w:rPr>
          <w:rFonts w:hint="eastAsia"/>
        </w:rPr>
        <w:t>2</w:t>
      </w:r>
      <w:r w:rsidR="00D22768">
        <w:t>000</w:t>
      </w:r>
      <w:r w:rsidR="00D22768">
        <w:rPr>
          <w:rFonts w:hint="eastAsia"/>
        </w:rPr>
        <w:t>，其中</w:t>
      </w:r>
      <w:r w:rsidR="00D22768">
        <w:rPr>
          <w:rFonts w:hint="eastAsia"/>
          <w:i/>
        </w:rPr>
        <w:t>t</w:t>
      </w:r>
      <w:r w:rsidR="00D22768">
        <w:t>&lt;1000</w:t>
      </w:r>
      <w:r w:rsidR="00D22768">
        <w:rPr>
          <w:rFonts w:hint="eastAsia"/>
        </w:rPr>
        <w:t>s</w:t>
      </w:r>
      <w:r w:rsidR="00D22768">
        <w:rPr>
          <w:rFonts w:hint="eastAsia"/>
        </w:rPr>
        <w:t>时是正常状态，</w:t>
      </w:r>
      <w:r w:rsidR="00D22768">
        <w:rPr>
          <w:rFonts w:hint="eastAsia"/>
          <w:i/>
        </w:rPr>
        <w:t>t</w:t>
      </w:r>
      <w:r w:rsidR="00D22768">
        <w:rPr>
          <w:i/>
          <w:position w:val="-4"/>
        </w:rPr>
        <w:object w:dxaOrig="199" w:dyaOrig="239">
          <v:shape id="对象 121" o:spid="_x0000_i1060" type="#_x0000_t75" style="width:10.15pt;height:11.95pt;mso-position-horizontal-relative:page;mso-position-vertical-relative:page" o:ole="">
            <v:imagedata r:id="rId20" o:title=""/>
          </v:shape>
          <o:OLEObject Type="Embed" ProgID="Equation.DSMT4" ShapeID="对象 121" DrawAspect="Content" ObjectID="_1704917862" r:id="rId21"/>
        </w:object>
      </w:r>
      <w:r w:rsidR="00D22768">
        <w:t>1000</w:t>
      </w:r>
      <w:r w:rsidR="00D22768">
        <w:rPr>
          <w:rFonts w:hint="eastAsia"/>
        </w:rPr>
        <w:t>s</w:t>
      </w:r>
      <w:r w:rsidR="00D22768">
        <w:rPr>
          <w:rFonts w:hint="eastAsia"/>
        </w:rPr>
        <w:t>时是异常状态，若采用直接门限法，在</w:t>
      </w:r>
      <w:r w:rsidR="00D22768">
        <w:rPr>
          <w:rFonts w:hint="eastAsia"/>
          <w:i/>
        </w:rPr>
        <w:t>t</w:t>
      </w:r>
      <w:r w:rsidR="00D22768">
        <w:t>=1001</w:t>
      </w:r>
      <w:r w:rsidR="00D22768">
        <w:rPr>
          <w:rFonts w:hint="eastAsia"/>
        </w:rPr>
        <w:t>s</w:t>
      </w:r>
      <w:r w:rsidR="00D22768">
        <w:rPr>
          <w:rFonts w:hint="eastAsia"/>
        </w:rPr>
        <w:t>时该过程变量从正常状态跳变到异常状态，那么该序列下的报警延迟时间为</w:t>
      </w:r>
      <w:proofErr w:type="spellStart"/>
      <w:r w:rsidR="00D22768">
        <w:rPr>
          <w:rFonts w:hint="eastAsia"/>
          <w:i/>
        </w:rPr>
        <w:t>t</w:t>
      </w:r>
      <w:r w:rsidR="00D22768">
        <w:rPr>
          <w:rFonts w:hint="eastAsia"/>
          <w:i/>
          <w:vertAlign w:val="subscript"/>
        </w:rPr>
        <w:t>delay</w:t>
      </w:r>
      <w:proofErr w:type="spellEnd"/>
      <w:r w:rsidR="00D22768">
        <w:rPr>
          <w:i/>
          <w:vertAlign w:val="subscript"/>
        </w:rPr>
        <w:t xml:space="preserve"> </w:t>
      </w:r>
      <w:r w:rsidR="00D22768">
        <w:rPr>
          <w:rFonts w:hint="eastAsia"/>
        </w:rPr>
        <w:t>=</w:t>
      </w:r>
      <w:r w:rsidR="00D22768">
        <w:t>1001</w:t>
      </w:r>
      <w:r w:rsidR="00D22768">
        <w:rPr>
          <w:rFonts w:hint="eastAsia"/>
        </w:rPr>
        <w:t>-1000=1s</w:t>
      </w:r>
      <w:r w:rsidR="00D22768">
        <w:rPr>
          <w:rFonts w:hint="eastAsia"/>
        </w:rPr>
        <w:t>。</w:t>
      </w:r>
      <w:r>
        <w:rPr>
          <w:rFonts w:hint="eastAsia"/>
        </w:rPr>
        <w:t>若有</w:t>
      </w:r>
      <w:r>
        <w:rPr>
          <w:rFonts w:hint="eastAsia"/>
          <w:i/>
        </w:rPr>
        <w:t>n</w:t>
      </w:r>
      <w:proofErr w:type="gramStart"/>
      <w:r>
        <w:rPr>
          <w:rFonts w:hint="eastAsia"/>
        </w:rPr>
        <w:t>组这样</w:t>
      </w:r>
      <w:proofErr w:type="gramEnd"/>
      <w:r>
        <w:rPr>
          <w:rFonts w:hint="eastAsia"/>
        </w:rPr>
        <w:t>的过程变量序列，同样可得到每组序列的报警时间延迟为</w:t>
      </w:r>
      <w:r>
        <w:rPr>
          <w:rFonts w:hint="eastAsia"/>
          <w:i/>
        </w:rPr>
        <w:t>t</w:t>
      </w:r>
      <w:r w:rsidRPr="0038149D">
        <w:rPr>
          <w:eastAsianLayout w:id="-1583646976" w:combine="1"/>
        </w:rPr>
        <w:t>1 delay,</w:t>
      </w:r>
      <w:r>
        <w:t xml:space="preserve"> … </w:t>
      </w:r>
      <w:proofErr w:type="spellStart"/>
      <w:r>
        <w:rPr>
          <w:rFonts w:hint="eastAsia"/>
          <w:i/>
        </w:rPr>
        <w:t>t</w:t>
      </w:r>
      <w:r w:rsidRPr="0038149D">
        <w:rPr>
          <w:i/>
          <w:eastAsianLayout w:id="-1583647232" w:combine="1"/>
        </w:rPr>
        <w:t>n</w:t>
      </w:r>
      <w:proofErr w:type="spellEnd"/>
      <w:r w:rsidRPr="0038149D">
        <w:rPr>
          <w:i/>
          <w:eastAsianLayout w:id="-1583647232" w:combine="1"/>
        </w:rPr>
        <w:t xml:space="preserve"> delay</w:t>
      </w:r>
      <w:r>
        <w:t>,</w:t>
      </w:r>
      <w:r>
        <w:rPr>
          <w:rFonts w:hint="eastAsia"/>
        </w:rPr>
        <w:t>那么这</w:t>
      </w:r>
      <w:r>
        <w:rPr>
          <w:rFonts w:hint="eastAsia"/>
          <w:i/>
        </w:rPr>
        <w:t>n</w:t>
      </w:r>
      <w:r>
        <w:rPr>
          <w:rFonts w:hint="eastAsia"/>
        </w:rPr>
        <w:t>组序列的平均报警时间延迟（</w:t>
      </w:r>
      <w:r>
        <w:rPr>
          <w:rFonts w:hint="eastAsia"/>
        </w:rPr>
        <w:t>A</w:t>
      </w:r>
      <w:r>
        <w:t>AD</w:t>
      </w:r>
      <w:r>
        <w:rPr>
          <w:rFonts w:hint="eastAsia"/>
        </w:rPr>
        <w:t>）为</w:t>
      </w:r>
      <w:r>
        <w:rPr>
          <w:rFonts w:hint="eastAsia"/>
          <w:highlight w:val="yellow"/>
          <w:vertAlign w:val="superscript"/>
        </w:rPr>
        <w:t>[</w:t>
      </w:r>
      <w:r>
        <w:rPr>
          <w:highlight w:val="yellow"/>
          <w:vertAlign w:val="superscript"/>
        </w:rPr>
        <w:t>]</w:t>
      </w:r>
    </w:p>
    <w:p w:rsidR="00D22768" w:rsidRPr="00D22768" w:rsidRDefault="00D22768" w:rsidP="00D22768">
      <w:pPr>
        <w:tabs>
          <w:tab w:val="center" w:pos="4160"/>
          <w:tab w:val="right" w:pos="8300"/>
        </w:tabs>
        <w:spacing w:line="360" w:lineRule="auto"/>
      </w:pPr>
      <w:r w:rsidRPr="00D22768">
        <w:rPr>
          <w:vertAlign w:val="superscript"/>
        </w:rPr>
        <w:tab/>
      </w:r>
      <w:r w:rsidRPr="00D22768">
        <w:rPr>
          <w:position w:val="-24"/>
          <w:vertAlign w:val="superscript"/>
        </w:rPr>
        <w:object w:dxaOrig="2229" w:dyaOrig="687">
          <v:shape id="_x0000_i1067" type="#_x0000_t75" style="width:111.1pt;height:34.75pt" o:ole="">
            <v:imagedata r:id="rId22" o:title=""/>
          </v:shape>
          <o:OLEObject Type="Embed" ProgID="Equation.DSMT4" ShapeID="_x0000_i1067" DrawAspect="Content" ObjectID="_1704917863" r:id="rId23"/>
        </w:object>
      </w:r>
      <w:r w:rsidRPr="00D22768">
        <w:rPr>
          <w:vertAlign w:val="superscript"/>
        </w:rPr>
        <w:tab/>
      </w:r>
      <w:r w:rsidRPr="00D22768">
        <w:fldChar w:fldCharType="begin"/>
      </w:r>
      <w:r w:rsidRPr="00D22768">
        <w:instrText xml:space="preserve"> MACROBUTTON MTPlaceRef \* MERGEFORMAT </w:instrText>
      </w:r>
      <w:r w:rsidRPr="00D22768">
        <w:fldChar w:fldCharType="begin"/>
      </w:r>
      <w:r w:rsidRPr="00D22768">
        <w:instrText xml:space="preserve"> SEQ MTEqn \h \* MERGEFORMAT </w:instrText>
      </w:r>
      <w:r w:rsidRPr="00D22768">
        <w:fldChar w:fldCharType="end"/>
      </w:r>
      <w:r w:rsidRPr="00D22768">
        <w:instrText>(</w:instrText>
      </w:r>
      <w:r w:rsidRPr="00D22768">
        <w:fldChar w:fldCharType="begin"/>
      </w:r>
      <w:r w:rsidRPr="00D22768">
        <w:instrText xml:space="preserve"> SEQ MTEqn \c \* Arabic \* MERGEFORMAT </w:instrText>
      </w:r>
      <w:r w:rsidRPr="00D22768">
        <w:fldChar w:fldCharType="separate"/>
      </w:r>
      <w:r w:rsidRPr="00D22768">
        <w:rPr>
          <w:noProof/>
        </w:rPr>
        <w:instrText>28</w:instrText>
      </w:r>
      <w:r w:rsidRPr="00D22768">
        <w:rPr>
          <w:noProof/>
        </w:rPr>
        <w:fldChar w:fldCharType="end"/>
      </w:r>
      <w:r w:rsidRPr="00D22768">
        <w:instrText>)</w:instrText>
      </w:r>
      <w:r w:rsidRPr="00D22768">
        <w:fldChar w:fldCharType="end"/>
      </w:r>
    </w:p>
    <w:p w:rsidR="00B72292" w:rsidRDefault="00B72292" w:rsidP="00FC4303">
      <w:pPr>
        <w:ind w:firstLineChars="200" w:firstLine="480"/>
        <w:rPr>
          <w:rFonts w:hint="eastAsia"/>
        </w:rPr>
      </w:pPr>
    </w:p>
    <w:p w:rsidR="00FC4303" w:rsidRPr="00FC4303" w:rsidRDefault="00FC4303" w:rsidP="00FC4303">
      <w:pPr>
        <w:spacing w:line="240" w:lineRule="auto"/>
        <w:jc w:val="center"/>
        <w:rPr>
          <w:rFonts w:hint="eastAsia"/>
          <w:szCs w:val="21"/>
        </w:rPr>
      </w:pPr>
      <w:r w:rsidRPr="00FC4303">
        <w:rPr>
          <w:rFonts w:hint="eastAsia"/>
          <w:noProof/>
          <w:szCs w:val="21"/>
        </w:rPr>
        <w:drawing>
          <wp:inline distT="0" distB="0" distL="0" distR="0">
            <wp:extent cx="3639185" cy="1915795"/>
            <wp:effectExtent l="0" t="0" r="0" b="8255"/>
            <wp:docPr id="1" name="图片 1" descr="QQ截图20161207194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QQ截图20161207194605"/>
                    <pic:cNvPicPr>
                      <a:picLocks noChangeAspect="1" noChangeArrowheads="1"/>
                    </pic:cNvPicPr>
                  </pic:nvPicPr>
                  <pic:blipFill>
                    <a:blip r:embed="rId24">
                      <a:extLst>
                        <a:ext uri="{28A0092B-C50C-407E-A947-70E740481C1C}">
                          <a14:useLocalDpi xmlns:a14="http://schemas.microsoft.com/office/drawing/2010/main" val="0"/>
                        </a:ext>
                      </a:extLst>
                    </a:blip>
                    <a:srcRect l="6544" r="9898" b="6335"/>
                    <a:stretch>
                      <a:fillRect/>
                    </a:stretch>
                  </pic:blipFill>
                  <pic:spPr bwMode="auto">
                    <a:xfrm>
                      <a:off x="0" y="0"/>
                      <a:ext cx="3639185" cy="1915795"/>
                    </a:xfrm>
                    <a:prstGeom prst="rect">
                      <a:avLst/>
                    </a:prstGeom>
                    <a:noFill/>
                    <a:ln>
                      <a:noFill/>
                    </a:ln>
                  </pic:spPr>
                </pic:pic>
              </a:graphicData>
            </a:graphic>
          </wp:inline>
        </w:drawing>
      </w:r>
    </w:p>
    <w:p w:rsidR="00FC4303" w:rsidRPr="00FC4303" w:rsidRDefault="00FC4303" w:rsidP="00FC4303">
      <w:pPr>
        <w:spacing w:line="240" w:lineRule="auto"/>
        <w:jc w:val="center"/>
        <w:rPr>
          <w:sz w:val="21"/>
          <w:szCs w:val="21"/>
        </w:rPr>
      </w:pPr>
      <w:r w:rsidRPr="00FC4303">
        <w:rPr>
          <w:rFonts w:hint="eastAsia"/>
          <w:sz w:val="21"/>
          <w:szCs w:val="21"/>
        </w:rPr>
        <w:t>图</w:t>
      </w:r>
      <w:r w:rsidRPr="00FC4303">
        <w:rPr>
          <w:rFonts w:hint="eastAsia"/>
          <w:sz w:val="21"/>
          <w:szCs w:val="21"/>
        </w:rPr>
        <w:t>2.</w:t>
      </w:r>
      <w:r w:rsidR="00D22768">
        <w:rPr>
          <w:sz w:val="21"/>
          <w:szCs w:val="21"/>
        </w:rPr>
        <w:t>2</w:t>
      </w:r>
      <w:r w:rsidRPr="00FC4303">
        <w:rPr>
          <w:rFonts w:hint="eastAsia"/>
          <w:sz w:val="21"/>
          <w:szCs w:val="21"/>
        </w:rPr>
        <w:t>过程变量</w:t>
      </w:r>
      <w:r w:rsidRPr="00FC4303">
        <w:rPr>
          <w:rFonts w:hint="eastAsia"/>
          <w:i/>
          <w:sz w:val="21"/>
          <w:szCs w:val="21"/>
        </w:rPr>
        <w:t>x</w:t>
      </w:r>
      <w:r w:rsidRPr="00FC4303">
        <w:rPr>
          <w:rFonts w:hint="eastAsia"/>
          <w:sz w:val="21"/>
          <w:szCs w:val="21"/>
        </w:rPr>
        <w:t>(</w:t>
      </w:r>
      <w:r w:rsidRPr="00FC4303">
        <w:rPr>
          <w:rFonts w:hint="eastAsia"/>
          <w:i/>
          <w:sz w:val="21"/>
          <w:szCs w:val="21"/>
        </w:rPr>
        <w:t>t</w:t>
      </w:r>
      <w:r w:rsidRPr="00FC4303">
        <w:rPr>
          <w:rFonts w:hint="eastAsia"/>
          <w:sz w:val="21"/>
          <w:szCs w:val="21"/>
        </w:rPr>
        <w:t>)</w:t>
      </w:r>
      <w:r w:rsidRPr="00FC4303">
        <w:rPr>
          <w:rFonts w:hint="eastAsia"/>
          <w:sz w:val="21"/>
          <w:szCs w:val="21"/>
        </w:rPr>
        <w:t>从正常状态到异常状态</w:t>
      </w:r>
    </w:p>
    <w:p w:rsidR="00FC4303" w:rsidRPr="00FC4303" w:rsidRDefault="00FC4303" w:rsidP="00FC4303">
      <w:pPr>
        <w:spacing w:line="240" w:lineRule="auto"/>
        <w:jc w:val="center"/>
        <w:rPr>
          <w:rFonts w:hint="eastAsia"/>
          <w:szCs w:val="21"/>
        </w:rPr>
      </w:pPr>
      <w:r w:rsidRPr="00FC4303">
        <w:rPr>
          <w:szCs w:val="21"/>
        </w:rPr>
        <w:object w:dxaOrig="10265" w:dyaOrig="4962">
          <v:shape id="对象 3" o:spid="_x0000_i1030" type="#_x0000_t75" style="width:356.75pt;height:149.45pt;mso-position-horizontal-relative:page;mso-position-vertical-relative:page" o:ole="">
            <v:imagedata r:id="rId25" o:title=""/>
          </v:shape>
          <o:OLEObject Type="Embed" ProgID="Visio.Drawing.11" ShapeID="对象 3" DrawAspect="Content" ObjectID="_1704917864" r:id="rId26"/>
        </w:object>
      </w:r>
    </w:p>
    <w:p w:rsidR="00FC4303" w:rsidRPr="00FC4303" w:rsidRDefault="00FC4303" w:rsidP="00FC4303">
      <w:pPr>
        <w:jc w:val="center"/>
        <w:rPr>
          <w:rFonts w:hint="eastAsia"/>
          <w:sz w:val="21"/>
          <w:szCs w:val="21"/>
        </w:rPr>
      </w:pPr>
      <w:r w:rsidRPr="00FC4303">
        <w:rPr>
          <w:rFonts w:hint="eastAsia"/>
          <w:sz w:val="21"/>
          <w:szCs w:val="21"/>
        </w:rPr>
        <w:t>图</w:t>
      </w:r>
      <w:r w:rsidRPr="00FC4303">
        <w:rPr>
          <w:rFonts w:hint="eastAsia"/>
          <w:sz w:val="21"/>
          <w:szCs w:val="21"/>
        </w:rPr>
        <w:t xml:space="preserve"> 2</w:t>
      </w:r>
      <w:r w:rsidRPr="00FC4303">
        <w:rPr>
          <w:sz w:val="21"/>
          <w:szCs w:val="21"/>
        </w:rPr>
        <w:t>.</w:t>
      </w:r>
      <w:r w:rsidR="00D22768">
        <w:rPr>
          <w:sz w:val="21"/>
          <w:szCs w:val="21"/>
        </w:rPr>
        <w:t>3</w:t>
      </w:r>
      <w:r w:rsidRPr="00FC4303">
        <w:rPr>
          <w:rFonts w:hint="eastAsia"/>
          <w:sz w:val="21"/>
          <w:szCs w:val="21"/>
        </w:rPr>
        <w:t>过程变量</w:t>
      </w:r>
      <w:r w:rsidRPr="00FC4303">
        <w:rPr>
          <w:rFonts w:hint="eastAsia"/>
          <w:i/>
          <w:sz w:val="21"/>
          <w:szCs w:val="21"/>
        </w:rPr>
        <w:t>x</w:t>
      </w:r>
      <w:r w:rsidRPr="00FC4303">
        <w:rPr>
          <w:rFonts w:hint="eastAsia"/>
          <w:sz w:val="21"/>
          <w:szCs w:val="21"/>
        </w:rPr>
        <w:t>(</w:t>
      </w:r>
      <w:r w:rsidRPr="00FC4303">
        <w:rPr>
          <w:rFonts w:hint="eastAsia"/>
          <w:i/>
          <w:sz w:val="21"/>
          <w:szCs w:val="21"/>
        </w:rPr>
        <w:t>t</w:t>
      </w:r>
      <w:r w:rsidRPr="00FC4303">
        <w:rPr>
          <w:rFonts w:hint="eastAsia"/>
          <w:sz w:val="21"/>
          <w:szCs w:val="21"/>
        </w:rPr>
        <w:t>)</w:t>
      </w:r>
      <w:r w:rsidRPr="00FC4303">
        <w:rPr>
          <w:rFonts w:hint="eastAsia"/>
          <w:sz w:val="21"/>
          <w:szCs w:val="21"/>
        </w:rPr>
        <w:t>从正常状态变化到异常状态</w:t>
      </w:r>
    </w:p>
    <w:p w:rsidR="00245981" w:rsidRPr="00FC4303" w:rsidRDefault="00245981" w:rsidP="00245981">
      <w:pPr>
        <w:rPr>
          <w:rFonts w:hint="eastAsia"/>
        </w:rPr>
      </w:pPr>
    </w:p>
    <w:p w:rsidR="00083195" w:rsidRPr="007F726E" w:rsidRDefault="00083195" w:rsidP="00083195">
      <w:pPr>
        <w:pStyle w:val="3"/>
        <w:spacing w:before="163" w:after="163"/>
      </w:pPr>
      <w:bookmarkStart w:id="47" w:name="_Toc94114205"/>
      <w:r w:rsidRPr="00083195">
        <w:rPr>
          <w:rFonts w:hint="eastAsia"/>
        </w:rPr>
        <w:t>2.2.2</w:t>
      </w:r>
      <w:r w:rsidRPr="00083195">
        <w:rPr>
          <w:rFonts w:hint="eastAsia"/>
        </w:rPr>
        <w:t>基于概率统计的性能指标计算方法</w:t>
      </w:r>
      <w:bookmarkEnd w:id="47"/>
    </w:p>
    <w:p w:rsidR="00712A98" w:rsidRDefault="00712A98" w:rsidP="00083195">
      <w:pPr>
        <w:pStyle w:val="2"/>
        <w:spacing w:before="163" w:after="163"/>
      </w:pPr>
      <w:bookmarkStart w:id="48" w:name="_Toc54361873"/>
      <w:bookmarkStart w:id="49" w:name="_Toc54809666"/>
      <w:bookmarkStart w:id="50" w:name="_Toc94114206"/>
      <w:r w:rsidRPr="007F726E">
        <w:t>2.3</w:t>
      </w:r>
      <w:r w:rsidR="000C34C5" w:rsidRPr="007F726E">
        <w:t xml:space="preserve"> </w:t>
      </w:r>
      <w:bookmarkEnd w:id="48"/>
      <w:bookmarkEnd w:id="49"/>
      <w:r w:rsidR="00083195" w:rsidRPr="00083195">
        <w:rPr>
          <w:rFonts w:hint="eastAsia"/>
        </w:rPr>
        <w:t>常用概率型报警器设计方法的性能指标计算方法</w:t>
      </w:r>
      <w:bookmarkEnd w:id="50"/>
    </w:p>
    <w:p w:rsidR="00083195" w:rsidRPr="00083195" w:rsidRDefault="00083195" w:rsidP="00083195">
      <w:pPr>
        <w:pStyle w:val="3"/>
        <w:spacing w:before="163" w:after="163"/>
      </w:pPr>
      <w:bookmarkStart w:id="51" w:name="_Toc94114207"/>
      <w:r w:rsidRPr="00083195">
        <w:rPr>
          <w:rFonts w:hint="eastAsia"/>
        </w:rPr>
        <w:t>2.3.1</w:t>
      </w:r>
      <w:r w:rsidRPr="00083195">
        <w:rPr>
          <w:rFonts w:hint="eastAsia"/>
        </w:rPr>
        <w:t>滤波方法性能指标计算方法</w:t>
      </w:r>
      <w:bookmarkEnd w:id="51"/>
    </w:p>
    <w:p w:rsidR="00083195" w:rsidRPr="00083195" w:rsidRDefault="00083195" w:rsidP="00083195">
      <w:pPr>
        <w:pStyle w:val="3"/>
        <w:spacing w:before="163" w:after="163"/>
      </w:pPr>
      <w:bookmarkStart w:id="52" w:name="_Toc94114208"/>
      <w:r w:rsidRPr="00083195">
        <w:rPr>
          <w:rFonts w:hint="eastAsia"/>
        </w:rPr>
        <w:t>2.3.2</w:t>
      </w:r>
      <w:r w:rsidRPr="00083195">
        <w:rPr>
          <w:rFonts w:hint="eastAsia"/>
        </w:rPr>
        <w:t>时间延迟方法性能指标计算方法</w:t>
      </w:r>
      <w:bookmarkEnd w:id="52"/>
    </w:p>
    <w:p w:rsidR="00083195" w:rsidRPr="007F726E" w:rsidRDefault="00083195" w:rsidP="00083195">
      <w:pPr>
        <w:pStyle w:val="3"/>
        <w:spacing w:before="163" w:after="163"/>
      </w:pPr>
      <w:bookmarkStart w:id="53" w:name="_Toc94114209"/>
      <w:r w:rsidRPr="00083195">
        <w:rPr>
          <w:rFonts w:hint="eastAsia"/>
        </w:rPr>
        <w:t>2.3.3</w:t>
      </w:r>
      <w:r w:rsidRPr="00083195">
        <w:rPr>
          <w:rFonts w:hint="eastAsia"/>
        </w:rPr>
        <w:t>死区方法性能指标计算方法</w:t>
      </w:r>
      <w:bookmarkEnd w:id="53"/>
    </w:p>
    <w:p w:rsidR="00773CF0" w:rsidRPr="007F726E" w:rsidRDefault="00773CF0" w:rsidP="00083195">
      <w:pPr>
        <w:pStyle w:val="2"/>
        <w:spacing w:before="163" w:after="163"/>
        <w:rPr>
          <w:b/>
        </w:rPr>
      </w:pPr>
      <w:bookmarkStart w:id="54" w:name="_Toc94114210"/>
      <w:r w:rsidRPr="007F726E">
        <w:t>2.</w:t>
      </w:r>
      <w:r w:rsidR="00083195">
        <w:t>4</w:t>
      </w:r>
      <w:r w:rsidRPr="007F726E">
        <w:t xml:space="preserve"> </w:t>
      </w:r>
      <w:r w:rsidRPr="007F726E">
        <w:rPr>
          <w:rFonts w:hint="eastAsia"/>
        </w:rPr>
        <w:t>本章小结</w:t>
      </w:r>
      <w:bookmarkEnd w:id="54"/>
    </w:p>
    <w:p w:rsidR="005F4ADE" w:rsidRPr="007F726E" w:rsidRDefault="00427C53" w:rsidP="001B286F">
      <w:pPr>
        <w:ind w:firstLineChars="200" w:firstLine="480"/>
      </w:pPr>
      <w:r w:rsidRPr="007F726E">
        <w:rPr>
          <w:rFonts w:hint="eastAsia"/>
        </w:rPr>
        <w:t>本章介绍了</w:t>
      </w:r>
      <w:r w:rsidRPr="007F726E">
        <w:rPr>
          <w:rFonts w:hint="eastAsia"/>
        </w:rPr>
        <w:t>D</w:t>
      </w:r>
      <w:r w:rsidRPr="007F726E">
        <w:t>S</w:t>
      </w:r>
      <w:r w:rsidRPr="007F726E">
        <w:rPr>
          <w:rFonts w:hint="eastAsia"/>
        </w:rPr>
        <w:t>证据理论、</w:t>
      </w:r>
      <w:r w:rsidRPr="007F726E">
        <w:rPr>
          <w:rFonts w:hint="eastAsia"/>
        </w:rPr>
        <w:t>E</w:t>
      </w:r>
      <w:r w:rsidRPr="007F726E">
        <w:t>R</w:t>
      </w:r>
      <w:r w:rsidRPr="007F726E">
        <w:rPr>
          <w:rFonts w:hint="eastAsia"/>
        </w:rPr>
        <w:t>规则和主成分分析的相关概念。主要阐述了</w:t>
      </w:r>
      <w:r w:rsidRPr="007F726E">
        <w:rPr>
          <w:rFonts w:hint="eastAsia"/>
        </w:rPr>
        <w:t>D</w:t>
      </w:r>
      <w:r w:rsidRPr="007F726E">
        <w:t>S</w:t>
      </w:r>
      <w:r w:rsidRPr="007F726E">
        <w:rPr>
          <w:rFonts w:hint="eastAsia"/>
        </w:rPr>
        <w:t>证据理论的证据组合规则，体现了证据理论在故障诊断中作为决策级融合的优势。然后基于</w:t>
      </w:r>
      <w:r w:rsidRPr="007F726E">
        <w:rPr>
          <w:rFonts w:hint="eastAsia"/>
        </w:rPr>
        <w:t>B</w:t>
      </w:r>
      <w:r w:rsidRPr="007F726E">
        <w:t>BA</w:t>
      </w:r>
      <w:r w:rsidRPr="007F726E">
        <w:rPr>
          <w:rFonts w:hint="eastAsia"/>
        </w:rPr>
        <w:t>（证据），引出了</w:t>
      </w:r>
      <w:r w:rsidRPr="007F726E">
        <w:t>ER</w:t>
      </w:r>
      <w:r w:rsidRPr="007F726E">
        <w:rPr>
          <w:rFonts w:hint="eastAsia"/>
        </w:rPr>
        <w:t>规则的相关概念，详细叙述了</w:t>
      </w:r>
      <w:r w:rsidRPr="007F726E">
        <w:rPr>
          <w:rFonts w:hint="eastAsia"/>
        </w:rPr>
        <w:t>E</w:t>
      </w:r>
      <w:r w:rsidRPr="007F726E">
        <w:t>R</w:t>
      </w:r>
      <w:r w:rsidRPr="007F726E">
        <w:rPr>
          <w:rFonts w:hint="eastAsia"/>
        </w:rPr>
        <w:t>规则在明确区分可靠性因子和重要性权重下的证据融合机制，并给出了</w:t>
      </w:r>
      <w:r w:rsidRPr="007F726E">
        <w:rPr>
          <w:rFonts w:hint="eastAsia"/>
        </w:rPr>
        <w:t>E</w:t>
      </w:r>
      <w:r w:rsidRPr="007F726E">
        <w:t>R</w:t>
      </w:r>
      <w:r w:rsidRPr="007F726E">
        <w:rPr>
          <w:rFonts w:hint="eastAsia"/>
        </w:rPr>
        <w:t>规则融</w:t>
      </w:r>
      <w:r w:rsidRPr="007F726E">
        <w:rPr>
          <w:rFonts w:hint="eastAsia"/>
        </w:rPr>
        <w:lastRenderedPageBreak/>
        <w:t>合两个和多个证据的具体方式。最后</w:t>
      </w:r>
      <w:r w:rsidR="000C34C5" w:rsidRPr="007F726E">
        <w:rPr>
          <w:rFonts w:hint="eastAsia"/>
        </w:rPr>
        <w:t>对</w:t>
      </w:r>
      <w:r w:rsidR="000C34C5" w:rsidRPr="007F726E">
        <w:t>PCA</w:t>
      </w:r>
      <w:r w:rsidR="000C34C5" w:rsidRPr="007F726E">
        <w:rPr>
          <w:rFonts w:hint="eastAsia"/>
        </w:rPr>
        <w:t>中的主成分、贡献率等的概念进行了介绍，并给出了</w:t>
      </w:r>
      <w:r w:rsidR="000C34C5" w:rsidRPr="007F726E">
        <w:rPr>
          <w:rFonts w:hint="eastAsia"/>
        </w:rPr>
        <w:t>P</w:t>
      </w:r>
      <w:r w:rsidR="000C34C5" w:rsidRPr="007F726E">
        <w:t>CA</w:t>
      </w:r>
      <w:r w:rsidR="000C34C5" w:rsidRPr="007F726E">
        <w:rPr>
          <w:rFonts w:hint="eastAsia"/>
        </w:rPr>
        <w:t>的</w:t>
      </w:r>
      <w:r w:rsidRPr="007F726E">
        <w:rPr>
          <w:rFonts w:hint="eastAsia"/>
        </w:rPr>
        <w:t>主要算法流程。</w:t>
      </w:r>
      <w:r w:rsidR="000C34C5" w:rsidRPr="007F726E">
        <w:rPr>
          <w:rFonts w:hint="eastAsia"/>
        </w:rPr>
        <w:t>后面章节的分类器设计和故障诊断方法都是以</w:t>
      </w:r>
      <w:r w:rsidRPr="007F726E">
        <w:rPr>
          <w:rFonts w:hint="eastAsia"/>
        </w:rPr>
        <w:t>本章</w:t>
      </w:r>
      <w:r w:rsidR="000C34C5" w:rsidRPr="007F726E">
        <w:rPr>
          <w:rFonts w:hint="eastAsia"/>
        </w:rPr>
        <w:t>介绍的</w:t>
      </w:r>
      <w:r w:rsidRPr="007F726E">
        <w:rPr>
          <w:rFonts w:hint="eastAsia"/>
        </w:rPr>
        <w:t>理论</w:t>
      </w:r>
      <w:r w:rsidR="000C34C5" w:rsidRPr="007F726E">
        <w:rPr>
          <w:rFonts w:hint="eastAsia"/>
        </w:rPr>
        <w:t>为</w:t>
      </w:r>
      <w:r w:rsidRPr="007F726E">
        <w:rPr>
          <w:rFonts w:hint="eastAsia"/>
        </w:rPr>
        <w:t>基础</w:t>
      </w:r>
      <w:r w:rsidR="000C34C5" w:rsidRPr="007F726E">
        <w:rPr>
          <w:rFonts w:hint="eastAsia"/>
        </w:rPr>
        <w:t>。</w:t>
      </w:r>
    </w:p>
    <w:p w:rsidR="00A13308" w:rsidRPr="007F726E" w:rsidRDefault="00A13308" w:rsidP="00A13308"/>
    <w:p w:rsidR="00A13308" w:rsidRPr="007F726E" w:rsidRDefault="00A13308" w:rsidP="00A13308">
      <w:pPr>
        <w:sectPr w:rsidR="00A13308" w:rsidRPr="007F726E" w:rsidSect="00ED3B56">
          <w:pgSz w:w="11906" w:h="16838"/>
          <w:pgMar w:top="1440" w:right="1800" w:bottom="1440" w:left="1800" w:header="1134" w:footer="992" w:gutter="0"/>
          <w:cols w:space="425"/>
          <w:docGrid w:type="lines" w:linePitch="326"/>
        </w:sectPr>
      </w:pPr>
    </w:p>
    <w:p w:rsidR="00712A98" w:rsidRPr="00083195" w:rsidRDefault="00125DF1" w:rsidP="00083195">
      <w:pPr>
        <w:pStyle w:val="1"/>
        <w:spacing w:before="652" w:after="326"/>
      </w:pPr>
      <w:bookmarkStart w:id="55" w:name="_Toc54809669"/>
      <w:bookmarkStart w:id="56" w:name="_Toc94114211"/>
      <w:r w:rsidRPr="00083195">
        <w:rPr>
          <w:rFonts w:hint="eastAsia"/>
        </w:rPr>
        <w:lastRenderedPageBreak/>
        <w:t>第</w:t>
      </w:r>
      <w:r w:rsidRPr="00083195">
        <w:rPr>
          <w:rFonts w:hint="eastAsia"/>
        </w:rPr>
        <w:t>3</w:t>
      </w:r>
      <w:r w:rsidRPr="00083195">
        <w:rPr>
          <w:rFonts w:hint="eastAsia"/>
        </w:rPr>
        <w:t>章</w:t>
      </w:r>
      <w:bookmarkEnd w:id="55"/>
      <w:r w:rsidR="00083195">
        <w:t xml:space="preserve"> </w:t>
      </w:r>
      <w:r w:rsidR="00083195" w:rsidRPr="00083195">
        <w:rPr>
          <w:rFonts w:hint="eastAsia"/>
        </w:rPr>
        <w:t>不确定信息融合理论基础</w:t>
      </w:r>
      <w:bookmarkEnd w:id="56"/>
    </w:p>
    <w:p w:rsidR="00712A98" w:rsidRPr="007F726E" w:rsidRDefault="00125DF1" w:rsidP="00B13CB6">
      <w:pPr>
        <w:pStyle w:val="2"/>
        <w:spacing w:before="163" w:after="163"/>
        <w:rPr>
          <w:b/>
          <w:szCs w:val="30"/>
        </w:rPr>
      </w:pPr>
      <w:bookmarkStart w:id="57" w:name="_Toc54361876"/>
      <w:bookmarkStart w:id="58" w:name="_Toc54809670"/>
      <w:bookmarkStart w:id="59" w:name="_Toc94114212"/>
      <w:r w:rsidRPr="007F726E">
        <w:rPr>
          <w:rFonts w:hint="eastAsia"/>
          <w:szCs w:val="30"/>
        </w:rPr>
        <w:t>3.</w:t>
      </w:r>
      <w:r w:rsidR="00712A98" w:rsidRPr="007F726E">
        <w:rPr>
          <w:szCs w:val="30"/>
        </w:rPr>
        <w:t xml:space="preserve">1 </w:t>
      </w:r>
      <w:r w:rsidR="00712A98" w:rsidRPr="007F726E">
        <w:rPr>
          <w:szCs w:val="30"/>
        </w:rPr>
        <w:t>引言</w:t>
      </w:r>
      <w:bookmarkEnd w:id="57"/>
      <w:bookmarkEnd w:id="58"/>
      <w:bookmarkEnd w:id="59"/>
    </w:p>
    <w:p w:rsidR="00712A98" w:rsidRPr="007F726E" w:rsidRDefault="00712A98" w:rsidP="001B286F">
      <w:pPr>
        <w:ind w:firstLineChars="200" w:firstLine="480"/>
        <w:rPr>
          <w:szCs w:val="24"/>
        </w:rPr>
      </w:pPr>
    </w:p>
    <w:p w:rsidR="00712A98" w:rsidRPr="007F726E" w:rsidRDefault="00125DF1" w:rsidP="00083195">
      <w:pPr>
        <w:pStyle w:val="2"/>
        <w:spacing w:before="163" w:after="163"/>
      </w:pPr>
      <w:bookmarkStart w:id="60" w:name="_Toc54361877"/>
      <w:bookmarkStart w:id="61" w:name="_Toc54809671"/>
      <w:bookmarkStart w:id="62" w:name="_Toc94114213"/>
      <w:r w:rsidRPr="007F726E">
        <w:rPr>
          <w:rFonts w:hint="eastAsia"/>
        </w:rPr>
        <w:t>3.2</w:t>
      </w:r>
      <w:r w:rsidR="003857C2" w:rsidRPr="007F726E">
        <w:t xml:space="preserve"> </w:t>
      </w:r>
      <w:bookmarkEnd w:id="60"/>
      <w:bookmarkEnd w:id="61"/>
      <w:r w:rsidR="00083195" w:rsidRPr="00083195">
        <w:rPr>
          <w:rFonts w:hint="eastAsia"/>
        </w:rPr>
        <w:t>DS</w:t>
      </w:r>
      <w:r w:rsidR="00083195" w:rsidRPr="00083195">
        <w:rPr>
          <w:rFonts w:hint="eastAsia"/>
        </w:rPr>
        <w:t>证据理论</w:t>
      </w:r>
      <w:bookmarkEnd w:id="62"/>
    </w:p>
    <w:p w:rsidR="00712A98" w:rsidRPr="007F726E" w:rsidRDefault="00712A98" w:rsidP="00B13CB6">
      <w:pPr>
        <w:pStyle w:val="2"/>
        <w:spacing w:before="163" w:after="163"/>
        <w:rPr>
          <w:szCs w:val="30"/>
        </w:rPr>
      </w:pPr>
      <w:bookmarkStart w:id="63" w:name="_Toc54361878"/>
      <w:bookmarkStart w:id="64" w:name="_Toc54809672"/>
      <w:bookmarkStart w:id="65" w:name="_Toc94114214"/>
      <w:r w:rsidRPr="007F726E">
        <w:rPr>
          <w:szCs w:val="30"/>
        </w:rPr>
        <w:t>3.</w:t>
      </w:r>
      <w:r w:rsidR="00276266" w:rsidRPr="007F726E">
        <w:rPr>
          <w:rFonts w:hint="eastAsia"/>
          <w:szCs w:val="30"/>
        </w:rPr>
        <w:t>3</w:t>
      </w:r>
      <w:r w:rsidR="003857C2" w:rsidRPr="007F726E">
        <w:rPr>
          <w:szCs w:val="30"/>
        </w:rPr>
        <w:t xml:space="preserve"> </w:t>
      </w:r>
      <w:bookmarkEnd w:id="63"/>
      <w:bookmarkEnd w:id="64"/>
      <w:r w:rsidR="00083195" w:rsidRPr="00083195">
        <w:rPr>
          <w:rFonts w:hint="eastAsia"/>
          <w:szCs w:val="30"/>
        </w:rPr>
        <w:t>证据推理规则</w:t>
      </w:r>
      <w:bookmarkEnd w:id="65"/>
    </w:p>
    <w:p w:rsidR="00712A98" w:rsidRPr="007F726E" w:rsidRDefault="00083195" w:rsidP="00083195">
      <w:pPr>
        <w:pStyle w:val="2"/>
        <w:spacing w:before="163" w:after="163"/>
      </w:pPr>
      <w:bookmarkStart w:id="66" w:name="_Toc54361885"/>
      <w:bookmarkStart w:id="67" w:name="_Toc54809679"/>
      <w:bookmarkStart w:id="68" w:name="_Toc94114215"/>
      <w:r>
        <w:rPr>
          <w:rFonts w:hint="eastAsia"/>
        </w:rPr>
        <w:t>3.</w:t>
      </w:r>
      <w:r>
        <w:t>4</w:t>
      </w:r>
      <w:r w:rsidR="008F66CB" w:rsidRPr="007F726E">
        <w:t xml:space="preserve"> </w:t>
      </w:r>
      <w:r w:rsidR="008F66CB" w:rsidRPr="007F726E">
        <w:rPr>
          <w:rFonts w:hint="eastAsia"/>
        </w:rPr>
        <w:t>本章小结</w:t>
      </w:r>
      <w:bookmarkEnd w:id="66"/>
      <w:bookmarkEnd w:id="67"/>
      <w:bookmarkEnd w:id="68"/>
    </w:p>
    <w:p w:rsidR="003A5E25" w:rsidRPr="007F726E" w:rsidRDefault="003A5E25" w:rsidP="00712A98">
      <w:pPr>
        <w:widowControl/>
        <w:tabs>
          <w:tab w:val="left" w:pos="454"/>
          <w:tab w:val="left" w:pos="567"/>
        </w:tabs>
      </w:pPr>
      <w:bookmarkStart w:id="69" w:name="_Toc25765941"/>
    </w:p>
    <w:p w:rsidR="004F69DE" w:rsidRPr="007F726E" w:rsidRDefault="004F69DE" w:rsidP="00712A98">
      <w:pPr>
        <w:widowControl/>
        <w:tabs>
          <w:tab w:val="left" w:pos="454"/>
          <w:tab w:val="left" w:pos="567"/>
        </w:tabs>
      </w:pPr>
    </w:p>
    <w:p w:rsidR="00A13308" w:rsidRPr="007F726E" w:rsidRDefault="00A13308" w:rsidP="00712A98">
      <w:pPr>
        <w:widowControl/>
        <w:tabs>
          <w:tab w:val="left" w:pos="454"/>
          <w:tab w:val="left" w:pos="567"/>
        </w:tabs>
        <w:sectPr w:rsidR="00A13308" w:rsidRPr="007F726E" w:rsidSect="00ED3B56">
          <w:pgSz w:w="11906" w:h="16838"/>
          <w:pgMar w:top="1440" w:right="1800" w:bottom="1440" w:left="1800" w:header="1134" w:footer="992" w:gutter="0"/>
          <w:cols w:space="425"/>
          <w:docGrid w:type="lines" w:linePitch="326"/>
        </w:sectPr>
      </w:pPr>
    </w:p>
    <w:p w:rsidR="00712A98" w:rsidRPr="00083195" w:rsidRDefault="003A5E25" w:rsidP="00083195">
      <w:pPr>
        <w:pStyle w:val="1"/>
        <w:spacing w:before="652" w:after="326"/>
      </w:pPr>
      <w:bookmarkStart w:id="70" w:name="_Toc54361886"/>
      <w:bookmarkStart w:id="71" w:name="_Toc54809680"/>
      <w:bookmarkStart w:id="72" w:name="_Toc94114216"/>
      <w:r w:rsidRPr="00083195">
        <w:lastRenderedPageBreak/>
        <w:t>第</w:t>
      </w:r>
      <w:r w:rsidRPr="00083195">
        <w:t>4</w:t>
      </w:r>
      <w:r w:rsidRPr="00083195">
        <w:t>章</w:t>
      </w:r>
      <w:r w:rsidRPr="00083195">
        <w:t xml:space="preserve"> </w:t>
      </w:r>
      <w:bookmarkEnd w:id="69"/>
      <w:bookmarkEnd w:id="70"/>
      <w:bookmarkEnd w:id="71"/>
      <w:r w:rsidR="00083195" w:rsidRPr="00826559">
        <w:rPr>
          <w:rFonts w:hint="eastAsia"/>
          <w:highlight w:val="yellow"/>
        </w:rPr>
        <w:t>二分递归</w:t>
      </w:r>
      <w:proofErr w:type="spellStart"/>
      <w:r w:rsidR="00083195" w:rsidRPr="00826559">
        <w:rPr>
          <w:rFonts w:hint="eastAsia"/>
          <w:highlight w:val="yellow"/>
        </w:rPr>
        <w:t>Pettitt</w:t>
      </w:r>
      <w:proofErr w:type="spellEnd"/>
      <w:r w:rsidR="00083195" w:rsidRPr="00083195">
        <w:rPr>
          <w:rFonts w:hint="eastAsia"/>
        </w:rPr>
        <w:t>和有限混合高斯的过程变量概率模型构造方法</w:t>
      </w:r>
      <w:bookmarkEnd w:id="72"/>
    </w:p>
    <w:p w:rsidR="00712A98" w:rsidRPr="007F726E" w:rsidRDefault="003A5E25" w:rsidP="003A5E25">
      <w:pPr>
        <w:pStyle w:val="2"/>
        <w:spacing w:before="163" w:after="163"/>
      </w:pPr>
      <w:bookmarkStart w:id="73" w:name="_Toc25765943"/>
      <w:bookmarkStart w:id="74" w:name="_Toc54361887"/>
      <w:bookmarkStart w:id="75" w:name="_Toc54809681"/>
      <w:bookmarkStart w:id="76" w:name="_Toc94114217"/>
      <w:r w:rsidRPr="007F726E">
        <w:rPr>
          <w:rFonts w:hint="eastAsia"/>
        </w:rPr>
        <w:t>4.</w:t>
      </w:r>
      <w:r w:rsidRPr="007F726E">
        <w:t xml:space="preserve">1 </w:t>
      </w:r>
      <w:r w:rsidRPr="007F726E">
        <w:t>引言</w:t>
      </w:r>
      <w:bookmarkEnd w:id="73"/>
      <w:bookmarkEnd w:id="74"/>
      <w:bookmarkEnd w:id="75"/>
      <w:bookmarkEnd w:id="76"/>
    </w:p>
    <w:p w:rsidR="00712A98" w:rsidRPr="007F726E" w:rsidRDefault="003A5E25" w:rsidP="003A5E25">
      <w:pPr>
        <w:pStyle w:val="2"/>
        <w:spacing w:before="163" w:after="163"/>
      </w:pPr>
      <w:bookmarkStart w:id="77" w:name="_Toc54361888"/>
      <w:bookmarkStart w:id="78" w:name="_Toc54809682"/>
      <w:bookmarkStart w:id="79" w:name="_Toc94114218"/>
      <w:r w:rsidRPr="007F726E">
        <w:rPr>
          <w:rFonts w:hint="eastAsia"/>
        </w:rPr>
        <w:t>4</w:t>
      </w:r>
      <w:r w:rsidRPr="00083195">
        <w:rPr>
          <w:rFonts w:hint="eastAsia"/>
        </w:rPr>
        <w:t>.</w:t>
      </w:r>
      <w:r w:rsidR="00712A98" w:rsidRPr="00083195">
        <w:t xml:space="preserve">2 </w:t>
      </w:r>
      <w:bookmarkEnd w:id="77"/>
      <w:bookmarkEnd w:id="78"/>
      <w:r w:rsidR="00083195" w:rsidRPr="00083195">
        <w:rPr>
          <w:rFonts w:hint="eastAsia"/>
        </w:rPr>
        <w:t>基于二分递归</w:t>
      </w:r>
      <w:proofErr w:type="spellStart"/>
      <w:r w:rsidR="00083195" w:rsidRPr="00083195">
        <w:rPr>
          <w:rFonts w:hint="eastAsia"/>
        </w:rPr>
        <w:t>pettitt</w:t>
      </w:r>
      <w:proofErr w:type="spellEnd"/>
      <w:r w:rsidR="00083195" w:rsidRPr="00083195">
        <w:rPr>
          <w:rFonts w:hint="eastAsia"/>
        </w:rPr>
        <w:t>的过程变量突变点检测与异常状态分类</w:t>
      </w:r>
      <w:bookmarkEnd w:id="79"/>
    </w:p>
    <w:p w:rsidR="00B850B9" w:rsidRPr="007F726E" w:rsidRDefault="00B850B9" w:rsidP="00083195">
      <w:pPr>
        <w:rPr>
          <w:sz w:val="21"/>
          <w:szCs w:val="24"/>
        </w:rPr>
      </w:pPr>
    </w:p>
    <w:p w:rsidR="00712A98" w:rsidRPr="00083195" w:rsidRDefault="003A5E25" w:rsidP="00083195">
      <w:pPr>
        <w:pStyle w:val="2"/>
        <w:spacing w:before="163" w:after="163"/>
      </w:pPr>
      <w:bookmarkStart w:id="80" w:name="_Toc54361889"/>
      <w:bookmarkStart w:id="81" w:name="_Toc54809683"/>
      <w:bookmarkStart w:id="82" w:name="_Toc94114219"/>
      <w:r w:rsidRPr="00083195">
        <w:rPr>
          <w:rFonts w:hint="eastAsia"/>
        </w:rPr>
        <w:t>4.</w:t>
      </w:r>
      <w:r w:rsidR="00712A98" w:rsidRPr="00083195">
        <w:t xml:space="preserve">3 </w:t>
      </w:r>
      <w:bookmarkEnd w:id="80"/>
      <w:bookmarkEnd w:id="81"/>
      <w:r w:rsidR="00083195" w:rsidRPr="00083195">
        <w:rPr>
          <w:rFonts w:hint="eastAsia"/>
        </w:rPr>
        <w:t>基于异常状态分类的过程变量</w:t>
      </w:r>
      <w:r w:rsidR="00083195" w:rsidRPr="00083195">
        <w:rPr>
          <w:rFonts w:hint="eastAsia"/>
        </w:rPr>
        <w:t>FGM</w:t>
      </w:r>
      <w:r w:rsidR="00083195" w:rsidRPr="00083195">
        <w:rPr>
          <w:rFonts w:hint="eastAsia"/>
        </w:rPr>
        <w:t>概率密度模型构建</w:t>
      </w:r>
      <w:bookmarkEnd w:id="82"/>
    </w:p>
    <w:p w:rsidR="00712A98" w:rsidRPr="007F726E" w:rsidRDefault="00C54053" w:rsidP="003A5E25">
      <w:pPr>
        <w:pStyle w:val="3"/>
        <w:spacing w:before="163" w:after="163"/>
      </w:pPr>
      <w:bookmarkStart w:id="83" w:name="_Toc25765946"/>
      <w:bookmarkStart w:id="84" w:name="_Toc54361890"/>
      <w:bookmarkStart w:id="85" w:name="_Toc54809684"/>
      <w:bookmarkStart w:id="86" w:name="_Toc94114220"/>
      <w:r w:rsidRPr="007F726E">
        <w:rPr>
          <w:rFonts w:hint="eastAsia"/>
        </w:rPr>
        <w:t>4.</w:t>
      </w:r>
      <w:r w:rsidRPr="007F726E">
        <w:t xml:space="preserve">3.1 </w:t>
      </w:r>
      <w:bookmarkEnd w:id="83"/>
      <w:bookmarkEnd w:id="84"/>
      <w:bookmarkEnd w:id="85"/>
      <w:r w:rsidR="00083195" w:rsidRPr="00083195">
        <w:rPr>
          <w:rFonts w:hint="eastAsia"/>
        </w:rPr>
        <w:t>FGM</w:t>
      </w:r>
      <w:r w:rsidR="00083195" w:rsidRPr="00083195">
        <w:rPr>
          <w:rFonts w:hint="eastAsia"/>
        </w:rPr>
        <w:t>模型评判函数的选择</w:t>
      </w:r>
      <w:bookmarkEnd w:id="86"/>
    </w:p>
    <w:p w:rsidR="00712A98" w:rsidRPr="007F726E" w:rsidRDefault="003A5E25" w:rsidP="003A5E25">
      <w:pPr>
        <w:pStyle w:val="3"/>
        <w:spacing w:before="163" w:after="163"/>
      </w:pPr>
      <w:bookmarkStart w:id="87" w:name="_Toc54361891"/>
      <w:bookmarkStart w:id="88" w:name="_Toc54809685"/>
      <w:bookmarkStart w:id="89" w:name="_Toc94114221"/>
      <w:r w:rsidRPr="007F726E">
        <w:rPr>
          <w:rFonts w:hint="eastAsia"/>
        </w:rPr>
        <w:t>4.</w:t>
      </w:r>
      <w:r w:rsidR="00712A98" w:rsidRPr="007F726E">
        <w:t xml:space="preserve">3.2 </w:t>
      </w:r>
      <w:bookmarkEnd w:id="87"/>
      <w:bookmarkEnd w:id="88"/>
      <w:r w:rsidR="00A11CE1" w:rsidRPr="00A11CE1">
        <w:rPr>
          <w:rFonts w:hint="eastAsia"/>
        </w:rPr>
        <w:t>过程变量正常和异常状态的</w:t>
      </w:r>
      <w:r w:rsidR="00A11CE1" w:rsidRPr="00A11CE1">
        <w:rPr>
          <w:rFonts w:hint="eastAsia"/>
        </w:rPr>
        <w:t>FGM</w:t>
      </w:r>
      <w:r w:rsidR="00A11CE1" w:rsidRPr="00A11CE1">
        <w:rPr>
          <w:rFonts w:hint="eastAsia"/>
        </w:rPr>
        <w:t>模型构建</w:t>
      </w:r>
      <w:bookmarkEnd w:id="89"/>
    </w:p>
    <w:p w:rsidR="00712A98" w:rsidRPr="007F726E" w:rsidRDefault="003A5E25" w:rsidP="003A5E25">
      <w:pPr>
        <w:pStyle w:val="2"/>
        <w:spacing w:before="163" w:after="163"/>
      </w:pPr>
      <w:bookmarkStart w:id="90" w:name="_Toc54361892"/>
      <w:bookmarkStart w:id="91" w:name="_Toc54809686"/>
      <w:bookmarkStart w:id="92" w:name="_Toc94114222"/>
      <w:r w:rsidRPr="007F726E">
        <w:rPr>
          <w:rFonts w:hint="eastAsia"/>
        </w:rPr>
        <w:t>4.</w:t>
      </w:r>
      <w:r w:rsidR="00712A98" w:rsidRPr="007F726E">
        <w:t xml:space="preserve">4 </w:t>
      </w:r>
      <w:bookmarkEnd w:id="90"/>
      <w:bookmarkEnd w:id="91"/>
      <w:r w:rsidR="00A11CE1" w:rsidRPr="00A11CE1">
        <w:rPr>
          <w:rFonts w:hint="eastAsia"/>
        </w:rPr>
        <w:t>仿真案例分析</w:t>
      </w:r>
      <w:bookmarkEnd w:id="92"/>
    </w:p>
    <w:p w:rsidR="00712A98" w:rsidRPr="007F726E" w:rsidRDefault="003A5E25" w:rsidP="003A5E25">
      <w:pPr>
        <w:pStyle w:val="2"/>
        <w:spacing w:before="163" w:after="163"/>
      </w:pPr>
      <w:bookmarkStart w:id="93" w:name="_Toc54361893"/>
      <w:bookmarkStart w:id="94" w:name="_Toc54809687"/>
      <w:bookmarkStart w:id="95" w:name="_Toc94114223"/>
      <w:r w:rsidRPr="007F726E">
        <w:rPr>
          <w:rFonts w:hint="eastAsia"/>
        </w:rPr>
        <w:t>4.</w:t>
      </w:r>
      <w:r w:rsidR="00712A98" w:rsidRPr="007F726E">
        <w:t xml:space="preserve">5 </w:t>
      </w:r>
      <w:r w:rsidR="00712A98" w:rsidRPr="007F726E">
        <w:t>本章小结</w:t>
      </w:r>
      <w:bookmarkEnd w:id="93"/>
      <w:bookmarkEnd w:id="94"/>
      <w:bookmarkEnd w:id="95"/>
    </w:p>
    <w:p w:rsidR="00A50810" w:rsidRPr="007F726E" w:rsidRDefault="00A50810" w:rsidP="00EB5A4E"/>
    <w:p w:rsidR="00A13308" w:rsidRPr="007F726E" w:rsidRDefault="00A13308" w:rsidP="00EB5A4E"/>
    <w:p w:rsidR="00A13308" w:rsidRPr="007F726E" w:rsidRDefault="00A13308" w:rsidP="00EB5A4E">
      <w:pPr>
        <w:sectPr w:rsidR="00A13308" w:rsidRPr="007F726E" w:rsidSect="00ED3B56">
          <w:pgSz w:w="11906" w:h="16838"/>
          <w:pgMar w:top="1440" w:right="1800" w:bottom="1440" w:left="1800" w:header="1134" w:footer="992" w:gutter="0"/>
          <w:cols w:space="425"/>
          <w:docGrid w:type="lines" w:linePitch="326"/>
        </w:sectPr>
      </w:pPr>
    </w:p>
    <w:p w:rsidR="003A5E25" w:rsidRPr="00A11CE1" w:rsidRDefault="003A5E25" w:rsidP="00A11CE1">
      <w:pPr>
        <w:pStyle w:val="1"/>
        <w:spacing w:before="652" w:after="326"/>
      </w:pPr>
      <w:bookmarkStart w:id="96" w:name="_Toc25765950"/>
      <w:bookmarkStart w:id="97" w:name="_Toc54361894"/>
      <w:bookmarkStart w:id="98" w:name="_Toc54809688"/>
      <w:bookmarkStart w:id="99" w:name="_Toc94114224"/>
      <w:r w:rsidRPr="00A11CE1">
        <w:lastRenderedPageBreak/>
        <w:t>第</w:t>
      </w:r>
      <w:r w:rsidRPr="00A11CE1">
        <w:t>5</w:t>
      </w:r>
      <w:r w:rsidRPr="00A11CE1">
        <w:t>章</w:t>
      </w:r>
      <w:bookmarkEnd w:id="96"/>
      <w:bookmarkEnd w:id="97"/>
      <w:bookmarkEnd w:id="98"/>
      <w:r w:rsidR="00A11CE1" w:rsidRPr="00A11CE1">
        <w:rPr>
          <w:rFonts w:hint="eastAsia"/>
        </w:rPr>
        <w:t xml:space="preserve"> </w:t>
      </w:r>
      <w:r w:rsidR="00A11CE1" w:rsidRPr="00A11CE1">
        <w:rPr>
          <w:rFonts w:hint="eastAsia"/>
        </w:rPr>
        <w:t>基于概率型证据迭代更新的工业报警器设计方法</w:t>
      </w:r>
      <w:bookmarkEnd w:id="99"/>
    </w:p>
    <w:p w:rsidR="00712A98" w:rsidRPr="007F726E" w:rsidRDefault="003A5E25" w:rsidP="003A5E25">
      <w:pPr>
        <w:pStyle w:val="2"/>
        <w:spacing w:before="163" w:after="163"/>
      </w:pPr>
      <w:bookmarkStart w:id="100" w:name="_Toc54361895"/>
      <w:bookmarkStart w:id="101" w:name="_Toc54809689"/>
      <w:bookmarkStart w:id="102" w:name="_Toc94114225"/>
      <w:r w:rsidRPr="007F726E">
        <w:rPr>
          <w:rFonts w:hint="eastAsia"/>
        </w:rPr>
        <w:t>5.</w:t>
      </w:r>
      <w:r w:rsidR="00712A98" w:rsidRPr="007F726E">
        <w:t xml:space="preserve">1 </w:t>
      </w:r>
      <w:r w:rsidR="00712A98" w:rsidRPr="007F726E">
        <w:t>引言</w:t>
      </w:r>
      <w:bookmarkEnd w:id="100"/>
      <w:bookmarkEnd w:id="101"/>
      <w:bookmarkEnd w:id="102"/>
    </w:p>
    <w:p w:rsidR="00712A98" w:rsidRPr="007F726E" w:rsidRDefault="003A5E25" w:rsidP="003A5E25">
      <w:pPr>
        <w:pStyle w:val="2"/>
        <w:spacing w:before="163" w:after="163"/>
      </w:pPr>
      <w:bookmarkStart w:id="103" w:name="_Toc54361896"/>
      <w:bookmarkStart w:id="104" w:name="_Toc54809690"/>
      <w:bookmarkStart w:id="105" w:name="_Toc94114226"/>
      <w:r w:rsidRPr="007F726E">
        <w:rPr>
          <w:rFonts w:hint="eastAsia"/>
        </w:rPr>
        <w:t>5.</w:t>
      </w:r>
      <w:r w:rsidR="00712A98" w:rsidRPr="007F726E">
        <w:rPr>
          <w:rFonts w:hint="eastAsia"/>
        </w:rPr>
        <w:t>2</w:t>
      </w:r>
      <w:r w:rsidR="00712A98" w:rsidRPr="007F726E">
        <w:t xml:space="preserve"> </w:t>
      </w:r>
      <w:bookmarkEnd w:id="103"/>
      <w:bookmarkEnd w:id="104"/>
      <w:r w:rsidR="00A11CE1" w:rsidRPr="00A11CE1">
        <w:rPr>
          <w:rFonts w:hint="eastAsia"/>
        </w:rPr>
        <w:t>基于概率型证据迭代更新的报警器设计</w:t>
      </w:r>
      <w:bookmarkEnd w:id="105"/>
    </w:p>
    <w:p w:rsidR="00712A98" w:rsidRDefault="004A33EE" w:rsidP="004A33EE">
      <w:pPr>
        <w:pStyle w:val="2"/>
        <w:spacing w:before="163" w:after="163"/>
      </w:pPr>
      <w:bookmarkStart w:id="106" w:name="_Toc54361900"/>
      <w:bookmarkStart w:id="107" w:name="_Toc54809694"/>
      <w:bookmarkStart w:id="108" w:name="_Toc94114227"/>
      <w:r w:rsidRPr="007F726E">
        <w:rPr>
          <w:rFonts w:hint="eastAsia"/>
        </w:rPr>
        <w:t>5.3</w:t>
      </w:r>
      <w:r w:rsidR="00712A98" w:rsidRPr="007F726E">
        <w:t xml:space="preserve"> </w:t>
      </w:r>
      <w:bookmarkEnd w:id="106"/>
      <w:bookmarkEnd w:id="107"/>
      <w:r w:rsidR="00A11CE1" w:rsidRPr="00A11CE1">
        <w:rPr>
          <w:rFonts w:hint="eastAsia"/>
        </w:rPr>
        <w:t>基于多性能指标的报警器参数优化</w:t>
      </w:r>
      <w:bookmarkEnd w:id="108"/>
    </w:p>
    <w:p w:rsidR="00A11CE1" w:rsidRPr="007F726E" w:rsidRDefault="00A11CE1" w:rsidP="00A11CE1">
      <w:pPr>
        <w:pStyle w:val="3"/>
        <w:spacing w:before="163" w:after="163"/>
      </w:pPr>
      <w:bookmarkStart w:id="109" w:name="_Toc94114228"/>
      <w:r>
        <w:t>5</w:t>
      </w:r>
      <w:r w:rsidRPr="007F726E">
        <w:rPr>
          <w:rFonts w:hint="eastAsia"/>
        </w:rPr>
        <w:t>.</w:t>
      </w:r>
      <w:r w:rsidRPr="007F726E">
        <w:t xml:space="preserve">3.1 </w:t>
      </w:r>
      <w:r w:rsidRPr="00A11CE1">
        <w:rPr>
          <w:rFonts w:hint="eastAsia"/>
        </w:rPr>
        <w:t>报警证据的不确定度求取</w:t>
      </w:r>
      <w:bookmarkEnd w:id="109"/>
    </w:p>
    <w:p w:rsidR="00A11CE1" w:rsidRDefault="00A11CE1" w:rsidP="00A11CE1">
      <w:pPr>
        <w:pStyle w:val="3"/>
        <w:spacing w:before="163" w:after="163"/>
      </w:pPr>
      <w:bookmarkStart w:id="110" w:name="_Toc94114229"/>
      <w:r>
        <w:t>5</w:t>
      </w:r>
      <w:r w:rsidRPr="007F726E">
        <w:rPr>
          <w:rFonts w:hint="eastAsia"/>
        </w:rPr>
        <w:t>.</w:t>
      </w:r>
      <w:r w:rsidRPr="007F726E">
        <w:t xml:space="preserve">3.2 </w:t>
      </w:r>
      <w:r w:rsidRPr="00A11CE1">
        <w:rPr>
          <w:rFonts w:hint="eastAsia"/>
        </w:rPr>
        <w:t>报警证据的可靠性求取</w:t>
      </w:r>
      <w:bookmarkEnd w:id="110"/>
    </w:p>
    <w:p w:rsidR="00A11CE1" w:rsidRPr="00A11CE1" w:rsidRDefault="00A11CE1" w:rsidP="00A11CE1">
      <w:pPr>
        <w:pStyle w:val="3"/>
        <w:spacing w:before="163" w:after="163"/>
      </w:pPr>
      <w:bookmarkStart w:id="111" w:name="_Toc94114230"/>
      <w:r>
        <w:t>5</w:t>
      </w:r>
      <w:r w:rsidRPr="007F726E">
        <w:rPr>
          <w:rFonts w:hint="eastAsia"/>
        </w:rPr>
        <w:t>.</w:t>
      </w:r>
      <w:r>
        <w:t>3.3</w:t>
      </w:r>
      <w:r w:rsidRPr="007F726E">
        <w:t xml:space="preserve"> </w:t>
      </w:r>
      <w:r w:rsidRPr="00A11CE1">
        <w:rPr>
          <w:rFonts w:hint="eastAsia"/>
        </w:rPr>
        <w:t>基于遗传算法的多目标优化模型</w:t>
      </w:r>
      <w:bookmarkEnd w:id="111"/>
    </w:p>
    <w:p w:rsidR="00712A98" w:rsidRDefault="004A33EE" w:rsidP="001B3126">
      <w:pPr>
        <w:pStyle w:val="2"/>
        <w:spacing w:before="163" w:after="163"/>
      </w:pPr>
      <w:bookmarkStart w:id="112" w:name="_Toc25765959"/>
      <w:bookmarkStart w:id="113" w:name="_Toc54361901"/>
      <w:bookmarkStart w:id="114" w:name="_Toc54809695"/>
      <w:bookmarkStart w:id="115" w:name="_Toc94114231"/>
      <w:r w:rsidRPr="007F726E">
        <w:rPr>
          <w:rFonts w:hint="eastAsia"/>
        </w:rPr>
        <w:t xml:space="preserve">5.4 </w:t>
      </w:r>
      <w:bookmarkEnd w:id="112"/>
      <w:bookmarkEnd w:id="113"/>
      <w:bookmarkEnd w:id="114"/>
      <w:r w:rsidR="00A11CE1" w:rsidRPr="00A11CE1">
        <w:rPr>
          <w:rFonts w:hint="eastAsia"/>
        </w:rPr>
        <w:t>过程变量仿真案例实验验证与对比分析</w:t>
      </w:r>
      <w:bookmarkEnd w:id="115"/>
    </w:p>
    <w:p w:rsidR="00A11CE1" w:rsidRPr="007F726E" w:rsidRDefault="00A11CE1" w:rsidP="00A11CE1">
      <w:pPr>
        <w:pStyle w:val="3"/>
        <w:spacing w:before="163" w:after="163"/>
      </w:pPr>
      <w:bookmarkStart w:id="116" w:name="_Toc94114232"/>
      <w:r>
        <w:t>5</w:t>
      </w:r>
      <w:r w:rsidRPr="007F726E">
        <w:rPr>
          <w:rFonts w:hint="eastAsia"/>
        </w:rPr>
        <w:t>.</w:t>
      </w:r>
      <w:r>
        <w:t>4</w:t>
      </w:r>
      <w:r w:rsidRPr="007F726E">
        <w:t xml:space="preserve">.1 </w:t>
      </w:r>
      <w:r>
        <w:rPr>
          <w:rFonts w:hint="eastAsia"/>
        </w:rPr>
        <w:t>实验过程分析与报警结果</w:t>
      </w:r>
      <w:bookmarkEnd w:id="116"/>
    </w:p>
    <w:p w:rsidR="00A11CE1" w:rsidRDefault="00A11CE1" w:rsidP="00A11CE1">
      <w:pPr>
        <w:pStyle w:val="3"/>
        <w:spacing w:before="163" w:after="163"/>
      </w:pPr>
      <w:bookmarkStart w:id="117" w:name="_Toc94114233"/>
      <w:r>
        <w:t>5</w:t>
      </w:r>
      <w:r w:rsidRPr="007F726E">
        <w:rPr>
          <w:rFonts w:hint="eastAsia"/>
        </w:rPr>
        <w:t>.</w:t>
      </w:r>
      <w:r>
        <w:t>4</w:t>
      </w:r>
      <w:r w:rsidRPr="007F726E">
        <w:t xml:space="preserve">.2 </w:t>
      </w:r>
      <w:r>
        <w:rPr>
          <w:rFonts w:hint="eastAsia"/>
        </w:rPr>
        <w:t>与传统报警器方法的性能对比实验</w:t>
      </w:r>
      <w:bookmarkEnd w:id="117"/>
    </w:p>
    <w:p w:rsidR="00A11CE1" w:rsidRDefault="00A11CE1" w:rsidP="00A11CE1">
      <w:pPr>
        <w:pStyle w:val="2"/>
        <w:spacing w:before="163" w:after="163"/>
      </w:pPr>
      <w:bookmarkStart w:id="118" w:name="_Toc94114234"/>
      <w:r w:rsidRPr="007F726E">
        <w:rPr>
          <w:rFonts w:hint="eastAsia"/>
        </w:rPr>
        <w:t>5</w:t>
      </w:r>
      <w:r>
        <w:rPr>
          <w:rFonts w:hint="eastAsia"/>
        </w:rPr>
        <w:t>.</w:t>
      </w:r>
      <w:r>
        <w:t>5</w:t>
      </w:r>
      <w:r w:rsidRPr="007F726E">
        <w:rPr>
          <w:rFonts w:hint="eastAsia"/>
        </w:rPr>
        <w:t xml:space="preserve"> </w:t>
      </w:r>
      <w:r w:rsidRPr="00A11CE1">
        <w:rPr>
          <w:rFonts w:hint="eastAsia"/>
        </w:rPr>
        <w:t>电机转子故障报警实验验证与分析</w:t>
      </w:r>
      <w:bookmarkEnd w:id="118"/>
    </w:p>
    <w:p w:rsidR="00A11CE1" w:rsidRPr="00A11CE1" w:rsidRDefault="00A11CE1" w:rsidP="00A11CE1">
      <w:pPr>
        <w:pStyle w:val="3"/>
        <w:spacing w:before="163" w:after="163"/>
      </w:pPr>
      <w:bookmarkStart w:id="119" w:name="_Toc94114235"/>
      <w:r w:rsidRPr="00A11CE1">
        <w:t>5.5.1</w:t>
      </w:r>
      <w:r w:rsidRPr="00A11CE1">
        <w:rPr>
          <w:rFonts w:hint="eastAsia"/>
        </w:rPr>
        <w:t>实验过程分析与报警结果</w:t>
      </w:r>
      <w:bookmarkEnd w:id="119"/>
    </w:p>
    <w:p w:rsidR="00A11CE1" w:rsidRPr="00A11CE1" w:rsidRDefault="00A11CE1" w:rsidP="00A11CE1">
      <w:pPr>
        <w:pStyle w:val="3"/>
        <w:spacing w:before="163" w:after="163"/>
      </w:pPr>
      <w:bookmarkStart w:id="120" w:name="_Toc94114236"/>
      <w:r w:rsidRPr="00A11CE1">
        <w:t>5.5.2</w:t>
      </w:r>
      <w:r w:rsidRPr="00A11CE1">
        <w:rPr>
          <w:rFonts w:hint="eastAsia"/>
        </w:rPr>
        <w:t>与传统报警器方法的性能对比实验</w:t>
      </w:r>
      <w:bookmarkEnd w:id="120"/>
    </w:p>
    <w:p w:rsidR="00A11CE1" w:rsidRPr="00A11CE1" w:rsidRDefault="00A11CE1" w:rsidP="00A11CE1">
      <w:pPr>
        <w:pStyle w:val="2"/>
        <w:spacing w:before="163" w:after="163"/>
      </w:pPr>
      <w:bookmarkStart w:id="121" w:name="_Toc94114237"/>
      <w:r w:rsidRPr="00A11CE1">
        <w:t>5.6</w:t>
      </w:r>
      <w:r w:rsidRPr="00A11CE1">
        <w:rPr>
          <w:rFonts w:hint="eastAsia"/>
        </w:rPr>
        <w:t>本章小结</w:t>
      </w:r>
      <w:bookmarkEnd w:id="121"/>
    </w:p>
    <w:p w:rsidR="00A11CE1" w:rsidRPr="00A11CE1" w:rsidRDefault="00A11CE1" w:rsidP="00A11CE1"/>
    <w:p w:rsidR="00A13308" w:rsidRPr="007F726E" w:rsidRDefault="00A13308" w:rsidP="00A13308">
      <w:pPr>
        <w:rPr>
          <w:kern w:val="0"/>
          <w:szCs w:val="24"/>
        </w:rPr>
      </w:pPr>
    </w:p>
    <w:p w:rsidR="00A13308" w:rsidRPr="007F726E" w:rsidRDefault="00A13308" w:rsidP="00A13308">
      <w:pPr>
        <w:rPr>
          <w:kern w:val="0"/>
          <w:szCs w:val="24"/>
        </w:rPr>
        <w:sectPr w:rsidR="00A13308" w:rsidRPr="007F726E" w:rsidSect="00ED3B56">
          <w:pgSz w:w="11906" w:h="16838"/>
          <w:pgMar w:top="1440" w:right="1800" w:bottom="1440" w:left="1800" w:header="1134" w:footer="992" w:gutter="0"/>
          <w:cols w:space="425"/>
          <w:docGrid w:type="lines" w:linePitch="326"/>
        </w:sectPr>
      </w:pPr>
    </w:p>
    <w:p w:rsidR="0008386B" w:rsidRPr="00A11CE1" w:rsidRDefault="0008386B" w:rsidP="00A11CE1">
      <w:pPr>
        <w:pStyle w:val="1"/>
        <w:spacing w:before="652" w:after="326"/>
      </w:pPr>
      <w:bookmarkStart w:id="122" w:name="_Toc25765960"/>
      <w:bookmarkStart w:id="123" w:name="_Toc94114238"/>
      <w:r w:rsidRPr="00A11CE1">
        <w:lastRenderedPageBreak/>
        <w:t>第</w:t>
      </w:r>
      <w:r w:rsidR="00A11CE1" w:rsidRPr="00A11CE1">
        <w:t>6</w:t>
      </w:r>
      <w:r w:rsidRPr="00A11CE1">
        <w:t>章</w:t>
      </w:r>
      <w:bookmarkEnd w:id="122"/>
      <w:r w:rsidR="00A11CE1" w:rsidRPr="00A11CE1">
        <w:rPr>
          <w:rFonts w:hint="eastAsia"/>
        </w:rPr>
        <w:t xml:space="preserve"> </w:t>
      </w:r>
      <w:r w:rsidR="00A11CE1" w:rsidRPr="00A11CE1">
        <w:rPr>
          <w:rFonts w:hint="eastAsia"/>
        </w:rPr>
        <w:t>样本不均衡下的报警证据构建及工业报警器设计</w:t>
      </w:r>
      <w:bookmarkEnd w:id="123"/>
    </w:p>
    <w:p w:rsidR="00A11CE1" w:rsidRPr="007F726E" w:rsidRDefault="00A11CE1" w:rsidP="00A11CE1">
      <w:pPr>
        <w:pStyle w:val="2"/>
        <w:spacing w:before="163" w:after="163"/>
      </w:pPr>
      <w:bookmarkStart w:id="124" w:name="_Toc94114239"/>
      <w:r>
        <w:t>6</w:t>
      </w:r>
      <w:r w:rsidRPr="007F726E">
        <w:rPr>
          <w:rFonts w:hint="eastAsia"/>
        </w:rPr>
        <w:t>.</w:t>
      </w:r>
      <w:r w:rsidRPr="007F726E">
        <w:t xml:space="preserve">1 </w:t>
      </w:r>
      <w:r w:rsidRPr="007F726E">
        <w:t>引言</w:t>
      </w:r>
      <w:bookmarkEnd w:id="124"/>
    </w:p>
    <w:p w:rsidR="00A11CE1" w:rsidRPr="00A11CE1" w:rsidRDefault="00A11CE1" w:rsidP="00A11CE1">
      <w:pPr>
        <w:pStyle w:val="2"/>
        <w:spacing w:before="163" w:after="163"/>
      </w:pPr>
      <w:bookmarkStart w:id="125" w:name="_Toc94114240"/>
      <w:r w:rsidRPr="00A11CE1">
        <w:t>6</w:t>
      </w:r>
      <w:r w:rsidRPr="00A11CE1">
        <w:rPr>
          <w:rFonts w:hint="eastAsia"/>
        </w:rPr>
        <w:t>.2</w:t>
      </w:r>
      <w:r w:rsidRPr="00A11CE1">
        <w:t xml:space="preserve"> </w:t>
      </w:r>
      <w:r w:rsidRPr="00A11CE1">
        <w:rPr>
          <w:rFonts w:hint="eastAsia"/>
        </w:rPr>
        <w:t>典型工业案例</w:t>
      </w:r>
      <w:r w:rsidRPr="00A11CE1">
        <w:rPr>
          <w:rFonts w:hint="eastAsia"/>
        </w:rPr>
        <w:t>-</w:t>
      </w:r>
      <w:r w:rsidRPr="00A11CE1">
        <w:rPr>
          <w:rFonts w:hint="eastAsia"/>
        </w:rPr>
        <w:t>高炉炼铁过程中铁水含硅量变化规律分析</w:t>
      </w:r>
      <w:bookmarkEnd w:id="125"/>
    </w:p>
    <w:p w:rsidR="00A11CE1" w:rsidRDefault="00A11CE1" w:rsidP="00A11CE1">
      <w:pPr>
        <w:pStyle w:val="2"/>
        <w:spacing w:before="163" w:after="163"/>
      </w:pPr>
      <w:bookmarkStart w:id="126" w:name="_Toc94114241"/>
      <w:r>
        <w:t>6</w:t>
      </w:r>
      <w:r w:rsidRPr="007F726E">
        <w:rPr>
          <w:rFonts w:hint="eastAsia"/>
        </w:rPr>
        <w:t>.3</w:t>
      </w:r>
      <w:r w:rsidRPr="007F726E">
        <w:t xml:space="preserve"> </w:t>
      </w:r>
      <w:r>
        <w:rPr>
          <w:rFonts w:hint="eastAsia"/>
        </w:rPr>
        <w:t>数据驱动下的报警证据构建及报警器设计</w:t>
      </w:r>
      <w:bookmarkEnd w:id="126"/>
    </w:p>
    <w:p w:rsidR="00A11CE1" w:rsidRPr="00A11CE1" w:rsidRDefault="00A11CE1" w:rsidP="00A11CE1">
      <w:pPr>
        <w:pStyle w:val="3"/>
        <w:spacing w:before="163" w:after="163"/>
      </w:pPr>
      <w:bookmarkStart w:id="127" w:name="_Toc94114242"/>
      <w:r w:rsidRPr="00A11CE1">
        <w:t>6.3.1</w:t>
      </w:r>
      <w:r w:rsidRPr="00A11CE1">
        <w:rPr>
          <w:rFonts w:hint="eastAsia"/>
        </w:rPr>
        <w:t>基于历史数据构建证据参考矩阵</w:t>
      </w:r>
      <w:r w:rsidRPr="00A11CE1">
        <w:rPr>
          <w:rFonts w:hint="eastAsia"/>
        </w:rPr>
        <w:t>(REM)</w:t>
      </w:r>
      <w:r w:rsidRPr="00A11CE1">
        <w:rPr>
          <w:rFonts w:hint="eastAsia"/>
        </w:rPr>
        <w:t>构建</w:t>
      </w:r>
      <w:bookmarkEnd w:id="127"/>
    </w:p>
    <w:p w:rsidR="00A11CE1" w:rsidRPr="00A11CE1" w:rsidRDefault="00A11CE1" w:rsidP="00A11CE1">
      <w:pPr>
        <w:pStyle w:val="3"/>
        <w:spacing w:before="163" w:after="163"/>
      </w:pPr>
      <w:bookmarkStart w:id="128" w:name="_Toc94114243"/>
      <w:r w:rsidRPr="00A11CE1">
        <w:t>6.3.2</w:t>
      </w:r>
      <w:r w:rsidRPr="00A11CE1">
        <w:rPr>
          <w:rFonts w:hint="eastAsia"/>
        </w:rPr>
        <w:t>基于</w:t>
      </w:r>
      <w:r w:rsidRPr="00A11CE1">
        <w:rPr>
          <w:rFonts w:hint="eastAsia"/>
        </w:rPr>
        <w:t>R</w:t>
      </w:r>
      <w:r w:rsidRPr="00A11CE1">
        <w:t>EM</w:t>
      </w:r>
      <w:r w:rsidRPr="00A11CE1">
        <w:rPr>
          <w:rFonts w:hint="eastAsia"/>
        </w:rPr>
        <w:t>的报警证据获取与证据迭代更新</w:t>
      </w:r>
      <w:bookmarkEnd w:id="128"/>
    </w:p>
    <w:p w:rsidR="00A11CE1" w:rsidRDefault="00A11CE1" w:rsidP="00A11CE1">
      <w:pPr>
        <w:pStyle w:val="3"/>
        <w:spacing w:before="163" w:after="163"/>
      </w:pPr>
      <w:bookmarkStart w:id="129" w:name="_Toc94114244"/>
      <w:r w:rsidRPr="00A11CE1">
        <w:t>6.3.3</w:t>
      </w:r>
      <w:r w:rsidRPr="00A11CE1">
        <w:rPr>
          <w:rFonts w:hint="eastAsia"/>
        </w:rPr>
        <w:t>基于多性能指标的报警器参数优化</w:t>
      </w:r>
      <w:bookmarkEnd w:id="129"/>
    </w:p>
    <w:p w:rsidR="00A11CE1" w:rsidRDefault="00A11CE1" w:rsidP="00A11CE1">
      <w:pPr>
        <w:pStyle w:val="2"/>
        <w:spacing w:before="163" w:after="163"/>
      </w:pPr>
      <w:bookmarkStart w:id="130" w:name="_Toc94114245"/>
      <w:r>
        <w:t>6</w:t>
      </w:r>
      <w:r>
        <w:rPr>
          <w:rFonts w:hint="eastAsia"/>
        </w:rPr>
        <w:t>.</w:t>
      </w:r>
      <w:r>
        <w:t>4</w:t>
      </w:r>
      <w:r w:rsidRPr="007F726E">
        <w:t xml:space="preserve"> </w:t>
      </w:r>
      <w:r>
        <w:rPr>
          <w:rFonts w:hint="eastAsia"/>
        </w:rPr>
        <w:t>高炉硅含量故障报警实验验证与分析</w:t>
      </w:r>
      <w:bookmarkEnd w:id="130"/>
    </w:p>
    <w:p w:rsidR="00A11CE1" w:rsidRPr="00A11CE1" w:rsidRDefault="00A11CE1" w:rsidP="00A11CE1">
      <w:pPr>
        <w:pStyle w:val="3"/>
        <w:spacing w:before="163" w:after="163"/>
      </w:pPr>
      <w:bookmarkStart w:id="131" w:name="_Toc94114246"/>
      <w:r w:rsidRPr="00A11CE1">
        <w:t xml:space="preserve">6.4.1 </w:t>
      </w:r>
      <w:r w:rsidRPr="00A11CE1">
        <w:rPr>
          <w:rFonts w:hint="eastAsia"/>
        </w:rPr>
        <w:t>实验过程分析与报警结果</w:t>
      </w:r>
      <w:bookmarkEnd w:id="131"/>
    </w:p>
    <w:p w:rsidR="00A11CE1" w:rsidRPr="00A11CE1" w:rsidRDefault="00A11CE1" w:rsidP="00A11CE1">
      <w:pPr>
        <w:pStyle w:val="3"/>
        <w:spacing w:before="163" w:after="163"/>
      </w:pPr>
      <w:bookmarkStart w:id="132" w:name="_Toc94114247"/>
      <w:r w:rsidRPr="00A11CE1">
        <w:rPr>
          <w:rFonts w:hint="eastAsia"/>
        </w:rPr>
        <w:t>6.4</w:t>
      </w:r>
      <w:r w:rsidRPr="00A11CE1">
        <w:t>.2</w:t>
      </w:r>
      <w:r w:rsidRPr="00A11CE1">
        <w:rPr>
          <w:rFonts w:hint="eastAsia"/>
        </w:rPr>
        <w:t>与传统报警器方法的性能对比实验</w:t>
      </w:r>
      <w:bookmarkEnd w:id="132"/>
    </w:p>
    <w:p w:rsidR="00032E3F" w:rsidRDefault="00032E3F" w:rsidP="00032E3F">
      <w:pPr>
        <w:pStyle w:val="3"/>
        <w:spacing w:before="163" w:after="163"/>
      </w:pPr>
      <w:bookmarkStart w:id="133" w:name="_Toc94114248"/>
      <w:r>
        <w:t>6.5</w:t>
      </w:r>
      <w:r>
        <w:rPr>
          <w:rFonts w:hint="eastAsia"/>
        </w:rPr>
        <w:t>本章小结</w:t>
      </w:r>
      <w:bookmarkEnd w:id="133"/>
    </w:p>
    <w:p w:rsidR="00032E3F" w:rsidRPr="00032E3F" w:rsidRDefault="00032E3F" w:rsidP="00032E3F"/>
    <w:p w:rsidR="00032E3F" w:rsidRDefault="00032E3F" w:rsidP="00032E3F">
      <w:pPr>
        <w:sectPr w:rsidR="00032E3F" w:rsidSect="00ED3B56">
          <w:pgSz w:w="11906" w:h="16838"/>
          <w:pgMar w:top="1440" w:right="1800" w:bottom="1440" w:left="1800" w:header="1134" w:footer="992" w:gutter="0"/>
          <w:cols w:space="425"/>
          <w:docGrid w:type="lines" w:linePitch="326"/>
        </w:sectPr>
      </w:pPr>
    </w:p>
    <w:p w:rsidR="00032E3F" w:rsidRPr="00032E3F" w:rsidRDefault="00032E3F" w:rsidP="00032E3F">
      <w:pPr>
        <w:pStyle w:val="1"/>
        <w:spacing w:before="652" w:after="326"/>
      </w:pPr>
      <w:bookmarkStart w:id="134" w:name="_Toc94114249"/>
      <w:r w:rsidRPr="00032E3F">
        <w:lastRenderedPageBreak/>
        <w:t>第</w:t>
      </w:r>
      <w:r w:rsidRPr="00032E3F">
        <w:t>7</w:t>
      </w:r>
      <w:r w:rsidRPr="00032E3F">
        <w:t>章</w:t>
      </w:r>
      <w:r w:rsidRPr="00032E3F">
        <w:rPr>
          <w:rFonts w:hint="eastAsia"/>
        </w:rPr>
        <w:t xml:space="preserve"> </w:t>
      </w:r>
      <w:r w:rsidRPr="00032E3F">
        <w:rPr>
          <w:rFonts w:hint="eastAsia"/>
        </w:rPr>
        <w:t>总结与展望</w:t>
      </w:r>
      <w:bookmarkEnd w:id="134"/>
    </w:p>
    <w:p w:rsidR="00032E3F" w:rsidRPr="00032E3F" w:rsidRDefault="00032E3F" w:rsidP="00032E3F">
      <w:pPr>
        <w:pStyle w:val="2"/>
        <w:spacing w:before="163" w:after="163"/>
      </w:pPr>
      <w:bookmarkStart w:id="135" w:name="_Toc94114250"/>
      <w:r w:rsidRPr="00032E3F">
        <w:rPr>
          <w:rFonts w:hint="eastAsia"/>
        </w:rPr>
        <w:t>7</w:t>
      </w:r>
      <w:r w:rsidRPr="00032E3F">
        <w:t>.1</w:t>
      </w:r>
      <w:r w:rsidRPr="00032E3F">
        <w:rPr>
          <w:rFonts w:hint="eastAsia"/>
        </w:rPr>
        <w:t>研究总结</w:t>
      </w:r>
      <w:bookmarkEnd w:id="135"/>
    </w:p>
    <w:p w:rsidR="00032E3F" w:rsidRPr="00032E3F" w:rsidRDefault="00032E3F" w:rsidP="00032E3F">
      <w:pPr>
        <w:pStyle w:val="2"/>
        <w:spacing w:before="163" w:after="163"/>
      </w:pPr>
      <w:bookmarkStart w:id="136" w:name="_Toc94114251"/>
      <w:r w:rsidRPr="00032E3F">
        <w:rPr>
          <w:rFonts w:hint="eastAsia"/>
        </w:rPr>
        <w:t>7</w:t>
      </w:r>
      <w:r w:rsidRPr="00032E3F">
        <w:t>.2</w:t>
      </w:r>
      <w:r w:rsidRPr="00032E3F">
        <w:rPr>
          <w:rFonts w:hint="eastAsia"/>
        </w:rPr>
        <w:t>工作展望</w:t>
      </w:r>
      <w:bookmarkEnd w:id="136"/>
    </w:p>
    <w:p w:rsidR="00A11CE1" w:rsidRPr="00A11CE1" w:rsidRDefault="00A11CE1" w:rsidP="00A11CE1"/>
    <w:p w:rsidR="00A13308" w:rsidRPr="00A11CE1" w:rsidRDefault="00A13308" w:rsidP="00A13308">
      <w:pPr>
        <w:autoSpaceDE w:val="0"/>
        <w:autoSpaceDN w:val="0"/>
        <w:adjustRightInd w:val="0"/>
        <w:rPr>
          <w:szCs w:val="24"/>
        </w:rPr>
      </w:pPr>
    </w:p>
    <w:p w:rsidR="00A13308" w:rsidRPr="007F726E" w:rsidRDefault="00A13308" w:rsidP="00A13308">
      <w:pPr>
        <w:autoSpaceDE w:val="0"/>
        <w:autoSpaceDN w:val="0"/>
        <w:adjustRightInd w:val="0"/>
        <w:rPr>
          <w:szCs w:val="24"/>
        </w:rPr>
        <w:sectPr w:rsidR="00A13308" w:rsidRPr="007F726E" w:rsidSect="00ED3B56">
          <w:pgSz w:w="11906" w:h="16838"/>
          <w:pgMar w:top="1440" w:right="1800" w:bottom="1440" w:left="1800" w:header="1134" w:footer="992" w:gutter="0"/>
          <w:cols w:space="425"/>
          <w:docGrid w:type="lines" w:linePitch="326"/>
        </w:sectPr>
      </w:pPr>
    </w:p>
    <w:p w:rsidR="0008386B" w:rsidRPr="007F726E" w:rsidRDefault="0008386B" w:rsidP="009A42BC">
      <w:pPr>
        <w:pStyle w:val="1"/>
        <w:spacing w:before="652" w:after="326"/>
      </w:pPr>
      <w:bookmarkStart w:id="137" w:name="_Toc434264138"/>
      <w:bookmarkStart w:id="138" w:name="_Toc434590902"/>
      <w:bookmarkStart w:id="139" w:name="_Toc25765963"/>
      <w:bookmarkStart w:id="140" w:name="_Toc94114252"/>
      <w:r w:rsidRPr="007F726E">
        <w:lastRenderedPageBreak/>
        <w:t>致</w:t>
      </w:r>
      <w:r w:rsidRPr="007F726E">
        <w:t xml:space="preserve">  </w:t>
      </w:r>
      <w:r w:rsidRPr="007F726E">
        <w:t>谢</w:t>
      </w:r>
      <w:bookmarkEnd w:id="137"/>
      <w:bookmarkEnd w:id="138"/>
      <w:bookmarkEnd w:id="139"/>
      <w:bookmarkEnd w:id="140"/>
    </w:p>
    <w:p w:rsidR="0008386B" w:rsidRPr="007F726E" w:rsidRDefault="0008386B" w:rsidP="00C2451E">
      <w:pPr>
        <w:ind w:firstLine="420"/>
      </w:pPr>
    </w:p>
    <w:p w:rsidR="0008386B" w:rsidRPr="007F726E" w:rsidRDefault="0008386B" w:rsidP="00BF2E77"/>
    <w:p w:rsidR="00A13308" w:rsidRPr="007F726E" w:rsidRDefault="00A13308" w:rsidP="00BF2E77">
      <w:pPr>
        <w:sectPr w:rsidR="00A13308" w:rsidRPr="007F726E" w:rsidSect="00ED3B56">
          <w:pgSz w:w="11906" w:h="16838"/>
          <w:pgMar w:top="1440" w:right="1800" w:bottom="1440" w:left="1800" w:header="1134" w:footer="992" w:gutter="0"/>
          <w:cols w:space="425"/>
          <w:docGrid w:type="lines" w:linePitch="326"/>
        </w:sectPr>
      </w:pPr>
    </w:p>
    <w:p w:rsidR="00711391" w:rsidRPr="007F726E" w:rsidRDefault="00711391" w:rsidP="00711391">
      <w:pPr>
        <w:pStyle w:val="1"/>
        <w:spacing w:before="652" w:after="326"/>
        <w:rPr>
          <w:rFonts w:ascii="黑体" w:hAnsi="黑体"/>
          <w:bCs w:val="0"/>
          <w:szCs w:val="32"/>
        </w:rPr>
      </w:pPr>
      <w:bookmarkStart w:id="141" w:name="_Toc434590903"/>
      <w:bookmarkStart w:id="142" w:name="_Toc25765964"/>
      <w:bookmarkStart w:id="143" w:name="_Toc94114253"/>
      <w:r w:rsidRPr="007F726E">
        <w:rPr>
          <w:rFonts w:ascii="黑体" w:hAnsi="黑体"/>
        </w:rPr>
        <w:lastRenderedPageBreak/>
        <w:t>参考文献</w:t>
      </w:r>
      <w:bookmarkEnd w:id="141"/>
      <w:bookmarkEnd w:id="142"/>
      <w:bookmarkEnd w:id="143"/>
    </w:p>
    <w:p w:rsidR="00711391" w:rsidRPr="007F726E" w:rsidRDefault="00711391" w:rsidP="00711391">
      <w:pPr>
        <w:numPr>
          <w:ilvl w:val="0"/>
          <w:numId w:val="16"/>
        </w:numPr>
        <w:rPr>
          <w:iCs/>
          <w:szCs w:val="24"/>
          <w:lang w:val="en-GB"/>
        </w:rPr>
      </w:pPr>
      <w:proofErr w:type="gramStart"/>
      <w:r w:rsidRPr="007F726E">
        <w:rPr>
          <w:iCs/>
          <w:szCs w:val="24"/>
          <w:lang w:val="en-GB"/>
        </w:rPr>
        <w:t>汪石容</w:t>
      </w:r>
      <w:proofErr w:type="gramEnd"/>
      <w:r w:rsidRPr="007F726E">
        <w:rPr>
          <w:iCs/>
          <w:szCs w:val="24"/>
          <w:lang w:val="en-GB"/>
        </w:rPr>
        <w:t xml:space="preserve">. </w:t>
      </w:r>
      <w:r w:rsidRPr="007F726E">
        <w:rPr>
          <w:iCs/>
          <w:szCs w:val="24"/>
          <w:lang w:val="en-GB"/>
        </w:rPr>
        <w:t>由盐城</w:t>
      </w:r>
      <w:r w:rsidRPr="007F726E">
        <w:rPr>
          <w:iCs/>
          <w:szCs w:val="24"/>
          <w:lang w:val="en-GB"/>
        </w:rPr>
        <w:t>“3·21”</w:t>
      </w:r>
      <w:r w:rsidRPr="007F726E">
        <w:rPr>
          <w:iCs/>
          <w:szCs w:val="24"/>
          <w:lang w:val="en-GB"/>
        </w:rPr>
        <w:t>特大爆炸事故浅谈化工安全管理</w:t>
      </w:r>
      <w:r w:rsidRPr="007F726E">
        <w:rPr>
          <w:iCs/>
          <w:szCs w:val="24"/>
          <w:lang w:val="en-GB"/>
        </w:rPr>
        <w:t xml:space="preserve">[J]. </w:t>
      </w:r>
      <w:r w:rsidRPr="007F726E">
        <w:rPr>
          <w:iCs/>
          <w:szCs w:val="24"/>
          <w:lang w:val="en-GB"/>
        </w:rPr>
        <w:t>广东化工</w:t>
      </w:r>
      <w:r w:rsidRPr="007F726E">
        <w:rPr>
          <w:iCs/>
          <w:szCs w:val="24"/>
          <w:lang w:val="en-GB"/>
        </w:rPr>
        <w:t>, 2019, 46(12): 71-72.</w:t>
      </w:r>
    </w:p>
    <w:p w:rsidR="00711391" w:rsidRPr="007F726E" w:rsidRDefault="00711391" w:rsidP="00711391">
      <w:pPr>
        <w:numPr>
          <w:ilvl w:val="0"/>
          <w:numId w:val="16"/>
        </w:numPr>
        <w:rPr>
          <w:iCs/>
          <w:szCs w:val="24"/>
          <w:lang w:val="en-GB"/>
        </w:rPr>
      </w:pPr>
      <w:r w:rsidRPr="007F726E">
        <w:rPr>
          <w:iCs/>
          <w:szCs w:val="24"/>
          <w:lang w:val="en-GB"/>
        </w:rPr>
        <w:t>夏永波</w:t>
      </w:r>
      <w:r w:rsidRPr="007F726E">
        <w:rPr>
          <w:iCs/>
          <w:szCs w:val="24"/>
          <w:lang w:val="en-GB"/>
        </w:rPr>
        <w:t xml:space="preserve">. </w:t>
      </w:r>
      <w:proofErr w:type="gramStart"/>
      <w:r w:rsidRPr="007F726E">
        <w:rPr>
          <w:iCs/>
          <w:szCs w:val="24"/>
          <w:lang w:val="en-GB"/>
        </w:rPr>
        <w:t>台铁普悠玛</w:t>
      </w:r>
      <w:proofErr w:type="gramEnd"/>
      <w:r w:rsidRPr="007F726E">
        <w:rPr>
          <w:iCs/>
          <w:szCs w:val="24"/>
          <w:lang w:val="en-GB"/>
        </w:rPr>
        <w:t>6432</w:t>
      </w:r>
      <w:r w:rsidRPr="007F726E">
        <w:rPr>
          <w:iCs/>
          <w:szCs w:val="24"/>
          <w:lang w:val="en-GB"/>
        </w:rPr>
        <w:t>次列车脱轨事故剖析</w:t>
      </w:r>
      <w:r w:rsidRPr="007F726E">
        <w:rPr>
          <w:iCs/>
          <w:szCs w:val="24"/>
          <w:lang w:val="en-GB"/>
        </w:rPr>
        <w:t xml:space="preserve">[J]. </w:t>
      </w:r>
      <w:r w:rsidRPr="007F726E">
        <w:rPr>
          <w:iCs/>
          <w:szCs w:val="24"/>
          <w:lang w:val="en-GB"/>
        </w:rPr>
        <w:t>消防界</w:t>
      </w:r>
      <w:r w:rsidRPr="007F726E">
        <w:rPr>
          <w:iCs/>
          <w:szCs w:val="24"/>
          <w:lang w:val="en-GB"/>
        </w:rPr>
        <w:t>(</w:t>
      </w:r>
      <w:r w:rsidRPr="007F726E">
        <w:rPr>
          <w:iCs/>
          <w:szCs w:val="24"/>
          <w:lang w:val="en-GB"/>
        </w:rPr>
        <w:t>电子版</w:t>
      </w:r>
      <w:r w:rsidRPr="007F726E">
        <w:rPr>
          <w:iCs/>
          <w:szCs w:val="24"/>
          <w:lang w:val="en-GB"/>
        </w:rPr>
        <w:t>), 2018, 4(20): 6-11.</w:t>
      </w:r>
    </w:p>
    <w:p w:rsidR="00711391" w:rsidRPr="007F726E" w:rsidRDefault="00711391" w:rsidP="00711391">
      <w:pPr>
        <w:numPr>
          <w:ilvl w:val="0"/>
          <w:numId w:val="16"/>
        </w:numPr>
        <w:rPr>
          <w:iCs/>
          <w:szCs w:val="24"/>
          <w:lang w:val="en-GB"/>
        </w:rPr>
      </w:pPr>
      <w:r w:rsidRPr="007F726E">
        <w:rPr>
          <w:iCs/>
          <w:szCs w:val="24"/>
          <w:lang w:val="en-GB"/>
        </w:rPr>
        <w:t>滕苏</w:t>
      </w:r>
      <w:proofErr w:type="gramStart"/>
      <w:r w:rsidRPr="007F726E">
        <w:rPr>
          <w:iCs/>
          <w:szCs w:val="24"/>
          <w:lang w:val="en-GB"/>
        </w:rPr>
        <w:t>郸</w:t>
      </w:r>
      <w:proofErr w:type="gramEnd"/>
      <w:r w:rsidRPr="007F726E">
        <w:rPr>
          <w:iCs/>
          <w:szCs w:val="24"/>
          <w:lang w:val="en-GB"/>
        </w:rPr>
        <w:t xml:space="preserve">, </w:t>
      </w:r>
      <w:r w:rsidRPr="007F726E">
        <w:rPr>
          <w:iCs/>
          <w:szCs w:val="24"/>
          <w:lang w:val="en-GB"/>
        </w:rPr>
        <w:t>宫一玉</w:t>
      </w:r>
      <w:r w:rsidRPr="007F726E">
        <w:rPr>
          <w:iCs/>
          <w:szCs w:val="24"/>
          <w:lang w:val="en-GB"/>
        </w:rPr>
        <w:t xml:space="preserve">, </w:t>
      </w:r>
      <w:proofErr w:type="gramStart"/>
      <w:r w:rsidRPr="007F726E">
        <w:rPr>
          <w:iCs/>
          <w:szCs w:val="24"/>
          <w:lang w:val="en-GB"/>
        </w:rPr>
        <w:t>张璞</w:t>
      </w:r>
      <w:proofErr w:type="gramEnd"/>
      <w:r w:rsidRPr="007F726E">
        <w:rPr>
          <w:iCs/>
          <w:szCs w:val="24"/>
          <w:lang w:val="en-GB"/>
        </w:rPr>
        <w:t xml:space="preserve">, </w:t>
      </w:r>
      <w:r w:rsidRPr="007F726E">
        <w:rPr>
          <w:iCs/>
          <w:szCs w:val="24"/>
          <w:lang w:val="en-GB"/>
        </w:rPr>
        <w:t>李翔宇</w:t>
      </w:r>
      <w:r w:rsidRPr="007F726E">
        <w:rPr>
          <w:iCs/>
          <w:szCs w:val="24"/>
          <w:lang w:val="en-GB"/>
        </w:rPr>
        <w:t>. 2019</w:t>
      </w:r>
      <w:r w:rsidRPr="007F726E">
        <w:rPr>
          <w:iCs/>
          <w:szCs w:val="24"/>
          <w:lang w:val="en-GB"/>
        </w:rPr>
        <w:t>年</w:t>
      </w:r>
      <w:r w:rsidRPr="007F726E">
        <w:rPr>
          <w:iCs/>
          <w:szCs w:val="24"/>
          <w:lang w:val="en-GB"/>
        </w:rPr>
        <w:t>8</w:t>
      </w:r>
      <w:r w:rsidRPr="007F726E">
        <w:rPr>
          <w:iCs/>
          <w:szCs w:val="24"/>
          <w:lang w:val="en-GB"/>
        </w:rPr>
        <w:t>月</w:t>
      </w:r>
      <w:r w:rsidRPr="007F726E">
        <w:rPr>
          <w:iCs/>
          <w:szCs w:val="24"/>
          <w:lang w:val="en-GB"/>
        </w:rPr>
        <w:t>9</w:t>
      </w:r>
      <w:r w:rsidRPr="007F726E">
        <w:rPr>
          <w:iCs/>
          <w:szCs w:val="24"/>
          <w:lang w:val="en-GB"/>
        </w:rPr>
        <w:t>日英国大停电事故分析及对北京电网安全稳定运行的启示</w:t>
      </w:r>
      <w:r w:rsidRPr="007F726E">
        <w:rPr>
          <w:iCs/>
          <w:szCs w:val="24"/>
          <w:lang w:val="en-GB"/>
        </w:rPr>
        <w:t xml:space="preserve">[J]. </w:t>
      </w:r>
      <w:r w:rsidRPr="007F726E">
        <w:rPr>
          <w:iCs/>
          <w:szCs w:val="24"/>
          <w:lang w:val="en-GB"/>
        </w:rPr>
        <w:t>电力勘测设计</w:t>
      </w:r>
      <w:r w:rsidRPr="007F726E">
        <w:rPr>
          <w:iCs/>
          <w:szCs w:val="24"/>
          <w:lang w:val="en-GB"/>
        </w:rPr>
        <w:t xml:space="preserve">, 2020(02): 5-8. </w:t>
      </w:r>
    </w:p>
    <w:p w:rsidR="00711391" w:rsidRPr="007F726E" w:rsidRDefault="00541301" w:rsidP="00541301">
      <w:pPr>
        <w:numPr>
          <w:ilvl w:val="0"/>
          <w:numId w:val="16"/>
        </w:numPr>
        <w:rPr>
          <w:iCs/>
          <w:szCs w:val="24"/>
          <w:lang w:val="en-GB"/>
        </w:rPr>
      </w:pPr>
      <w:r w:rsidRPr="007F726E">
        <w:rPr>
          <w:rFonts w:hint="eastAsia"/>
        </w:rPr>
        <w:t>国务院关于印发“十三五”国家科技创新规划的通知</w:t>
      </w:r>
      <w:r w:rsidRPr="007F726E">
        <w:rPr>
          <w:rFonts w:hint="eastAsia"/>
        </w:rPr>
        <w:t>[J].</w:t>
      </w:r>
      <w:r w:rsidRPr="007F726E">
        <w:t xml:space="preserve"> </w:t>
      </w:r>
      <w:r w:rsidRPr="007F726E">
        <w:rPr>
          <w:rFonts w:hint="eastAsia"/>
        </w:rPr>
        <w:t>中华人民共和国国务院公报</w:t>
      </w:r>
      <w:r w:rsidRPr="007F726E">
        <w:rPr>
          <w:rFonts w:hint="eastAsia"/>
        </w:rPr>
        <w:t>,</w:t>
      </w:r>
      <w:r w:rsidRPr="007F726E">
        <w:t xml:space="preserve"> </w:t>
      </w:r>
      <w:r w:rsidRPr="007F726E">
        <w:rPr>
          <w:rFonts w:hint="eastAsia"/>
        </w:rPr>
        <w:t>2016(24):</w:t>
      </w:r>
      <w:r w:rsidRPr="007F726E">
        <w:t xml:space="preserve"> </w:t>
      </w:r>
      <w:r w:rsidRPr="007F726E">
        <w:rPr>
          <w:rFonts w:hint="eastAsia"/>
        </w:rPr>
        <w:t>6-53.</w:t>
      </w:r>
    </w:p>
    <w:p w:rsidR="00711391" w:rsidRPr="007F726E" w:rsidRDefault="00711391" w:rsidP="00711391">
      <w:pPr>
        <w:numPr>
          <w:ilvl w:val="0"/>
          <w:numId w:val="16"/>
        </w:numPr>
        <w:rPr>
          <w:iCs/>
          <w:szCs w:val="24"/>
          <w:lang w:val="en-GB"/>
        </w:rPr>
      </w:pPr>
      <w:r w:rsidRPr="007F726E">
        <w:rPr>
          <w:iCs/>
          <w:szCs w:val="24"/>
          <w:lang w:val="en-GB"/>
        </w:rPr>
        <w:t>徐晓滨</w:t>
      </w:r>
      <w:r w:rsidRPr="007F726E">
        <w:rPr>
          <w:iCs/>
          <w:szCs w:val="24"/>
          <w:lang w:val="en-GB"/>
        </w:rPr>
        <w:t xml:space="preserve">, </w:t>
      </w:r>
      <w:r w:rsidRPr="007F726E">
        <w:rPr>
          <w:iCs/>
          <w:szCs w:val="24"/>
          <w:lang w:val="en-GB"/>
        </w:rPr>
        <w:t>文成林</w:t>
      </w:r>
      <w:r w:rsidRPr="007F726E">
        <w:rPr>
          <w:iCs/>
          <w:szCs w:val="24"/>
          <w:lang w:val="en-GB"/>
        </w:rPr>
        <w:t xml:space="preserve">, </w:t>
      </w:r>
      <w:r w:rsidRPr="007F726E">
        <w:rPr>
          <w:iCs/>
          <w:szCs w:val="24"/>
          <w:lang w:val="en-GB"/>
        </w:rPr>
        <w:t>孙新亚</w:t>
      </w:r>
      <w:r w:rsidRPr="007F726E">
        <w:rPr>
          <w:iCs/>
          <w:szCs w:val="24"/>
          <w:lang w:val="en-GB"/>
        </w:rPr>
        <w:t xml:space="preserve">, </w:t>
      </w:r>
      <w:r w:rsidRPr="007F726E">
        <w:rPr>
          <w:iCs/>
          <w:szCs w:val="24"/>
          <w:lang w:val="en-GB"/>
        </w:rPr>
        <w:t>等</w:t>
      </w:r>
      <w:r w:rsidRPr="007F726E">
        <w:rPr>
          <w:iCs/>
          <w:szCs w:val="24"/>
          <w:lang w:val="en-GB"/>
        </w:rPr>
        <w:t xml:space="preserve">. </w:t>
      </w:r>
      <w:r w:rsidRPr="007F726E">
        <w:rPr>
          <w:iCs/>
          <w:szCs w:val="24"/>
          <w:lang w:val="en-GB"/>
        </w:rPr>
        <w:t>设备故障诊断中的证据融合与决策方法</w:t>
      </w:r>
      <w:r w:rsidRPr="007F726E">
        <w:rPr>
          <w:iCs/>
          <w:szCs w:val="24"/>
          <w:lang w:val="en-GB"/>
        </w:rPr>
        <w:t>[M].</w:t>
      </w:r>
      <w:r w:rsidRPr="007F726E">
        <w:t xml:space="preserve"> </w:t>
      </w:r>
      <w:r w:rsidRPr="007F726E">
        <w:t>北京</w:t>
      </w:r>
      <w:r w:rsidRPr="007F726E">
        <w:t xml:space="preserve">: </w:t>
      </w:r>
      <w:r w:rsidRPr="007F726E">
        <w:rPr>
          <w:iCs/>
          <w:szCs w:val="24"/>
          <w:lang w:val="en-GB"/>
        </w:rPr>
        <w:t>科学出版社</w:t>
      </w:r>
      <w:r w:rsidRPr="007F726E">
        <w:rPr>
          <w:iCs/>
          <w:szCs w:val="24"/>
          <w:lang w:val="en-GB"/>
        </w:rPr>
        <w:t>, 2017.</w:t>
      </w:r>
    </w:p>
    <w:p w:rsidR="00711391" w:rsidRPr="007F726E" w:rsidRDefault="00711391" w:rsidP="00711391">
      <w:pPr>
        <w:numPr>
          <w:ilvl w:val="0"/>
          <w:numId w:val="16"/>
        </w:numPr>
        <w:rPr>
          <w:iCs/>
          <w:szCs w:val="24"/>
          <w:lang w:val="en-GB"/>
        </w:rPr>
      </w:pPr>
      <w:r w:rsidRPr="007F726E">
        <w:rPr>
          <w:iCs/>
          <w:szCs w:val="24"/>
          <w:lang w:val="en-GB"/>
        </w:rPr>
        <w:t>张冀</w:t>
      </w:r>
      <w:r w:rsidRPr="007F726E">
        <w:rPr>
          <w:iCs/>
          <w:szCs w:val="24"/>
          <w:lang w:val="en-GB"/>
        </w:rPr>
        <w:t xml:space="preserve">. </w:t>
      </w:r>
      <w:r w:rsidRPr="007F726E">
        <w:rPr>
          <w:iCs/>
          <w:szCs w:val="24"/>
          <w:lang w:val="en-GB"/>
        </w:rPr>
        <w:t>基于多</w:t>
      </w:r>
      <w:proofErr w:type="gramStart"/>
      <w:r w:rsidRPr="007F726E">
        <w:rPr>
          <w:iCs/>
          <w:szCs w:val="24"/>
          <w:lang w:val="en-GB"/>
        </w:rPr>
        <w:t>源信息</w:t>
      </w:r>
      <w:proofErr w:type="gramEnd"/>
      <w:r w:rsidRPr="007F726E">
        <w:rPr>
          <w:iCs/>
          <w:szCs w:val="24"/>
          <w:lang w:val="en-GB"/>
        </w:rPr>
        <w:t>融合的传感器故障诊断方法研究</w:t>
      </w:r>
      <w:r w:rsidRPr="007F726E">
        <w:rPr>
          <w:iCs/>
          <w:szCs w:val="24"/>
          <w:lang w:val="en-GB"/>
        </w:rPr>
        <w:t xml:space="preserve">[D]. </w:t>
      </w:r>
      <w:r w:rsidRPr="007F726E">
        <w:t>北京：</w:t>
      </w:r>
      <w:r w:rsidRPr="007F726E">
        <w:rPr>
          <w:iCs/>
          <w:szCs w:val="24"/>
          <w:lang w:val="en-GB"/>
        </w:rPr>
        <w:t>华北电力大学博士学位论文</w:t>
      </w:r>
      <w:r w:rsidRPr="007F726E">
        <w:rPr>
          <w:iCs/>
          <w:szCs w:val="24"/>
          <w:lang w:val="en-GB"/>
        </w:rPr>
        <w:t>, 2008.</w:t>
      </w:r>
    </w:p>
    <w:p w:rsidR="00711391" w:rsidRPr="007F726E" w:rsidRDefault="00711391" w:rsidP="00711391">
      <w:pPr>
        <w:numPr>
          <w:ilvl w:val="0"/>
          <w:numId w:val="16"/>
        </w:numPr>
        <w:rPr>
          <w:iCs/>
          <w:szCs w:val="24"/>
          <w:lang w:val="en-GB"/>
        </w:rPr>
      </w:pPr>
      <w:r w:rsidRPr="007F726E">
        <w:rPr>
          <w:iCs/>
          <w:szCs w:val="24"/>
          <w:lang w:val="en-GB"/>
        </w:rPr>
        <w:t>周东华</w:t>
      </w:r>
      <w:r w:rsidRPr="007F726E">
        <w:rPr>
          <w:iCs/>
          <w:szCs w:val="24"/>
          <w:lang w:val="en-GB"/>
        </w:rPr>
        <w:t xml:space="preserve">, </w:t>
      </w:r>
      <w:r w:rsidRPr="007F726E">
        <w:rPr>
          <w:iCs/>
          <w:szCs w:val="24"/>
          <w:lang w:val="en-GB"/>
        </w:rPr>
        <w:t>胡艳</w:t>
      </w:r>
      <w:proofErr w:type="gramStart"/>
      <w:r w:rsidRPr="007F726E">
        <w:rPr>
          <w:iCs/>
          <w:szCs w:val="24"/>
          <w:lang w:val="en-GB"/>
        </w:rPr>
        <w:t>艳</w:t>
      </w:r>
      <w:proofErr w:type="gramEnd"/>
      <w:r w:rsidRPr="007F726E">
        <w:rPr>
          <w:iCs/>
          <w:szCs w:val="24"/>
          <w:lang w:val="en-GB"/>
        </w:rPr>
        <w:t xml:space="preserve">. </w:t>
      </w:r>
      <w:r w:rsidRPr="007F726E">
        <w:rPr>
          <w:iCs/>
          <w:szCs w:val="24"/>
          <w:lang w:val="en-GB"/>
        </w:rPr>
        <w:t>动态系统的故障诊断技术</w:t>
      </w:r>
      <w:r w:rsidRPr="007F726E">
        <w:rPr>
          <w:iCs/>
          <w:szCs w:val="24"/>
          <w:lang w:val="en-GB"/>
        </w:rPr>
        <w:t xml:space="preserve">[J]. </w:t>
      </w:r>
      <w:r w:rsidRPr="007F726E">
        <w:rPr>
          <w:iCs/>
          <w:szCs w:val="24"/>
          <w:lang w:val="en-GB"/>
        </w:rPr>
        <w:t>自动化学报</w:t>
      </w:r>
      <w:r w:rsidRPr="007F726E">
        <w:rPr>
          <w:iCs/>
          <w:szCs w:val="24"/>
          <w:lang w:val="en-GB"/>
        </w:rPr>
        <w:t>, 2009, 35(06): 748-758.</w:t>
      </w:r>
    </w:p>
    <w:p w:rsidR="00711391" w:rsidRPr="007F726E" w:rsidRDefault="00711391" w:rsidP="00711391">
      <w:pPr>
        <w:numPr>
          <w:ilvl w:val="0"/>
          <w:numId w:val="16"/>
        </w:numPr>
        <w:rPr>
          <w:iCs/>
          <w:szCs w:val="24"/>
          <w:lang w:val="en-GB"/>
        </w:rPr>
      </w:pPr>
      <w:r w:rsidRPr="007F726E">
        <w:rPr>
          <w:szCs w:val="24"/>
        </w:rPr>
        <w:t>文成林</w:t>
      </w:r>
      <w:r w:rsidRPr="007F726E">
        <w:rPr>
          <w:szCs w:val="24"/>
        </w:rPr>
        <w:t xml:space="preserve">, </w:t>
      </w:r>
      <w:r w:rsidRPr="007F726E">
        <w:rPr>
          <w:szCs w:val="24"/>
        </w:rPr>
        <w:t>徐晓滨</w:t>
      </w:r>
      <w:r w:rsidRPr="007F726E">
        <w:rPr>
          <w:szCs w:val="24"/>
        </w:rPr>
        <w:t xml:space="preserve">. </w:t>
      </w:r>
      <w:r w:rsidRPr="007F726E">
        <w:rPr>
          <w:szCs w:val="24"/>
        </w:rPr>
        <w:t>多源不确定信息融合理论及应用</w:t>
      </w:r>
      <w:r w:rsidRPr="007F726E">
        <w:rPr>
          <w:szCs w:val="24"/>
        </w:rPr>
        <w:t>——</w:t>
      </w:r>
      <w:r w:rsidRPr="007F726E">
        <w:rPr>
          <w:szCs w:val="24"/>
        </w:rPr>
        <w:t>故障诊断与可靠性评估</w:t>
      </w:r>
      <w:r w:rsidRPr="007F726E">
        <w:rPr>
          <w:iCs/>
          <w:szCs w:val="24"/>
          <w:lang w:val="en-GB"/>
        </w:rPr>
        <w:t>[M]</w:t>
      </w:r>
      <w:r w:rsidRPr="007F726E">
        <w:rPr>
          <w:szCs w:val="24"/>
        </w:rPr>
        <w:t xml:space="preserve">. </w:t>
      </w:r>
      <w:r w:rsidRPr="007F726E">
        <w:rPr>
          <w:szCs w:val="24"/>
        </w:rPr>
        <w:t>北京</w:t>
      </w:r>
      <w:r w:rsidRPr="007F726E">
        <w:rPr>
          <w:szCs w:val="24"/>
        </w:rPr>
        <w:t xml:space="preserve">: </w:t>
      </w:r>
      <w:r w:rsidRPr="007F726E">
        <w:rPr>
          <w:szCs w:val="24"/>
        </w:rPr>
        <w:t>科学出版社</w:t>
      </w:r>
      <w:r w:rsidRPr="007F726E">
        <w:rPr>
          <w:szCs w:val="24"/>
        </w:rPr>
        <w:t>, 2012.</w:t>
      </w:r>
    </w:p>
    <w:p w:rsidR="00711391" w:rsidRPr="007F726E" w:rsidRDefault="00711391" w:rsidP="00711391">
      <w:pPr>
        <w:numPr>
          <w:ilvl w:val="0"/>
          <w:numId w:val="16"/>
        </w:numPr>
        <w:rPr>
          <w:iCs/>
          <w:szCs w:val="24"/>
          <w:lang w:val="en-GB"/>
        </w:rPr>
      </w:pPr>
      <w:r w:rsidRPr="007F726E">
        <w:rPr>
          <w:szCs w:val="21"/>
        </w:rPr>
        <w:t>徐晓滨</w:t>
      </w:r>
      <w:r w:rsidRPr="007F726E">
        <w:rPr>
          <w:szCs w:val="21"/>
        </w:rPr>
        <w:t xml:space="preserve">, </w:t>
      </w:r>
      <w:r w:rsidRPr="007F726E">
        <w:rPr>
          <w:szCs w:val="21"/>
        </w:rPr>
        <w:t>文成林</w:t>
      </w:r>
      <w:r w:rsidRPr="007F726E">
        <w:rPr>
          <w:szCs w:val="21"/>
        </w:rPr>
        <w:t xml:space="preserve">, </w:t>
      </w:r>
      <w:proofErr w:type="gramStart"/>
      <w:r w:rsidRPr="007F726E">
        <w:rPr>
          <w:szCs w:val="21"/>
        </w:rPr>
        <w:t>王迎昌</w:t>
      </w:r>
      <w:proofErr w:type="gramEnd"/>
      <w:r w:rsidRPr="007F726E">
        <w:rPr>
          <w:szCs w:val="21"/>
        </w:rPr>
        <w:t xml:space="preserve">. </w:t>
      </w:r>
      <w:r w:rsidRPr="007F726E">
        <w:rPr>
          <w:szCs w:val="21"/>
        </w:rPr>
        <w:t>基于模糊故障特征信息的随机集度量信息融合诊断方法</w:t>
      </w:r>
      <w:r w:rsidRPr="007F726E">
        <w:rPr>
          <w:szCs w:val="21"/>
        </w:rPr>
        <w:t xml:space="preserve">[J]. </w:t>
      </w:r>
      <w:r w:rsidRPr="007F726E">
        <w:rPr>
          <w:szCs w:val="21"/>
        </w:rPr>
        <w:t>电子与信息学报</w:t>
      </w:r>
      <w:r w:rsidRPr="007F726E">
        <w:rPr>
          <w:szCs w:val="21"/>
        </w:rPr>
        <w:t>, 2009, 31(7): 1635-1640.</w:t>
      </w:r>
    </w:p>
    <w:p w:rsidR="00711391" w:rsidRPr="007F726E" w:rsidRDefault="00711391" w:rsidP="00711391">
      <w:pPr>
        <w:numPr>
          <w:ilvl w:val="0"/>
          <w:numId w:val="16"/>
        </w:numPr>
        <w:rPr>
          <w:iCs/>
          <w:szCs w:val="24"/>
          <w:lang w:val="en-GB"/>
        </w:rPr>
      </w:pPr>
      <w:r w:rsidRPr="007F726E">
        <w:rPr>
          <w:szCs w:val="24"/>
        </w:rPr>
        <w:t>Zhou Y, Chang G L, Qian B. A belief-rule-based model for information fusion with insufficient multi-sensor data and domain knowledge using evolutionary algorithms with operator recommendations[J]. Soft Computing, 2019, 23(13): 5129-5142.</w:t>
      </w:r>
    </w:p>
    <w:p w:rsidR="00711391" w:rsidRPr="007F726E" w:rsidRDefault="00711391" w:rsidP="00711391">
      <w:pPr>
        <w:numPr>
          <w:ilvl w:val="0"/>
          <w:numId w:val="16"/>
        </w:numPr>
        <w:rPr>
          <w:iCs/>
          <w:szCs w:val="24"/>
          <w:lang w:val="en-GB"/>
        </w:rPr>
      </w:pPr>
      <w:r w:rsidRPr="007F726E">
        <w:rPr>
          <w:szCs w:val="24"/>
        </w:rPr>
        <w:t xml:space="preserve">Lin G, Liang J, Qian Y. An information fusion approach by combining </w:t>
      </w:r>
      <w:proofErr w:type="spellStart"/>
      <w:r w:rsidRPr="007F726E">
        <w:rPr>
          <w:szCs w:val="24"/>
        </w:rPr>
        <w:t>multigranulation</w:t>
      </w:r>
      <w:proofErr w:type="spellEnd"/>
      <w:r w:rsidRPr="007F726E">
        <w:rPr>
          <w:szCs w:val="24"/>
        </w:rPr>
        <w:t xml:space="preserve"> rough sets and evidence theory[J]. Information Sciences, 2015, 314: 184-199.</w:t>
      </w:r>
    </w:p>
    <w:p w:rsidR="00711391" w:rsidRPr="007F726E" w:rsidRDefault="00711391" w:rsidP="00711391">
      <w:pPr>
        <w:numPr>
          <w:ilvl w:val="0"/>
          <w:numId w:val="16"/>
        </w:numPr>
        <w:tabs>
          <w:tab w:val="left" w:pos="567"/>
        </w:tabs>
        <w:autoSpaceDE w:val="0"/>
        <w:autoSpaceDN w:val="0"/>
        <w:adjustRightInd w:val="0"/>
        <w:rPr>
          <w:szCs w:val="24"/>
        </w:rPr>
      </w:pPr>
      <w:proofErr w:type="spellStart"/>
      <w:r w:rsidRPr="007F726E">
        <w:rPr>
          <w:szCs w:val="24"/>
        </w:rPr>
        <w:t>Moosavian</w:t>
      </w:r>
      <w:proofErr w:type="spellEnd"/>
      <w:r w:rsidRPr="007F726E">
        <w:rPr>
          <w:szCs w:val="24"/>
        </w:rPr>
        <w:t xml:space="preserve"> A, </w:t>
      </w:r>
      <w:proofErr w:type="spellStart"/>
      <w:r w:rsidRPr="007F726E">
        <w:rPr>
          <w:szCs w:val="24"/>
        </w:rPr>
        <w:t>Khazaee</w:t>
      </w:r>
      <w:proofErr w:type="spellEnd"/>
      <w:r w:rsidRPr="007F726E">
        <w:rPr>
          <w:szCs w:val="24"/>
        </w:rPr>
        <w:t xml:space="preserve"> M, </w:t>
      </w:r>
      <w:proofErr w:type="spellStart"/>
      <w:r w:rsidRPr="007F726E">
        <w:rPr>
          <w:szCs w:val="24"/>
        </w:rPr>
        <w:t>Najafi</w:t>
      </w:r>
      <w:proofErr w:type="spellEnd"/>
      <w:r w:rsidRPr="007F726E">
        <w:rPr>
          <w:szCs w:val="24"/>
        </w:rPr>
        <w:t xml:space="preserve"> G, et al. Spark plug fault recognition based on sensor fusion and classifier combination using </w:t>
      </w:r>
      <w:proofErr w:type="spellStart"/>
      <w:r w:rsidRPr="007F726E">
        <w:rPr>
          <w:szCs w:val="24"/>
        </w:rPr>
        <w:t>Dempster</w:t>
      </w:r>
      <w:proofErr w:type="spellEnd"/>
      <w:r w:rsidRPr="007F726E">
        <w:rPr>
          <w:szCs w:val="24"/>
        </w:rPr>
        <w:t>–Shafer evidence theory[J]. Applied Acoustics, 2015, 93: 120-129.</w:t>
      </w:r>
    </w:p>
    <w:p w:rsidR="00711391" w:rsidRPr="007F726E" w:rsidRDefault="00711391" w:rsidP="00711391">
      <w:pPr>
        <w:numPr>
          <w:ilvl w:val="0"/>
          <w:numId w:val="16"/>
        </w:numPr>
        <w:rPr>
          <w:iCs/>
          <w:szCs w:val="24"/>
          <w:lang w:val="en-GB"/>
        </w:rPr>
      </w:pPr>
      <w:r w:rsidRPr="007F726E">
        <w:rPr>
          <w:szCs w:val="24"/>
        </w:rPr>
        <w:t xml:space="preserve">Hui K H, Lim M H, Leong M S, et al. </w:t>
      </w:r>
      <w:proofErr w:type="spellStart"/>
      <w:r w:rsidRPr="007F726E">
        <w:rPr>
          <w:szCs w:val="24"/>
        </w:rPr>
        <w:t>Dempster</w:t>
      </w:r>
      <w:proofErr w:type="spellEnd"/>
      <w:r w:rsidRPr="007F726E">
        <w:rPr>
          <w:szCs w:val="24"/>
        </w:rPr>
        <w:t xml:space="preserve">-Shafer evidence theory for multi-bearing faults diagnosis[J]. Engineering Applications of Artificial Intelligence, </w:t>
      </w:r>
      <w:r w:rsidRPr="007F726E">
        <w:rPr>
          <w:szCs w:val="24"/>
        </w:rPr>
        <w:lastRenderedPageBreak/>
        <w:t>2017, 57: 160-170.</w:t>
      </w:r>
    </w:p>
    <w:p w:rsidR="00711391" w:rsidRPr="007F726E" w:rsidRDefault="00711391" w:rsidP="00711391">
      <w:pPr>
        <w:numPr>
          <w:ilvl w:val="0"/>
          <w:numId w:val="16"/>
        </w:numPr>
        <w:tabs>
          <w:tab w:val="left" w:pos="567"/>
        </w:tabs>
        <w:autoSpaceDE w:val="0"/>
        <w:autoSpaceDN w:val="0"/>
        <w:adjustRightInd w:val="0"/>
        <w:rPr>
          <w:szCs w:val="24"/>
        </w:rPr>
      </w:pPr>
      <w:r w:rsidRPr="007F726E">
        <w:rPr>
          <w:szCs w:val="24"/>
        </w:rPr>
        <w:t>Yang J B, Xu D L. Evidential reasoning rule for evidence combination[J]. Artificial Intelligence, 2013, 205(205): 1-29.</w:t>
      </w:r>
    </w:p>
    <w:p w:rsidR="00711391" w:rsidRPr="007F726E" w:rsidRDefault="00711391" w:rsidP="00711391">
      <w:pPr>
        <w:numPr>
          <w:ilvl w:val="0"/>
          <w:numId w:val="16"/>
        </w:numPr>
        <w:tabs>
          <w:tab w:val="left" w:pos="567"/>
        </w:tabs>
        <w:autoSpaceDE w:val="0"/>
        <w:autoSpaceDN w:val="0"/>
        <w:adjustRightInd w:val="0"/>
        <w:rPr>
          <w:szCs w:val="24"/>
        </w:rPr>
      </w:pPr>
      <w:r w:rsidRPr="007F726E">
        <w:rPr>
          <w:iCs/>
          <w:szCs w:val="24"/>
          <w:lang w:val="en-GB"/>
        </w:rPr>
        <w:t>徐晓滨</w:t>
      </w:r>
      <w:r w:rsidRPr="007F726E">
        <w:rPr>
          <w:iCs/>
          <w:szCs w:val="24"/>
          <w:lang w:val="en-GB"/>
        </w:rPr>
        <w:t xml:space="preserve">, </w:t>
      </w:r>
      <w:proofErr w:type="gramStart"/>
      <w:r w:rsidRPr="007F726E">
        <w:rPr>
          <w:iCs/>
          <w:szCs w:val="24"/>
          <w:lang w:val="en-GB"/>
        </w:rPr>
        <w:t>郑进</w:t>
      </w:r>
      <w:proofErr w:type="gramEnd"/>
      <w:r w:rsidRPr="007F726E">
        <w:rPr>
          <w:iCs/>
          <w:szCs w:val="24"/>
          <w:lang w:val="en-GB"/>
        </w:rPr>
        <w:t xml:space="preserve">, </w:t>
      </w:r>
      <w:proofErr w:type="gramStart"/>
      <w:r w:rsidRPr="007F726E">
        <w:rPr>
          <w:iCs/>
          <w:szCs w:val="24"/>
          <w:lang w:val="en-GB"/>
        </w:rPr>
        <w:t>徐冬玲</w:t>
      </w:r>
      <w:proofErr w:type="gramEnd"/>
      <w:r w:rsidRPr="007F726E">
        <w:rPr>
          <w:iCs/>
          <w:szCs w:val="24"/>
          <w:lang w:val="en-GB"/>
        </w:rPr>
        <w:t xml:space="preserve">, </w:t>
      </w:r>
      <w:r w:rsidRPr="007F726E">
        <w:rPr>
          <w:iCs/>
          <w:szCs w:val="24"/>
          <w:lang w:val="en-GB"/>
        </w:rPr>
        <w:t>等</w:t>
      </w:r>
      <w:r w:rsidRPr="007F726E">
        <w:rPr>
          <w:iCs/>
          <w:szCs w:val="24"/>
          <w:lang w:val="en-GB"/>
        </w:rPr>
        <w:t xml:space="preserve">. </w:t>
      </w:r>
      <w:r w:rsidRPr="007F726E">
        <w:rPr>
          <w:iCs/>
          <w:szCs w:val="24"/>
          <w:lang w:val="en-GB"/>
        </w:rPr>
        <w:t>基于证据推理规则的信息融合故障诊断方法</w:t>
      </w:r>
      <w:r w:rsidRPr="007F726E">
        <w:rPr>
          <w:iCs/>
          <w:szCs w:val="24"/>
          <w:lang w:val="en-GB"/>
        </w:rPr>
        <w:t xml:space="preserve">[J]. </w:t>
      </w:r>
      <w:r w:rsidRPr="007F726E">
        <w:rPr>
          <w:iCs/>
          <w:szCs w:val="24"/>
          <w:lang w:val="en-GB"/>
        </w:rPr>
        <w:t>控制理论与应用</w:t>
      </w:r>
      <w:r w:rsidRPr="007F726E">
        <w:rPr>
          <w:iCs/>
          <w:szCs w:val="24"/>
          <w:lang w:val="en-GB"/>
        </w:rPr>
        <w:t>, 2015, 32(9): 1170-1182.</w:t>
      </w:r>
    </w:p>
    <w:p w:rsidR="00711391" w:rsidRPr="007F726E" w:rsidRDefault="00711391" w:rsidP="00711391">
      <w:pPr>
        <w:numPr>
          <w:ilvl w:val="0"/>
          <w:numId w:val="16"/>
        </w:numPr>
        <w:tabs>
          <w:tab w:val="left" w:pos="567"/>
        </w:tabs>
        <w:autoSpaceDE w:val="0"/>
        <w:autoSpaceDN w:val="0"/>
        <w:adjustRightInd w:val="0"/>
        <w:rPr>
          <w:szCs w:val="24"/>
        </w:rPr>
      </w:pPr>
      <w:r w:rsidRPr="007F726E">
        <w:rPr>
          <w:kern w:val="0"/>
          <w:szCs w:val="24"/>
        </w:rPr>
        <w:t>Xu X B, Zheng J, Yang J B</w:t>
      </w:r>
      <w:r w:rsidRPr="007F726E">
        <w:rPr>
          <w:iCs/>
          <w:szCs w:val="24"/>
          <w:lang w:val="en-GB"/>
        </w:rPr>
        <w:t>, et al</w:t>
      </w:r>
      <w:r w:rsidRPr="007F726E">
        <w:rPr>
          <w:kern w:val="0"/>
          <w:szCs w:val="24"/>
        </w:rPr>
        <w:t xml:space="preserve">. Track </w:t>
      </w:r>
      <w:r w:rsidR="0053157B" w:rsidRPr="007F726E">
        <w:rPr>
          <w:kern w:val="0"/>
          <w:szCs w:val="24"/>
        </w:rPr>
        <w:t>i</w:t>
      </w:r>
      <w:r w:rsidRPr="007F726E">
        <w:rPr>
          <w:kern w:val="0"/>
          <w:szCs w:val="24"/>
        </w:rPr>
        <w:t xml:space="preserve">rregularity </w:t>
      </w:r>
      <w:r w:rsidR="0053157B" w:rsidRPr="007F726E">
        <w:rPr>
          <w:kern w:val="0"/>
          <w:szCs w:val="24"/>
        </w:rPr>
        <w:t>f</w:t>
      </w:r>
      <w:r w:rsidRPr="007F726E">
        <w:rPr>
          <w:kern w:val="0"/>
          <w:szCs w:val="24"/>
        </w:rPr>
        <w:t xml:space="preserve">ault </w:t>
      </w:r>
      <w:r w:rsidR="0053157B" w:rsidRPr="007F726E">
        <w:rPr>
          <w:kern w:val="0"/>
          <w:szCs w:val="24"/>
        </w:rPr>
        <w:t>i</w:t>
      </w:r>
      <w:r w:rsidRPr="007F726E">
        <w:rPr>
          <w:kern w:val="0"/>
          <w:szCs w:val="24"/>
        </w:rPr>
        <w:t xml:space="preserve">dentification </w:t>
      </w:r>
      <w:r w:rsidR="0053157B" w:rsidRPr="007F726E">
        <w:rPr>
          <w:kern w:val="0"/>
          <w:szCs w:val="24"/>
        </w:rPr>
        <w:t>b</w:t>
      </w:r>
      <w:r w:rsidRPr="007F726E">
        <w:rPr>
          <w:kern w:val="0"/>
          <w:szCs w:val="24"/>
        </w:rPr>
        <w:t xml:space="preserve">ased on </w:t>
      </w:r>
      <w:r w:rsidR="0053157B" w:rsidRPr="007F726E">
        <w:rPr>
          <w:kern w:val="0"/>
          <w:szCs w:val="24"/>
        </w:rPr>
        <w:t>e</w:t>
      </w:r>
      <w:r w:rsidRPr="007F726E">
        <w:rPr>
          <w:kern w:val="0"/>
          <w:szCs w:val="24"/>
        </w:rPr>
        <w:t xml:space="preserve">vidence </w:t>
      </w:r>
      <w:r w:rsidR="0053157B" w:rsidRPr="007F726E">
        <w:rPr>
          <w:kern w:val="0"/>
          <w:szCs w:val="24"/>
        </w:rPr>
        <w:t>r</w:t>
      </w:r>
      <w:r w:rsidRPr="007F726E">
        <w:rPr>
          <w:kern w:val="0"/>
          <w:szCs w:val="24"/>
        </w:rPr>
        <w:t xml:space="preserve">easoning </w:t>
      </w:r>
      <w:r w:rsidR="0053157B" w:rsidRPr="007F726E">
        <w:rPr>
          <w:kern w:val="0"/>
          <w:szCs w:val="24"/>
        </w:rPr>
        <w:t>r</w:t>
      </w:r>
      <w:r w:rsidRPr="007F726E">
        <w:rPr>
          <w:kern w:val="0"/>
          <w:szCs w:val="24"/>
        </w:rPr>
        <w:t>ule. 2016 IEEE International Conference on Intelligent Rail Transportation (ICIRT),</w:t>
      </w:r>
      <w:r w:rsidRPr="007F726E">
        <w:t xml:space="preserve"> IEEE, 2016, 298-306.</w:t>
      </w:r>
    </w:p>
    <w:p w:rsidR="00711391" w:rsidRPr="007F726E" w:rsidRDefault="00711391" w:rsidP="00711391">
      <w:pPr>
        <w:numPr>
          <w:ilvl w:val="0"/>
          <w:numId w:val="16"/>
        </w:numPr>
        <w:tabs>
          <w:tab w:val="left" w:pos="567"/>
        </w:tabs>
        <w:autoSpaceDE w:val="0"/>
        <w:autoSpaceDN w:val="0"/>
        <w:adjustRightInd w:val="0"/>
        <w:rPr>
          <w:szCs w:val="24"/>
        </w:rPr>
      </w:pPr>
      <w:r w:rsidRPr="007F726E">
        <w:rPr>
          <w:szCs w:val="24"/>
        </w:rPr>
        <w:t>Bar-shalom</w:t>
      </w:r>
      <w:r w:rsidR="00171A37" w:rsidRPr="007F726E">
        <w:rPr>
          <w:szCs w:val="24"/>
        </w:rPr>
        <w:t xml:space="preserve"> Y</w:t>
      </w:r>
      <w:r w:rsidRPr="007F726E">
        <w:rPr>
          <w:szCs w:val="24"/>
        </w:rPr>
        <w:t xml:space="preserve">. Multi-target </w:t>
      </w:r>
      <w:proofErr w:type="spellStart"/>
      <w:r w:rsidRPr="007F726E">
        <w:rPr>
          <w:szCs w:val="24"/>
        </w:rPr>
        <w:t>mutisensor</w:t>
      </w:r>
      <w:proofErr w:type="spellEnd"/>
      <w:r w:rsidRPr="007F726E">
        <w:rPr>
          <w:szCs w:val="24"/>
        </w:rPr>
        <w:t xml:space="preserve"> tracking: advanced application [M]. </w:t>
      </w:r>
      <w:proofErr w:type="spellStart"/>
      <w:r w:rsidRPr="007F726E">
        <w:rPr>
          <w:szCs w:val="24"/>
        </w:rPr>
        <w:t>Decham</w:t>
      </w:r>
      <w:proofErr w:type="spellEnd"/>
      <w:r w:rsidRPr="007F726E">
        <w:rPr>
          <w:szCs w:val="24"/>
        </w:rPr>
        <w:t xml:space="preserve">, MA: </w:t>
      </w:r>
      <w:proofErr w:type="spellStart"/>
      <w:r w:rsidRPr="007F726E">
        <w:rPr>
          <w:szCs w:val="24"/>
        </w:rPr>
        <w:t>Artech</w:t>
      </w:r>
      <w:proofErr w:type="spellEnd"/>
      <w:r w:rsidRPr="007F726E">
        <w:rPr>
          <w:szCs w:val="24"/>
        </w:rPr>
        <w:t xml:space="preserve"> House INC, 1992.</w:t>
      </w:r>
    </w:p>
    <w:p w:rsidR="00711391" w:rsidRPr="007F726E" w:rsidRDefault="00187125" w:rsidP="00187125">
      <w:pPr>
        <w:numPr>
          <w:ilvl w:val="0"/>
          <w:numId w:val="16"/>
        </w:numPr>
        <w:autoSpaceDE w:val="0"/>
        <w:autoSpaceDN w:val="0"/>
        <w:adjustRightInd w:val="0"/>
        <w:rPr>
          <w:szCs w:val="24"/>
        </w:rPr>
      </w:pPr>
      <w:r w:rsidRPr="007F726E">
        <w:rPr>
          <w:szCs w:val="24"/>
        </w:rPr>
        <w:t xml:space="preserve">Sun S L, Deng Z L. Multi-sensor optimal information fusion </w:t>
      </w:r>
      <w:proofErr w:type="spellStart"/>
      <w:r w:rsidRPr="007F726E">
        <w:rPr>
          <w:szCs w:val="24"/>
        </w:rPr>
        <w:t>Kalman</w:t>
      </w:r>
      <w:proofErr w:type="spellEnd"/>
      <w:r w:rsidRPr="007F726E">
        <w:rPr>
          <w:szCs w:val="24"/>
        </w:rPr>
        <w:t xml:space="preserve"> filter[J]. </w:t>
      </w:r>
      <w:proofErr w:type="spellStart"/>
      <w:r w:rsidRPr="007F726E">
        <w:rPr>
          <w:szCs w:val="24"/>
        </w:rPr>
        <w:t>Automatica</w:t>
      </w:r>
      <w:proofErr w:type="spellEnd"/>
      <w:r w:rsidRPr="007F726E">
        <w:rPr>
          <w:szCs w:val="24"/>
        </w:rPr>
        <w:t>, 2004, 40(6)</w:t>
      </w:r>
      <w:r w:rsidR="0053157B" w:rsidRPr="007F726E">
        <w:rPr>
          <w:rFonts w:hint="eastAsia"/>
          <w:szCs w:val="24"/>
        </w:rPr>
        <w:t>:</w:t>
      </w:r>
      <w:r w:rsidR="0053157B" w:rsidRPr="007F726E">
        <w:rPr>
          <w:szCs w:val="24"/>
        </w:rPr>
        <w:t xml:space="preserve"> </w:t>
      </w:r>
      <w:r w:rsidRPr="007F726E">
        <w:rPr>
          <w:szCs w:val="24"/>
        </w:rPr>
        <w:t>1017-1023.</w:t>
      </w:r>
    </w:p>
    <w:p w:rsidR="00711391" w:rsidRPr="007F726E" w:rsidRDefault="00711391" w:rsidP="00711391">
      <w:pPr>
        <w:numPr>
          <w:ilvl w:val="0"/>
          <w:numId w:val="16"/>
        </w:numPr>
        <w:tabs>
          <w:tab w:val="left" w:pos="567"/>
        </w:tabs>
        <w:autoSpaceDE w:val="0"/>
        <w:autoSpaceDN w:val="0"/>
        <w:adjustRightInd w:val="0"/>
        <w:rPr>
          <w:szCs w:val="24"/>
        </w:rPr>
      </w:pPr>
      <w:proofErr w:type="gramStart"/>
      <w:r w:rsidRPr="007F726E">
        <w:rPr>
          <w:iCs/>
          <w:szCs w:val="24"/>
          <w:lang w:val="en-GB"/>
        </w:rPr>
        <w:t>韩崇昭</w:t>
      </w:r>
      <w:proofErr w:type="gramEnd"/>
      <w:r w:rsidRPr="007F726E">
        <w:rPr>
          <w:iCs/>
          <w:szCs w:val="24"/>
          <w:lang w:val="en-GB"/>
        </w:rPr>
        <w:t xml:space="preserve">, </w:t>
      </w:r>
      <w:r w:rsidRPr="007F726E">
        <w:rPr>
          <w:iCs/>
          <w:szCs w:val="24"/>
          <w:lang w:val="en-GB"/>
        </w:rPr>
        <w:t>朱洪艳</w:t>
      </w:r>
      <w:r w:rsidRPr="007F726E">
        <w:rPr>
          <w:iCs/>
          <w:szCs w:val="24"/>
          <w:lang w:val="en-GB"/>
        </w:rPr>
        <w:t xml:space="preserve">, </w:t>
      </w:r>
      <w:r w:rsidRPr="007F726E">
        <w:rPr>
          <w:iCs/>
          <w:szCs w:val="24"/>
          <w:lang w:val="en-GB"/>
        </w:rPr>
        <w:t>段战胜</w:t>
      </w:r>
      <w:r w:rsidRPr="007F726E">
        <w:rPr>
          <w:iCs/>
          <w:szCs w:val="24"/>
          <w:lang w:val="en-GB"/>
        </w:rPr>
        <w:t xml:space="preserve">. </w:t>
      </w:r>
      <w:r w:rsidRPr="007F726E">
        <w:rPr>
          <w:iCs/>
          <w:szCs w:val="24"/>
          <w:lang w:val="en-GB"/>
        </w:rPr>
        <w:t>多</w:t>
      </w:r>
      <w:proofErr w:type="gramStart"/>
      <w:r w:rsidRPr="007F726E">
        <w:rPr>
          <w:iCs/>
          <w:szCs w:val="24"/>
          <w:lang w:val="en-GB"/>
        </w:rPr>
        <w:t>源信息</w:t>
      </w:r>
      <w:proofErr w:type="gramEnd"/>
      <w:r w:rsidRPr="007F726E">
        <w:rPr>
          <w:iCs/>
          <w:szCs w:val="24"/>
          <w:lang w:val="en-GB"/>
        </w:rPr>
        <w:t>融合</w:t>
      </w:r>
      <w:r w:rsidRPr="007F726E">
        <w:rPr>
          <w:iCs/>
          <w:szCs w:val="24"/>
          <w:lang w:val="en-GB"/>
        </w:rPr>
        <w:t xml:space="preserve">[M]. </w:t>
      </w:r>
      <w:r w:rsidRPr="007F726E">
        <w:rPr>
          <w:iCs/>
          <w:szCs w:val="24"/>
          <w:lang w:val="en-GB"/>
        </w:rPr>
        <w:t>北京</w:t>
      </w:r>
      <w:r w:rsidRPr="007F726E">
        <w:rPr>
          <w:iCs/>
          <w:szCs w:val="24"/>
          <w:lang w:val="en-GB"/>
        </w:rPr>
        <w:t xml:space="preserve">: </w:t>
      </w:r>
      <w:r w:rsidRPr="007F726E">
        <w:rPr>
          <w:iCs/>
          <w:szCs w:val="24"/>
          <w:lang w:val="en-GB"/>
        </w:rPr>
        <w:t>清华大学出版社</w:t>
      </w:r>
      <w:r w:rsidRPr="007F726E">
        <w:rPr>
          <w:iCs/>
          <w:szCs w:val="24"/>
          <w:lang w:val="en-GB"/>
        </w:rPr>
        <w:t>, 2006.</w:t>
      </w:r>
    </w:p>
    <w:p w:rsidR="00711391" w:rsidRPr="007F726E" w:rsidRDefault="00711391" w:rsidP="00711391">
      <w:pPr>
        <w:numPr>
          <w:ilvl w:val="0"/>
          <w:numId w:val="16"/>
        </w:numPr>
        <w:tabs>
          <w:tab w:val="left" w:pos="567"/>
        </w:tabs>
        <w:autoSpaceDE w:val="0"/>
        <w:autoSpaceDN w:val="0"/>
        <w:adjustRightInd w:val="0"/>
        <w:rPr>
          <w:szCs w:val="24"/>
        </w:rPr>
      </w:pPr>
      <w:r w:rsidRPr="007F726E">
        <w:rPr>
          <w:szCs w:val="24"/>
        </w:rPr>
        <w:t>潘泉</w:t>
      </w:r>
      <w:r w:rsidRPr="007F726E">
        <w:rPr>
          <w:szCs w:val="24"/>
        </w:rPr>
        <w:t xml:space="preserve">. </w:t>
      </w:r>
      <w:r w:rsidRPr="007F726E">
        <w:rPr>
          <w:szCs w:val="24"/>
        </w:rPr>
        <w:t>多</w:t>
      </w:r>
      <w:proofErr w:type="gramStart"/>
      <w:r w:rsidRPr="007F726E">
        <w:rPr>
          <w:szCs w:val="24"/>
        </w:rPr>
        <w:t>源信息</w:t>
      </w:r>
      <w:proofErr w:type="gramEnd"/>
      <w:r w:rsidRPr="007F726E">
        <w:rPr>
          <w:szCs w:val="24"/>
        </w:rPr>
        <w:t>融合理论及应用</w:t>
      </w:r>
      <w:r w:rsidRPr="007F726E">
        <w:rPr>
          <w:szCs w:val="24"/>
        </w:rPr>
        <w:t xml:space="preserve">[M]. </w:t>
      </w:r>
      <w:r w:rsidRPr="007F726E">
        <w:rPr>
          <w:szCs w:val="24"/>
        </w:rPr>
        <w:t>北京</w:t>
      </w:r>
      <w:r w:rsidRPr="007F726E">
        <w:rPr>
          <w:szCs w:val="24"/>
        </w:rPr>
        <w:t xml:space="preserve">: </w:t>
      </w:r>
      <w:r w:rsidRPr="007F726E">
        <w:rPr>
          <w:szCs w:val="24"/>
        </w:rPr>
        <w:t>清华大学出版社</w:t>
      </w:r>
      <w:r w:rsidRPr="007F726E">
        <w:rPr>
          <w:szCs w:val="24"/>
        </w:rPr>
        <w:t>, 2013.</w:t>
      </w:r>
    </w:p>
    <w:p w:rsidR="00711391" w:rsidRPr="007F726E" w:rsidRDefault="00711391" w:rsidP="00711391">
      <w:pPr>
        <w:numPr>
          <w:ilvl w:val="0"/>
          <w:numId w:val="16"/>
        </w:numPr>
        <w:tabs>
          <w:tab w:val="left" w:pos="567"/>
        </w:tabs>
        <w:autoSpaceDE w:val="0"/>
        <w:autoSpaceDN w:val="0"/>
        <w:adjustRightInd w:val="0"/>
        <w:rPr>
          <w:szCs w:val="24"/>
        </w:rPr>
      </w:pPr>
      <w:proofErr w:type="gramStart"/>
      <w:r w:rsidRPr="007F726E">
        <w:rPr>
          <w:szCs w:val="24"/>
        </w:rPr>
        <w:t>李洪力</w:t>
      </w:r>
      <w:proofErr w:type="gramEnd"/>
      <w:r w:rsidRPr="007F726E">
        <w:rPr>
          <w:szCs w:val="24"/>
        </w:rPr>
        <w:t xml:space="preserve">, </w:t>
      </w:r>
      <w:r w:rsidRPr="007F726E">
        <w:rPr>
          <w:szCs w:val="24"/>
        </w:rPr>
        <w:t>徐昕诰</w:t>
      </w:r>
      <w:r w:rsidRPr="007F726E">
        <w:rPr>
          <w:szCs w:val="24"/>
        </w:rPr>
        <w:t xml:space="preserve">. </w:t>
      </w:r>
      <w:r w:rsidRPr="007F726E">
        <w:rPr>
          <w:szCs w:val="24"/>
        </w:rPr>
        <w:t>组合导航系统多</w:t>
      </w:r>
      <w:proofErr w:type="gramStart"/>
      <w:r w:rsidRPr="007F726E">
        <w:rPr>
          <w:szCs w:val="24"/>
        </w:rPr>
        <w:t>源信息</w:t>
      </w:r>
      <w:proofErr w:type="gramEnd"/>
      <w:r w:rsidRPr="007F726E">
        <w:rPr>
          <w:szCs w:val="24"/>
        </w:rPr>
        <w:t>融合关键技术研究</w:t>
      </w:r>
      <w:r w:rsidRPr="007F726E">
        <w:rPr>
          <w:szCs w:val="24"/>
        </w:rPr>
        <w:t xml:space="preserve">[J]. </w:t>
      </w:r>
      <w:r w:rsidRPr="007F726E">
        <w:rPr>
          <w:szCs w:val="24"/>
        </w:rPr>
        <w:t>科技展望</w:t>
      </w:r>
      <w:r w:rsidRPr="007F726E">
        <w:rPr>
          <w:szCs w:val="24"/>
        </w:rPr>
        <w:t>, 2016, 26(21): 12.</w:t>
      </w:r>
    </w:p>
    <w:p w:rsidR="00711391" w:rsidRPr="007F726E" w:rsidRDefault="00711391" w:rsidP="00711391">
      <w:pPr>
        <w:numPr>
          <w:ilvl w:val="0"/>
          <w:numId w:val="16"/>
        </w:numPr>
        <w:rPr>
          <w:iCs/>
          <w:szCs w:val="24"/>
          <w:lang w:val="en-GB"/>
        </w:rPr>
      </w:pPr>
      <w:r w:rsidRPr="007F726E">
        <w:rPr>
          <w:iCs/>
          <w:szCs w:val="24"/>
          <w:lang w:val="en-GB"/>
        </w:rPr>
        <w:t>徐晓滨</w:t>
      </w:r>
      <w:r w:rsidRPr="007F726E">
        <w:rPr>
          <w:iCs/>
          <w:szCs w:val="24"/>
          <w:lang w:val="en-GB"/>
        </w:rPr>
        <w:t xml:space="preserve">, </w:t>
      </w:r>
      <w:r w:rsidRPr="007F726E">
        <w:rPr>
          <w:iCs/>
          <w:szCs w:val="24"/>
          <w:lang w:val="en-GB"/>
        </w:rPr>
        <w:t>汪艳辉</w:t>
      </w:r>
      <w:r w:rsidRPr="007F726E">
        <w:rPr>
          <w:iCs/>
          <w:szCs w:val="24"/>
          <w:lang w:val="en-GB"/>
        </w:rPr>
        <w:t xml:space="preserve">, </w:t>
      </w:r>
      <w:r w:rsidRPr="007F726E">
        <w:rPr>
          <w:iCs/>
          <w:szCs w:val="24"/>
          <w:lang w:val="en-GB"/>
        </w:rPr>
        <w:t>文成林</w:t>
      </w:r>
      <w:r w:rsidRPr="007F726E">
        <w:rPr>
          <w:iCs/>
          <w:szCs w:val="24"/>
          <w:lang w:val="en-GB"/>
        </w:rPr>
        <w:t xml:space="preserve">, </w:t>
      </w:r>
      <w:r w:rsidRPr="007F726E">
        <w:rPr>
          <w:iCs/>
          <w:szCs w:val="24"/>
          <w:lang w:val="en-GB"/>
        </w:rPr>
        <w:t>孙新亚</w:t>
      </w:r>
      <w:r w:rsidRPr="007F726E">
        <w:rPr>
          <w:iCs/>
          <w:szCs w:val="24"/>
          <w:lang w:val="en-GB"/>
        </w:rPr>
        <w:t xml:space="preserve">, </w:t>
      </w:r>
      <w:proofErr w:type="gramStart"/>
      <w:r w:rsidRPr="007F726E">
        <w:rPr>
          <w:iCs/>
          <w:szCs w:val="24"/>
          <w:lang w:val="en-GB"/>
        </w:rPr>
        <w:t>徐冬玲</w:t>
      </w:r>
      <w:proofErr w:type="gramEnd"/>
      <w:r w:rsidRPr="007F726E">
        <w:rPr>
          <w:iCs/>
          <w:szCs w:val="24"/>
          <w:lang w:val="en-GB"/>
        </w:rPr>
        <w:t xml:space="preserve">. </w:t>
      </w:r>
      <w:r w:rsidRPr="007F726E">
        <w:rPr>
          <w:iCs/>
          <w:szCs w:val="24"/>
          <w:lang w:val="en-GB"/>
        </w:rPr>
        <w:t>基于置信规则库推理的轨道高低不平顺检测方法</w:t>
      </w:r>
      <w:r w:rsidRPr="007F726E">
        <w:rPr>
          <w:iCs/>
          <w:szCs w:val="24"/>
          <w:lang w:val="en-GB"/>
        </w:rPr>
        <w:t xml:space="preserve">[J]. </w:t>
      </w:r>
      <w:r w:rsidRPr="007F726E">
        <w:rPr>
          <w:iCs/>
          <w:szCs w:val="24"/>
          <w:lang w:val="en-GB"/>
        </w:rPr>
        <w:t>铁道学报</w:t>
      </w:r>
      <w:r w:rsidRPr="007F726E">
        <w:rPr>
          <w:iCs/>
          <w:szCs w:val="24"/>
          <w:lang w:val="en-GB"/>
        </w:rPr>
        <w:t>, 2014, 36(12): 70-78.</w:t>
      </w:r>
    </w:p>
    <w:p w:rsidR="00711391" w:rsidRPr="007F726E" w:rsidRDefault="00711391" w:rsidP="00711391">
      <w:pPr>
        <w:numPr>
          <w:ilvl w:val="0"/>
          <w:numId w:val="16"/>
        </w:numPr>
        <w:autoSpaceDE w:val="0"/>
        <w:autoSpaceDN w:val="0"/>
        <w:adjustRightInd w:val="0"/>
        <w:rPr>
          <w:szCs w:val="24"/>
        </w:rPr>
      </w:pPr>
      <w:r w:rsidRPr="007F726E">
        <w:rPr>
          <w:szCs w:val="24"/>
        </w:rPr>
        <w:t>Hoang D T, Kang H J. Rolling element bearing fault diagnosis using convolutional neural network and vibration image[J]. Cognitive Systems Research, 2018, 53(JAN.): 42-50.</w:t>
      </w:r>
    </w:p>
    <w:p w:rsidR="006C67AF" w:rsidRPr="007F726E" w:rsidRDefault="006C67AF" w:rsidP="006C67AF">
      <w:pPr>
        <w:numPr>
          <w:ilvl w:val="0"/>
          <w:numId w:val="16"/>
        </w:numPr>
        <w:autoSpaceDE w:val="0"/>
        <w:autoSpaceDN w:val="0"/>
        <w:adjustRightInd w:val="0"/>
        <w:rPr>
          <w:szCs w:val="24"/>
        </w:rPr>
      </w:pPr>
      <w:proofErr w:type="spellStart"/>
      <w:r w:rsidRPr="007F726E">
        <w:rPr>
          <w:szCs w:val="24"/>
        </w:rPr>
        <w:t>Zadeh</w:t>
      </w:r>
      <w:proofErr w:type="spellEnd"/>
      <w:r w:rsidRPr="007F726E">
        <w:rPr>
          <w:szCs w:val="24"/>
        </w:rPr>
        <w:t xml:space="preserve"> L A. Fuzzy sets[J]. Information &amp; Control, 1965, 8(3) :338-353.</w:t>
      </w:r>
    </w:p>
    <w:p w:rsidR="00711391" w:rsidRPr="007F726E" w:rsidRDefault="00711391" w:rsidP="00711391">
      <w:pPr>
        <w:numPr>
          <w:ilvl w:val="0"/>
          <w:numId w:val="16"/>
        </w:numPr>
        <w:autoSpaceDE w:val="0"/>
        <w:autoSpaceDN w:val="0"/>
        <w:adjustRightInd w:val="0"/>
        <w:rPr>
          <w:szCs w:val="24"/>
        </w:rPr>
      </w:pPr>
      <w:r w:rsidRPr="007F726E">
        <w:rPr>
          <w:szCs w:val="24"/>
        </w:rPr>
        <w:t>张晓梅</w:t>
      </w:r>
      <w:r w:rsidRPr="007F726E">
        <w:rPr>
          <w:szCs w:val="24"/>
        </w:rPr>
        <w:t xml:space="preserve">. </w:t>
      </w:r>
      <w:r w:rsidRPr="007F726E">
        <w:rPr>
          <w:szCs w:val="24"/>
        </w:rPr>
        <w:t>模糊理论在旋转机械振动故障诊断中的应用</w:t>
      </w:r>
      <w:r w:rsidRPr="007F726E">
        <w:rPr>
          <w:szCs w:val="24"/>
        </w:rPr>
        <w:t xml:space="preserve">[J]. </w:t>
      </w:r>
      <w:r w:rsidRPr="007F726E">
        <w:rPr>
          <w:szCs w:val="24"/>
        </w:rPr>
        <w:t>煤矿机械</w:t>
      </w:r>
      <w:r w:rsidRPr="007F726E">
        <w:rPr>
          <w:szCs w:val="24"/>
        </w:rPr>
        <w:t>, 2005, 2: 129-130.</w:t>
      </w:r>
    </w:p>
    <w:p w:rsidR="00711391" w:rsidRPr="007F726E" w:rsidRDefault="00711391" w:rsidP="00711391">
      <w:pPr>
        <w:pStyle w:val="ab"/>
        <w:numPr>
          <w:ilvl w:val="0"/>
          <w:numId w:val="16"/>
        </w:numPr>
        <w:ind w:firstLineChars="0"/>
        <w:rPr>
          <w:szCs w:val="24"/>
        </w:rPr>
      </w:pPr>
      <w:r w:rsidRPr="007F726E">
        <w:rPr>
          <w:szCs w:val="24"/>
        </w:rPr>
        <w:t>Zhang</w:t>
      </w:r>
      <w:r w:rsidR="00300103" w:rsidRPr="007F726E">
        <w:rPr>
          <w:szCs w:val="24"/>
        </w:rPr>
        <w:t xml:space="preserve"> H</w:t>
      </w:r>
      <w:r w:rsidRPr="007F726E">
        <w:rPr>
          <w:szCs w:val="24"/>
        </w:rPr>
        <w:t xml:space="preserve">, </w:t>
      </w:r>
      <w:proofErr w:type="spellStart"/>
      <w:r w:rsidRPr="007F726E">
        <w:rPr>
          <w:szCs w:val="24"/>
        </w:rPr>
        <w:t>Gai</w:t>
      </w:r>
      <w:proofErr w:type="spellEnd"/>
      <w:r w:rsidR="00300103" w:rsidRPr="007F726E">
        <w:rPr>
          <w:szCs w:val="24"/>
        </w:rPr>
        <w:t xml:space="preserve"> Z J</w:t>
      </w:r>
      <w:r w:rsidRPr="007F726E">
        <w:rPr>
          <w:szCs w:val="24"/>
        </w:rPr>
        <w:t>. Vehicle Fault Diagnosis Based on the Fuzzy Theory. 2014, 25(4): 50-56.</w:t>
      </w:r>
    </w:p>
    <w:p w:rsidR="00711391" w:rsidRPr="007F726E" w:rsidRDefault="009A4161" w:rsidP="00711391">
      <w:pPr>
        <w:numPr>
          <w:ilvl w:val="0"/>
          <w:numId w:val="16"/>
        </w:numPr>
        <w:autoSpaceDE w:val="0"/>
        <w:autoSpaceDN w:val="0"/>
        <w:adjustRightInd w:val="0"/>
        <w:rPr>
          <w:szCs w:val="24"/>
        </w:rPr>
      </w:pPr>
      <w:proofErr w:type="spellStart"/>
      <w:r w:rsidRPr="007F726E">
        <w:rPr>
          <w:iCs/>
          <w:szCs w:val="24"/>
          <w:lang w:val="en-GB"/>
        </w:rPr>
        <w:t>Kalman</w:t>
      </w:r>
      <w:proofErr w:type="spellEnd"/>
      <w:r w:rsidRPr="007F726E">
        <w:rPr>
          <w:iCs/>
          <w:szCs w:val="24"/>
          <w:lang w:val="en-GB"/>
        </w:rPr>
        <w:t xml:space="preserve"> R E</w:t>
      </w:r>
      <w:r w:rsidR="00711391" w:rsidRPr="007F726E">
        <w:rPr>
          <w:iCs/>
          <w:szCs w:val="24"/>
          <w:lang w:val="en-GB"/>
        </w:rPr>
        <w:t>. A new approach to linear filtering and prediction problems[J]. Journal of Basic Engineering, 1960, 82(</w:t>
      </w:r>
      <w:r w:rsidRPr="007F726E">
        <w:rPr>
          <w:iCs/>
          <w:szCs w:val="24"/>
          <w:lang w:val="en-GB"/>
        </w:rPr>
        <w:t>1</w:t>
      </w:r>
      <w:r w:rsidR="00711391" w:rsidRPr="007F726E">
        <w:rPr>
          <w:iCs/>
          <w:szCs w:val="24"/>
          <w:lang w:val="en-GB"/>
        </w:rPr>
        <w:t>): 3</w:t>
      </w:r>
      <w:r w:rsidRPr="007F726E">
        <w:rPr>
          <w:iCs/>
          <w:szCs w:val="24"/>
          <w:lang w:val="en-GB"/>
        </w:rPr>
        <w:t>5</w:t>
      </w:r>
      <w:r w:rsidR="00711391" w:rsidRPr="007F726E">
        <w:rPr>
          <w:iCs/>
          <w:szCs w:val="24"/>
          <w:lang w:val="en-GB"/>
        </w:rPr>
        <w:t>-4</w:t>
      </w:r>
      <w:r w:rsidRPr="007F726E">
        <w:rPr>
          <w:iCs/>
          <w:szCs w:val="24"/>
          <w:lang w:val="en-GB"/>
        </w:rPr>
        <w:t>5</w:t>
      </w:r>
      <w:r w:rsidR="00711391" w:rsidRPr="007F726E">
        <w:rPr>
          <w:iCs/>
          <w:szCs w:val="24"/>
          <w:lang w:val="en-GB"/>
        </w:rPr>
        <w:t>.</w:t>
      </w:r>
    </w:p>
    <w:p w:rsidR="00711391" w:rsidRPr="007F726E" w:rsidRDefault="00711391" w:rsidP="00711391">
      <w:pPr>
        <w:numPr>
          <w:ilvl w:val="0"/>
          <w:numId w:val="16"/>
        </w:numPr>
        <w:autoSpaceDE w:val="0"/>
        <w:autoSpaceDN w:val="0"/>
        <w:adjustRightInd w:val="0"/>
        <w:rPr>
          <w:szCs w:val="24"/>
        </w:rPr>
      </w:pPr>
      <w:r w:rsidRPr="007F726E">
        <w:rPr>
          <w:szCs w:val="24"/>
        </w:rPr>
        <w:t xml:space="preserve">Huang S. Fault diagnosis and fault-tolerant control in linear drives using the </w:t>
      </w:r>
      <w:proofErr w:type="spellStart"/>
      <w:r w:rsidRPr="007F726E">
        <w:rPr>
          <w:szCs w:val="24"/>
        </w:rPr>
        <w:t>Kalman</w:t>
      </w:r>
      <w:proofErr w:type="spellEnd"/>
      <w:r w:rsidRPr="007F726E">
        <w:rPr>
          <w:szCs w:val="24"/>
        </w:rPr>
        <w:t xml:space="preserve"> Filter[J]. IEEE Transactions on Industrial Electronics, 2012, 59(11): 4285-4292.</w:t>
      </w:r>
    </w:p>
    <w:p w:rsidR="00711391" w:rsidRPr="007F726E" w:rsidRDefault="009A4161" w:rsidP="00711391">
      <w:pPr>
        <w:numPr>
          <w:ilvl w:val="0"/>
          <w:numId w:val="16"/>
        </w:numPr>
        <w:autoSpaceDE w:val="0"/>
        <w:autoSpaceDN w:val="0"/>
        <w:adjustRightInd w:val="0"/>
        <w:rPr>
          <w:szCs w:val="24"/>
        </w:rPr>
      </w:pPr>
      <w:r w:rsidRPr="007F726E">
        <w:rPr>
          <w:szCs w:val="24"/>
        </w:rPr>
        <w:t xml:space="preserve">Z </w:t>
      </w:r>
      <w:proofErr w:type="spellStart"/>
      <w:r w:rsidR="00711391" w:rsidRPr="007F726E">
        <w:rPr>
          <w:szCs w:val="24"/>
        </w:rPr>
        <w:t>Yongli</w:t>
      </w:r>
      <w:proofErr w:type="spellEnd"/>
      <w:r w:rsidRPr="007F726E">
        <w:rPr>
          <w:szCs w:val="24"/>
        </w:rPr>
        <w:t xml:space="preserve">, H </w:t>
      </w:r>
      <w:proofErr w:type="spellStart"/>
      <w:r w:rsidR="00711391" w:rsidRPr="007F726E">
        <w:rPr>
          <w:szCs w:val="24"/>
        </w:rPr>
        <w:t>Limin</w:t>
      </w:r>
      <w:proofErr w:type="spellEnd"/>
      <w:r w:rsidR="00711391" w:rsidRPr="007F726E">
        <w:rPr>
          <w:szCs w:val="24"/>
        </w:rPr>
        <w:t xml:space="preserve">, </w:t>
      </w:r>
      <w:r w:rsidRPr="007F726E">
        <w:rPr>
          <w:szCs w:val="24"/>
        </w:rPr>
        <w:t xml:space="preserve">L </w:t>
      </w:r>
      <w:proofErr w:type="spellStart"/>
      <w:r w:rsidR="00711391" w:rsidRPr="007F726E">
        <w:rPr>
          <w:szCs w:val="24"/>
        </w:rPr>
        <w:t>Jinling</w:t>
      </w:r>
      <w:proofErr w:type="spellEnd"/>
      <w:r w:rsidR="00711391" w:rsidRPr="007F726E">
        <w:rPr>
          <w:szCs w:val="24"/>
        </w:rPr>
        <w:t>. Bayesian networks-based approach for power systems fault diagnosis[J]. IEEE Transactions on Power Delivery, 2006, 21(2): 634-639.</w:t>
      </w:r>
    </w:p>
    <w:p w:rsidR="00711391" w:rsidRPr="007F726E" w:rsidRDefault="009A4161" w:rsidP="00711391">
      <w:pPr>
        <w:numPr>
          <w:ilvl w:val="0"/>
          <w:numId w:val="16"/>
        </w:numPr>
        <w:autoSpaceDE w:val="0"/>
        <w:autoSpaceDN w:val="0"/>
        <w:adjustRightInd w:val="0"/>
        <w:rPr>
          <w:szCs w:val="24"/>
        </w:rPr>
      </w:pPr>
      <w:r w:rsidRPr="007F726E">
        <w:rPr>
          <w:noProof/>
          <w:szCs w:val="21"/>
        </w:rPr>
        <w:lastRenderedPageBreak/>
        <w:t xml:space="preserve">Fan </w:t>
      </w:r>
      <w:r w:rsidR="00711391" w:rsidRPr="007F726E">
        <w:rPr>
          <w:noProof/>
          <w:szCs w:val="21"/>
        </w:rPr>
        <w:t xml:space="preserve">X F, </w:t>
      </w:r>
      <w:r w:rsidRPr="007F726E">
        <w:rPr>
          <w:noProof/>
          <w:szCs w:val="21"/>
        </w:rPr>
        <w:t xml:space="preserve">Zuo </w:t>
      </w:r>
      <w:r w:rsidR="00711391" w:rsidRPr="007F726E">
        <w:rPr>
          <w:noProof/>
          <w:szCs w:val="21"/>
        </w:rPr>
        <w:t>M J. Fault diagnosis of machines based on D–S evidence theory. Part 2: Application of the improved D–S evidence theory in gearbox fault diagnosis [J]. Pattern Recognition Letter, 2006, 27(5): 377-385.</w:t>
      </w:r>
    </w:p>
    <w:p w:rsidR="00711391" w:rsidRPr="007F726E" w:rsidRDefault="00711391" w:rsidP="00711391">
      <w:pPr>
        <w:numPr>
          <w:ilvl w:val="0"/>
          <w:numId w:val="16"/>
        </w:numPr>
        <w:autoSpaceDE w:val="0"/>
        <w:autoSpaceDN w:val="0"/>
        <w:adjustRightInd w:val="0"/>
        <w:rPr>
          <w:szCs w:val="24"/>
        </w:rPr>
      </w:pPr>
      <w:proofErr w:type="spellStart"/>
      <w:r w:rsidRPr="007F726E">
        <w:rPr>
          <w:szCs w:val="24"/>
        </w:rPr>
        <w:t>Kaftandjian</w:t>
      </w:r>
      <w:proofErr w:type="spellEnd"/>
      <w:r w:rsidRPr="007F726E">
        <w:rPr>
          <w:szCs w:val="24"/>
        </w:rPr>
        <w:t xml:space="preserve"> V, Dupuis O, </w:t>
      </w:r>
      <w:proofErr w:type="spellStart"/>
      <w:r w:rsidRPr="007F726E">
        <w:rPr>
          <w:szCs w:val="24"/>
        </w:rPr>
        <w:t>Babot</w:t>
      </w:r>
      <w:proofErr w:type="spellEnd"/>
      <w:r w:rsidRPr="007F726E">
        <w:rPr>
          <w:szCs w:val="24"/>
        </w:rPr>
        <w:t xml:space="preserve"> D, et al. Uncertainty modelling using </w:t>
      </w:r>
      <w:proofErr w:type="spellStart"/>
      <w:r w:rsidRPr="007F726E">
        <w:rPr>
          <w:szCs w:val="24"/>
        </w:rPr>
        <w:t>Dempster</w:t>
      </w:r>
      <w:proofErr w:type="spellEnd"/>
      <w:r w:rsidRPr="007F726E">
        <w:rPr>
          <w:szCs w:val="24"/>
        </w:rPr>
        <w:t>-Shafer theory for improving detection of weld defects[J]. Pattern Recognition Letters, 2003, 24(1</w:t>
      </w:r>
      <w:r w:rsidR="000C3601" w:rsidRPr="007F726E">
        <w:rPr>
          <w:szCs w:val="24"/>
        </w:rPr>
        <w:t>-</w:t>
      </w:r>
      <w:r w:rsidRPr="007F726E">
        <w:rPr>
          <w:szCs w:val="24"/>
        </w:rPr>
        <w:t>3): 547-564.</w:t>
      </w:r>
    </w:p>
    <w:p w:rsidR="00711391" w:rsidRPr="007F726E" w:rsidRDefault="00711391" w:rsidP="00711391">
      <w:pPr>
        <w:numPr>
          <w:ilvl w:val="0"/>
          <w:numId w:val="16"/>
        </w:numPr>
        <w:autoSpaceDE w:val="0"/>
        <w:autoSpaceDN w:val="0"/>
        <w:adjustRightInd w:val="0"/>
        <w:rPr>
          <w:szCs w:val="24"/>
        </w:rPr>
      </w:pPr>
      <w:r w:rsidRPr="007F726E">
        <w:rPr>
          <w:szCs w:val="24"/>
        </w:rPr>
        <w:t>杨广</w:t>
      </w:r>
      <w:r w:rsidRPr="007F726E">
        <w:rPr>
          <w:szCs w:val="24"/>
        </w:rPr>
        <w:t xml:space="preserve">, </w:t>
      </w:r>
      <w:r w:rsidRPr="007F726E">
        <w:rPr>
          <w:szCs w:val="24"/>
        </w:rPr>
        <w:t>吴晓平</w:t>
      </w:r>
      <w:r w:rsidRPr="007F726E">
        <w:rPr>
          <w:szCs w:val="24"/>
        </w:rPr>
        <w:t xml:space="preserve">. </w:t>
      </w:r>
      <w:r w:rsidRPr="007F726E">
        <w:rPr>
          <w:szCs w:val="24"/>
        </w:rPr>
        <w:t>神经网络与</w:t>
      </w:r>
      <w:r w:rsidRPr="007F726E">
        <w:rPr>
          <w:szCs w:val="24"/>
        </w:rPr>
        <w:t>D-S</w:t>
      </w:r>
      <w:r w:rsidRPr="007F726E">
        <w:rPr>
          <w:szCs w:val="24"/>
        </w:rPr>
        <w:t>证据理论分层融合的柴油机综合故障诊断方法研究</w:t>
      </w:r>
      <w:r w:rsidRPr="007F726E">
        <w:rPr>
          <w:szCs w:val="24"/>
        </w:rPr>
        <w:t xml:space="preserve">[J]. </w:t>
      </w:r>
      <w:r w:rsidRPr="007F726E">
        <w:rPr>
          <w:szCs w:val="24"/>
        </w:rPr>
        <w:t>武汉理工大学学报</w:t>
      </w:r>
      <w:r w:rsidRPr="007F726E">
        <w:rPr>
          <w:szCs w:val="24"/>
        </w:rPr>
        <w:t>(</w:t>
      </w:r>
      <w:r w:rsidRPr="007F726E">
        <w:rPr>
          <w:szCs w:val="24"/>
        </w:rPr>
        <w:t>交通科学与工程版</w:t>
      </w:r>
      <w:r w:rsidRPr="007F726E">
        <w:rPr>
          <w:szCs w:val="24"/>
        </w:rPr>
        <w:t>), 2011, 35(03): 558-561+566.</w:t>
      </w:r>
    </w:p>
    <w:p w:rsidR="00711391" w:rsidRPr="007F726E" w:rsidRDefault="00711391" w:rsidP="00711391">
      <w:pPr>
        <w:numPr>
          <w:ilvl w:val="0"/>
          <w:numId w:val="16"/>
        </w:numPr>
        <w:rPr>
          <w:iCs/>
          <w:szCs w:val="24"/>
          <w:lang w:val="en-GB"/>
        </w:rPr>
      </w:pPr>
      <w:r w:rsidRPr="007F726E">
        <w:rPr>
          <w:iCs/>
          <w:szCs w:val="24"/>
          <w:lang w:val="en-GB"/>
        </w:rPr>
        <w:t>Xu X B, Zheng J, Yang J B, et al. Data classification using evidence reasoning rule[J]. Knowledge-Based Systems, 2017, 116: 144-151.</w:t>
      </w:r>
    </w:p>
    <w:p w:rsidR="00711391" w:rsidRPr="007F726E" w:rsidRDefault="00711391" w:rsidP="00711391">
      <w:pPr>
        <w:pStyle w:val="ab"/>
        <w:numPr>
          <w:ilvl w:val="0"/>
          <w:numId w:val="16"/>
        </w:numPr>
        <w:ind w:firstLineChars="0"/>
        <w:rPr>
          <w:szCs w:val="21"/>
        </w:rPr>
      </w:pPr>
      <w:proofErr w:type="spellStart"/>
      <w:r w:rsidRPr="007F726E">
        <w:t>Dempster</w:t>
      </w:r>
      <w:proofErr w:type="spellEnd"/>
      <w:r w:rsidR="000C3601" w:rsidRPr="007F726E">
        <w:t xml:space="preserve"> A P</w:t>
      </w:r>
      <w:r w:rsidRPr="007F726E">
        <w:t xml:space="preserve">. Upper and lower probabilities </w:t>
      </w:r>
      <w:r w:rsidR="000C3601" w:rsidRPr="007F726E">
        <w:t>induced by multi-valued mapping</w:t>
      </w:r>
      <w:r w:rsidRPr="007F726E">
        <w:t>[J]. Annals of Mathematical Statistics, 1967, 38</w:t>
      </w:r>
      <w:r w:rsidR="000C3601" w:rsidRPr="007F726E">
        <w:t>(2)</w:t>
      </w:r>
      <w:r w:rsidRPr="007F726E">
        <w:t>: 325-339.</w:t>
      </w:r>
      <w:r w:rsidRPr="007F726E">
        <w:rPr>
          <w:szCs w:val="21"/>
        </w:rPr>
        <w:t xml:space="preserve"> </w:t>
      </w:r>
    </w:p>
    <w:p w:rsidR="00711391" w:rsidRPr="007F726E" w:rsidRDefault="00711391" w:rsidP="00711391">
      <w:pPr>
        <w:pStyle w:val="ab"/>
        <w:numPr>
          <w:ilvl w:val="0"/>
          <w:numId w:val="16"/>
        </w:numPr>
        <w:ind w:firstLineChars="0"/>
        <w:rPr>
          <w:szCs w:val="21"/>
        </w:rPr>
      </w:pPr>
      <w:r w:rsidRPr="007F726E">
        <w:rPr>
          <w:szCs w:val="21"/>
        </w:rPr>
        <w:t>Shafer</w:t>
      </w:r>
      <w:r w:rsidR="000C3601" w:rsidRPr="007F726E">
        <w:rPr>
          <w:szCs w:val="21"/>
        </w:rPr>
        <w:t xml:space="preserve"> G</w:t>
      </w:r>
      <w:r w:rsidRPr="007F726E">
        <w:rPr>
          <w:szCs w:val="21"/>
        </w:rPr>
        <w:t xml:space="preserve">. A </w:t>
      </w:r>
      <w:r w:rsidR="000C3601" w:rsidRPr="007F726E">
        <w:rPr>
          <w:szCs w:val="21"/>
        </w:rPr>
        <w:t>mathematical theory of evidence</w:t>
      </w:r>
      <w:r w:rsidRPr="007F726E">
        <w:rPr>
          <w:szCs w:val="21"/>
        </w:rPr>
        <w:t>[M]. USA: Princeton University Press, 1976.</w:t>
      </w:r>
    </w:p>
    <w:p w:rsidR="00711391" w:rsidRPr="007F726E" w:rsidRDefault="00711391" w:rsidP="00711391">
      <w:pPr>
        <w:numPr>
          <w:ilvl w:val="0"/>
          <w:numId w:val="16"/>
        </w:numPr>
        <w:autoSpaceDE w:val="0"/>
        <w:autoSpaceDN w:val="0"/>
        <w:adjustRightInd w:val="0"/>
        <w:rPr>
          <w:szCs w:val="24"/>
        </w:rPr>
      </w:pPr>
      <w:r w:rsidRPr="007F726E">
        <w:rPr>
          <w:szCs w:val="24"/>
        </w:rPr>
        <w:t>陈佩</w:t>
      </w:r>
      <w:r w:rsidRPr="007F726E">
        <w:rPr>
          <w:szCs w:val="24"/>
        </w:rPr>
        <w:t xml:space="preserve">. </w:t>
      </w:r>
      <w:r w:rsidRPr="007F726E">
        <w:rPr>
          <w:szCs w:val="24"/>
        </w:rPr>
        <w:t>主成分分析法研究及其在特征提取中的应用</w:t>
      </w:r>
      <w:r w:rsidRPr="007F726E">
        <w:rPr>
          <w:szCs w:val="24"/>
        </w:rPr>
        <w:t xml:space="preserve">[D]. </w:t>
      </w:r>
      <w:r w:rsidRPr="007F726E">
        <w:rPr>
          <w:szCs w:val="24"/>
        </w:rPr>
        <w:t>西安</w:t>
      </w:r>
      <w:r w:rsidRPr="007F726E">
        <w:rPr>
          <w:szCs w:val="24"/>
        </w:rPr>
        <w:t xml:space="preserve">: </w:t>
      </w:r>
      <w:r w:rsidRPr="007F726E">
        <w:rPr>
          <w:szCs w:val="24"/>
        </w:rPr>
        <w:t>陕西师范大学</w:t>
      </w:r>
      <w:r w:rsidR="000C3601" w:rsidRPr="007F726E">
        <w:rPr>
          <w:rFonts w:hint="eastAsia"/>
          <w:szCs w:val="24"/>
        </w:rPr>
        <w:t>硕士学位论文</w:t>
      </w:r>
      <w:r w:rsidRPr="007F726E">
        <w:rPr>
          <w:szCs w:val="24"/>
        </w:rPr>
        <w:t xml:space="preserve">, 2014. </w:t>
      </w:r>
    </w:p>
    <w:p w:rsidR="00711391" w:rsidRPr="007F726E" w:rsidRDefault="00711391" w:rsidP="00711391">
      <w:pPr>
        <w:numPr>
          <w:ilvl w:val="0"/>
          <w:numId w:val="16"/>
        </w:numPr>
        <w:autoSpaceDE w:val="0"/>
        <w:autoSpaceDN w:val="0"/>
        <w:adjustRightInd w:val="0"/>
        <w:rPr>
          <w:szCs w:val="24"/>
        </w:rPr>
      </w:pPr>
      <w:r w:rsidRPr="007F726E">
        <w:rPr>
          <w:szCs w:val="24"/>
        </w:rPr>
        <w:t>刘娟</w:t>
      </w:r>
      <w:r w:rsidRPr="007F726E">
        <w:rPr>
          <w:szCs w:val="24"/>
        </w:rPr>
        <w:t xml:space="preserve">. </w:t>
      </w:r>
      <w:r w:rsidRPr="007F726E">
        <w:rPr>
          <w:szCs w:val="24"/>
        </w:rPr>
        <w:t>电力变压器故障特征多证据</w:t>
      </w:r>
      <w:proofErr w:type="gramStart"/>
      <w:r w:rsidRPr="007F726E">
        <w:rPr>
          <w:szCs w:val="24"/>
        </w:rPr>
        <w:t>体信息</w:t>
      </w:r>
      <w:proofErr w:type="gramEnd"/>
      <w:r w:rsidRPr="007F726E">
        <w:rPr>
          <w:szCs w:val="24"/>
        </w:rPr>
        <w:t>融合诊断方法研究</w:t>
      </w:r>
      <w:r w:rsidRPr="007F726E">
        <w:rPr>
          <w:szCs w:val="24"/>
        </w:rPr>
        <w:t xml:space="preserve">[D]. </w:t>
      </w:r>
      <w:r w:rsidRPr="007F726E">
        <w:rPr>
          <w:szCs w:val="24"/>
        </w:rPr>
        <w:t>重庆</w:t>
      </w:r>
      <w:r w:rsidRPr="007F726E">
        <w:rPr>
          <w:szCs w:val="24"/>
        </w:rPr>
        <w:t xml:space="preserve">: </w:t>
      </w:r>
      <w:r w:rsidRPr="007F726E">
        <w:rPr>
          <w:szCs w:val="24"/>
        </w:rPr>
        <w:t>重庆大学</w:t>
      </w:r>
      <w:r w:rsidR="000C3601" w:rsidRPr="007F726E">
        <w:rPr>
          <w:rFonts w:hint="eastAsia"/>
          <w:szCs w:val="24"/>
        </w:rPr>
        <w:t>硕士学位论文</w:t>
      </w:r>
      <w:r w:rsidRPr="007F726E">
        <w:rPr>
          <w:szCs w:val="24"/>
        </w:rPr>
        <w:t>,</w:t>
      </w:r>
      <w:r w:rsidR="000C3601" w:rsidRPr="007F726E">
        <w:rPr>
          <w:szCs w:val="24"/>
        </w:rPr>
        <w:t xml:space="preserve"> </w:t>
      </w:r>
      <w:r w:rsidRPr="007F726E">
        <w:rPr>
          <w:szCs w:val="24"/>
        </w:rPr>
        <w:t>2015.</w:t>
      </w:r>
    </w:p>
    <w:p w:rsidR="00711391" w:rsidRPr="007F726E" w:rsidRDefault="00711391" w:rsidP="00711391">
      <w:pPr>
        <w:numPr>
          <w:ilvl w:val="0"/>
          <w:numId w:val="16"/>
        </w:numPr>
        <w:autoSpaceDE w:val="0"/>
        <w:autoSpaceDN w:val="0"/>
        <w:adjustRightInd w:val="0"/>
        <w:rPr>
          <w:szCs w:val="24"/>
        </w:rPr>
      </w:pPr>
      <w:proofErr w:type="spellStart"/>
      <w:r w:rsidRPr="007F726E">
        <w:rPr>
          <w:szCs w:val="24"/>
        </w:rPr>
        <w:t>Gertler</w:t>
      </w:r>
      <w:proofErr w:type="spellEnd"/>
      <w:r w:rsidRPr="007F726E">
        <w:rPr>
          <w:szCs w:val="24"/>
        </w:rPr>
        <w:t xml:space="preserve"> J, Cao J. PCA‐based fault diagnosis in the presence of control and dynamics[J]. </w:t>
      </w:r>
      <w:proofErr w:type="spellStart"/>
      <w:r w:rsidRPr="007F726E">
        <w:rPr>
          <w:szCs w:val="24"/>
        </w:rPr>
        <w:t>Aiche</w:t>
      </w:r>
      <w:proofErr w:type="spellEnd"/>
      <w:r w:rsidRPr="007F726E">
        <w:rPr>
          <w:szCs w:val="24"/>
        </w:rPr>
        <w:t xml:space="preserve"> Journal, 2010, 50(2): 388-402.</w:t>
      </w:r>
    </w:p>
    <w:p w:rsidR="00711391" w:rsidRPr="007F726E" w:rsidRDefault="00711391" w:rsidP="00711391">
      <w:pPr>
        <w:numPr>
          <w:ilvl w:val="0"/>
          <w:numId w:val="16"/>
        </w:numPr>
        <w:autoSpaceDE w:val="0"/>
        <w:autoSpaceDN w:val="0"/>
        <w:adjustRightInd w:val="0"/>
        <w:rPr>
          <w:szCs w:val="24"/>
        </w:rPr>
      </w:pPr>
      <w:proofErr w:type="spellStart"/>
      <w:r w:rsidRPr="007F726E">
        <w:rPr>
          <w:kern w:val="0"/>
          <w:szCs w:val="24"/>
        </w:rPr>
        <w:t>Weng</w:t>
      </w:r>
      <w:proofErr w:type="spellEnd"/>
      <w:r w:rsidRPr="007F726E">
        <w:rPr>
          <w:kern w:val="0"/>
          <w:szCs w:val="24"/>
        </w:rPr>
        <w:t xml:space="preserve"> C H, Huang T C K, Han R P. Disease prediction with different types of neural network classifiers[J]. Telematics and Informatics, 2016, 33(2): 277-292.</w:t>
      </w:r>
    </w:p>
    <w:p w:rsidR="00711391" w:rsidRPr="007F726E" w:rsidRDefault="00711391" w:rsidP="00711391">
      <w:pPr>
        <w:numPr>
          <w:ilvl w:val="0"/>
          <w:numId w:val="16"/>
        </w:numPr>
        <w:autoSpaceDE w:val="0"/>
        <w:autoSpaceDN w:val="0"/>
        <w:adjustRightInd w:val="0"/>
        <w:rPr>
          <w:szCs w:val="24"/>
        </w:rPr>
      </w:pPr>
      <w:r w:rsidRPr="007F726E">
        <w:rPr>
          <w:kern w:val="0"/>
          <w:szCs w:val="24"/>
          <w:lang w:eastAsia="en-US"/>
        </w:rPr>
        <w:t>Wang</w:t>
      </w:r>
      <w:r w:rsidR="000C3601" w:rsidRPr="007F726E">
        <w:rPr>
          <w:kern w:val="0"/>
          <w:szCs w:val="24"/>
          <w:lang w:eastAsia="en-US"/>
        </w:rPr>
        <w:t xml:space="preserve"> M, </w:t>
      </w:r>
      <w:r w:rsidRPr="007F726E">
        <w:rPr>
          <w:kern w:val="0"/>
          <w:szCs w:val="24"/>
          <w:lang w:eastAsia="en-US"/>
        </w:rPr>
        <w:t>Wan</w:t>
      </w:r>
      <w:r w:rsidR="000C3601" w:rsidRPr="007F726E">
        <w:rPr>
          <w:kern w:val="0"/>
          <w:szCs w:val="24"/>
          <w:lang w:eastAsia="en-US"/>
        </w:rPr>
        <w:t xml:space="preserve"> Y</w:t>
      </w:r>
      <w:r w:rsidRPr="007F726E">
        <w:rPr>
          <w:kern w:val="0"/>
          <w:szCs w:val="24"/>
          <w:lang w:eastAsia="en-US"/>
        </w:rPr>
        <w:t>, Ye</w:t>
      </w:r>
      <w:r w:rsidR="000C3601" w:rsidRPr="007F726E">
        <w:rPr>
          <w:kern w:val="0"/>
          <w:szCs w:val="24"/>
          <w:lang w:eastAsia="en-US"/>
        </w:rPr>
        <w:t xml:space="preserve"> Z</w:t>
      </w:r>
      <w:r w:rsidRPr="007F726E">
        <w:rPr>
          <w:kern w:val="0"/>
          <w:szCs w:val="24"/>
          <w:lang w:eastAsia="en-US"/>
        </w:rPr>
        <w:t xml:space="preserve">, </w:t>
      </w:r>
      <w:r w:rsidR="000C3601" w:rsidRPr="007F726E">
        <w:rPr>
          <w:rFonts w:hint="eastAsia"/>
          <w:kern w:val="0"/>
          <w:szCs w:val="24"/>
        </w:rPr>
        <w:t>e</w:t>
      </w:r>
      <w:r w:rsidR="000C3601" w:rsidRPr="007F726E">
        <w:rPr>
          <w:kern w:val="0"/>
          <w:szCs w:val="24"/>
        </w:rPr>
        <w:t>t al</w:t>
      </w:r>
      <w:r w:rsidRPr="007F726E">
        <w:rPr>
          <w:kern w:val="0"/>
          <w:szCs w:val="24"/>
          <w:lang w:eastAsia="en-US"/>
        </w:rPr>
        <w:t>, Remote sensing image classification based on the optimal support vector machine and modified binary coded ant colony optimization algorithm</w:t>
      </w:r>
      <w:r w:rsidR="000C3601" w:rsidRPr="007F726E">
        <w:rPr>
          <w:kern w:val="0"/>
          <w:szCs w:val="24"/>
          <w:lang w:eastAsia="en-US"/>
        </w:rPr>
        <w:t>[J]</w:t>
      </w:r>
      <w:r w:rsidRPr="007F726E">
        <w:rPr>
          <w:kern w:val="0"/>
          <w:szCs w:val="24"/>
        </w:rPr>
        <w:t>,</w:t>
      </w:r>
      <w:r w:rsidRPr="007F726E">
        <w:rPr>
          <w:kern w:val="0"/>
          <w:szCs w:val="24"/>
          <w:lang w:eastAsia="en-US"/>
        </w:rPr>
        <w:t xml:space="preserve"> Information Sciences</w:t>
      </w:r>
      <w:r w:rsidR="000C3601" w:rsidRPr="007F726E">
        <w:rPr>
          <w:kern w:val="0"/>
          <w:szCs w:val="24"/>
          <w:lang w:eastAsia="en-US"/>
        </w:rPr>
        <w:t>, 2017, 402: 50-68.</w:t>
      </w:r>
    </w:p>
    <w:p w:rsidR="00711391" w:rsidRPr="007F726E" w:rsidRDefault="00711391" w:rsidP="00711391">
      <w:pPr>
        <w:numPr>
          <w:ilvl w:val="0"/>
          <w:numId w:val="16"/>
        </w:numPr>
        <w:autoSpaceDE w:val="0"/>
        <w:autoSpaceDN w:val="0"/>
        <w:adjustRightInd w:val="0"/>
        <w:rPr>
          <w:szCs w:val="24"/>
        </w:rPr>
      </w:pPr>
      <w:r w:rsidRPr="007F726E">
        <w:rPr>
          <w:kern w:val="0"/>
          <w:szCs w:val="24"/>
          <w:lang w:eastAsia="en-US"/>
        </w:rPr>
        <w:t xml:space="preserve">Pal M. Random forest classifier for remote sensing classification[J]. International Journal of Remote Sensing, 2005, 26(1): 217-222. </w:t>
      </w:r>
    </w:p>
    <w:p w:rsidR="00711391" w:rsidRPr="007F726E" w:rsidRDefault="00711391" w:rsidP="00711391">
      <w:pPr>
        <w:numPr>
          <w:ilvl w:val="0"/>
          <w:numId w:val="16"/>
        </w:numPr>
        <w:autoSpaceDE w:val="0"/>
        <w:autoSpaceDN w:val="0"/>
        <w:adjustRightInd w:val="0"/>
        <w:rPr>
          <w:szCs w:val="24"/>
        </w:rPr>
      </w:pPr>
      <w:r w:rsidRPr="007F726E">
        <w:rPr>
          <w:kern w:val="0"/>
          <w:szCs w:val="24"/>
          <w:lang w:eastAsia="en-US"/>
        </w:rPr>
        <w:t xml:space="preserve">Chang L </w:t>
      </w:r>
      <w:proofErr w:type="spellStart"/>
      <w:r w:rsidRPr="007F726E">
        <w:rPr>
          <w:kern w:val="0"/>
          <w:szCs w:val="24"/>
          <w:lang w:eastAsia="en-US"/>
        </w:rPr>
        <w:t>L</w:t>
      </w:r>
      <w:proofErr w:type="spellEnd"/>
      <w:r w:rsidRPr="007F726E">
        <w:rPr>
          <w:kern w:val="0"/>
          <w:szCs w:val="24"/>
          <w:lang w:eastAsia="en-US"/>
        </w:rPr>
        <w:t>, Zhou Z J, You Y, et al. Belief rule based expert system for classification problems with new rule activation and weight calculation procedures[J]. Information S</w:t>
      </w:r>
      <w:r w:rsidRPr="007F726E">
        <w:rPr>
          <w:rFonts w:hint="eastAsia"/>
          <w:kern w:val="0"/>
          <w:szCs w:val="24"/>
        </w:rPr>
        <w:t>c</w:t>
      </w:r>
      <w:r w:rsidRPr="007F726E">
        <w:rPr>
          <w:kern w:val="0"/>
          <w:szCs w:val="24"/>
          <w:lang w:eastAsia="en-US"/>
        </w:rPr>
        <w:t>iences, 2016, 336(C): 75-91.</w:t>
      </w:r>
    </w:p>
    <w:p w:rsidR="00711391" w:rsidRPr="007F726E" w:rsidRDefault="009516F7" w:rsidP="009516F7">
      <w:pPr>
        <w:numPr>
          <w:ilvl w:val="0"/>
          <w:numId w:val="16"/>
        </w:numPr>
        <w:autoSpaceDE w:val="0"/>
        <w:autoSpaceDN w:val="0"/>
        <w:adjustRightInd w:val="0"/>
        <w:rPr>
          <w:szCs w:val="24"/>
        </w:rPr>
      </w:pPr>
      <w:proofErr w:type="spellStart"/>
      <w:r w:rsidRPr="007F726E">
        <w:rPr>
          <w:rFonts w:eastAsia="Times New Roman"/>
          <w:kern w:val="0"/>
          <w:szCs w:val="24"/>
          <w:lang w:eastAsia="en-US"/>
        </w:rPr>
        <w:t>Eshtay</w:t>
      </w:r>
      <w:proofErr w:type="spellEnd"/>
      <w:r w:rsidRPr="007F726E">
        <w:rPr>
          <w:rFonts w:eastAsia="Times New Roman"/>
          <w:kern w:val="0"/>
          <w:szCs w:val="24"/>
          <w:lang w:eastAsia="en-US"/>
        </w:rPr>
        <w:t xml:space="preserve"> M, </w:t>
      </w:r>
      <w:proofErr w:type="spellStart"/>
      <w:r w:rsidRPr="007F726E">
        <w:rPr>
          <w:rFonts w:eastAsia="Times New Roman"/>
          <w:kern w:val="0"/>
          <w:szCs w:val="24"/>
          <w:lang w:eastAsia="en-US"/>
        </w:rPr>
        <w:t>Faris</w:t>
      </w:r>
      <w:proofErr w:type="spellEnd"/>
      <w:r w:rsidRPr="007F726E">
        <w:rPr>
          <w:rFonts w:eastAsia="Times New Roman"/>
          <w:kern w:val="0"/>
          <w:szCs w:val="24"/>
          <w:lang w:eastAsia="en-US"/>
        </w:rPr>
        <w:t xml:space="preserve"> H, Obeid N.</w:t>
      </w:r>
      <w:r w:rsidR="00711391" w:rsidRPr="007F726E">
        <w:rPr>
          <w:rFonts w:eastAsia="Times New Roman"/>
          <w:kern w:val="0"/>
          <w:szCs w:val="24"/>
          <w:lang w:eastAsia="en-US"/>
        </w:rPr>
        <w:t xml:space="preserve"> Improving extreme learning machine by competitive swarm optimization and its application for medical diagnosis problems</w:t>
      </w:r>
      <w:r w:rsidRPr="007F726E">
        <w:rPr>
          <w:rFonts w:eastAsia="Times New Roman"/>
          <w:kern w:val="0"/>
          <w:szCs w:val="24"/>
          <w:lang w:eastAsia="en-US"/>
        </w:rPr>
        <w:t>[J]</w:t>
      </w:r>
      <w:r w:rsidRPr="007F726E">
        <w:rPr>
          <w:kern w:val="0"/>
          <w:szCs w:val="24"/>
        </w:rPr>
        <w:t>.</w:t>
      </w:r>
      <w:r w:rsidR="00711391" w:rsidRPr="007F726E">
        <w:rPr>
          <w:kern w:val="0"/>
          <w:szCs w:val="24"/>
        </w:rPr>
        <w:t xml:space="preserve"> </w:t>
      </w:r>
      <w:r w:rsidR="00711391" w:rsidRPr="007F726E">
        <w:rPr>
          <w:rFonts w:eastAsia="Times New Roman"/>
          <w:kern w:val="0"/>
          <w:szCs w:val="24"/>
          <w:lang w:eastAsia="en-US"/>
        </w:rPr>
        <w:t>Expert Systems with Applications</w:t>
      </w:r>
      <w:r w:rsidRPr="007F726E">
        <w:rPr>
          <w:rFonts w:eastAsia="Times New Roman"/>
          <w:kern w:val="0"/>
          <w:szCs w:val="24"/>
          <w:lang w:eastAsia="en-US"/>
        </w:rPr>
        <w:t>,</w:t>
      </w:r>
      <w:r w:rsidR="00711391" w:rsidRPr="007F726E">
        <w:rPr>
          <w:kern w:val="0"/>
          <w:szCs w:val="24"/>
        </w:rPr>
        <w:t xml:space="preserve"> </w:t>
      </w:r>
      <w:r w:rsidR="00711391" w:rsidRPr="007F726E">
        <w:rPr>
          <w:rFonts w:eastAsia="Times New Roman"/>
          <w:kern w:val="0"/>
          <w:szCs w:val="24"/>
          <w:lang w:eastAsia="en-US"/>
        </w:rPr>
        <w:t>2018</w:t>
      </w:r>
      <w:r w:rsidRPr="007F726E">
        <w:rPr>
          <w:kern w:val="0"/>
          <w:szCs w:val="24"/>
        </w:rPr>
        <w:t>, 104:</w:t>
      </w:r>
      <w:r w:rsidR="00711391" w:rsidRPr="007F726E">
        <w:rPr>
          <w:rFonts w:eastAsia="Times New Roman"/>
          <w:kern w:val="0"/>
          <w:szCs w:val="24"/>
          <w:lang w:eastAsia="en-US"/>
        </w:rPr>
        <w:t xml:space="preserve"> 134-152.</w:t>
      </w:r>
    </w:p>
    <w:p w:rsidR="00711391" w:rsidRPr="007F726E" w:rsidRDefault="009516F7" w:rsidP="009516F7">
      <w:pPr>
        <w:numPr>
          <w:ilvl w:val="0"/>
          <w:numId w:val="16"/>
        </w:numPr>
        <w:autoSpaceDE w:val="0"/>
        <w:autoSpaceDN w:val="0"/>
        <w:adjustRightInd w:val="0"/>
        <w:rPr>
          <w:szCs w:val="24"/>
        </w:rPr>
      </w:pPr>
      <w:proofErr w:type="spellStart"/>
      <w:r w:rsidRPr="007F726E">
        <w:rPr>
          <w:rFonts w:eastAsia="Times New Roman"/>
          <w:kern w:val="0"/>
          <w:szCs w:val="24"/>
          <w:lang w:eastAsia="en-US"/>
        </w:rPr>
        <w:lastRenderedPageBreak/>
        <w:t>Jin</w:t>
      </w:r>
      <w:proofErr w:type="spellEnd"/>
      <w:r w:rsidRPr="007F726E">
        <w:rPr>
          <w:rFonts w:eastAsia="Times New Roman"/>
          <w:kern w:val="0"/>
          <w:szCs w:val="24"/>
          <w:lang w:eastAsia="en-US"/>
        </w:rPr>
        <w:t xml:space="preserve"> H Y, </w:t>
      </w:r>
      <w:proofErr w:type="spellStart"/>
      <w:r w:rsidRPr="007F726E">
        <w:rPr>
          <w:rFonts w:eastAsia="Times New Roman"/>
          <w:kern w:val="0"/>
          <w:szCs w:val="24"/>
          <w:lang w:eastAsia="en-US"/>
        </w:rPr>
        <w:t>Jin</w:t>
      </w:r>
      <w:proofErr w:type="spellEnd"/>
      <w:r w:rsidRPr="007F726E">
        <w:rPr>
          <w:rFonts w:eastAsia="Times New Roman"/>
          <w:kern w:val="0"/>
          <w:szCs w:val="24"/>
          <w:lang w:eastAsia="en-US"/>
        </w:rPr>
        <w:t xml:space="preserve"> K S, </w:t>
      </w:r>
      <w:proofErr w:type="spellStart"/>
      <w:r w:rsidRPr="007F726E">
        <w:rPr>
          <w:rFonts w:eastAsia="Times New Roman"/>
          <w:kern w:val="0"/>
          <w:szCs w:val="24"/>
          <w:lang w:eastAsia="en-US"/>
        </w:rPr>
        <w:t>Dayeon</w:t>
      </w:r>
      <w:proofErr w:type="spellEnd"/>
      <w:r w:rsidRPr="007F726E">
        <w:rPr>
          <w:rFonts w:eastAsia="Times New Roman"/>
          <w:kern w:val="0"/>
          <w:szCs w:val="24"/>
          <w:lang w:eastAsia="en-US"/>
        </w:rPr>
        <w:t xml:space="preserve"> K, et al. Super-High-Purity seed sorter using low-latency image-recognition based on deep learning[J]. IEEE Robotics and Automation Letters, 2018, 3(4): 3035-3042</w:t>
      </w:r>
      <w:r w:rsidR="00711391" w:rsidRPr="007F726E">
        <w:rPr>
          <w:rFonts w:eastAsia="Times New Roman"/>
          <w:kern w:val="0"/>
          <w:szCs w:val="24"/>
          <w:lang w:eastAsia="en-US"/>
        </w:rPr>
        <w:t>.</w:t>
      </w:r>
    </w:p>
    <w:p w:rsidR="009516F7" w:rsidRPr="007F726E" w:rsidRDefault="009516F7" w:rsidP="009516F7">
      <w:pPr>
        <w:numPr>
          <w:ilvl w:val="0"/>
          <w:numId w:val="16"/>
        </w:numPr>
        <w:autoSpaceDE w:val="0"/>
        <w:autoSpaceDN w:val="0"/>
        <w:adjustRightInd w:val="0"/>
        <w:rPr>
          <w:szCs w:val="24"/>
        </w:rPr>
      </w:pPr>
      <w:r w:rsidRPr="007F726E">
        <w:rPr>
          <w:szCs w:val="24"/>
        </w:rPr>
        <w:t xml:space="preserve">Xu X, Xu </w:t>
      </w:r>
      <w:proofErr w:type="gramStart"/>
      <w:r w:rsidRPr="007F726E">
        <w:rPr>
          <w:szCs w:val="24"/>
        </w:rPr>
        <w:t>H ,</w:t>
      </w:r>
      <w:proofErr w:type="gramEnd"/>
      <w:r w:rsidRPr="007F726E">
        <w:rPr>
          <w:szCs w:val="24"/>
        </w:rPr>
        <w:t xml:space="preserve"> Wen C, et al. A belief rule-based evidence updating method for industrial alarm system design[J]. Control Engineering Practice, 2018, 81(DEC.):</w:t>
      </w:r>
      <w:r w:rsidR="004D5F43" w:rsidRPr="007F726E">
        <w:rPr>
          <w:szCs w:val="24"/>
        </w:rPr>
        <w:t xml:space="preserve"> </w:t>
      </w:r>
      <w:r w:rsidRPr="007F726E">
        <w:rPr>
          <w:szCs w:val="24"/>
        </w:rPr>
        <w:t>73-84.</w:t>
      </w:r>
    </w:p>
    <w:p w:rsidR="00711391" w:rsidRPr="007F726E" w:rsidRDefault="00711391" w:rsidP="00711391">
      <w:pPr>
        <w:numPr>
          <w:ilvl w:val="0"/>
          <w:numId w:val="16"/>
        </w:numPr>
        <w:autoSpaceDE w:val="0"/>
        <w:autoSpaceDN w:val="0"/>
        <w:adjustRightInd w:val="0"/>
        <w:rPr>
          <w:szCs w:val="24"/>
        </w:rPr>
      </w:pPr>
      <w:r w:rsidRPr="007F726E">
        <w:rPr>
          <w:rFonts w:hint="eastAsia"/>
          <w:iCs/>
          <w:szCs w:val="24"/>
          <w:lang w:val="en-GB"/>
        </w:rPr>
        <w:t xml:space="preserve">Yang J B, Xu D L. </w:t>
      </w:r>
      <w:r w:rsidRPr="007F726E">
        <w:rPr>
          <w:iCs/>
          <w:szCs w:val="24"/>
          <w:lang w:val="en-GB"/>
        </w:rPr>
        <w:t>A study on generalising Bayesian inference to evidential reasoning</w:t>
      </w:r>
      <w:r w:rsidRPr="007F726E">
        <w:rPr>
          <w:rFonts w:hint="eastAsia"/>
          <w:iCs/>
          <w:szCs w:val="24"/>
          <w:lang w:val="en-GB"/>
        </w:rPr>
        <w:t>, i</w:t>
      </w:r>
      <w:r w:rsidRPr="007F726E">
        <w:rPr>
          <w:iCs/>
          <w:szCs w:val="24"/>
          <w:lang w:val="en-GB"/>
        </w:rPr>
        <w:t>n Belief</w:t>
      </w:r>
      <w:r w:rsidRPr="007F726E">
        <w:rPr>
          <w:rFonts w:hint="eastAsia"/>
          <w:iCs/>
          <w:szCs w:val="24"/>
          <w:lang w:val="en-GB"/>
        </w:rPr>
        <w:t xml:space="preserve"> </w:t>
      </w:r>
      <w:r w:rsidRPr="007F726E">
        <w:rPr>
          <w:iCs/>
          <w:szCs w:val="24"/>
          <w:lang w:val="en-GB"/>
        </w:rPr>
        <w:t>Functions: Theory and Applications</w:t>
      </w:r>
      <w:r w:rsidRPr="007F726E">
        <w:rPr>
          <w:rFonts w:hint="eastAsia"/>
          <w:iCs/>
          <w:szCs w:val="24"/>
          <w:lang w:val="en-GB"/>
        </w:rPr>
        <w:t>[M]. New York:</w:t>
      </w:r>
      <w:r w:rsidRPr="007F726E">
        <w:rPr>
          <w:iCs/>
          <w:szCs w:val="24"/>
          <w:lang w:val="en-GB"/>
        </w:rPr>
        <w:t xml:space="preserve"> Springer International Publishing</w:t>
      </w:r>
      <w:r w:rsidRPr="007F726E">
        <w:rPr>
          <w:rFonts w:hint="eastAsia"/>
          <w:iCs/>
          <w:szCs w:val="24"/>
          <w:lang w:val="en-GB"/>
        </w:rPr>
        <w:t>,</w:t>
      </w:r>
      <w:r w:rsidRPr="007F726E">
        <w:rPr>
          <w:iCs/>
          <w:szCs w:val="24"/>
          <w:lang w:val="en-GB"/>
        </w:rPr>
        <w:t xml:space="preserve"> 2014</w:t>
      </w:r>
      <w:r w:rsidRPr="007F726E">
        <w:rPr>
          <w:rFonts w:hint="eastAsia"/>
          <w:iCs/>
          <w:szCs w:val="24"/>
          <w:lang w:val="en-GB"/>
        </w:rPr>
        <w:t>, 180-189</w:t>
      </w:r>
      <w:r w:rsidRPr="007F726E">
        <w:rPr>
          <w:iCs/>
          <w:szCs w:val="24"/>
          <w:lang w:val="en-GB"/>
        </w:rPr>
        <w:t>.</w:t>
      </w:r>
    </w:p>
    <w:p w:rsidR="00711391" w:rsidRPr="007F726E" w:rsidRDefault="00711391" w:rsidP="00711391">
      <w:pPr>
        <w:numPr>
          <w:ilvl w:val="0"/>
          <w:numId w:val="16"/>
        </w:numPr>
        <w:autoSpaceDE w:val="0"/>
        <w:autoSpaceDN w:val="0"/>
        <w:adjustRightInd w:val="0"/>
        <w:rPr>
          <w:szCs w:val="24"/>
        </w:rPr>
      </w:pPr>
      <w:proofErr w:type="gramStart"/>
      <w:r w:rsidRPr="007F726E">
        <w:rPr>
          <w:rFonts w:hint="eastAsia"/>
          <w:szCs w:val="24"/>
        </w:rPr>
        <w:t>郑进</w:t>
      </w:r>
      <w:proofErr w:type="gramEnd"/>
      <w:r w:rsidRPr="007F726E">
        <w:rPr>
          <w:rFonts w:hint="eastAsia"/>
          <w:szCs w:val="24"/>
        </w:rPr>
        <w:t xml:space="preserve">. </w:t>
      </w:r>
      <w:r w:rsidRPr="007F726E">
        <w:rPr>
          <w:rFonts w:hint="eastAsia"/>
          <w:szCs w:val="24"/>
        </w:rPr>
        <w:t>基于证据推理的分类决策故障诊断方法</w:t>
      </w:r>
      <w:r w:rsidRPr="007F726E">
        <w:rPr>
          <w:rFonts w:hint="eastAsia"/>
          <w:szCs w:val="24"/>
        </w:rPr>
        <w:t>[D].</w:t>
      </w:r>
      <w:r w:rsidRPr="007F726E">
        <w:rPr>
          <w:szCs w:val="24"/>
        </w:rPr>
        <w:t xml:space="preserve"> </w:t>
      </w:r>
      <w:r w:rsidRPr="007F726E">
        <w:rPr>
          <w:rFonts w:hint="eastAsia"/>
          <w:szCs w:val="24"/>
        </w:rPr>
        <w:t>杭州</w:t>
      </w:r>
      <w:r w:rsidRPr="007F726E">
        <w:rPr>
          <w:rFonts w:hint="eastAsia"/>
          <w:szCs w:val="24"/>
        </w:rPr>
        <w:t>:</w:t>
      </w:r>
      <w:r w:rsidRPr="007F726E">
        <w:rPr>
          <w:szCs w:val="24"/>
        </w:rPr>
        <w:t xml:space="preserve"> </w:t>
      </w:r>
      <w:r w:rsidRPr="007F726E">
        <w:rPr>
          <w:rFonts w:hint="eastAsia"/>
          <w:szCs w:val="24"/>
        </w:rPr>
        <w:t>杭州电子科技大学</w:t>
      </w:r>
      <w:r w:rsidR="004D5F43" w:rsidRPr="007F726E">
        <w:rPr>
          <w:rFonts w:hint="eastAsia"/>
          <w:szCs w:val="24"/>
        </w:rPr>
        <w:t>硕士学位论文</w:t>
      </w:r>
      <w:r w:rsidRPr="007F726E">
        <w:rPr>
          <w:rFonts w:hint="eastAsia"/>
          <w:szCs w:val="24"/>
        </w:rPr>
        <w:t>,</w:t>
      </w:r>
      <w:r w:rsidRPr="007F726E">
        <w:rPr>
          <w:szCs w:val="24"/>
        </w:rPr>
        <w:t xml:space="preserve"> </w:t>
      </w:r>
      <w:r w:rsidRPr="007F726E">
        <w:rPr>
          <w:rFonts w:hint="eastAsia"/>
          <w:szCs w:val="24"/>
        </w:rPr>
        <w:t>2017.</w:t>
      </w:r>
    </w:p>
    <w:p w:rsidR="00711391" w:rsidRPr="007F726E" w:rsidRDefault="004D5F43" w:rsidP="004D5F43">
      <w:pPr>
        <w:numPr>
          <w:ilvl w:val="0"/>
          <w:numId w:val="16"/>
        </w:numPr>
        <w:autoSpaceDE w:val="0"/>
        <w:autoSpaceDN w:val="0"/>
        <w:adjustRightInd w:val="0"/>
        <w:rPr>
          <w:szCs w:val="24"/>
        </w:rPr>
      </w:pPr>
      <w:r w:rsidRPr="007F726E">
        <w:rPr>
          <w:szCs w:val="24"/>
        </w:rPr>
        <w:t xml:space="preserve">Goldberg D E. Genetic Algorithm in Search Optimization and Machine Learning[J]. Addison Wesley, 1989, </w:t>
      </w:r>
      <w:proofErr w:type="gramStart"/>
      <w:r w:rsidRPr="007F726E">
        <w:rPr>
          <w:szCs w:val="24"/>
        </w:rPr>
        <w:t>XIII(</w:t>
      </w:r>
      <w:proofErr w:type="gramEnd"/>
      <w:r w:rsidRPr="007F726E">
        <w:rPr>
          <w:szCs w:val="24"/>
        </w:rPr>
        <w:t>7): 2104–2116</w:t>
      </w:r>
      <w:r w:rsidR="00711391" w:rsidRPr="007F726E">
        <w:rPr>
          <w:szCs w:val="24"/>
        </w:rPr>
        <w:t>.</w:t>
      </w:r>
    </w:p>
    <w:p w:rsidR="00711391" w:rsidRPr="007F726E" w:rsidRDefault="00711391" w:rsidP="00711391">
      <w:pPr>
        <w:numPr>
          <w:ilvl w:val="0"/>
          <w:numId w:val="16"/>
        </w:numPr>
        <w:tabs>
          <w:tab w:val="left" w:pos="567"/>
        </w:tabs>
        <w:autoSpaceDE w:val="0"/>
        <w:autoSpaceDN w:val="0"/>
        <w:adjustRightInd w:val="0"/>
        <w:rPr>
          <w:szCs w:val="24"/>
        </w:rPr>
      </w:pPr>
      <w:r w:rsidRPr="007F726E">
        <w:rPr>
          <w:szCs w:val="24"/>
        </w:rPr>
        <w:t>Li G, Zhou Z, Hu C, et al. A new safety assessment model for complex system based on the conditional generalized minimum variance and the belief rule base[J]. Safety Science, 2017, 93: 108-120.</w:t>
      </w:r>
    </w:p>
    <w:p w:rsidR="00711391" w:rsidRPr="007F726E" w:rsidRDefault="004D5F43" w:rsidP="00711391">
      <w:pPr>
        <w:numPr>
          <w:ilvl w:val="0"/>
          <w:numId w:val="16"/>
        </w:numPr>
        <w:autoSpaceDE w:val="0"/>
        <w:autoSpaceDN w:val="0"/>
        <w:adjustRightInd w:val="0"/>
        <w:rPr>
          <w:szCs w:val="24"/>
        </w:rPr>
      </w:pPr>
      <w:r w:rsidRPr="007F726E">
        <w:rPr>
          <w:kern w:val="0"/>
          <w:szCs w:val="24"/>
          <w:lang w:val="en-GB" w:eastAsia="en-US"/>
        </w:rPr>
        <w:t>C</w:t>
      </w:r>
      <w:r w:rsidRPr="007F726E">
        <w:rPr>
          <w:rFonts w:hint="eastAsia"/>
          <w:kern w:val="0"/>
          <w:szCs w:val="24"/>
          <w:lang w:val="en-GB"/>
        </w:rPr>
        <w:t>hang</w:t>
      </w:r>
      <w:r w:rsidRPr="007F726E">
        <w:rPr>
          <w:kern w:val="0"/>
          <w:szCs w:val="24"/>
          <w:lang w:val="en-GB" w:eastAsia="en-US"/>
        </w:rPr>
        <w:t xml:space="preserve"> L </w:t>
      </w:r>
      <w:proofErr w:type="spellStart"/>
      <w:r w:rsidRPr="007F726E">
        <w:rPr>
          <w:kern w:val="0"/>
          <w:szCs w:val="24"/>
          <w:lang w:val="en-GB" w:eastAsia="en-US"/>
        </w:rPr>
        <w:t>L</w:t>
      </w:r>
      <w:proofErr w:type="spellEnd"/>
      <w:r w:rsidR="00711391" w:rsidRPr="007F726E">
        <w:rPr>
          <w:kern w:val="0"/>
          <w:szCs w:val="24"/>
          <w:lang w:val="en-GB" w:eastAsia="en-US"/>
        </w:rPr>
        <w:t xml:space="preserve">, </w:t>
      </w:r>
      <w:r w:rsidRPr="007F726E">
        <w:rPr>
          <w:kern w:val="0"/>
          <w:szCs w:val="24"/>
          <w:lang w:val="en-GB" w:eastAsia="en-US"/>
        </w:rPr>
        <w:t>Zhou Z J</w:t>
      </w:r>
      <w:r w:rsidR="00711391" w:rsidRPr="007F726E">
        <w:rPr>
          <w:kern w:val="0"/>
          <w:szCs w:val="24"/>
          <w:lang w:val="en-GB" w:eastAsia="en-US"/>
        </w:rPr>
        <w:t>, C</w:t>
      </w:r>
      <w:r w:rsidRPr="007F726E">
        <w:rPr>
          <w:kern w:val="0"/>
          <w:szCs w:val="24"/>
          <w:lang w:val="en-GB" w:eastAsia="en-US"/>
        </w:rPr>
        <w:t>hen Y W</w:t>
      </w:r>
      <w:r w:rsidR="00711391" w:rsidRPr="007F726E">
        <w:rPr>
          <w:kern w:val="0"/>
          <w:szCs w:val="24"/>
          <w:lang w:val="en-GB" w:eastAsia="en-US"/>
        </w:rPr>
        <w:t xml:space="preserve">, et al. </w:t>
      </w:r>
      <w:proofErr w:type="spellStart"/>
      <w:r w:rsidR="00711391" w:rsidRPr="007F726E">
        <w:rPr>
          <w:kern w:val="0"/>
          <w:szCs w:val="24"/>
          <w:lang w:val="en-GB" w:eastAsia="en-US"/>
        </w:rPr>
        <w:t>Akaike</w:t>
      </w:r>
      <w:proofErr w:type="spellEnd"/>
      <w:r w:rsidR="00711391" w:rsidRPr="007F726E">
        <w:rPr>
          <w:kern w:val="0"/>
          <w:szCs w:val="24"/>
          <w:lang w:val="en-GB" w:eastAsia="en-US"/>
        </w:rPr>
        <w:t xml:space="preserve"> Information Criterion-based conjunctive belief rule base learning for complex system </w:t>
      </w:r>
      <w:proofErr w:type="spellStart"/>
      <w:r w:rsidR="00711391" w:rsidRPr="007F726E">
        <w:rPr>
          <w:kern w:val="0"/>
          <w:szCs w:val="24"/>
          <w:lang w:val="en-GB" w:eastAsia="en-US"/>
        </w:rPr>
        <w:t>modeling</w:t>
      </w:r>
      <w:proofErr w:type="spellEnd"/>
      <w:r w:rsidR="00711391" w:rsidRPr="007F726E">
        <w:rPr>
          <w:kern w:val="0"/>
          <w:szCs w:val="24"/>
          <w:lang w:val="en-GB" w:eastAsia="en-US"/>
        </w:rPr>
        <w:t>[J]. Knowledge-Based Systems, 2018, 161(DEC.1): 47-64.</w:t>
      </w:r>
    </w:p>
    <w:p w:rsidR="00711391" w:rsidRPr="007F726E" w:rsidRDefault="00711391" w:rsidP="00711391">
      <w:pPr>
        <w:numPr>
          <w:ilvl w:val="0"/>
          <w:numId w:val="16"/>
        </w:numPr>
        <w:rPr>
          <w:iCs/>
          <w:szCs w:val="24"/>
          <w:lang w:val="en-GB"/>
        </w:rPr>
      </w:pPr>
      <w:r w:rsidRPr="007F726E">
        <w:rPr>
          <w:iCs/>
          <w:szCs w:val="24"/>
          <w:lang w:val="en-GB"/>
        </w:rPr>
        <w:t xml:space="preserve">Bache K, </w:t>
      </w:r>
      <w:proofErr w:type="spellStart"/>
      <w:r w:rsidRPr="007F726E">
        <w:rPr>
          <w:iCs/>
          <w:szCs w:val="24"/>
          <w:lang w:val="en-GB"/>
        </w:rPr>
        <w:t>Lichman</w:t>
      </w:r>
      <w:proofErr w:type="spellEnd"/>
      <w:r w:rsidRPr="007F726E">
        <w:rPr>
          <w:iCs/>
          <w:szCs w:val="24"/>
          <w:lang w:val="en-GB"/>
        </w:rPr>
        <w:t xml:space="preserve"> M. UCI Machine Learning Repository. University of California, School of Information and Computer Science, Irvine, CA (</w:t>
      </w:r>
      <w:proofErr w:type="gramStart"/>
      <w:r w:rsidRPr="007F726E">
        <w:rPr>
          <w:iCs/>
          <w:szCs w:val="24"/>
          <w:lang w:val="en-GB"/>
        </w:rPr>
        <w:t>2013)[</w:t>
      </w:r>
      <w:proofErr w:type="gramEnd"/>
      <w:r w:rsidRPr="007F726E">
        <w:rPr>
          <w:iCs/>
          <w:szCs w:val="24"/>
          <w:lang w:val="en-GB"/>
        </w:rPr>
        <w:t>J]. 2013.</w:t>
      </w:r>
      <w:r w:rsidRPr="007F726E">
        <w:t xml:space="preserve"> </w:t>
      </w:r>
      <w:hyperlink r:id="rId27" w:history="1">
        <w:r w:rsidRPr="007F726E">
          <w:rPr>
            <w:rStyle w:val="af5"/>
            <w:iCs/>
            <w:color w:val="auto"/>
            <w:szCs w:val="24"/>
            <w:lang w:val="en-GB"/>
          </w:rPr>
          <w:t>http://archive.ics.uci.edu/ml</w:t>
        </w:r>
      </w:hyperlink>
      <w:r w:rsidRPr="007F726E">
        <w:rPr>
          <w:iCs/>
          <w:szCs w:val="24"/>
          <w:lang w:val="en-GB"/>
        </w:rPr>
        <w:t>.</w:t>
      </w:r>
    </w:p>
    <w:p w:rsidR="00711391" w:rsidRPr="007F726E" w:rsidRDefault="00711391" w:rsidP="00711391">
      <w:pPr>
        <w:numPr>
          <w:ilvl w:val="0"/>
          <w:numId w:val="16"/>
        </w:numPr>
        <w:rPr>
          <w:iCs/>
          <w:szCs w:val="24"/>
          <w:lang w:val="en-GB"/>
        </w:rPr>
      </w:pPr>
      <w:r w:rsidRPr="007F726E">
        <w:rPr>
          <w:iCs/>
          <w:szCs w:val="24"/>
          <w:lang w:val="en-GB"/>
        </w:rPr>
        <w:t xml:space="preserve">Lei Y, He Z, </w:t>
      </w:r>
      <w:proofErr w:type="spellStart"/>
      <w:r w:rsidRPr="007F726E">
        <w:rPr>
          <w:iCs/>
          <w:szCs w:val="24"/>
          <w:lang w:val="en-GB"/>
        </w:rPr>
        <w:t>Zi</w:t>
      </w:r>
      <w:proofErr w:type="spellEnd"/>
      <w:r w:rsidRPr="007F726E">
        <w:rPr>
          <w:iCs/>
          <w:szCs w:val="24"/>
          <w:lang w:val="en-GB"/>
        </w:rPr>
        <w:t xml:space="preserve"> Y. A new approach to intelligent fault diagnosis of rotating machinery[J]. Expert Systems with Applications, 200</w:t>
      </w:r>
      <w:r w:rsidR="004D5F43" w:rsidRPr="007F726E">
        <w:rPr>
          <w:iCs/>
          <w:szCs w:val="24"/>
          <w:lang w:val="en-GB"/>
        </w:rPr>
        <w:t>7</w:t>
      </w:r>
      <w:r w:rsidRPr="007F726E">
        <w:rPr>
          <w:iCs/>
          <w:szCs w:val="24"/>
          <w:lang w:val="en-GB"/>
        </w:rPr>
        <w:t>, 35(4): 1593-1600.</w:t>
      </w:r>
    </w:p>
    <w:p w:rsidR="00711391" w:rsidRPr="007F726E" w:rsidRDefault="00711391" w:rsidP="00711391">
      <w:pPr>
        <w:numPr>
          <w:ilvl w:val="0"/>
          <w:numId w:val="16"/>
        </w:numPr>
        <w:rPr>
          <w:iCs/>
          <w:szCs w:val="24"/>
          <w:lang w:val="en-GB"/>
        </w:rPr>
      </w:pPr>
      <w:proofErr w:type="spellStart"/>
      <w:r w:rsidRPr="007F726E">
        <w:rPr>
          <w:iCs/>
          <w:szCs w:val="24"/>
          <w:lang w:val="en-GB"/>
        </w:rPr>
        <w:t>Khadersab</w:t>
      </w:r>
      <w:proofErr w:type="spellEnd"/>
      <w:r w:rsidRPr="007F726E">
        <w:rPr>
          <w:iCs/>
          <w:szCs w:val="24"/>
          <w:lang w:val="en-GB"/>
        </w:rPr>
        <w:t xml:space="preserve"> A, </w:t>
      </w:r>
      <w:proofErr w:type="spellStart"/>
      <w:r w:rsidRPr="007F726E">
        <w:rPr>
          <w:iCs/>
          <w:szCs w:val="24"/>
          <w:lang w:val="en-GB"/>
        </w:rPr>
        <w:t>Shivakumar</w:t>
      </w:r>
      <w:proofErr w:type="spellEnd"/>
      <w:r w:rsidRPr="007F726E">
        <w:rPr>
          <w:iCs/>
          <w:szCs w:val="24"/>
          <w:lang w:val="en-GB"/>
        </w:rPr>
        <w:t xml:space="preserve"> S. Vibration Analysis Techniques for Rotating Machinery and its effect on Bearing Faults[J]. Procedia Manufacturing, 2018, 20: 247-252.</w:t>
      </w:r>
    </w:p>
    <w:p w:rsidR="00711391" w:rsidRPr="007F726E" w:rsidRDefault="00456C1D" w:rsidP="00711391">
      <w:pPr>
        <w:numPr>
          <w:ilvl w:val="0"/>
          <w:numId w:val="16"/>
        </w:numPr>
        <w:autoSpaceDE w:val="0"/>
        <w:autoSpaceDN w:val="0"/>
        <w:adjustRightInd w:val="0"/>
        <w:rPr>
          <w:szCs w:val="24"/>
        </w:rPr>
      </w:pPr>
      <w:r w:rsidRPr="007F726E">
        <w:rPr>
          <w:kern w:val="0"/>
          <w:szCs w:val="21"/>
        </w:rPr>
        <w:t>Xu</w:t>
      </w:r>
      <w:r w:rsidRPr="007F726E">
        <w:rPr>
          <w:rFonts w:hint="eastAsia"/>
          <w:kern w:val="0"/>
          <w:szCs w:val="21"/>
        </w:rPr>
        <w:t xml:space="preserve"> </w:t>
      </w:r>
      <w:r w:rsidR="00711391" w:rsidRPr="007F726E">
        <w:rPr>
          <w:rFonts w:hint="eastAsia"/>
          <w:kern w:val="0"/>
          <w:szCs w:val="21"/>
        </w:rPr>
        <w:t>X B</w:t>
      </w:r>
      <w:r w:rsidR="00711391" w:rsidRPr="007F726E">
        <w:rPr>
          <w:kern w:val="0"/>
          <w:szCs w:val="21"/>
        </w:rPr>
        <w:t>,</w:t>
      </w:r>
      <w:r w:rsidR="00711391" w:rsidRPr="007F726E">
        <w:rPr>
          <w:rFonts w:hint="eastAsia"/>
          <w:kern w:val="0"/>
          <w:szCs w:val="21"/>
        </w:rPr>
        <w:t xml:space="preserve"> </w:t>
      </w:r>
      <w:r w:rsidRPr="007F726E">
        <w:rPr>
          <w:kern w:val="0"/>
          <w:szCs w:val="21"/>
        </w:rPr>
        <w:t>Feng</w:t>
      </w:r>
      <w:r w:rsidRPr="007F726E">
        <w:rPr>
          <w:rFonts w:hint="eastAsia"/>
          <w:kern w:val="0"/>
          <w:szCs w:val="21"/>
        </w:rPr>
        <w:t xml:space="preserve"> </w:t>
      </w:r>
      <w:r w:rsidR="00711391" w:rsidRPr="007F726E">
        <w:rPr>
          <w:rFonts w:hint="eastAsia"/>
          <w:kern w:val="0"/>
          <w:szCs w:val="21"/>
        </w:rPr>
        <w:t>H S</w:t>
      </w:r>
      <w:r w:rsidR="00711391" w:rsidRPr="007F726E">
        <w:rPr>
          <w:kern w:val="0"/>
          <w:szCs w:val="21"/>
        </w:rPr>
        <w:t xml:space="preserve">, </w:t>
      </w:r>
      <w:r w:rsidRPr="007F726E">
        <w:rPr>
          <w:kern w:val="0"/>
          <w:szCs w:val="21"/>
        </w:rPr>
        <w:t>W</w:t>
      </w:r>
      <w:r w:rsidRPr="007F726E">
        <w:rPr>
          <w:rFonts w:hint="eastAsia"/>
          <w:kern w:val="0"/>
          <w:szCs w:val="21"/>
        </w:rPr>
        <w:t xml:space="preserve">en </w:t>
      </w:r>
      <w:r w:rsidR="00711391" w:rsidRPr="007F726E">
        <w:rPr>
          <w:rFonts w:hint="eastAsia"/>
          <w:kern w:val="0"/>
          <w:szCs w:val="21"/>
        </w:rPr>
        <w:t>C L</w:t>
      </w:r>
      <w:r w:rsidR="00711391" w:rsidRPr="007F726E">
        <w:rPr>
          <w:kern w:val="0"/>
          <w:szCs w:val="21"/>
        </w:rPr>
        <w:t xml:space="preserve">, </w:t>
      </w:r>
      <w:r w:rsidRPr="007F726E">
        <w:rPr>
          <w:kern w:val="0"/>
          <w:szCs w:val="21"/>
        </w:rPr>
        <w:t>et al</w:t>
      </w:r>
      <w:r w:rsidR="00711391" w:rsidRPr="007F726E">
        <w:rPr>
          <w:kern w:val="0"/>
          <w:szCs w:val="21"/>
        </w:rPr>
        <w:t>.</w:t>
      </w:r>
      <w:r w:rsidR="00711391" w:rsidRPr="007F726E">
        <w:rPr>
          <w:szCs w:val="21"/>
        </w:rPr>
        <w:t xml:space="preserve"> An information fusion method of fault diagnosis based on interval basic probability assignment</w:t>
      </w:r>
      <w:r w:rsidR="00711391" w:rsidRPr="007F726E">
        <w:rPr>
          <w:rFonts w:hint="eastAsia"/>
          <w:szCs w:val="21"/>
        </w:rPr>
        <w:t>[J].</w:t>
      </w:r>
      <w:r w:rsidR="00711391" w:rsidRPr="007F726E">
        <w:rPr>
          <w:i/>
          <w:szCs w:val="21"/>
        </w:rPr>
        <w:t xml:space="preserve"> </w:t>
      </w:r>
      <w:r w:rsidR="00711391" w:rsidRPr="007F726E">
        <w:rPr>
          <w:szCs w:val="21"/>
        </w:rPr>
        <w:t xml:space="preserve">Chinese Journal of Electronics, </w:t>
      </w:r>
      <w:r w:rsidR="00711391" w:rsidRPr="007F726E">
        <w:rPr>
          <w:rFonts w:hint="eastAsia"/>
          <w:szCs w:val="21"/>
        </w:rPr>
        <w:t xml:space="preserve">2011, </w:t>
      </w:r>
      <w:r w:rsidR="00711391" w:rsidRPr="007F726E">
        <w:rPr>
          <w:szCs w:val="21"/>
        </w:rPr>
        <w:t>20(2):</w:t>
      </w:r>
      <w:r w:rsidR="00711391" w:rsidRPr="007F726E">
        <w:rPr>
          <w:rFonts w:hint="eastAsia"/>
          <w:szCs w:val="21"/>
        </w:rPr>
        <w:t xml:space="preserve"> </w:t>
      </w:r>
      <w:r w:rsidR="00711391" w:rsidRPr="007F726E">
        <w:rPr>
          <w:szCs w:val="21"/>
        </w:rPr>
        <w:t>255-260.</w:t>
      </w:r>
    </w:p>
    <w:p w:rsidR="00A76820" w:rsidRPr="007F726E" w:rsidRDefault="00711391" w:rsidP="00A76820">
      <w:pPr>
        <w:numPr>
          <w:ilvl w:val="0"/>
          <w:numId w:val="16"/>
        </w:numPr>
        <w:rPr>
          <w:iCs/>
          <w:szCs w:val="24"/>
          <w:lang w:val="en-GB"/>
        </w:rPr>
      </w:pPr>
      <w:r w:rsidRPr="007F726E">
        <w:rPr>
          <w:rFonts w:hint="eastAsia"/>
          <w:iCs/>
          <w:szCs w:val="24"/>
          <w:lang w:val="en-GB"/>
        </w:rPr>
        <w:t>徐晓滨</w:t>
      </w:r>
      <w:r w:rsidRPr="007F726E">
        <w:rPr>
          <w:rFonts w:hint="eastAsia"/>
          <w:iCs/>
          <w:szCs w:val="24"/>
          <w:lang w:val="en-GB"/>
        </w:rPr>
        <w:t xml:space="preserve">, </w:t>
      </w:r>
      <w:r w:rsidRPr="007F726E">
        <w:rPr>
          <w:rFonts w:hint="eastAsia"/>
          <w:iCs/>
          <w:szCs w:val="24"/>
          <w:lang w:val="en-GB"/>
        </w:rPr>
        <w:t>叶梓发</w:t>
      </w:r>
      <w:r w:rsidRPr="007F726E">
        <w:rPr>
          <w:rFonts w:hint="eastAsia"/>
          <w:iCs/>
          <w:szCs w:val="24"/>
          <w:lang w:val="en-GB"/>
        </w:rPr>
        <w:t>,</w:t>
      </w:r>
      <w:r w:rsidRPr="007F726E">
        <w:rPr>
          <w:iCs/>
          <w:szCs w:val="24"/>
          <w:lang w:val="en-GB"/>
        </w:rPr>
        <w:t xml:space="preserve"> </w:t>
      </w:r>
      <w:r w:rsidRPr="007F726E">
        <w:rPr>
          <w:rFonts w:hint="eastAsia"/>
          <w:iCs/>
          <w:szCs w:val="24"/>
          <w:lang w:val="en-GB"/>
        </w:rPr>
        <w:t>徐晓健</w:t>
      </w:r>
      <w:r w:rsidRPr="007F726E">
        <w:rPr>
          <w:rFonts w:hint="eastAsia"/>
          <w:iCs/>
          <w:szCs w:val="24"/>
          <w:lang w:val="en-GB"/>
        </w:rPr>
        <w:t>,</w:t>
      </w:r>
      <w:r w:rsidRPr="007F726E">
        <w:rPr>
          <w:iCs/>
          <w:szCs w:val="24"/>
          <w:lang w:val="en-GB"/>
        </w:rPr>
        <w:t xml:space="preserve"> </w:t>
      </w:r>
      <w:r w:rsidRPr="007F726E">
        <w:rPr>
          <w:rFonts w:hint="eastAsia"/>
          <w:iCs/>
          <w:szCs w:val="24"/>
          <w:lang w:val="en-GB"/>
        </w:rPr>
        <w:t>等</w:t>
      </w:r>
      <w:r w:rsidRPr="007F726E">
        <w:rPr>
          <w:rFonts w:hint="eastAsia"/>
          <w:iCs/>
          <w:szCs w:val="24"/>
          <w:lang w:val="en-GB"/>
        </w:rPr>
        <w:t>.</w:t>
      </w:r>
      <w:r w:rsidRPr="007F726E">
        <w:rPr>
          <w:iCs/>
          <w:szCs w:val="24"/>
          <w:lang w:val="en-GB"/>
        </w:rPr>
        <w:t xml:space="preserve"> </w:t>
      </w:r>
      <w:r w:rsidRPr="007F726E">
        <w:rPr>
          <w:rFonts w:hint="eastAsia"/>
          <w:iCs/>
          <w:szCs w:val="24"/>
          <w:lang w:val="en-GB"/>
        </w:rPr>
        <w:t>基于分层式证据推理的信息融合故障诊断方法</w:t>
      </w:r>
      <w:r w:rsidRPr="007F726E">
        <w:rPr>
          <w:rFonts w:hint="eastAsia"/>
          <w:iCs/>
          <w:szCs w:val="24"/>
          <w:lang w:val="en-GB"/>
        </w:rPr>
        <w:t>[J].</w:t>
      </w:r>
      <w:r w:rsidRPr="007F726E">
        <w:rPr>
          <w:iCs/>
          <w:szCs w:val="24"/>
          <w:lang w:val="en-GB"/>
        </w:rPr>
        <w:t xml:space="preserve"> </w:t>
      </w:r>
      <w:r w:rsidRPr="007F726E">
        <w:rPr>
          <w:rFonts w:hint="eastAsia"/>
          <w:iCs/>
          <w:szCs w:val="24"/>
          <w:lang w:val="en-GB"/>
        </w:rPr>
        <w:t>控制理论与应用</w:t>
      </w:r>
      <w:r w:rsidRPr="007F726E">
        <w:rPr>
          <w:rFonts w:hint="eastAsia"/>
          <w:iCs/>
          <w:szCs w:val="24"/>
          <w:lang w:val="en-GB"/>
        </w:rPr>
        <w:t>,</w:t>
      </w:r>
      <w:r w:rsidRPr="007F726E">
        <w:rPr>
          <w:iCs/>
          <w:szCs w:val="24"/>
          <w:lang w:val="en-GB"/>
        </w:rPr>
        <w:t xml:space="preserve"> </w:t>
      </w:r>
      <w:r w:rsidRPr="007F726E">
        <w:rPr>
          <w:rFonts w:hint="eastAsia"/>
          <w:iCs/>
          <w:szCs w:val="24"/>
          <w:lang w:val="en-GB"/>
        </w:rPr>
        <w:t>2020,</w:t>
      </w:r>
      <w:r w:rsidRPr="007F726E">
        <w:rPr>
          <w:iCs/>
          <w:szCs w:val="24"/>
          <w:lang w:val="en-GB"/>
        </w:rPr>
        <w:t xml:space="preserve"> </w:t>
      </w:r>
      <w:r w:rsidR="00456C1D" w:rsidRPr="007F726E">
        <w:rPr>
          <w:rFonts w:hint="eastAsia"/>
          <w:iCs/>
          <w:szCs w:val="24"/>
          <w:lang w:val="en-GB"/>
        </w:rPr>
        <w:t>37(</w:t>
      </w:r>
      <w:r w:rsidRPr="007F726E">
        <w:rPr>
          <w:rFonts w:hint="eastAsia"/>
          <w:iCs/>
          <w:szCs w:val="24"/>
          <w:lang w:val="en-GB"/>
        </w:rPr>
        <w:t>8):</w:t>
      </w:r>
      <w:r w:rsidRPr="007F726E">
        <w:rPr>
          <w:iCs/>
          <w:szCs w:val="24"/>
          <w:lang w:val="en-GB"/>
        </w:rPr>
        <w:t xml:space="preserve"> </w:t>
      </w:r>
      <w:r w:rsidRPr="007F726E">
        <w:rPr>
          <w:rFonts w:hint="eastAsia"/>
          <w:iCs/>
          <w:szCs w:val="24"/>
          <w:lang w:val="en-GB"/>
        </w:rPr>
        <w:t>1681-1692.</w:t>
      </w:r>
    </w:p>
    <w:p w:rsidR="00A13308" w:rsidRPr="007F726E" w:rsidRDefault="00A76820" w:rsidP="00A76820">
      <w:pPr>
        <w:numPr>
          <w:ilvl w:val="0"/>
          <w:numId w:val="16"/>
        </w:numPr>
        <w:rPr>
          <w:iCs/>
          <w:szCs w:val="24"/>
          <w:lang w:val="en-GB"/>
        </w:rPr>
        <w:sectPr w:rsidR="00A13308" w:rsidRPr="007F726E" w:rsidSect="00ED3B56">
          <w:pgSz w:w="11906" w:h="16838"/>
          <w:pgMar w:top="1440" w:right="1800" w:bottom="1440" w:left="1800" w:header="1134" w:footer="992" w:gutter="0"/>
          <w:cols w:space="425"/>
          <w:docGrid w:type="lines" w:linePitch="326"/>
        </w:sectPr>
      </w:pPr>
      <w:proofErr w:type="spellStart"/>
      <w:r w:rsidRPr="007F726E">
        <w:rPr>
          <w:iCs/>
          <w:szCs w:val="24"/>
          <w:lang w:val="en-GB"/>
        </w:rPr>
        <w:t>Zamar</w:t>
      </w:r>
      <w:proofErr w:type="spellEnd"/>
      <w:r w:rsidRPr="007F726E">
        <w:rPr>
          <w:iCs/>
          <w:szCs w:val="24"/>
          <w:lang w:val="en-GB"/>
        </w:rPr>
        <w:t xml:space="preserve"> D S, </w:t>
      </w:r>
      <w:proofErr w:type="spellStart"/>
      <w:r w:rsidRPr="007F726E">
        <w:rPr>
          <w:iCs/>
          <w:szCs w:val="24"/>
          <w:lang w:val="en-GB"/>
        </w:rPr>
        <w:t>Gopaluni</w:t>
      </w:r>
      <w:proofErr w:type="spellEnd"/>
      <w:r w:rsidRPr="007F726E">
        <w:rPr>
          <w:iCs/>
          <w:szCs w:val="24"/>
          <w:lang w:val="en-GB"/>
        </w:rPr>
        <w:t xml:space="preserve"> B, </w:t>
      </w:r>
      <w:proofErr w:type="spellStart"/>
      <w:r w:rsidRPr="007F726E">
        <w:rPr>
          <w:iCs/>
          <w:szCs w:val="24"/>
          <w:lang w:val="en-GB"/>
        </w:rPr>
        <w:t>Sokhansanj</w:t>
      </w:r>
      <w:proofErr w:type="spellEnd"/>
      <w:r w:rsidRPr="007F726E">
        <w:rPr>
          <w:iCs/>
          <w:szCs w:val="24"/>
          <w:lang w:val="en-GB"/>
        </w:rPr>
        <w:t xml:space="preserve"> S. A </w:t>
      </w:r>
      <w:r w:rsidR="00DE4ACC" w:rsidRPr="007F726E">
        <w:rPr>
          <w:iCs/>
          <w:szCs w:val="24"/>
          <w:lang w:val="en-GB"/>
        </w:rPr>
        <w:t>c</w:t>
      </w:r>
      <w:r w:rsidRPr="007F726E">
        <w:rPr>
          <w:iCs/>
          <w:szCs w:val="24"/>
          <w:lang w:val="en-GB"/>
        </w:rPr>
        <w:t xml:space="preserve">onstrained K-Means and </w:t>
      </w:r>
      <w:r w:rsidR="00DE4ACC" w:rsidRPr="007F726E">
        <w:rPr>
          <w:iCs/>
          <w:szCs w:val="24"/>
          <w:lang w:val="en-GB"/>
        </w:rPr>
        <w:t>n</w:t>
      </w:r>
      <w:r w:rsidRPr="007F726E">
        <w:rPr>
          <w:iCs/>
          <w:szCs w:val="24"/>
          <w:lang w:val="en-GB"/>
        </w:rPr>
        <w:t xml:space="preserve">earest </w:t>
      </w:r>
      <w:proofErr w:type="spellStart"/>
      <w:r w:rsidR="00DE4ACC" w:rsidRPr="007F726E">
        <w:rPr>
          <w:iCs/>
          <w:szCs w:val="24"/>
          <w:lang w:val="en-GB"/>
        </w:rPr>
        <w:t>n</w:t>
      </w:r>
      <w:r w:rsidRPr="007F726E">
        <w:rPr>
          <w:iCs/>
          <w:szCs w:val="24"/>
          <w:lang w:val="en-GB"/>
        </w:rPr>
        <w:t>eighbor</w:t>
      </w:r>
      <w:proofErr w:type="spellEnd"/>
      <w:r w:rsidRPr="007F726E">
        <w:rPr>
          <w:iCs/>
          <w:szCs w:val="24"/>
          <w:lang w:val="en-GB"/>
        </w:rPr>
        <w:t xml:space="preserve"> </w:t>
      </w:r>
      <w:r w:rsidR="00DE4ACC" w:rsidRPr="007F726E">
        <w:rPr>
          <w:iCs/>
          <w:szCs w:val="24"/>
          <w:lang w:val="en-GB"/>
        </w:rPr>
        <w:t>a</w:t>
      </w:r>
      <w:r w:rsidRPr="007F726E">
        <w:rPr>
          <w:iCs/>
          <w:szCs w:val="24"/>
          <w:lang w:val="en-GB"/>
        </w:rPr>
        <w:t xml:space="preserve">pproach for </w:t>
      </w:r>
      <w:r w:rsidR="00DE4ACC" w:rsidRPr="007F726E">
        <w:rPr>
          <w:iCs/>
          <w:szCs w:val="24"/>
          <w:lang w:val="en-GB"/>
        </w:rPr>
        <w:t>r</w:t>
      </w:r>
      <w:r w:rsidRPr="007F726E">
        <w:rPr>
          <w:iCs/>
          <w:szCs w:val="24"/>
          <w:lang w:val="en-GB"/>
        </w:rPr>
        <w:t xml:space="preserve">oute </w:t>
      </w:r>
      <w:r w:rsidR="00DE4ACC" w:rsidRPr="007F726E">
        <w:rPr>
          <w:iCs/>
          <w:szCs w:val="24"/>
          <w:lang w:val="en-GB"/>
        </w:rPr>
        <w:t>o</w:t>
      </w:r>
      <w:r w:rsidRPr="007F726E">
        <w:rPr>
          <w:iCs/>
          <w:szCs w:val="24"/>
          <w:lang w:val="en-GB"/>
        </w:rPr>
        <w:t xml:space="preserve">ptimization in the </w:t>
      </w:r>
      <w:r w:rsidR="00DE4ACC" w:rsidRPr="007F726E">
        <w:rPr>
          <w:iCs/>
          <w:szCs w:val="24"/>
          <w:lang w:val="en-GB"/>
        </w:rPr>
        <w:t>b</w:t>
      </w:r>
      <w:r w:rsidRPr="007F726E">
        <w:rPr>
          <w:iCs/>
          <w:szCs w:val="24"/>
          <w:lang w:val="en-GB"/>
        </w:rPr>
        <w:t xml:space="preserve">ale </w:t>
      </w:r>
      <w:r w:rsidR="00DE4ACC" w:rsidRPr="007F726E">
        <w:rPr>
          <w:iCs/>
          <w:szCs w:val="24"/>
          <w:lang w:val="en-GB"/>
        </w:rPr>
        <w:t>c</w:t>
      </w:r>
      <w:r w:rsidRPr="007F726E">
        <w:rPr>
          <w:iCs/>
          <w:szCs w:val="24"/>
          <w:lang w:val="en-GB"/>
        </w:rPr>
        <w:t xml:space="preserve">ollection </w:t>
      </w:r>
      <w:r w:rsidR="00DE4ACC" w:rsidRPr="007F726E">
        <w:rPr>
          <w:iCs/>
          <w:szCs w:val="24"/>
          <w:lang w:val="en-GB"/>
        </w:rPr>
        <w:t>p</w:t>
      </w:r>
      <w:r w:rsidRPr="007F726E">
        <w:rPr>
          <w:iCs/>
          <w:szCs w:val="24"/>
          <w:lang w:val="en-GB"/>
        </w:rPr>
        <w:t>roblem[J]. I</w:t>
      </w:r>
      <w:r w:rsidR="00DE4ACC" w:rsidRPr="007F726E">
        <w:rPr>
          <w:iCs/>
          <w:szCs w:val="24"/>
          <w:lang w:val="en-GB"/>
        </w:rPr>
        <w:t>FAC</w:t>
      </w:r>
      <w:r w:rsidRPr="007F726E">
        <w:rPr>
          <w:iCs/>
          <w:szCs w:val="24"/>
          <w:lang w:val="en-GB"/>
        </w:rPr>
        <w:t xml:space="preserve"> </w:t>
      </w:r>
      <w:proofErr w:type="spellStart"/>
      <w:r w:rsidRPr="007F726E">
        <w:rPr>
          <w:iCs/>
          <w:szCs w:val="24"/>
          <w:lang w:val="en-GB"/>
        </w:rPr>
        <w:lastRenderedPageBreak/>
        <w:t>Papersonline</w:t>
      </w:r>
      <w:proofErr w:type="spellEnd"/>
      <w:r w:rsidRPr="007F726E">
        <w:rPr>
          <w:iCs/>
          <w:szCs w:val="24"/>
          <w:lang w:val="en-GB"/>
        </w:rPr>
        <w:t>, 2017, 50(1):</w:t>
      </w:r>
      <w:r w:rsidR="00DE4ACC" w:rsidRPr="007F726E">
        <w:rPr>
          <w:iCs/>
          <w:szCs w:val="24"/>
          <w:lang w:val="en-GB"/>
        </w:rPr>
        <w:t xml:space="preserve"> </w:t>
      </w:r>
      <w:r w:rsidRPr="007F726E">
        <w:rPr>
          <w:iCs/>
          <w:szCs w:val="24"/>
          <w:lang w:val="en-GB"/>
        </w:rPr>
        <w:t>12125-12130.</w:t>
      </w:r>
    </w:p>
    <w:p w:rsidR="0051528F" w:rsidRPr="007F726E" w:rsidRDefault="0051528F" w:rsidP="0051528F">
      <w:pPr>
        <w:pStyle w:val="1"/>
        <w:spacing w:before="652" w:after="326"/>
      </w:pPr>
      <w:bookmarkStart w:id="144" w:name="_Toc468113346"/>
      <w:bookmarkStart w:id="145" w:name="_Toc25765965"/>
      <w:bookmarkStart w:id="146" w:name="_Toc94114254"/>
      <w:r w:rsidRPr="007F726E">
        <w:lastRenderedPageBreak/>
        <w:t>附录</w:t>
      </w:r>
      <w:bookmarkEnd w:id="144"/>
      <w:bookmarkEnd w:id="145"/>
      <w:bookmarkEnd w:id="146"/>
    </w:p>
    <w:p w:rsidR="0051528F" w:rsidRPr="007F726E" w:rsidRDefault="0051528F" w:rsidP="0051528F">
      <w:pPr>
        <w:spacing w:beforeLines="100" w:before="326" w:afterLines="100" w:after="326" w:line="480" w:lineRule="auto"/>
        <w:jc w:val="center"/>
        <w:rPr>
          <w:rFonts w:eastAsia="黑体"/>
          <w:sz w:val="32"/>
          <w:szCs w:val="32"/>
        </w:rPr>
      </w:pPr>
      <w:r w:rsidRPr="007F726E">
        <w:rPr>
          <w:rFonts w:eastAsia="黑体"/>
          <w:sz w:val="32"/>
          <w:szCs w:val="32"/>
        </w:rPr>
        <w:t>作者在读期间的科研成果及参加的科研项目</w:t>
      </w:r>
    </w:p>
    <w:p w:rsidR="0051528F" w:rsidRPr="007F726E" w:rsidRDefault="0051528F" w:rsidP="0051528F">
      <w:pPr>
        <w:widowControl/>
        <w:spacing w:line="240" w:lineRule="auto"/>
        <w:jc w:val="left"/>
        <w:rPr>
          <w:rFonts w:ascii="黑体" w:eastAsia="黑体" w:hAnsi="黑体" w:cs="宋体"/>
          <w:kern w:val="0"/>
          <w:szCs w:val="24"/>
        </w:rPr>
      </w:pPr>
      <w:r w:rsidRPr="007F726E">
        <w:rPr>
          <w:rFonts w:ascii="黑体" w:eastAsia="黑体" w:hAnsi="黑体" w:cs="宋体"/>
          <w:kern w:val="0"/>
          <w:szCs w:val="24"/>
        </w:rPr>
        <w:t xml:space="preserve">论文成果 </w:t>
      </w:r>
    </w:p>
    <w:p w:rsidR="0051528F" w:rsidRPr="00423D50" w:rsidRDefault="002B7615" w:rsidP="00423D50">
      <w:pPr>
        <w:numPr>
          <w:ilvl w:val="0"/>
          <w:numId w:val="3"/>
        </w:numPr>
        <w:ind w:left="420"/>
        <w:rPr>
          <w:iCs/>
          <w:szCs w:val="24"/>
          <w:lang w:val="en-GB"/>
        </w:rPr>
      </w:pPr>
      <w:r w:rsidRPr="007F726E">
        <w:rPr>
          <w:rFonts w:hint="eastAsia"/>
          <w:iCs/>
          <w:szCs w:val="24"/>
          <w:lang w:val="en-GB"/>
        </w:rPr>
        <w:t>徐晓滨</w:t>
      </w:r>
      <w:r w:rsidRPr="007F726E">
        <w:rPr>
          <w:rFonts w:hint="eastAsia"/>
          <w:iCs/>
          <w:szCs w:val="24"/>
          <w:lang w:val="en-GB"/>
        </w:rPr>
        <w:t xml:space="preserve">, </w:t>
      </w:r>
      <w:r w:rsidRPr="007F726E">
        <w:rPr>
          <w:rFonts w:hint="eastAsia"/>
          <w:b/>
          <w:iCs/>
          <w:szCs w:val="24"/>
          <w:lang w:val="en-GB"/>
        </w:rPr>
        <w:t>叶梓发</w:t>
      </w:r>
      <w:r w:rsidRPr="007F726E">
        <w:rPr>
          <w:rFonts w:hint="eastAsia"/>
          <w:iCs/>
          <w:szCs w:val="24"/>
          <w:lang w:val="en-GB"/>
        </w:rPr>
        <w:t xml:space="preserve">, </w:t>
      </w:r>
      <w:r w:rsidRPr="007F726E">
        <w:rPr>
          <w:rFonts w:hint="eastAsia"/>
          <w:iCs/>
          <w:szCs w:val="24"/>
          <w:lang w:val="en-GB"/>
        </w:rPr>
        <w:t>徐晓健</w:t>
      </w:r>
      <w:r w:rsidRPr="007F726E">
        <w:rPr>
          <w:rFonts w:hint="eastAsia"/>
          <w:iCs/>
          <w:szCs w:val="24"/>
          <w:lang w:val="en-GB"/>
        </w:rPr>
        <w:t xml:space="preserve">, </w:t>
      </w:r>
      <w:r w:rsidRPr="007F726E">
        <w:rPr>
          <w:rFonts w:hint="eastAsia"/>
          <w:iCs/>
          <w:szCs w:val="24"/>
          <w:lang w:val="en-GB"/>
        </w:rPr>
        <w:t>等</w:t>
      </w:r>
      <w:r w:rsidRPr="007F726E">
        <w:rPr>
          <w:rFonts w:hint="eastAsia"/>
          <w:iCs/>
          <w:szCs w:val="24"/>
          <w:lang w:val="en-GB"/>
        </w:rPr>
        <w:t xml:space="preserve">. </w:t>
      </w:r>
      <w:r w:rsidRPr="007F726E">
        <w:rPr>
          <w:rFonts w:hint="eastAsia"/>
          <w:iCs/>
          <w:szCs w:val="24"/>
          <w:lang w:val="en-GB"/>
        </w:rPr>
        <w:t>基于分层式证据推理的信息融合故障诊断方法</w:t>
      </w:r>
      <w:r w:rsidRPr="007F726E">
        <w:rPr>
          <w:rFonts w:hint="eastAsia"/>
          <w:iCs/>
          <w:szCs w:val="24"/>
          <w:lang w:val="en-GB"/>
        </w:rPr>
        <w:t xml:space="preserve">[J]. </w:t>
      </w:r>
      <w:r w:rsidRPr="007F726E">
        <w:rPr>
          <w:rFonts w:hint="eastAsia"/>
          <w:iCs/>
          <w:szCs w:val="24"/>
          <w:lang w:val="en-GB"/>
        </w:rPr>
        <w:t>控制理论与应用</w:t>
      </w:r>
      <w:r w:rsidR="00423D50">
        <w:rPr>
          <w:rFonts w:hint="eastAsia"/>
          <w:iCs/>
          <w:szCs w:val="24"/>
          <w:lang w:val="en-GB"/>
        </w:rPr>
        <w:t>(EI), 2020, 37(08): 1681-1692</w:t>
      </w:r>
      <w:r w:rsidR="00B252F6" w:rsidRPr="00423D50">
        <w:rPr>
          <w:iCs/>
          <w:szCs w:val="24"/>
          <w:lang w:val="en-GB"/>
        </w:rPr>
        <w:t>.</w:t>
      </w:r>
    </w:p>
    <w:p w:rsidR="0051528F" w:rsidRPr="007F726E" w:rsidRDefault="0051528F" w:rsidP="0051528F">
      <w:pPr>
        <w:spacing w:beforeLines="100" w:before="326"/>
        <w:jc w:val="left"/>
        <w:rPr>
          <w:rFonts w:ascii="黑体" w:eastAsia="黑体" w:hAnsi="黑体"/>
          <w:bCs/>
        </w:rPr>
      </w:pPr>
      <w:r w:rsidRPr="007F726E">
        <w:rPr>
          <w:rFonts w:ascii="黑体" w:eastAsia="黑体" w:hAnsi="黑体" w:hint="eastAsia"/>
          <w:bCs/>
        </w:rPr>
        <w:t>专利</w:t>
      </w:r>
      <w:proofErr w:type="gramStart"/>
      <w:r w:rsidRPr="007F726E">
        <w:rPr>
          <w:rFonts w:ascii="黑体" w:eastAsia="黑体" w:hAnsi="黑体" w:hint="eastAsia"/>
          <w:bCs/>
        </w:rPr>
        <w:t>及软著成果</w:t>
      </w:r>
      <w:proofErr w:type="gramEnd"/>
    </w:p>
    <w:p w:rsidR="0051528F" w:rsidRPr="007F726E" w:rsidRDefault="0051528F" w:rsidP="002B7615">
      <w:pPr>
        <w:numPr>
          <w:ilvl w:val="0"/>
          <w:numId w:val="18"/>
        </w:numPr>
      </w:pPr>
      <w:r w:rsidRPr="007F726E">
        <w:rPr>
          <w:rFonts w:hint="eastAsia"/>
        </w:rPr>
        <w:t>发明专利</w:t>
      </w:r>
      <w:r w:rsidR="001001EA" w:rsidRPr="007F726E">
        <w:rPr>
          <w:rFonts w:hint="eastAsia"/>
        </w:rPr>
        <w:t>：</w:t>
      </w:r>
      <w:r w:rsidR="002B7615" w:rsidRPr="007F726E">
        <w:rPr>
          <w:rFonts w:hint="eastAsia"/>
        </w:rPr>
        <w:t>徐晓滨</w:t>
      </w:r>
      <w:r w:rsidR="002B7615" w:rsidRPr="007F726E">
        <w:rPr>
          <w:rFonts w:hint="eastAsia"/>
        </w:rPr>
        <w:t xml:space="preserve">, </w:t>
      </w:r>
      <w:r w:rsidR="002B7615" w:rsidRPr="007F726E">
        <w:rPr>
          <w:rFonts w:hint="eastAsia"/>
          <w:b/>
        </w:rPr>
        <w:t>叶梓发</w:t>
      </w:r>
      <w:r w:rsidR="002B7615" w:rsidRPr="007F726E">
        <w:rPr>
          <w:rFonts w:hint="eastAsia"/>
        </w:rPr>
        <w:t xml:space="preserve">, </w:t>
      </w:r>
      <w:r w:rsidR="002B7615" w:rsidRPr="007F726E">
        <w:rPr>
          <w:rFonts w:hint="eastAsia"/>
        </w:rPr>
        <w:t>方丹枫</w:t>
      </w:r>
      <w:r w:rsidR="002B7615" w:rsidRPr="007F726E">
        <w:rPr>
          <w:rFonts w:hint="eastAsia"/>
        </w:rPr>
        <w:t xml:space="preserve">, </w:t>
      </w:r>
      <w:r w:rsidR="002B7615" w:rsidRPr="007F726E">
        <w:rPr>
          <w:rFonts w:hint="eastAsia"/>
        </w:rPr>
        <w:t>高海波</w:t>
      </w:r>
      <w:r w:rsidR="002B7615" w:rsidRPr="007F726E">
        <w:rPr>
          <w:rFonts w:hint="eastAsia"/>
        </w:rPr>
        <w:t xml:space="preserve">, </w:t>
      </w:r>
      <w:r w:rsidR="002B7615" w:rsidRPr="007F726E">
        <w:rPr>
          <w:rFonts w:hint="eastAsia"/>
        </w:rPr>
        <w:t>高迪驹</w:t>
      </w:r>
      <w:r w:rsidR="002B7615" w:rsidRPr="007F726E">
        <w:rPr>
          <w:rFonts w:hint="eastAsia"/>
        </w:rPr>
        <w:t xml:space="preserve">, </w:t>
      </w:r>
      <w:r w:rsidR="002B7615" w:rsidRPr="007F726E">
        <w:rPr>
          <w:rFonts w:hint="eastAsia"/>
        </w:rPr>
        <w:t>侯平智</w:t>
      </w:r>
      <w:r w:rsidR="002B7615" w:rsidRPr="007F726E">
        <w:rPr>
          <w:rFonts w:hint="eastAsia"/>
        </w:rPr>
        <w:t xml:space="preserve">. </w:t>
      </w:r>
      <w:r w:rsidR="002B7615" w:rsidRPr="007F726E">
        <w:rPr>
          <w:rFonts w:hint="eastAsia"/>
        </w:rPr>
        <w:t>一种基于向量证据推理的传播轴系不平衡故障诊断方法</w:t>
      </w:r>
      <w:r w:rsidR="002B7615" w:rsidRPr="007F726E">
        <w:rPr>
          <w:rFonts w:hint="eastAsia"/>
        </w:rPr>
        <w:t>. (</w:t>
      </w:r>
      <w:r w:rsidR="002B7615" w:rsidRPr="007F726E">
        <w:rPr>
          <w:rFonts w:hint="eastAsia"/>
        </w:rPr>
        <w:t>公开号</w:t>
      </w:r>
      <w:r w:rsidR="002B7615" w:rsidRPr="007F726E">
        <w:rPr>
          <w:rFonts w:hint="eastAsia"/>
        </w:rPr>
        <w:t>: CN110146279A</w:t>
      </w:r>
      <w:r w:rsidR="002B7615" w:rsidRPr="007F726E">
        <w:rPr>
          <w:rFonts w:hint="eastAsia"/>
        </w:rPr>
        <w:t>，已授权</w:t>
      </w:r>
      <w:r w:rsidR="002B7615" w:rsidRPr="007F726E">
        <w:rPr>
          <w:rFonts w:hint="eastAsia"/>
        </w:rPr>
        <w:t>)</w:t>
      </w:r>
    </w:p>
    <w:p w:rsidR="0051528F" w:rsidRPr="007F726E" w:rsidRDefault="0051528F" w:rsidP="0051528F">
      <w:pPr>
        <w:spacing w:beforeLines="100" w:before="326"/>
        <w:rPr>
          <w:rFonts w:eastAsia="黑体"/>
          <w:szCs w:val="21"/>
        </w:rPr>
      </w:pPr>
      <w:r w:rsidRPr="007F726E">
        <w:rPr>
          <w:rFonts w:eastAsia="黑体" w:hint="eastAsia"/>
          <w:szCs w:val="21"/>
        </w:rPr>
        <w:t>主持与参与的基金课题</w:t>
      </w:r>
    </w:p>
    <w:p w:rsidR="0051528F" w:rsidRPr="007F726E" w:rsidRDefault="002B7615" w:rsidP="002B7615">
      <w:pPr>
        <w:numPr>
          <w:ilvl w:val="0"/>
          <w:numId w:val="29"/>
        </w:numPr>
        <w:rPr>
          <w:bCs/>
        </w:rPr>
      </w:pPr>
      <w:r w:rsidRPr="007F726E">
        <w:rPr>
          <w:rFonts w:hint="eastAsia"/>
        </w:rPr>
        <w:t>主持</w:t>
      </w:r>
      <w:r w:rsidRPr="007F726E">
        <w:rPr>
          <w:rFonts w:hint="eastAsia"/>
        </w:rPr>
        <w:t xml:space="preserve"> 2019</w:t>
      </w:r>
      <w:r w:rsidRPr="007F726E">
        <w:rPr>
          <w:rFonts w:hint="eastAsia"/>
        </w:rPr>
        <w:t>年杭州电子科技大学研究生科研创新基金：基于加权主成分分析与多级证据推理的轨道高低不平顺故障诊断方法，</w:t>
      </w:r>
      <w:r w:rsidRPr="007F726E">
        <w:rPr>
          <w:rFonts w:hint="eastAsia"/>
        </w:rPr>
        <w:t>0.5</w:t>
      </w:r>
      <w:r w:rsidRPr="007F726E">
        <w:rPr>
          <w:rFonts w:hint="eastAsia"/>
        </w:rPr>
        <w:t>万，</w:t>
      </w:r>
      <w:r w:rsidRPr="007F726E">
        <w:rPr>
          <w:rFonts w:hint="eastAsia"/>
        </w:rPr>
        <w:t>2019.04-2020.03.</w:t>
      </w:r>
    </w:p>
    <w:p w:rsidR="0051528F" w:rsidRPr="007F726E" w:rsidRDefault="0051528F" w:rsidP="0051528F">
      <w:pPr>
        <w:spacing w:beforeLines="100" w:before="326"/>
        <w:rPr>
          <w:rFonts w:eastAsia="黑体"/>
          <w:szCs w:val="21"/>
        </w:rPr>
      </w:pPr>
      <w:r w:rsidRPr="007F726E">
        <w:rPr>
          <w:rFonts w:eastAsia="黑体"/>
          <w:szCs w:val="21"/>
        </w:rPr>
        <w:t>参加的科研项目</w:t>
      </w:r>
    </w:p>
    <w:p w:rsidR="002B7615" w:rsidRPr="007F726E" w:rsidRDefault="002B7615" w:rsidP="002B7615">
      <w:pPr>
        <w:widowControl/>
        <w:numPr>
          <w:ilvl w:val="0"/>
          <w:numId w:val="28"/>
        </w:numPr>
      </w:pPr>
      <w:r w:rsidRPr="007F726E">
        <w:rPr>
          <w:rFonts w:hint="eastAsia"/>
        </w:rPr>
        <w:t>NSFC-</w:t>
      </w:r>
      <w:r w:rsidRPr="007F726E">
        <w:rPr>
          <w:rFonts w:hint="eastAsia"/>
        </w:rPr>
        <w:t>浙江省两化融合联合基金项目：船舶电力推进系统状态监测与故障诊断的信息融合方法（</w:t>
      </w:r>
      <w:r w:rsidRPr="007F726E">
        <w:rPr>
          <w:rFonts w:hint="eastAsia"/>
        </w:rPr>
        <w:t>U1709215</w:t>
      </w:r>
      <w:r w:rsidRPr="007F726E">
        <w:rPr>
          <w:rFonts w:hint="eastAsia"/>
        </w:rPr>
        <w:t>），</w:t>
      </w:r>
      <w:r w:rsidRPr="007F726E">
        <w:rPr>
          <w:rFonts w:hint="eastAsia"/>
        </w:rPr>
        <w:t>200</w:t>
      </w:r>
      <w:r w:rsidRPr="007F726E">
        <w:rPr>
          <w:rFonts w:hint="eastAsia"/>
        </w:rPr>
        <w:t>万，</w:t>
      </w:r>
      <w:r w:rsidRPr="007F726E">
        <w:rPr>
          <w:rFonts w:hint="eastAsia"/>
        </w:rPr>
        <w:t>2018.1-2021.12</w:t>
      </w:r>
    </w:p>
    <w:p w:rsidR="002B7615" w:rsidRPr="007F726E" w:rsidRDefault="002B7615" w:rsidP="002B7615">
      <w:pPr>
        <w:widowControl/>
        <w:numPr>
          <w:ilvl w:val="0"/>
          <w:numId w:val="28"/>
        </w:numPr>
      </w:pPr>
      <w:r w:rsidRPr="007F726E">
        <w:rPr>
          <w:rFonts w:hint="eastAsia"/>
        </w:rPr>
        <w:t>浙江省杰出青年基金项目：面向高端装备故障预测与维护的证据融合与决策方法</w:t>
      </w:r>
      <w:r w:rsidRPr="007F726E">
        <w:rPr>
          <w:rFonts w:hint="eastAsia"/>
        </w:rPr>
        <w:t>(R21F030005)</w:t>
      </w:r>
      <w:r w:rsidRPr="007F726E">
        <w:rPr>
          <w:rFonts w:hint="eastAsia"/>
        </w:rPr>
        <w:t>，</w:t>
      </w:r>
      <w:r w:rsidRPr="007F726E">
        <w:rPr>
          <w:rFonts w:hint="eastAsia"/>
        </w:rPr>
        <w:t>80</w:t>
      </w:r>
      <w:r w:rsidRPr="007F726E">
        <w:rPr>
          <w:rFonts w:hint="eastAsia"/>
        </w:rPr>
        <w:t>万，</w:t>
      </w:r>
      <w:r w:rsidRPr="007F726E">
        <w:rPr>
          <w:rFonts w:hint="eastAsia"/>
        </w:rPr>
        <w:t>2020.08-2023.12</w:t>
      </w:r>
    </w:p>
    <w:p w:rsidR="002B7615" w:rsidRPr="007F726E" w:rsidRDefault="002B7615" w:rsidP="002B7615">
      <w:pPr>
        <w:widowControl/>
        <w:numPr>
          <w:ilvl w:val="0"/>
          <w:numId w:val="28"/>
        </w:numPr>
      </w:pPr>
      <w:r w:rsidRPr="007F726E">
        <w:rPr>
          <w:rFonts w:hint="eastAsia"/>
        </w:rPr>
        <w:t>国家自然科学基金青年科学基金项目：基于动态置信规则推理的船舶原动机耦合磨损故障智能诊断方法（</w:t>
      </w:r>
      <w:r w:rsidRPr="007F726E">
        <w:rPr>
          <w:rFonts w:hint="eastAsia"/>
        </w:rPr>
        <w:t>61903108</w:t>
      </w:r>
      <w:r w:rsidRPr="007F726E">
        <w:rPr>
          <w:rFonts w:hint="eastAsia"/>
        </w:rPr>
        <w:t>），</w:t>
      </w:r>
      <w:r w:rsidRPr="007F726E">
        <w:rPr>
          <w:rFonts w:hint="eastAsia"/>
        </w:rPr>
        <w:t>25</w:t>
      </w:r>
      <w:r w:rsidRPr="007F726E">
        <w:rPr>
          <w:rFonts w:hint="eastAsia"/>
        </w:rPr>
        <w:t>万，</w:t>
      </w:r>
      <w:r w:rsidRPr="007F726E">
        <w:rPr>
          <w:rFonts w:hint="eastAsia"/>
        </w:rPr>
        <w:t>2020.1-2022.12</w:t>
      </w:r>
    </w:p>
    <w:p w:rsidR="002B7615" w:rsidRPr="007F726E" w:rsidRDefault="002B7615" w:rsidP="002B7615">
      <w:pPr>
        <w:widowControl/>
        <w:numPr>
          <w:ilvl w:val="0"/>
          <w:numId w:val="28"/>
        </w:numPr>
      </w:pPr>
      <w:r w:rsidRPr="007F726E">
        <w:rPr>
          <w:rFonts w:hint="eastAsia"/>
        </w:rPr>
        <w:t>浙江省自然科学基金探索项目：基于不完备置信规则库的船舶动力系统智能故障诊断与技术状态评估（</w:t>
      </w:r>
      <w:r w:rsidRPr="007F726E">
        <w:rPr>
          <w:rFonts w:hint="eastAsia"/>
        </w:rPr>
        <w:t>LY21F030011</w:t>
      </w:r>
      <w:r w:rsidRPr="007F726E">
        <w:rPr>
          <w:rFonts w:hint="eastAsia"/>
        </w:rPr>
        <w:t>），</w:t>
      </w:r>
      <w:r w:rsidRPr="007F726E">
        <w:rPr>
          <w:rFonts w:hint="eastAsia"/>
        </w:rPr>
        <w:t>10</w:t>
      </w:r>
      <w:r w:rsidRPr="007F726E">
        <w:rPr>
          <w:rFonts w:hint="eastAsia"/>
        </w:rPr>
        <w:t>万，</w:t>
      </w:r>
      <w:r w:rsidRPr="007F726E">
        <w:rPr>
          <w:rFonts w:hint="eastAsia"/>
        </w:rPr>
        <w:t>2021.01-2023.12</w:t>
      </w:r>
    </w:p>
    <w:p w:rsidR="002B7615" w:rsidRPr="007F726E" w:rsidRDefault="002B7615" w:rsidP="002B7615">
      <w:pPr>
        <w:widowControl/>
        <w:numPr>
          <w:ilvl w:val="0"/>
          <w:numId w:val="28"/>
        </w:numPr>
      </w:pPr>
      <w:r w:rsidRPr="007F726E">
        <w:rPr>
          <w:rFonts w:hint="eastAsia"/>
        </w:rPr>
        <w:t>浙江省重点研发计划项目（一带一路科技合作专项</w:t>
      </w:r>
      <w:r w:rsidRPr="007F726E">
        <w:rPr>
          <w:rFonts w:hint="eastAsia"/>
        </w:rPr>
        <w:t>2018C04020</w:t>
      </w:r>
      <w:r w:rsidRPr="007F726E">
        <w:rPr>
          <w:rFonts w:hint="eastAsia"/>
        </w:rPr>
        <w:t>）：浙江—马来西亚（森赫）特种机电设备安全技术工程联合实验室，</w:t>
      </w:r>
      <w:r w:rsidRPr="007F726E">
        <w:rPr>
          <w:rFonts w:hint="eastAsia"/>
        </w:rPr>
        <w:t>600</w:t>
      </w:r>
      <w:r w:rsidRPr="007F726E">
        <w:rPr>
          <w:rFonts w:hint="eastAsia"/>
        </w:rPr>
        <w:t>万，</w:t>
      </w:r>
      <w:r w:rsidRPr="007F726E">
        <w:rPr>
          <w:rFonts w:hint="eastAsia"/>
        </w:rPr>
        <w:t>2018.1-</w:t>
      </w:r>
      <w:r w:rsidRPr="007F726E">
        <w:t>2021.12</w:t>
      </w:r>
    </w:p>
    <w:p w:rsidR="008C6171" w:rsidRPr="007F726E" w:rsidRDefault="002B7615" w:rsidP="002B7615">
      <w:pPr>
        <w:widowControl/>
        <w:numPr>
          <w:ilvl w:val="0"/>
          <w:numId w:val="28"/>
        </w:numPr>
        <w:rPr>
          <w:kern w:val="0"/>
          <w:szCs w:val="24"/>
        </w:rPr>
      </w:pPr>
      <w:r w:rsidRPr="007F726E">
        <w:rPr>
          <w:rFonts w:hint="eastAsia"/>
        </w:rPr>
        <w:t>浙江省公益事业技术应用研究项目：基于信度规则推理的慢性萎缩性胃炎名老中医辨证经验挖掘与辅助诊断系统研发</w:t>
      </w:r>
      <w:r w:rsidRPr="007F726E">
        <w:rPr>
          <w:rFonts w:hint="eastAsia"/>
        </w:rPr>
        <w:t>(LGF20H270004)</w:t>
      </w:r>
      <w:r w:rsidRPr="007F726E">
        <w:rPr>
          <w:rFonts w:hint="eastAsia"/>
        </w:rPr>
        <w:t>，</w:t>
      </w:r>
      <w:r w:rsidRPr="007F726E">
        <w:rPr>
          <w:rFonts w:hint="eastAsia"/>
        </w:rPr>
        <w:t>10</w:t>
      </w:r>
      <w:r w:rsidRPr="007F726E">
        <w:rPr>
          <w:rFonts w:hint="eastAsia"/>
        </w:rPr>
        <w:t>万，</w:t>
      </w:r>
      <w:r w:rsidRPr="007F726E">
        <w:rPr>
          <w:rFonts w:hint="eastAsia"/>
        </w:rPr>
        <w:t>2020.01-2022.12</w:t>
      </w:r>
    </w:p>
    <w:p w:rsidR="00A13308" w:rsidRDefault="00A13308" w:rsidP="00A13308">
      <w:pPr>
        <w:widowControl/>
        <w:jc w:val="left"/>
        <w:rPr>
          <w:kern w:val="0"/>
          <w:szCs w:val="24"/>
        </w:rPr>
      </w:pPr>
    </w:p>
    <w:p w:rsidR="00965530" w:rsidRPr="007F726E" w:rsidRDefault="00965530" w:rsidP="00A13308">
      <w:pPr>
        <w:widowControl/>
        <w:jc w:val="left"/>
        <w:rPr>
          <w:kern w:val="0"/>
          <w:szCs w:val="24"/>
        </w:rPr>
        <w:sectPr w:rsidR="00965530" w:rsidRPr="007F726E" w:rsidSect="00ED3B56">
          <w:pgSz w:w="11906" w:h="16838"/>
          <w:pgMar w:top="1440" w:right="1800" w:bottom="1440" w:left="1800" w:header="1134" w:footer="992" w:gutter="0"/>
          <w:cols w:space="425"/>
          <w:docGrid w:type="lines" w:linePitch="326"/>
        </w:sectPr>
      </w:pPr>
    </w:p>
    <w:p w:rsidR="003C753C" w:rsidRPr="007F726E" w:rsidRDefault="003C753C" w:rsidP="00965530">
      <w:pPr>
        <w:rPr>
          <w:lang w:val="en-GB"/>
        </w:rPr>
      </w:pPr>
    </w:p>
    <w:sectPr w:rsidR="003C753C" w:rsidRPr="007F726E" w:rsidSect="00ED3B56">
      <w:pgSz w:w="11906" w:h="16838"/>
      <w:pgMar w:top="1440" w:right="1800" w:bottom="1440" w:left="1800" w:header="113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73DE" w:rsidRDefault="007D73DE" w:rsidP="00712A98">
      <w:pPr>
        <w:spacing w:line="240" w:lineRule="auto"/>
      </w:pPr>
      <w:r>
        <w:separator/>
      </w:r>
    </w:p>
  </w:endnote>
  <w:endnote w:type="continuationSeparator" w:id="0">
    <w:p w:rsidR="007D73DE" w:rsidRDefault="007D73DE" w:rsidP="00712A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Times">
    <w:altName w:val="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Euclid Extra">
    <w:panose1 w:val="02050502000505020303"/>
    <w:charset w:val="02"/>
    <w:family w:val="roman"/>
    <w:pitch w:val="variable"/>
    <w:sig w:usb0="8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54F" w:rsidRDefault="004D454F" w:rsidP="00B87D61">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54F" w:rsidRDefault="004D454F" w:rsidP="00B87D61">
    <w:pPr>
      <w:pStyle w:val="a5"/>
      <w:jc w:val="center"/>
    </w:pPr>
    <w:r>
      <w:fldChar w:fldCharType="begin"/>
    </w:r>
    <w:r>
      <w:instrText xml:space="preserve"> PAGE   \* MERGEFORMAT </w:instrText>
    </w:r>
    <w:r>
      <w:fldChar w:fldCharType="separate"/>
    </w:r>
    <w:r w:rsidR="00D22768" w:rsidRPr="00D22768">
      <w:rPr>
        <w:noProof/>
        <w:lang w:val="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73DE" w:rsidRDefault="007D73DE" w:rsidP="00712A98">
      <w:pPr>
        <w:spacing w:line="240" w:lineRule="auto"/>
      </w:pPr>
      <w:r>
        <w:separator/>
      </w:r>
    </w:p>
  </w:footnote>
  <w:footnote w:type="continuationSeparator" w:id="0">
    <w:p w:rsidR="007D73DE" w:rsidRDefault="007D73DE" w:rsidP="00712A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54F" w:rsidRDefault="004D454F" w:rsidP="009926CC">
    <w:pPr>
      <w:pStyle w:val="a3"/>
      <w:pBdr>
        <w:bottom w:val="none" w:sz="0" w:space="0" w:color="auto"/>
      </w:pBd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54F" w:rsidRPr="009926CC" w:rsidRDefault="004D454F" w:rsidP="00B87D61">
    <w:pPr>
      <w:pStyle w:val="a3"/>
      <w:spacing w:line="240" w:lineRule="auto"/>
      <w:rPr>
        <w:sz w:val="21"/>
        <w:szCs w:val="21"/>
      </w:rPr>
    </w:pPr>
    <w:r>
      <w:rPr>
        <w:rFonts w:hint="eastAsia"/>
        <w:sz w:val="21"/>
        <w:szCs w:val="21"/>
      </w:rPr>
      <w:t>杭州电子科技大学</w:t>
    </w:r>
    <w:r w:rsidRPr="009926CC">
      <w:rPr>
        <w:rFonts w:hint="eastAsia"/>
        <w:sz w:val="21"/>
        <w:szCs w:val="21"/>
      </w:rPr>
      <w:t>硕士</w:t>
    </w:r>
    <w:r>
      <w:rPr>
        <w:rFonts w:hint="eastAsia"/>
        <w:sz w:val="21"/>
        <w:szCs w:val="21"/>
      </w:rPr>
      <w:t>学位</w:t>
    </w:r>
    <w:r w:rsidRPr="009926CC">
      <w:rPr>
        <w:rFonts w:hint="eastAsia"/>
        <w:sz w:val="21"/>
        <w:szCs w:val="21"/>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7"/>
    <w:multiLevelType w:val="multilevel"/>
    <w:tmpl w:val="00000027"/>
    <w:lvl w:ilvl="0">
      <w:start w:val="1"/>
      <w:numFmt w:val="decimal"/>
      <w:lvlText w:val="[%1]"/>
      <w:lvlJc w:val="left"/>
      <w:pPr>
        <w:tabs>
          <w:tab w:val="num" w:pos="420"/>
        </w:tabs>
        <w:ind w:left="420" w:hanging="420"/>
      </w:pPr>
      <w:rPr>
        <w:rFonts w:ascii="Times New Roman" w:hAnsi="Times New Roman" w:cs="Times New Roman" w:hint="default"/>
        <w:b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6BF0BFE"/>
    <w:multiLevelType w:val="hybridMultilevel"/>
    <w:tmpl w:val="85BAC4A8"/>
    <w:lvl w:ilvl="0" w:tplc="67187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65255D"/>
    <w:multiLevelType w:val="multilevel"/>
    <w:tmpl w:val="0965255D"/>
    <w:lvl w:ilvl="0">
      <w:start w:val="1"/>
      <w:numFmt w:val="decimal"/>
      <w:lvlText w:val="[%1]"/>
      <w:lvlJc w:val="left"/>
      <w:pPr>
        <w:tabs>
          <w:tab w:val="left" w:pos="360"/>
        </w:tabs>
        <w:ind w:left="360" w:hanging="360"/>
      </w:pPr>
      <w:rPr>
        <w:rFonts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278332E"/>
    <w:multiLevelType w:val="hybridMultilevel"/>
    <w:tmpl w:val="44F62298"/>
    <w:lvl w:ilvl="0" w:tplc="0242E8DE">
      <w:start w:val="1"/>
      <w:numFmt w:val="decimal"/>
      <w:lvlText w:val="[%1]"/>
      <w:lvlJc w:val="left"/>
      <w:pPr>
        <w:ind w:left="420" w:hanging="42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2E0E39"/>
    <w:multiLevelType w:val="hybridMultilevel"/>
    <w:tmpl w:val="9148F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B33EF8"/>
    <w:multiLevelType w:val="hybridMultilevel"/>
    <w:tmpl w:val="5DF4D33A"/>
    <w:lvl w:ilvl="0" w:tplc="105281F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2FF59D2"/>
    <w:multiLevelType w:val="hybridMultilevel"/>
    <w:tmpl w:val="A0C402A6"/>
    <w:lvl w:ilvl="0" w:tplc="E78EE3AC">
      <w:start w:val="1"/>
      <w:numFmt w:val="decimal"/>
      <w:lvlText w:val="[%1]"/>
      <w:lvlJc w:val="left"/>
      <w:pPr>
        <w:ind w:left="420" w:hanging="420"/>
      </w:pPr>
      <w:rPr>
        <w:rFonts w:hint="eastAsia"/>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18281E"/>
    <w:multiLevelType w:val="hybridMultilevel"/>
    <w:tmpl w:val="9148F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E31111"/>
    <w:multiLevelType w:val="hybridMultilevel"/>
    <w:tmpl w:val="DF08E246"/>
    <w:lvl w:ilvl="0" w:tplc="F2C896E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32C27D2C"/>
    <w:multiLevelType w:val="hybridMultilevel"/>
    <w:tmpl w:val="22B49F9A"/>
    <w:lvl w:ilvl="0" w:tplc="D3BA3ED0">
      <w:start w:val="1"/>
      <w:numFmt w:val="decimal"/>
      <w:pStyle w:val="Reference"/>
      <w:lvlText w:val="[%1]"/>
      <w:lvlJc w:val="left"/>
      <w:pPr>
        <w:tabs>
          <w:tab w:val="num" w:pos="562"/>
        </w:tabs>
        <w:ind w:left="562" w:hanging="420"/>
      </w:pPr>
      <w:rPr>
        <w:rFonts w:hint="eastAsia"/>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11" w15:restartNumberingAfterBreak="0">
    <w:nsid w:val="39151D63"/>
    <w:multiLevelType w:val="hybridMultilevel"/>
    <w:tmpl w:val="F26475FE"/>
    <w:lvl w:ilvl="0" w:tplc="1A0489F4">
      <w:start w:val="1"/>
      <w:numFmt w:val="decimal"/>
      <w:lvlText w:val="[%1]"/>
      <w:lvlJc w:val="left"/>
      <w:pPr>
        <w:tabs>
          <w:tab w:val="num" w:pos="397"/>
        </w:tabs>
        <w:ind w:left="397" w:hanging="397"/>
      </w:pPr>
      <w:rPr>
        <w:rFonts w:ascii="Times New Roman" w:hAnsi="Times New Roman" w:cs="Times New Roman"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14942A6"/>
    <w:multiLevelType w:val="multilevel"/>
    <w:tmpl w:val="7A9069C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13" w15:restartNumberingAfterBreak="0">
    <w:nsid w:val="44DB54CE"/>
    <w:multiLevelType w:val="hybridMultilevel"/>
    <w:tmpl w:val="39ACCBFA"/>
    <w:lvl w:ilvl="0" w:tplc="FFFFFFFF">
      <w:start w:val="1"/>
      <w:numFmt w:val="none"/>
      <w:pStyle w:val="keywords"/>
      <w:lvlText w:val="key words: "/>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4F5707AE"/>
    <w:multiLevelType w:val="hybridMultilevel"/>
    <w:tmpl w:val="9148F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143224"/>
    <w:multiLevelType w:val="hybridMultilevel"/>
    <w:tmpl w:val="AF225C26"/>
    <w:lvl w:ilvl="0" w:tplc="FFFFFFFF">
      <w:start w:val="1"/>
      <w:numFmt w:val="none"/>
      <w:pStyle w:val="CKeyWords"/>
      <w:lvlText w:val="关键词："/>
      <w:lvlJc w:val="left"/>
      <w:pPr>
        <w:tabs>
          <w:tab w:val="num" w:pos="1500"/>
        </w:tabs>
        <w:ind w:left="840" w:hanging="420"/>
      </w:pPr>
      <w:rPr>
        <w:rFonts w:eastAsia="黑体" w:hint="eastAsia"/>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9FC6AEC"/>
    <w:multiLevelType w:val="hybridMultilevel"/>
    <w:tmpl w:val="472CC05A"/>
    <w:lvl w:ilvl="0" w:tplc="412CA4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720646"/>
    <w:multiLevelType w:val="hybridMultilevel"/>
    <w:tmpl w:val="A88C8346"/>
    <w:lvl w:ilvl="0" w:tplc="F4FCEA72">
      <w:start w:val="1"/>
      <w:numFmt w:val="decimal"/>
      <w:lvlText w:val="[%1]"/>
      <w:lvlJc w:val="left"/>
      <w:pPr>
        <w:ind w:left="704"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5CF744DB"/>
    <w:multiLevelType w:val="hybridMultilevel"/>
    <w:tmpl w:val="CFDEFDA8"/>
    <w:lvl w:ilvl="0" w:tplc="0CC2DAC2">
      <w:start w:val="1"/>
      <w:numFmt w:val="decimal"/>
      <w:lvlText w:val="[%1]"/>
      <w:lvlJc w:val="left"/>
      <w:pPr>
        <w:tabs>
          <w:tab w:val="num" w:pos="360"/>
        </w:tabs>
        <w:ind w:left="36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5EC6282A"/>
    <w:multiLevelType w:val="multilevel"/>
    <w:tmpl w:val="5154774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sz w:val="24"/>
        <w:szCs w:val="24"/>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1" w15:restartNumberingAfterBreak="0">
    <w:nsid w:val="5FA624B4"/>
    <w:multiLevelType w:val="hybridMultilevel"/>
    <w:tmpl w:val="069E2E40"/>
    <w:lvl w:ilvl="0" w:tplc="B3542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C16A6D"/>
    <w:multiLevelType w:val="multilevel"/>
    <w:tmpl w:val="860E43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CB321A"/>
    <w:multiLevelType w:val="multilevel"/>
    <w:tmpl w:val="72CB321A"/>
    <w:lvl w:ilvl="0">
      <w:start w:val="1"/>
      <w:numFmt w:val="decimal"/>
      <w:lvlText w:val="第%1章"/>
      <w:lvlJc w:val="left"/>
      <w:pPr>
        <w:ind w:left="1120" w:hanging="11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4D14833"/>
    <w:multiLevelType w:val="hybridMultilevel"/>
    <w:tmpl w:val="998620A2"/>
    <w:lvl w:ilvl="0" w:tplc="395001E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6" w15:restartNumberingAfterBreak="0">
    <w:nsid w:val="76334A49"/>
    <w:multiLevelType w:val="hybridMultilevel"/>
    <w:tmpl w:val="0B2E2AC2"/>
    <w:lvl w:ilvl="0" w:tplc="B52289F0">
      <w:start w:val="1"/>
      <w:numFmt w:val="decimal"/>
      <w:lvlText w:val="第%1章"/>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D447A9C"/>
    <w:multiLevelType w:val="hybridMultilevel"/>
    <w:tmpl w:val="8342245E"/>
    <w:lvl w:ilvl="0" w:tplc="0BA664F8">
      <w:start w:val="1"/>
      <w:numFmt w:val="none"/>
      <w:pStyle w:val="CAbstract"/>
      <w:lvlText w:val="摘  要："/>
      <w:lvlJc w:val="left"/>
      <w:pPr>
        <w:tabs>
          <w:tab w:val="num" w:pos="720"/>
        </w:tabs>
        <w:ind w:left="420" w:hanging="420"/>
      </w:pPr>
      <w:rPr>
        <w:rFonts w:eastAsia="黑体" w:hint="eastAsia"/>
        <w:b/>
        <w:i w:val="0"/>
        <w:sz w:val="18"/>
      </w:rPr>
    </w:lvl>
    <w:lvl w:ilvl="1" w:tplc="04090019">
      <w:start w:val="1"/>
      <w:numFmt w:val="none"/>
      <w:lvlText w:val="关键词："/>
      <w:lvlJc w:val="left"/>
      <w:pPr>
        <w:tabs>
          <w:tab w:val="num" w:pos="1500"/>
        </w:tabs>
        <w:ind w:left="840" w:hanging="420"/>
      </w:pPr>
      <w:rPr>
        <w:rFonts w:eastAsia="黑体" w:hint="eastAsia"/>
        <w:b/>
        <w:i w:val="0"/>
        <w:sz w:val="18"/>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7FD85620"/>
    <w:multiLevelType w:val="hybridMultilevel"/>
    <w:tmpl w:val="A88C8346"/>
    <w:lvl w:ilvl="0" w:tplc="F4FCEA72">
      <w:start w:val="1"/>
      <w:numFmt w:val="decimal"/>
      <w:lvlText w:val="[%1]"/>
      <w:lvlJc w:val="left"/>
      <w:pPr>
        <w:ind w:left="704"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2"/>
  </w:num>
  <w:num w:numId="2">
    <w:abstractNumId w:val="14"/>
  </w:num>
  <w:num w:numId="3">
    <w:abstractNumId w:val="29"/>
  </w:num>
  <w:num w:numId="4">
    <w:abstractNumId w:val="20"/>
  </w:num>
  <w:num w:numId="5">
    <w:abstractNumId w:val="10"/>
  </w:num>
  <w:num w:numId="6">
    <w:abstractNumId w:val="28"/>
  </w:num>
  <w:num w:numId="7">
    <w:abstractNumId w:val="15"/>
  </w:num>
  <w:num w:numId="8">
    <w:abstractNumId w:val="13"/>
  </w:num>
  <w:num w:numId="9">
    <w:abstractNumId w:val="23"/>
  </w:num>
  <w:num w:numId="10">
    <w:abstractNumId w:val="3"/>
  </w:num>
  <w:num w:numId="11">
    <w:abstractNumId w:val="16"/>
  </w:num>
  <w:num w:numId="12">
    <w:abstractNumId w:val="27"/>
  </w:num>
  <w:num w:numId="13">
    <w:abstractNumId w:val="26"/>
  </w:num>
  <w:num w:numId="14">
    <w:abstractNumId w:val="17"/>
  </w:num>
  <w:num w:numId="15">
    <w:abstractNumId w:val="25"/>
  </w:num>
  <w:num w:numId="16">
    <w:abstractNumId w:val="6"/>
  </w:num>
  <w:num w:numId="17">
    <w:abstractNumId w:val="18"/>
  </w:num>
  <w:num w:numId="18">
    <w:abstractNumId w:val="4"/>
  </w:num>
  <w:num w:numId="19">
    <w:abstractNumId w:val="5"/>
  </w:num>
  <w:num w:numId="20">
    <w:abstractNumId w:val="0"/>
  </w:num>
  <w:num w:numId="21">
    <w:abstractNumId w:val="11"/>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8"/>
  </w:num>
  <w:num w:numId="25">
    <w:abstractNumId w:val="9"/>
  </w:num>
  <w:num w:numId="26">
    <w:abstractNumId w:val="2"/>
  </w:num>
  <w:num w:numId="27">
    <w:abstractNumId w:val="1"/>
  </w:num>
  <w:num w:numId="28">
    <w:abstractNumId w:val="22"/>
  </w:num>
  <w:num w:numId="29">
    <w:abstractNumId w:val="7"/>
  </w:num>
  <w:num w:numId="30">
    <w:abstractNumId w:val="2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isplayBackgroundShape/>
  <w:bordersDoNotSurroundHeader/>
  <w:bordersDoNotSurroundFooter/>
  <w:hideSpelling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o:colormru v:ext="edit" colors="#cce8c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052"/>
    <w:rsid w:val="00002445"/>
    <w:rsid w:val="0000330A"/>
    <w:rsid w:val="000049F2"/>
    <w:rsid w:val="00005765"/>
    <w:rsid w:val="00006B09"/>
    <w:rsid w:val="00007B83"/>
    <w:rsid w:val="0001521D"/>
    <w:rsid w:val="0001670A"/>
    <w:rsid w:val="000201A8"/>
    <w:rsid w:val="0002104E"/>
    <w:rsid w:val="00023C2B"/>
    <w:rsid w:val="00031E43"/>
    <w:rsid w:val="00032AB0"/>
    <w:rsid w:val="00032E3F"/>
    <w:rsid w:val="00033018"/>
    <w:rsid w:val="00034D0E"/>
    <w:rsid w:val="00036A95"/>
    <w:rsid w:val="000445BA"/>
    <w:rsid w:val="00047DF2"/>
    <w:rsid w:val="00050DB8"/>
    <w:rsid w:val="000602E5"/>
    <w:rsid w:val="000619CC"/>
    <w:rsid w:val="000629C0"/>
    <w:rsid w:val="00062F61"/>
    <w:rsid w:val="0006505B"/>
    <w:rsid w:val="0006690C"/>
    <w:rsid w:val="00071E7F"/>
    <w:rsid w:val="00075BF3"/>
    <w:rsid w:val="0008015E"/>
    <w:rsid w:val="00082E9E"/>
    <w:rsid w:val="00083195"/>
    <w:rsid w:val="0008386B"/>
    <w:rsid w:val="00084F38"/>
    <w:rsid w:val="00084FDE"/>
    <w:rsid w:val="00092D95"/>
    <w:rsid w:val="000936F7"/>
    <w:rsid w:val="000937EE"/>
    <w:rsid w:val="00095BBD"/>
    <w:rsid w:val="00097ED8"/>
    <w:rsid w:val="000A1052"/>
    <w:rsid w:val="000A2836"/>
    <w:rsid w:val="000A3385"/>
    <w:rsid w:val="000B094B"/>
    <w:rsid w:val="000B5F3A"/>
    <w:rsid w:val="000B6F24"/>
    <w:rsid w:val="000C03C3"/>
    <w:rsid w:val="000C065F"/>
    <w:rsid w:val="000C34C5"/>
    <w:rsid w:val="000C3601"/>
    <w:rsid w:val="000C440E"/>
    <w:rsid w:val="000D0F34"/>
    <w:rsid w:val="000D17C3"/>
    <w:rsid w:val="000D7CB6"/>
    <w:rsid w:val="000E0405"/>
    <w:rsid w:val="000E1507"/>
    <w:rsid w:val="000E1639"/>
    <w:rsid w:val="000E3B2A"/>
    <w:rsid w:val="000E70CF"/>
    <w:rsid w:val="000F2A0F"/>
    <w:rsid w:val="000F2A42"/>
    <w:rsid w:val="000F34FF"/>
    <w:rsid w:val="000F49C3"/>
    <w:rsid w:val="000F6B54"/>
    <w:rsid w:val="000F7D11"/>
    <w:rsid w:val="000F7F61"/>
    <w:rsid w:val="001001EA"/>
    <w:rsid w:val="001007D2"/>
    <w:rsid w:val="00102632"/>
    <w:rsid w:val="0010396E"/>
    <w:rsid w:val="00106A66"/>
    <w:rsid w:val="00111025"/>
    <w:rsid w:val="00112AF1"/>
    <w:rsid w:val="0011455F"/>
    <w:rsid w:val="00114E6F"/>
    <w:rsid w:val="00116641"/>
    <w:rsid w:val="0012062D"/>
    <w:rsid w:val="00121389"/>
    <w:rsid w:val="0012334F"/>
    <w:rsid w:val="00125DF1"/>
    <w:rsid w:val="001266F8"/>
    <w:rsid w:val="00126D95"/>
    <w:rsid w:val="00131334"/>
    <w:rsid w:val="00132495"/>
    <w:rsid w:val="0013362A"/>
    <w:rsid w:val="00134BBB"/>
    <w:rsid w:val="0013550D"/>
    <w:rsid w:val="00135CCB"/>
    <w:rsid w:val="001365FA"/>
    <w:rsid w:val="00136BA5"/>
    <w:rsid w:val="00142655"/>
    <w:rsid w:val="00144FBF"/>
    <w:rsid w:val="0014540D"/>
    <w:rsid w:val="00146222"/>
    <w:rsid w:val="00152B24"/>
    <w:rsid w:val="00153E25"/>
    <w:rsid w:val="001633D2"/>
    <w:rsid w:val="00170AC2"/>
    <w:rsid w:val="001719D7"/>
    <w:rsid w:val="00171A37"/>
    <w:rsid w:val="001723AA"/>
    <w:rsid w:val="00172C78"/>
    <w:rsid w:val="00173E7A"/>
    <w:rsid w:val="00174AE7"/>
    <w:rsid w:val="00180954"/>
    <w:rsid w:val="00180FA2"/>
    <w:rsid w:val="0018261E"/>
    <w:rsid w:val="0018346E"/>
    <w:rsid w:val="001856F0"/>
    <w:rsid w:val="001862A2"/>
    <w:rsid w:val="00187125"/>
    <w:rsid w:val="0019066F"/>
    <w:rsid w:val="001920D9"/>
    <w:rsid w:val="0019564E"/>
    <w:rsid w:val="00197117"/>
    <w:rsid w:val="00197DA0"/>
    <w:rsid w:val="001A3716"/>
    <w:rsid w:val="001A67EF"/>
    <w:rsid w:val="001A73A0"/>
    <w:rsid w:val="001B06E6"/>
    <w:rsid w:val="001B1121"/>
    <w:rsid w:val="001B286F"/>
    <w:rsid w:val="001B2DF1"/>
    <w:rsid w:val="001B2EE7"/>
    <w:rsid w:val="001B3040"/>
    <w:rsid w:val="001B3126"/>
    <w:rsid w:val="001B4C6D"/>
    <w:rsid w:val="001B4F62"/>
    <w:rsid w:val="001C66F5"/>
    <w:rsid w:val="001C6AA6"/>
    <w:rsid w:val="001C6F8F"/>
    <w:rsid w:val="001C76D6"/>
    <w:rsid w:val="001D26E9"/>
    <w:rsid w:val="001D29DF"/>
    <w:rsid w:val="001D41FA"/>
    <w:rsid w:val="001D5EC4"/>
    <w:rsid w:val="001D6B61"/>
    <w:rsid w:val="001E08A6"/>
    <w:rsid w:val="001E1569"/>
    <w:rsid w:val="001E256D"/>
    <w:rsid w:val="001E42FB"/>
    <w:rsid w:val="001E4E4D"/>
    <w:rsid w:val="001E5A6C"/>
    <w:rsid w:val="001E6678"/>
    <w:rsid w:val="001F0754"/>
    <w:rsid w:val="001F0BC9"/>
    <w:rsid w:val="001F25D4"/>
    <w:rsid w:val="001F7D2A"/>
    <w:rsid w:val="0020371F"/>
    <w:rsid w:val="00206916"/>
    <w:rsid w:val="00206A5A"/>
    <w:rsid w:val="00207188"/>
    <w:rsid w:val="00207C12"/>
    <w:rsid w:val="00211004"/>
    <w:rsid w:val="002135AE"/>
    <w:rsid w:val="00213B63"/>
    <w:rsid w:val="00215CFC"/>
    <w:rsid w:val="002162C5"/>
    <w:rsid w:val="00221160"/>
    <w:rsid w:val="00221AFA"/>
    <w:rsid w:val="00226B9A"/>
    <w:rsid w:val="002321CF"/>
    <w:rsid w:val="002344B9"/>
    <w:rsid w:val="00240912"/>
    <w:rsid w:val="00245981"/>
    <w:rsid w:val="00246D92"/>
    <w:rsid w:val="00247B0B"/>
    <w:rsid w:val="00247EE4"/>
    <w:rsid w:val="0025160F"/>
    <w:rsid w:val="00256059"/>
    <w:rsid w:val="00261E42"/>
    <w:rsid w:val="00265678"/>
    <w:rsid w:val="00266431"/>
    <w:rsid w:val="00273ECF"/>
    <w:rsid w:val="00274477"/>
    <w:rsid w:val="00275B0A"/>
    <w:rsid w:val="00276266"/>
    <w:rsid w:val="00280C9B"/>
    <w:rsid w:val="00281DDE"/>
    <w:rsid w:val="00282522"/>
    <w:rsid w:val="002829A5"/>
    <w:rsid w:val="00287748"/>
    <w:rsid w:val="00287919"/>
    <w:rsid w:val="002879CE"/>
    <w:rsid w:val="00287CAE"/>
    <w:rsid w:val="00290A61"/>
    <w:rsid w:val="00291E4A"/>
    <w:rsid w:val="002970E6"/>
    <w:rsid w:val="002A2035"/>
    <w:rsid w:val="002A596C"/>
    <w:rsid w:val="002A6207"/>
    <w:rsid w:val="002A6847"/>
    <w:rsid w:val="002A6935"/>
    <w:rsid w:val="002A6F07"/>
    <w:rsid w:val="002B1204"/>
    <w:rsid w:val="002B3E6E"/>
    <w:rsid w:val="002B6964"/>
    <w:rsid w:val="002B7615"/>
    <w:rsid w:val="002B7849"/>
    <w:rsid w:val="002C2A81"/>
    <w:rsid w:val="002C785F"/>
    <w:rsid w:val="002D5AEC"/>
    <w:rsid w:val="002D6C86"/>
    <w:rsid w:val="002E2DDE"/>
    <w:rsid w:val="002E3899"/>
    <w:rsid w:val="002E5C6E"/>
    <w:rsid w:val="002F1E47"/>
    <w:rsid w:val="002F27C2"/>
    <w:rsid w:val="002F3092"/>
    <w:rsid w:val="002F4A65"/>
    <w:rsid w:val="002F4DEE"/>
    <w:rsid w:val="002F7654"/>
    <w:rsid w:val="002F7970"/>
    <w:rsid w:val="00300103"/>
    <w:rsid w:val="00300C67"/>
    <w:rsid w:val="003010C1"/>
    <w:rsid w:val="003021C3"/>
    <w:rsid w:val="003022AF"/>
    <w:rsid w:val="00302B80"/>
    <w:rsid w:val="003055FA"/>
    <w:rsid w:val="00306F8E"/>
    <w:rsid w:val="00307280"/>
    <w:rsid w:val="003108E5"/>
    <w:rsid w:val="003147F0"/>
    <w:rsid w:val="00314A22"/>
    <w:rsid w:val="00316E4B"/>
    <w:rsid w:val="00317440"/>
    <w:rsid w:val="00317553"/>
    <w:rsid w:val="00321C8C"/>
    <w:rsid w:val="00322740"/>
    <w:rsid w:val="00325A22"/>
    <w:rsid w:val="003313DC"/>
    <w:rsid w:val="00332355"/>
    <w:rsid w:val="00332932"/>
    <w:rsid w:val="00334A1F"/>
    <w:rsid w:val="00336726"/>
    <w:rsid w:val="003440B3"/>
    <w:rsid w:val="00344294"/>
    <w:rsid w:val="00351201"/>
    <w:rsid w:val="00352383"/>
    <w:rsid w:val="00356A5F"/>
    <w:rsid w:val="003572CE"/>
    <w:rsid w:val="003629E3"/>
    <w:rsid w:val="0036531D"/>
    <w:rsid w:val="00370CF7"/>
    <w:rsid w:val="003717D5"/>
    <w:rsid w:val="003727F7"/>
    <w:rsid w:val="003732B8"/>
    <w:rsid w:val="00373C61"/>
    <w:rsid w:val="0037438A"/>
    <w:rsid w:val="00377210"/>
    <w:rsid w:val="00380305"/>
    <w:rsid w:val="00381C56"/>
    <w:rsid w:val="003848FD"/>
    <w:rsid w:val="003857C2"/>
    <w:rsid w:val="00387923"/>
    <w:rsid w:val="00387B4B"/>
    <w:rsid w:val="0039142D"/>
    <w:rsid w:val="00395358"/>
    <w:rsid w:val="003954F5"/>
    <w:rsid w:val="00396004"/>
    <w:rsid w:val="003A3751"/>
    <w:rsid w:val="003A3921"/>
    <w:rsid w:val="003A5E25"/>
    <w:rsid w:val="003B353E"/>
    <w:rsid w:val="003B3A1F"/>
    <w:rsid w:val="003B48CE"/>
    <w:rsid w:val="003B58A8"/>
    <w:rsid w:val="003B7A1B"/>
    <w:rsid w:val="003C1C83"/>
    <w:rsid w:val="003C54DC"/>
    <w:rsid w:val="003C6AD6"/>
    <w:rsid w:val="003C753C"/>
    <w:rsid w:val="003D02CD"/>
    <w:rsid w:val="003D2D05"/>
    <w:rsid w:val="003D3E35"/>
    <w:rsid w:val="003D4296"/>
    <w:rsid w:val="003D4CE2"/>
    <w:rsid w:val="003D590F"/>
    <w:rsid w:val="003D6334"/>
    <w:rsid w:val="003D6B6D"/>
    <w:rsid w:val="003D6DEB"/>
    <w:rsid w:val="003E4058"/>
    <w:rsid w:val="003E5B46"/>
    <w:rsid w:val="003E6089"/>
    <w:rsid w:val="003F0505"/>
    <w:rsid w:val="003F0AC6"/>
    <w:rsid w:val="003F130A"/>
    <w:rsid w:val="003F1954"/>
    <w:rsid w:val="003F2C4F"/>
    <w:rsid w:val="003F3E1E"/>
    <w:rsid w:val="003F4360"/>
    <w:rsid w:val="003F5808"/>
    <w:rsid w:val="003F68E3"/>
    <w:rsid w:val="00404BEB"/>
    <w:rsid w:val="00410ECC"/>
    <w:rsid w:val="004150E0"/>
    <w:rsid w:val="004171AA"/>
    <w:rsid w:val="00417E24"/>
    <w:rsid w:val="00421B63"/>
    <w:rsid w:val="00422D65"/>
    <w:rsid w:val="00423D50"/>
    <w:rsid w:val="00425A94"/>
    <w:rsid w:val="0042603C"/>
    <w:rsid w:val="00426891"/>
    <w:rsid w:val="0042692B"/>
    <w:rsid w:val="00427283"/>
    <w:rsid w:val="00427B85"/>
    <w:rsid w:val="00427C53"/>
    <w:rsid w:val="00452919"/>
    <w:rsid w:val="00453AF0"/>
    <w:rsid w:val="00453BCB"/>
    <w:rsid w:val="00454C00"/>
    <w:rsid w:val="004558B0"/>
    <w:rsid w:val="00456C1D"/>
    <w:rsid w:val="0046163A"/>
    <w:rsid w:val="00466771"/>
    <w:rsid w:val="00466AE2"/>
    <w:rsid w:val="00473E65"/>
    <w:rsid w:val="004771E6"/>
    <w:rsid w:val="0048298C"/>
    <w:rsid w:val="0048362B"/>
    <w:rsid w:val="00483E92"/>
    <w:rsid w:val="00486C22"/>
    <w:rsid w:val="00487501"/>
    <w:rsid w:val="00491E52"/>
    <w:rsid w:val="0049330A"/>
    <w:rsid w:val="00493AFD"/>
    <w:rsid w:val="00493EAC"/>
    <w:rsid w:val="004947C0"/>
    <w:rsid w:val="004A0CE0"/>
    <w:rsid w:val="004A27DD"/>
    <w:rsid w:val="004A33EE"/>
    <w:rsid w:val="004B2B9A"/>
    <w:rsid w:val="004B339C"/>
    <w:rsid w:val="004B520D"/>
    <w:rsid w:val="004B5489"/>
    <w:rsid w:val="004B690A"/>
    <w:rsid w:val="004C3D63"/>
    <w:rsid w:val="004C5BF0"/>
    <w:rsid w:val="004C7EAD"/>
    <w:rsid w:val="004D0BA2"/>
    <w:rsid w:val="004D454F"/>
    <w:rsid w:val="004D5F07"/>
    <w:rsid w:val="004D5F43"/>
    <w:rsid w:val="004D74C7"/>
    <w:rsid w:val="004F0721"/>
    <w:rsid w:val="004F2AEB"/>
    <w:rsid w:val="004F2E2D"/>
    <w:rsid w:val="004F508B"/>
    <w:rsid w:val="004F57CE"/>
    <w:rsid w:val="004F69DE"/>
    <w:rsid w:val="004F6A1E"/>
    <w:rsid w:val="004F7C9D"/>
    <w:rsid w:val="00507357"/>
    <w:rsid w:val="00511B55"/>
    <w:rsid w:val="0051493C"/>
    <w:rsid w:val="00515175"/>
    <w:rsid w:val="0051528F"/>
    <w:rsid w:val="00515437"/>
    <w:rsid w:val="0051598F"/>
    <w:rsid w:val="00516BB3"/>
    <w:rsid w:val="00517303"/>
    <w:rsid w:val="005205CF"/>
    <w:rsid w:val="00522501"/>
    <w:rsid w:val="00522E85"/>
    <w:rsid w:val="00523C51"/>
    <w:rsid w:val="005254ED"/>
    <w:rsid w:val="0053157B"/>
    <w:rsid w:val="00533532"/>
    <w:rsid w:val="005335D0"/>
    <w:rsid w:val="005369EC"/>
    <w:rsid w:val="00536EE1"/>
    <w:rsid w:val="00541301"/>
    <w:rsid w:val="00542617"/>
    <w:rsid w:val="005456C0"/>
    <w:rsid w:val="00547021"/>
    <w:rsid w:val="005477F7"/>
    <w:rsid w:val="005504D2"/>
    <w:rsid w:val="0055081C"/>
    <w:rsid w:val="00550929"/>
    <w:rsid w:val="00553E79"/>
    <w:rsid w:val="00556C3B"/>
    <w:rsid w:val="005647A4"/>
    <w:rsid w:val="005660D9"/>
    <w:rsid w:val="00571619"/>
    <w:rsid w:val="005778E0"/>
    <w:rsid w:val="005806A5"/>
    <w:rsid w:val="00581139"/>
    <w:rsid w:val="0058113B"/>
    <w:rsid w:val="00581DB6"/>
    <w:rsid w:val="00582B76"/>
    <w:rsid w:val="00582C9A"/>
    <w:rsid w:val="00585203"/>
    <w:rsid w:val="00590781"/>
    <w:rsid w:val="00591003"/>
    <w:rsid w:val="00592033"/>
    <w:rsid w:val="00595ED1"/>
    <w:rsid w:val="0059681F"/>
    <w:rsid w:val="00596E0F"/>
    <w:rsid w:val="00596F55"/>
    <w:rsid w:val="005A50D3"/>
    <w:rsid w:val="005A771A"/>
    <w:rsid w:val="005B2B90"/>
    <w:rsid w:val="005B385B"/>
    <w:rsid w:val="005B736B"/>
    <w:rsid w:val="005C5246"/>
    <w:rsid w:val="005C5A9D"/>
    <w:rsid w:val="005D669D"/>
    <w:rsid w:val="005D6A75"/>
    <w:rsid w:val="005E07AF"/>
    <w:rsid w:val="005E0895"/>
    <w:rsid w:val="005E13EA"/>
    <w:rsid w:val="005E3551"/>
    <w:rsid w:val="005E35CC"/>
    <w:rsid w:val="005E3B3D"/>
    <w:rsid w:val="005F4ADE"/>
    <w:rsid w:val="005F763C"/>
    <w:rsid w:val="00603DF8"/>
    <w:rsid w:val="0060743D"/>
    <w:rsid w:val="00614573"/>
    <w:rsid w:val="006234EF"/>
    <w:rsid w:val="00624CDF"/>
    <w:rsid w:val="006260EB"/>
    <w:rsid w:val="0063024B"/>
    <w:rsid w:val="00634669"/>
    <w:rsid w:val="006359EA"/>
    <w:rsid w:val="00640DE0"/>
    <w:rsid w:val="00641936"/>
    <w:rsid w:val="00651763"/>
    <w:rsid w:val="00651A95"/>
    <w:rsid w:val="00651DDF"/>
    <w:rsid w:val="006527F3"/>
    <w:rsid w:val="00654C54"/>
    <w:rsid w:val="00661652"/>
    <w:rsid w:val="00665277"/>
    <w:rsid w:val="006748A9"/>
    <w:rsid w:val="0067493C"/>
    <w:rsid w:val="00674C6C"/>
    <w:rsid w:val="00675A28"/>
    <w:rsid w:val="00676224"/>
    <w:rsid w:val="00677506"/>
    <w:rsid w:val="006808E2"/>
    <w:rsid w:val="006809D8"/>
    <w:rsid w:val="00681C91"/>
    <w:rsid w:val="00682A95"/>
    <w:rsid w:val="0068366E"/>
    <w:rsid w:val="00683982"/>
    <w:rsid w:val="006917D9"/>
    <w:rsid w:val="00691A8C"/>
    <w:rsid w:val="00692328"/>
    <w:rsid w:val="00692E60"/>
    <w:rsid w:val="0069778C"/>
    <w:rsid w:val="006A4181"/>
    <w:rsid w:val="006A46F3"/>
    <w:rsid w:val="006A66BA"/>
    <w:rsid w:val="006A7163"/>
    <w:rsid w:val="006A7FBE"/>
    <w:rsid w:val="006B2D13"/>
    <w:rsid w:val="006B3D47"/>
    <w:rsid w:val="006C2F04"/>
    <w:rsid w:val="006C3B87"/>
    <w:rsid w:val="006C4430"/>
    <w:rsid w:val="006C4695"/>
    <w:rsid w:val="006C4702"/>
    <w:rsid w:val="006C67AF"/>
    <w:rsid w:val="006D0E57"/>
    <w:rsid w:val="006D2936"/>
    <w:rsid w:val="006D576D"/>
    <w:rsid w:val="006D7D0D"/>
    <w:rsid w:val="006D7E37"/>
    <w:rsid w:val="006E15B5"/>
    <w:rsid w:val="006E1BE7"/>
    <w:rsid w:val="006E22AE"/>
    <w:rsid w:val="006E24F6"/>
    <w:rsid w:val="006E2983"/>
    <w:rsid w:val="006E5D1A"/>
    <w:rsid w:val="006E70FC"/>
    <w:rsid w:val="006E728B"/>
    <w:rsid w:val="006F2004"/>
    <w:rsid w:val="006F43B2"/>
    <w:rsid w:val="00700A8F"/>
    <w:rsid w:val="00700C5F"/>
    <w:rsid w:val="00701231"/>
    <w:rsid w:val="00701303"/>
    <w:rsid w:val="00701AB6"/>
    <w:rsid w:val="0070246E"/>
    <w:rsid w:val="00704008"/>
    <w:rsid w:val="00711391"/>
    <w:rsid w:val="0071165D"/>
    <w:rsid w:val="00712A98"/>
    <w:rsid w:val="00716491"/>
    <w:rsid w:val="0071736D"/>
    <w:rsid w:val="0072344D"/>
    <w:rsid w:val="0072376A"/>
    <w:rsid w:val="007272A3"/>
    <w:rsid w:val="00730ED9"/>
    <w:rsid w:val="00732D5F"/>
    <w:rsid w:val="00743B5A"/>
    <w:rsid w:val="0074789F"/>
    <w:rsid w:val="00750E91"/>
    <w:rsid w:val="00764553"/>
    <w:rsid w:val="0076587B"/>
    <w:rsid w:val="00766B2F"/>
    <w:rsid w:val="00771C91"/>
    <w:rsid w:val="00773CF0"/>
    <w:rsid w:val="00775781"/>
    <w:rsid w:val="00776EFA"/>
    <w:rsid w:val="007772A1"/>
    <w:rsid w:val="00780073"/>
    <w:rsid w:val="00787491"/>
    <w:rsid w:val="00794ABD"/>
    <w:rsid w:val="00796B17"/>
    <w:rsid w:val="007A232D"/>
    <w:rsid w:val="007A279D"/>
    <w:rsid w:val="007A7D1D"/>
    <w:rsid w:val="007B1560"/>
    <w:rsid w:val="007B39AA"/>
    <w:rsid w:val="007B47EA"/>
    <w:rsid w:val="007B61FB"/>
    <w:rsid w:val="007B7FE5"/>
    <w:rsid w:val="007C16E9"/>
    <w:rsid w:val="007C28F7"/>
    <w:rsid w:val="007C334C"/>
    <w:rsid w:val="007C3A22"/>
    <w:rsid w:val="007C6637"/>
    <w:rsid w:val="007C6CEF"/>
    <w:rsid w:val="007C7D96"/>
    <w:rsid w:val="007D4B9C"/>
    <w:rsid w:val="007D5461"/>
    <w:rsid w:val="007D73DE"/>
    <w:rsid w:val="007E1301"/>
    <w:rsid w:val="007E33B6"/>
    <w:rsid w:val="007E5206"/>
    <w:rsid w:val="007F2753"/>
    <w:rsid w:val="007F39DB"/>
    <w:rsid w:val="007F475D"/>
    <w:rsid w:val="007F726E"/>
    <w:rsid w:val="007F7F16"/>
    <w:rsid w:val="0080059F"/>
    <w:rsid w:val="008036DD"/>
    <w:rsid w:val="00806B9B"/>
    <w:rsid w:val="008103C6"/>
    <w:rsid w:val="008105EF"/>
    <w:rsid w:val="00812DF3"/>
    <w:rsid w:val="008130D2"/>
    <w:rsid w:val="00814C62"/>
    <w:rsid w:val="00817ADE"/>
    <w:rsid w:val="00821F6C"/>
    <w:rsid w:val="00822E5F"/>
    <w:rsid w:val="00823A3D"/>
    <w:rsid w:val="00824AA8"/>
    <w:rsid w:val="008264CD"/>
    <w:rsid w:val="00826559"/>
    <w:rsid w:val="00826BA8"/>
    <w:rsid w:val="00830B31"/>
    <w:rsid w:val="00833E98"/>
    <w:rsid w:val="00835A49"/>
    <w:rsid w:val="00837AC3"/>
    <w:rsid w:val="0084355B"/>
    <w:rsid w:val="008453BC"/>
    <w:rsid w:val="00845730"/>
    <w:rsid w:val="008537E7"/>
    <w:rsid w:val="00854AC5"/>
    <w:rsid w:val="0085516B"/>
    <w:rsid w:val="008552F8"/>
    <w:rsid w:val="008576A1"/>
    <w:rsid w:val="0086035F"/>
    <w:rsid w:val="00860367"/>
    <w:rsid w:val="00863E63"/>
    <w:rsid w:val="0086496D"/>
    <w:rsid w:val="00871604"/>
    <w:rsid w:val="00871E28"/>
    <w:rsid w:val="00876009"/>
    <w:rsid w:val="0087723C"/>
    <w:rsid w:val="00880076"/>
    <w:rsid w:val="00880090"/>
    <w:rsid w:val="00880DFB"/>
    <w:rsid w:val="00881FE4"/>
    <w:rsid w:val="008834D2"/>
    <w:rsid w:val="0088394D"/>
    <w:rsid w:val="00885F8D"/>
    <w:rsid w:val="00886D6E"/>
    <w:rsid w:val="00892CF1"/>
    <w:rsid w:val="008960EB"/>
    <w:rsid w:val="00897E1F"/>
    <w:rsid w:val="008A02B6"/>
    <w:rsid w:val="008A46E9"/>
    <w:rsid w:val="008A50B4"/>
    <w:rsid w:val="008A6894"/>
    <w:rsid w:val="008A70E9"/>
    <w:rsid w:val="008B003B"/>
    <w:rsid w:val="008B0B0D"/>
    <w:rsid w:val="008B1B70"/>
    <w:rsid w:val="008B4455"/>
    <w:rsid w:val="008B6A1E"/>
    <w:rsid w:val="008B75BF"/>
    <w:rsid w:val="008C6171"/>
    <w:rsid w:val="008D00A8"/>
    <w:rsid w:val="008D1096"/>
    <w:rsid w:val="008E0B3C"/>
    <w:rsid w:val="008E1A9B"/>
    <w:rsid w:val="008E4117"/>
    <w:rsid w:val="008E6189"/>
    <w:rsid w:val="008E7F93"/>
    <w:rsid w:val="008F1C95"/>
    <w:rsid w:val="008F238D"/>
    <w:rsid w:val="008F294A"/>
    <w:rsid w:val="008F2DD0"/>
    <w:rsid w:val="008F3C3D"/>
    <w:rsid w:val="008F66CB"/>
    <w:rsid w:val="00902037"/>
    <w:rsid w:val="009035D0"/>
    <w:rsid w:val="00904616"/>
    <w:rsid w:val="00906333"/>
    <w:rsid w:val="00922831"/>
    <w:rsid w:val="00922B8E"/>
    <w:rsid w:val="00924BE7"/>
    <w:rsid w:val="00926602"/>
    <w:rsid w:val="00926D39"/>
    <w:rsid w:val="009276C6"/>
    <w:rsid w:val="00927807"/>
    <w:rsid w:val="00927B0C"/>
    <w:rsid w:val="0093271C"/>
    <w:rsid w:val="00934CC9"/>
    <w:rsid w:val="00941F9F"/>
    <w:rsid w:val="00943328"/>
    <w:rsid w:val="00944808"/>
    <w:rsid w:val="00945ADA"/>
    <w:rsid w:val="009465E5"/>
    <w:rsid w:val="009512E5"/>
    <w:rsid w:val="009516F7"/>
    <w:rsid w:val="0095265C"/>
    <w:rsid w:val="00953390"/>
    <w:rsid w:val="00954259"/>
    <w:rsid w:val="00954AD5"/>
    <w:rsid w:val="0096027B"/>
    <w:rsid w:val="009618B7"/>
    <w:rsid w:val="0096202C"/>
    <w:rsid w:val="009648AE"/>
    <w:rsid w:val="00965530"/>
    <w:rsid w:val="00967F8C"/>
    <w:rsid w:val="0097190B"/>
    <w:rsid w:val="00972B20"/>
    <w:rsid w:val="0097340E"/>
    <w:rsid w:val="009776A9"/>
    <w:rsid w:val="00983B92"/>
    <w:rsid w:val="00990335"/>
    <w:rsid w:val="009920C6"/>
    <w:rsid w:val="009926CC"/>
    <w:rsid w:val="00993253"/>
    <w:rsid w:val="00994527"/>
    <w:rsid w:val="00995789"/>
    <w:rsid w:val="009A2481"/>
    <w:rsid w:val="009A2680"/>
    <w:rsid w:val="009A4161"/>
    <w:rsid w:val="009A42BC"/>
    <w:rsid w:val="009A654B"/>
    <w:rsid w:val="009A6B86"/>
    <w:rsid w:val="009B0FD7"/>
    <w:rsid w:val="009C37B5"/>
    <w:rsid w:val="009C46EA"/>
    <w:rsid w:val="009D07E9"/>
    <w:rsid w:val="009D2F45"/>
    <w:rsid w:val="009D7D31"/>
    <w:rsid w:val="009E0123"/>
    <w:rsid w:val="009E4C20"/>
    <w:rsid w:val="009E4D42"/>
    <w:rsid w:val="009F066B"/>
    <w:rsid w:val="009F3D28"/>
    <w:rsid w:val="009F5599"/>
    <w:rsid w:val="009F7142"/>
    <w:rsid w:val="00A00FD2"/>
    <w:rsid w:val="00A047D5"/>
    <w:rsid w:val="00A04856"/>
    <w:rsid w:val="00A0504B"/>
    <w:rsid w:val="00A057A5"/>
    <w:rsid w:val="00A06C43"/>
    <w:rsid w:val="00A10431"/>
    <w:rsid w:val="00A11CE1"/>
    <w:rsid w:val="00A13308"/>
    <w:rsid w:val="00A15D73"/>
    <w:rsid w:val="00A203D8"/>
    <w:rsid w:val="00A233D8"/>
    <w:rsid w:val="00A252A0"/>
    <w:rsid w:val="00A26B3D"/>
    <w:rsid w:val="00A30391"/>
    <w:rsid w:val="00A318A3"/>
    <w:rsid w:val="00A32EA7"/>
    <w:rsid w:val="00A35077"/>
    <w:rsid w:val="00A36C75"/>
    <w:rsid w:val="00A43613"/>
    <w:rsid w:val="00A46123"/>
    <w:rsid w:val="00A462D8"/>
    <w:rsid w:val="00A50810"/>
    <w:rsid w:val="00A52A0E"/>
    <w:rsid w:val="00A55968"/>
    <w:rsid w:val="00A615E2"/>
    <w:rsid w:val="00A71A7B"/>
    <w:rsid w:val="00A7218C"/>
    <w:rsid w:val="00A726B7"/>
    <w:rsid w:val="00A7591E"/>
    <w:rsid w:val="00A75A04"/>
    <w:rsid w:val="00A76777"/>
    <w:rsid w:val="00A76820"/>
    <w:rsid w:val="00A81A28"/>
    <w:rsid w:val="00A8538A"/>
    <w:rsid w:val="00A86F6F"/>
    <w:rsid w:val="00A90FA1"/>
    <w:rsid w:val="00A919C3"/>
    <w:rsid w:val="00A97992"/>
    <w:rsid w:val="00AA52C7"/>
    <w:rsid w:val="00AB334E"/>
    <w:rsid w:val="00AC1EFB"/>
    <w:rsid w:val="00AC5B13"/>
    <w:rsid w:val="00AC6DBD"/>
    <w:rsid w:val="00AD401D"/>
    <w:rsid w:val="00AD4446"/>
    <w:rsid w:val="00AD4667"/>
    <w:rsid w:val="00AD4D0A"/>
    <w:rsid w:val="00AD7544"/>
    <w:rsid w:val="00AE5E3A"/>
    <w:rsid w:val="00AE6D57"/>
    <w:rsid w:val="00AE7449"/>
    <w:rsid w:val="00AF39A2"/>
    <w:rsid w:val="00AF4E86"/>
    <w:rsid w:val="00AF5C59"/>
    <w:rsid w:val="00B00217"/>
    <w:rsid w:val="00B01158"/>
    <w:rsid w:val="00B019EC"/>
    <w:rsid w:val="00B02051"/>
    <w:rsid w:val="00B0411E"/>
    <w:rsid w:val="00B05A57"/>
    <w:rsid w:val="00B10477"/>
    <w:rsid w:val="00B1076B"/>
    <w:rsid w:val="00B10F0E"/>
    <w:rsid w:val="00B10F37"/>
    <w:rsid w:val="00B11664"/>
    <w:rsid w:val="00B11A85"/>
    <w:rsid w:val="00B13BE6"/>
    <w:rsid w:val="00B13CB6"/>
    <w:rsid w:val="00B14BA4"/>
    <w:rsid w:val="00B175C3"/>
    <w:rsid w:val="00B22BC8"/>
    <w:rsid w:val="00B235B1"/>
    <w:rsid w:val="00B252F6"/>
    <w:rsid w:val="00B2604D"/>
    <w:rsid w:val="00B26BF7"/>
    <w:rsid w:val="00B30811"/>
    <w:rsid w:val="00B31591"/>
    <w:rsid w:val="00B33D05"/>
    <w:rsid w:val="00B3463C"/>
    <w:rsid w:val="00B34A38"/>
    <w:rsid w:val="00B354A7"/>
    <w:rsid w:val="00B401B7"/>
    <w:rsid w:val="00B4046C"/>
    <w:rsid w:val="00B45BB5"/>
    <w:rsid w:val="00B46DE7"/>
    <w:rsid w:val="00B54783"/>
    <w:rsid w:val="00B60E29"/>
    <w:rsid w:val="00B61327"/>
    <w:rsid w:val="00B66913"/>
    <w:rsid w:val="00B703FF"/>
    <w:rsid w:val="00B72292"/>
    <w:rsid w:val="00B72CBE"/>
    <w:rsid w:val="00B74A94"/>
    <w:rsid w:val="00B767D4"/>
    <w:rsid w:val="00B8187D"/>
    <w:rsid w:val="00B836C1"/>
    <w:rsid w:val="00B8435D"/>
    <w:rsid w:val="00B844ED"/>
    <w:rsid w:val="00B850B9"/>
    <w:rsid w:val="00B85954"/>
    <w:rsid w:val="00B878CA"/>
    <w:rsid w:val="00B87D61"/>
    <w:rsid w:val="00B9322D"/>
    <w:rsid w:val="00B95A60"/>
    <w:rsid w:val="00B968E8"/>
    <w:rsid w:val="00BA3CFC"/>
    <w:rsid w:val="00BA62C1"/>
    <w:rsid w:val="00BB2B54"/>
    <w:rsid w:val="00BB4017"/>
    <w:rsid w:val="00BB60B2"/>
    <w:rsid w:val="00BD0D4F"/>
    <w:rsid w:val="00BD306C"/>
    <w:rsid w:val="00BD38FD"/>
    <w:rsid w:val="00BD3C80"/>
    <w:rsid w:val="00BD3D19"/>
    <w:rsid w:val="00BD54CF"/>
    <w:rsid w:val="00BD6758"/>
    <w:rsid w:val="00BD74A5"/>
    <w:rsid w:val="00BE441F"/>
    <w:rsid w:val="00BE4682"/>
    <w:rsid w:val="00BF0FEF"/>
    <w:rsid w:val="00BF2E77"/>
    <w:rsid w:val="00BF3368"/>
    <w:rsid w:val="00BF3E2C"/>
    <w:rsid w:val="00BF4246"/>
    <w:rsid w:val="00BF647A"/>
    <w:rsid w:val="00BF709B"/>
    <w:rsid w:val="00C01A17"/>
    <w:rsid w:val="00C02E52"/>
    <w:rsid w:val="00C0337C"/>
    <w:rsid w:val="00C058A2"/>
    <w:rsid w:val="00C10033"/>
    <w:rsid w:val="00C11987"/>
    <w:rsid w:val="00C20155"/>
    <w:rsid w:val="00C21F8E"/>
    <w:rsid w:val="00C22CFF"/>
    <w:rsid w:val="00C2451E"/>
    <w:rsid w:val="00C24E4F"/>
    <w:rsid w:val="00C25634"/>
    <w:rsid w:val="00C3200B"/>
    <w:rsid w:val="00C3638A"/>
    <w:rsid w:val="00C37332"/>
    <w:rsid w:val="00C3796F"/>
    <w:rsid w:val="00C41B86"/>
    <w:rsid w:val="00C42390"/>
    <w:rsid w:val="00C424DD"/>
    <w:rsid w:val="00C50886"/>
    <w:rsid w:val="00C5133D"/>
    <w:rsid w:val="00C537D1"/>
    <w:rsid w:val="00C54053"/>
    <w:rsid w:val="00C55C03"/>
    <w:rsid w:val="00C56175"/>
    <w:rsid w:val="00C62C0A"/>
    <w:rsid w:val="00C640A2"/>
    <w:rsid w:val="00C64A18"/>
    <w:rsid w:val="00C70CFD"/>
    <w:rsid w:val="00C71749"/>
    <w:rsid w:val="00C723C4"/>
    <w:rsid w:val="00C752A2"/>
    <w:rsid w:val="00C76DD4"/>
    <w:rsid w:val="00C779BB"/>
    <w:rsid w:val="00C803E8"/>
    <w:rsid w:val="00C8127F"/>
    <w:rsid w:val="00C812AC"/>
    <w:rsid w:val="00C8254C"/>
    <w:rsid w:val="00C84E0D"/>
    <w:rsid w:val="00C85089"/>
    <w:rsid w:val="00C87B87"/>
    <w:rsid w:val="00C90653"/>
    <w:rsid w:val="00C95B7C"/>
    <w:rsid w:val="00CA02E4"/>
    <w:rsid w:val="00CA1407"/>
    <w:rsid w:val="00CA15AE"/>
    <w:rsid w:val="00CA2A34"/>
    <w:rsid w:val="00CA2B6E"/>
    <w:rsid w:val="00CA5AB5"/>
    <w:rsid w:val="00CB265C"/>
    <w:rsid w:val="00CC27B2"/>
    <w:rsid w:val="00CC3349"/>
    <w:rsid w:val="00CC45A6"/>
    <w:rsid w:val="00CC5C91"/>
    <w:rsid w:val="00CC662A"/>
    <w:rsid w:val="00CD1D31"/>
    <w:rsid w:val="00CD25A6"/>
    <w:rsid w:val="00CD45A5"/>
    <w:rsid w:val="00CD6017"/>
    <w:rsid w:val="00CE5A6E"/>
    <w:rsid w:val="00CF1387"/>
    <w:rsid w:val="00CF1917"/>
    <w:rsid w:val="00CF2567"/>
    <w:rsid w:val="00CF3565"/>
    <w:rsid w:val="00CF3E81"/>
    <w:rsid w:val="00CF6771"/>
    <w:rsid w:val="00CF78D7"/>
    <w:rsid w:val="00CF7C99"/>
    <w:rsid w:val="00D02046"/>
    <w:rsid w:val="00D03742"/>
    <w:rsid w:val="00D11B69"/>
    <w:rsid w:val="00D12CDB"/>
    <w:rsid w:val="00D15879"/>
    <w:rsid w:val="00D17AAE"/>
    <w:rsid w:val="00D22768"/>
    <w:rsid w:val="00D228AD"/>
    <w:rsid w:val="00D2504C"/>
    <w:rsid w:val="00D27C2C"/>
    <w:rsid w:val="00D30C08"/>
    <w:rsid w:val="00D32196"/>
    <w:rsid w:val="00D33BA3"/>
    <w:rsid w:val="00D34C45"/>
    <w:rsid w:val="00D40414"/>
    <w:rsid w:val="00D41C2B"/>
    <w:rsid w:val="00D41E51"/>
    <w:rsid w:val="00D44393"/>
    <w:rsid w:val="00D450A3"/>
    <w:rsid w:val="00D45381"/>
    <w:rsid w:val="00D458AF"/>
    <w:rsid w:val="00D45DB6"/>
    <w:rsid w:val="00D46A22"/>
    <w:rsid w:val="00D46CDB"/>
    <w:rsid w:val="00D52295"/>
    <w:rsid w:val="00D56215"/>
    <w:rsid w:val="00D567AB"/>
    <w:rsid w:val="00D63B41"/>
    <w:rsid w:val="00D66533"/>
    <w:rsid w:val="00D66A96"/>
    <w:rsid w:val="00D740B8"/>
    <w:rsid w:val="00D74B48"/>
    <w:rsid w:val="00D75D87"/>
    <w:rsid w:val="00D76CFA"/>
    <w:rsid w:val="00D76E20"/>
    <w:rsid w:val="00D771B6"/>
    <w:rsid w:val="00D7732F"/>
    <w:rsid w:val="00D77639"/>
    <w:rsid w:val="00D830D5"/>
    <w:rsid w:val="00D84548"/>
    <w:rsid w:val="00D93BA9"/>
    <w:rsid w:val="00D949CD"/>
    <w:rsid w:val="00DA140D"/>
    <w:rsid w:val="00DA7089"/>
    <w:rsid w:val="00DA76D8"/>
    <w:rsid w:val="00DB16F6"/>
    <w:rsid w:val="00DB3E86"/>
    <w:rsid w:val="00DB5648"/>
    <w:rsid w:val="00DB57C9"/>
    <w:rsid w:val="00DB76C0"/>
    <w:rsid w:val="00DC39F2"/>
    <w:rsid w:val="00DC6740"/>
    <w:rsid w:val="00DC7AB8"/>
    <w:rsid w:val="00DC7CB3"/>
    <w:rsid w:val="00DD15EE"/>
    <w:rsid w:val="00DD3672"/>
    <w:rsid w:val="00DD447F"/>
    <w:rsid w:val="00DD5CE8"/>
    <w:rsid w:val="00DD646B"/>
    <w:rsid w:val="00DD7510"/>
    <w:rsid w:val="00DE0BEA"/>
    <w:rsid w:val="00DE3CF9"/>
    <w:rsid w:val="00DE4ACC"/>
    <w:rsid w:val="00DE4FDC"/>
    <w:rsid w:val="00DE5151"/>
    <w:rsid w:val="00DE51CA"/>
    <w:rsid w:val="00DE657C"/>
    <w:rsid w:val="00DF3432"/>
    <w:rsid w:val="00DF377A"/>
    <w:rsid w:val="00DF722C"/>
    <w:rsid w:val="00E01601"/>
    <w:rsid w:val="00E020D1"/>
    <w:rsid w:val="00E0705E"/>
    <w:rsid w:val="00E16805"/>
    <w:rsid w:val="00E17D04"/>
    <w:rsid w:val="00E21F90"/>
    <w:rsid w:val="00E22E43"/>
    <w:rsid w:val="00E2357F"/>
    <w:rsid w:val="00E2371D"/>
    <w:rsid w:val="00E248E0"/>
    <w:rsid w:val="00E24FB2"/>
    <w:rsid w:val="00E2720F"/>
    <w:rsid w:val="00E273BE"/>
    <w:rsid w:val="00E3109F"/>
    <w:rsid w:val="00E32345"/>
    <w:rsid w:val="00E33B35"/>
    <w:rsid w:val="00E34F45"/>
    <w:rsid w:val="00E35DA0"/>
    <w:rsid w:val="00E37558"/>
    <w:rsid w:val="00E40221"/>
    <w:rsid w:val="00E4266E"/>
    <w:rsid w:val="00E431B0"/>
    <w:rsid w:val="00E46CE2"/>
    <w:rsid w:val="00E4735D"/>
    <w:rsid w:val="00E47FA5"/>
    <w:rsid w:val="00E55167"/>
    <w:rsid w:val="00E5542E"/>
    <w:rsid w:val="00E6265B"/>
    <w:rsid w:val="00E665A0"/>
    <w:rsid w:val="00E71F6A"/>
    <w:rsid w:val="00E72EA2"/>
    <w:rsid w:val="00E759E7"/>
    <w:rsid w:val="00E761ED"/>
    <w:rsid w:val="00E76BCF"/>
    <w:rsid w:val="00E832D3"/>
    <w:rsid w:val="00E832DD"/>
    <w:rsid w:val="00E84B5D"/>
    <w:rsid w:val="00E900F1"/>
    <w:rsid w:val="00E91955"/>
    <w:rsid w:val="00E93465"/>
    <w:rsid w:val="00E93EF4"/>
    <w:rsid w:val="00E9486A"/>
    <w:rsid w:val="00E94F97"/>
    <w:rsid w:val="00E961F5"/>
    <w:rsid w:val="00E96969"/>
    <w:rsid w:val="00E978A2"/>
    <w:rsid w:val="00EA2069"/>
    <w:rsid w:val="00EA56E2"/>
    <w:rsid w:val="00EA6563"/>
    <w:rsid w:val="00EB16E9"/>
    <w:rsid w:val="00EB1CDF"/>
    <w:rsid w:val="00EB24B4"/>
    <w:rsid w:val="00EB31BC"/>
    <w:rsid w:val="00EB31C2"/>
    <w:rsid w:val="00EB5A4E"/>
    <w:rsid w:val="00EC1A69"/>
    <w:rsid w:val="00EC352C"/>
    <w:rsid w:val="00EC371E"/>
    <w:rsid w:val="00ED179A"/>
    <w:rsid w:val="00ED2059"/>
    <w:rsid w:val="00ED3B56"/>
    <w:rsid w:val="00ED74F9"/>
    <w:rsid w:val="00EE01FF"/>
    <w:rsid w:val="00EE0953"/>
    <w:rsid w:val="00EE31F2"/>
    <w:rsid w:val="00EE77E9"/>
    <w:rsid w:val="00EF052A"/>
    <w:rsid w:val="00EF0959"/>
    <w:rsid w:val="00EF1794"/>
    <w:rsid w:val="00EF3EC7"/>
    <w:rsid w:val="00EF5702"/>
    <w:rsid w:val="00EF5C9D"/>
    <w:rsid w:val="00EF5E33"/>
    <w:rsid w:val="00F009B4"/>
    <w:rsid w:val="00F00F54"/>
    <w:rsid w:val="00F013A0"/>
    <w:rsid w:val="00F01EB7"/>
    <w:rsid w:val="00F02C77"/>
    <w:rsid w:val="00F03A7F"/>
    <w:rsid w:val="00F04925"/>
    <w:rsid w:val="00F0689E"/>
    <w:rsid w:val="00F1377F"/>
    <w:rsid w:val="00F22F55"/>
    <w:rsid w:val="00F22F9E"/>
    <w:rsid w:val="00F239B1"/>
    <w:rsid w:val="00F3153F"/>
    <w:rsid w:val="00F315CB"/>
    <w:rsid w:val="00F35BC7"/>
    <w:rsid w:val="00F400BA"/>
    <w:rsid w:val="00F4054A"/>
    <w:rsid w:val="00F41D71"/>
    <w:rsid w:val="00F4442F"/>
    <w:rsid w:val="00F4763E"/>
    <w:rsid w:val="00F52DA3"/>
    <w:rsid w:val="00F5431D"/>
    <w:rsid w:val="00F544E5"/>
    <w:rsid w:val="00F5496B"/>
    <w:rsid w:val="00F54A3B"/>
    <w:rsid w:val="00F5702F"/>
    <w:rsid w:val="00F6022F"/>
    <w:rsid w:val="00F65937"/>
    <w:rsid w:val="00F663AC"/>
    <w:rsid w:val="00F66563"/>
    <w:rsid w:val="00F7103F"/>
    <w:rsid w:val="00F7324D"/>
    <w:rsid w:val="00F745D7"/>
    <w:rsid w:val="00F76920"/>
    <w:rsid w:val="00F84226"/>
    <w:rsid w:val="00F847AD"/>
    <w:rsid w:val="00F8628B"/>
    <w:rsid w:val="00F87C99"/>
    <w:rsid w:val="00F90004"/>
    <w:rsid w:val="00F90833"/>
    <w:rsid w:val="00F91F7E"/>
    <w:rsid w:val="00F96727"/>
    <w:rsid w:val="00F971B7"/>
    <w:rsid w:val="00FA0CCD"/>
    <w:rsid w:val="00FA3C83"/>
    <w:rsid w:val="00FA7EB8"/>
    <w:rsid w:val="00FC0325"/>
    <w:rsid w:val="00FC244C"/>
    <w:rsid w:val="00FC2AC1"/>
    <w:rsid w:val="00FC4303"/>
    <w:rsid w:val="00FC5155"/>
    <w:rsid w:val="00FE5355"/>
    <w:rsid w:val="00FF138E"/>
    <w:rsid w:val="00FF4EBB"/>
    <w:rsid w:val="00FF6252"/>
    <w:rsid w:val="00FF6E5B"/>
    <w:rsid w:val="00FF7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ce8cf"/>
    </o:shapedefaults>
    <o:shapelayout v:ext="edit">
      <o:idmap v:ext="edit" data="1"/>
    </o:shapelayout>
  </w:shapeDefaults>
  <w:decimalSymbol w:val="."/>
  <w:listSeparator w:val=","/>
  <w14:docId w14:val="38202AC1"/>
  <w15:chartTrackingRefBased/>
  <w15:docId w15:val="{BEF9EA02-4A58-4D40-96E1-8EBFECD2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A98"/>
    <w:pPr>
      <w:widowControl w:val="0"/>
      <w:spacing w:line="400" w:lineRule="exact"/>
      <w:jc w:val="both"/>
    </w:pPr>
    <w:rPr>
      <w:rFonts w:ascii="Times New Roman" w:eastAsia="宋体" w:hAnsi="Times New Roman" w:cs="Times New Roman"/>
      <w:sz w:val="24"/>
    </w:rPr>
  </w:style>
  <w:style w:type="paragraph" w:styleId="1">
    <w:name w:val="heading 1"/>
    <w:basedOn w:val="a"/>
    <w:next w:val="a"/>
    <w:link w:val="11"/>
    <w:uiPriority w:val="9"/>
    <w:qFormat/>
    <w:rsid w:val="00712A98"/>
    <w:pPr>
      <w:keepNext/>
      <w:keepLines/>
      <w:spacing w:beforeLines="200" w:before="200" w:afterLines="100" w:after="100" w:line="480" w:lineRule="auto"/>
      <w:jc w:val="center"/>
      <w:outlineLvl w:val="0"/>
    </w:pPr>
    <w:rPr>
      <w:rFonts w:eastAsia="黑体"/>
      <w:bCs/>
      <w:kern w:val="44"/>
      <w:sz w:val="32"/>
      <w:szCs w:val="44"/>
    </w:rPr>
  </w:style>
  <w:style w:type="paragraph" w:styleId="2">
    <w:name w:val="heading 2"/>
    <w:basedOn w:val="a"/>
    <w:next w:val="a"/>
    <w:link w:val="21"/>
    <w:uiPriority w:val="9"/>
    <w:unhideWhenUsed/>
    <w:qFormat/>
    <w:rsid w:val="00712A98"/>
    <w:pPr>
      <w:keepNext/>
      <w:keepLines/>
      <w:spacing w:beforeLines="50" w:before="50" w:afterLines="50" w:after="50" w:line="500" w:lineRule="exact"/>
      <w:outlineLvl w:val="1"/>
    </w:pPr>
    <w:rPr>
      <w:rFonts w:eastAsia="黑体"/>
      <w:bCs/>
      <w:sz w:val="30"/>
      <w:szCs w:val="32"/>
    </w:rPr>
  </w:style>
  <w:style w:type="paragraph" w:styleId="3">
    <w:name w:val="heading 3"/>
    <w:basedOn w:val="a"/>
    <w:next w:val="a"/>
    <w:link w:val="31"/>
    <w:uiPriority w:val="9"/>
    <w:unhideWhenUsed/>
    <w:qFormat/>
    <w:rsid w:val="00712A98"/>
    <w:pPr>
      <w:keepNext/>
      <w:keepLines/>
      <w:spacing w:beforeLines="50" w:before="50" w:afterLines="50" w:after="50" w:line="500" w:lineRule="exact"/>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A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2A98"/>
    <w:rPr>
      <w:sz w:val="18"/>
      <w:szCs w:val="18"/>
    </w:rPr>
  </w:style>
  <w:style w:type="paragraph" w:styleId="a5">
    <w:name w:val="footer"/>
    <w:basedOn w:val="a"/>
    <w:link w:val="a6"/>
    <w:uiPriority w:val="99"/>
    <w:unhideWhenUsed/>
    <w:rsid w:val="00712A98"/>
    <w:pPr>
      <w:tabs>
        <w:tab w:val="center" w:pos="4153"/>
        <w:tab w:val="right" w:pos="8306"/>
      </w:tabs>
      <w:snapToGrid w:val="0"/>
      <w:jc w:val="left"/>
    </w:pPr>
    <w:rPr>
      <w:sz w:val="18"/>
      <w:szCs w:val="18"/>
    </w:rPr>
  </w:style>
  <w:style w:type="character" w:customStyle="1" w:styleId="a6">
    <w:name w:val="页脚 字符"/>
    <w:basedOn w:val="a0"/>
    <w:link w:val="a5"/>
    <w:uiPriority w:val="99"/>
    <w:rsid w:val="00712A98"/>
    <w:rPr>
      <w:sz w:val="18"/>
      <w:szCs w:val="18"/>
    </w:rPr>
  </w:style>
  <w:style w:type="character" w:customStyle="1" w:styleId="10">
    <w:name w:val="标题 1 字符"/>
    <w:basedOn w:val="a0"/>
    <w:uiPriority w:val="9"/>
    <w:rsid w:val="00712A98"/>
    <w:rPr>
      <w:rFonts w:ascii="Times New Roman" w:eastAsia="宋体" w:hAnsi="Times New Roman" w:cs="Times New Roman"/>
      <w:b/>
      <w:bCs/>
      <w:kern w:val="44"/>
      <w:sz w:val="44"/>
      <w:szCs w:val="44"/>
    </w:rPr>
  </w:style>
  <w:style w:type="character" w:customStyle="1" w:styleId="20">
    <w:name w:val="标题 2 字符"/>
    <w:basedOn w:val="a0"/>
    <w:uiPriority w:val="9"/>
    <w:rsid w:val="00712A98"/>
    <w:rPr>
      <w:rFonts w:asciiTheme="majorHAnsi" w:eastAsiaTheme="majorEastAsia" w:hAnsiTheme="majorHAnsi" w:cstheme="majorBidi"/>
      <w:b/>
      <w:bCs/>
      <w:sz w:val="32"/>
      <w:szCs w:val="32"/>
    </w:rPr>
  </w:style>
  <w:style w:type="character" w:customStyle="1" w:styleId="30">
    <w:name w:val="标题 3 字符"/>
    <w:basedOn w:val="a0"/>
    <w:uiPriority w:val="9"/>
    <w:rsid w:val="00712A98"/>
    <w:rPr>
      <w:rFonts w:ascii="Times New Roman" w:eastAsia="宋体" w:hAnsi="Times New Roman" w:cs="Times New Roman"/>
      <w:b/>
      <w:bCs/>
      <w:sz w:val="32"/>
      <w:szCs w:val="32"/>
    </w:rPr>
  </w:style>
  <w:style w:type="character" w:customStyle="1" w:styleId="11">
    <w:name w:val="标题 1 字符1"/>
    <w:link w:val="1"/>
    <w:uiPriority w:val="9"/>
    <w:rsid w:val="00712A98"/>
    <w:rPr>
      <w:rFonts w:ascii="Times New Roman" w:eastAsia="黑体" w:hAnsi="Times New Roman" w:cs="Times New Roman"/>
      <w:bCs/>
      <w:kern w:val="44"/>
      <w:sz w:val="32"/>
      <w:szCs w:val="44"/>
    </w:rPr>
  </w:style>
  <w:style w:type="character" w:customStyle="1" w:styleId="21">
    <w:name w:val="标题 2 字符1"/>
    <w:link w:val="2"/>
    <w:uiPriority w:val="9"/>
    <w:qFormat/>
    <w:rsid w:val="00712A98"/>
    <w:rPr>
      <w:rFonts w:ascii="Times New Roman" w:eastAsia="黑体" w:hAnsi="Times New Roman" w:cs="Times New Roman"/>
      <w:bCs/>
      <w:sz w:val="30"/>
      <w:szCs w:val="32"/>
    </w:rPr>
  </w:style>
  <w:style w:type="character" w:customStyle="1" w:styleId="31">
    <w:name w:val="标题 3 字符1"/>
    <w:link w:val="3"/>
    <w:uiPriority w:val="9"/>
    <w:rsid w:val="00712A98"/>
    <w:rPr>
      <w:rFonts w:ascii="Times New Roman" w:eastAsia="黑体" w:hAnsi="Times New Roman" w:cs="Times New Roman"/>
      <w:bCs/>
      <w:sz w:val="28"/>
      <w:szCs w:val="32"/>
    </w:rPr>
  </w:style>
  <w:style w:type="numbering" w:customStyle="1" w:styleId="12">
    <w:name w:val="无列表1"/>
    <w:next w:val="a2"/>
    <w:uiPriority w:val="99"/>
    <w:semiHidden/>
    <w:unhideWhenUsed/>
    <w:rsid w:val="00712A98"/>
  </w:style>
  <w:style w:type="character" w:customStyle="1" w:styleId="1Char">
    <w:name w:val="标题 1 Char"/>
    <w:basedOn w:val="a0"/>
    <w:uiPriority w:val="9"/>
    <w:rsid w:val="00712A98"/>
    <w:rPr>
      <w:rFonts w:ascii="Times New Roman" w:eastAsia="黑体" w:hAnsi="Times New Roman"/>
      <w:bCs/>
      <w:kern w:val="44"/>
      <w:sz w:val="32"/>
      <w:szCs w:val="44"/>
    </w:rPr>
  </w:style>
  <w:style w:type="character" w:customStyle="1" w:styleId="2Char">
    <w:name w:val="标题 2 Char"/>
    <w:basedOn w:val="a0"/>
    <w:uiPriority w:val="9"/>
    <w:rsid w:val="00712A98"/>
    <w:rPr>
      <w:rFonts w:ascii="Times New Roman" w:eastAsia="黑体" w:hAnsi="Times New Roman" w:cs="Times New Roman"/>
      <w:bCs/>
      <w:kern w:val="2"/>
      <w:sz w:val="28"/>
      <w:szCs w:val="32"/>
    </w:rPr>
  </w:style>
  <w:style w:type="character" w:customStyle="1" w:styleId="3Char">
    <w:name w:val="标题 3 Char"/>
    <w:basedOn w:val="a0"/>
    <w:uiPriority w:val="9"/>
    <w:rsid w:val="00712A98"/>
    <w:rPr>
      <w:rFonts w:ascii="Times New Roman" w:eastAsia="黑体" w:hAnsi="Times New Roman"/>
      <w:bCs/>
      <w:kern w:val="2"/>
      <w:sz w:val="24"/>
      <w:szCs w:val="32"/>
    </w:rPr>
  </w:style>
  <w:style w:type="character" w:customStyle="1" w:styleId="13">
    <w:name w:val="页眉 字符1"/>
    <w:basedOn w:val="a0"/>
    <w:uiPriority w:val="99"/>
    <w:rsid w:val="00712A98"/>
    <w:rPr>
      <w:rFonts w:ascii="Times New Roman" w:eastAsia="宋体" w:hAnsi="Times New Roman" w:cs="Times New Roman"/>
      <w:sz w:val="18"/>
      <w:szCs w:val="18"/>
    </w:rPr>
  </w:style>
  <w:style w:type="character" w:customStyle="1" w:styleId="14">
    <w:name w:val="页脚 字符1"/>
    <w:basedOn w:val="a0"/>
    <w:uiPriority w:val="99"/>
    <w:rsid w:val="00712A98"/>
    <w:rPr>
      <w:rFonts w:ascii="Times New Roman" w:eastAsia="宋体" w:hAnsi="Times New Roman" w:cs="Times New Roman"/>
      <w:sz w:val="18"/>
      <w:szCs w:val="18"/>
    </w:rPr>
  </w:style>
  <w:style w:type="paragraph" w:styleId="a7">
    <w:name w:val="Title"/>
    <w:aliases w:val="标题3"/>
    <w:basedOn w:val="a"/>
    <w:next w:val="a"/>
    <w:link w:val="15"/>
    <w:uiPriority w:val="10"/>
    <w:qFormat/>
    <w:rsid w:val="00712A98"/>
    <w:pPr>
      <w:spacing w:line="500" w:lineRule="exact"/>
      <w:jc w:val="left"/>
      <w:outlineLvl w:val="0"/>
    </w:pPr>
    <w:rPr>
      <w:rFonts w:eastAsia="黑体"/>
      <w:bCs/>
      <w:szCs w:val="32"/>
    </w:rPr>
  </w:style>
  <w:style w:type="character" w:customStyle="1" w:styleId="a8">
    <w:name w:val="标题 字符"/>
    <w:basedOn w:val="a0"/>
    <w:uiPriority w:val="10"/>
    <w:rsid w:val="00712A98"/>
    <w:rPr>
      <w:rFonts w:asciiTheme="majorHAnsi" w:eastAsiaTheme="majorEastAsia" w:hAnsiTheme="majorHAnsi" w:cstheme="majorBidi"/>
      <w:b/>
      <w:bCs/>
      <w:sz w:val="32"/>
      <w:szCs w:val="32"/>
    </w:rPr>
  </w:style>
  <w:style w:type="character" w:customStyle="1" w:styleId="15">
    <w:name w:val="标题 字符1"/>
    <w:aliases w:val="标题3 字符"/>
    <w:basedOn w:val="a0"/>
    <w:link w:val="a7"/>
    <w:uiPriority w:val="10"/>
    <w:rsid w:val="00712A98"/>
    <w:rPr>
      <w:rFonts w:ascii="Times New Roman" w:eastAsia="黑体" w:hAnsi="Times New Roman" w:cs="Times New Roman"/>
      <w:bCs/>
      <w:sz w:val="24"/>
      <w:szCs w:val="32"/>
    </w:rPr>
  </w:style>
  <w:style w:type="paragraph" w:styleId="a9">
    <w:name w:val="Subtitle"/>
    <w:basedOn w:val="a"/>
    <w:next w:val="a"/>
    <w:link w:val="16"/>
    <w:uiPriority w:val="11"/>
    <w:qFormat/>
    <w:rsid w:val="00712A98"/>
    <w:pPr>
      <w:spacing w:before="240" w:after="60" w:line="312" w:lineRule="auto"/>
      <w:jc w:val="center"/>
      <w:outlineLvl w:val="1"/>
    </w:pPr>
    <w:rPr>
      <w:rFonts w:ascii="Cambria" w:hAnsi="Cambria"/>
      <w:b/>
      <w:bCs/>
      <w:kern w:val="28"/>
      <w:sz w:val="32"/>
      <w:szCs w:val="32"/>
    </w:rPr>
  </w:style>
  <w:style w:type="character" w:customStyle="1" w:styleId="aa">
    <w:name w:val="副标题 字符"/>
    <w:basedOn w:val="a0"/>
    <w:uiPriority w:val="11"/>
    <w:rsid w:val="00712A98"/>
    <w:rPr>
      <w:b/>
      <w:bCs/>
      <w:kern w:val="28"/>
      <w:sz w:val="32"/>
      <w:szCs w:val="32"/>
    </w:rPr>
  </w:style>
  <w:style w:type="character" w:customStyle="1" w:styleId="16">
    <w:name w:val="副标题 字符1"/>
    <w:basedOn w:val="a0"/>
    <w:link w:val="a9"/>
    <w:uiPriority w:val="11"/>
    <w:rsid w:val="00712A98"/>
    <w:rPr>
      <w:rFonts w:ascii="Cambria" w:eastAsia="宋体" w:hAnsi="Cambria" w:cs="Times New Roman"/>
      <w:b/>
      <w:bCs/>
      <w:kern w:val="28"/>
      <w:sz w:val="32"/>
      <w:szCs w:val="32"/>
    </w:rPr>
  </w:style>
  <w:style w:type="paragraph" w:styleId="ab">
    <w:name w:val="List Paragraph"/>
    <w:basedOn w:val="a"/>
    <w:uiPriority w:val="34"/>
    <w:qFormat/>
    <w:rsid w:val="00712A98"/>
    <w:pPr>
      <w:ind w:firstLineChars="200" w:firstLine="420"/>
    </w:pPr>
  </w:style>
  <w:style w:type="paragraph" w:customStyle="1" w:styleId="Char">
    <w:name w:val="Char"/>
    <w:basedOn w:val="a"/>
    <w:autoRedefine/>
    <w:rsid w:val="00712A98"/>
    <w:pPr>
      <w:tabs>
        <w:tab w:val="num" w:pos="432"/>
      </w:tabs>
      <w:spacing w:beforeLines="50" w:afterLines="50" w:line="300" w:lineRule="exact"/>
    </w:pPr>
    <w:rPr>
      <w:i/>
      <w:kern w:val="0"/>
      <w:sz w:val="28"/>
      <w:szCs w:val="21"/>
    </w:rPr>
  </w:style>
  <w:style w:type="paragraph" w:styleId="ac">
    <w:name w:val="caption"/>
    <w:basedOn w:val="a"/>
    <w:next w:val="a"/>
    <w:link w:val="ad"/>
    <w:unhideWhenUsed/>
    <w:qFormat/>
    <w:rsid w:val="00712A98"/>
    <w:pPr>
      <w:ind w:firstLineChars="200" w:firstLine="200"/>
    </w:pPr>
    <w:rPr>
      <w:rFonts w:ascii="Cambria" w:eastAsia="黑体" w:hAnsi="Cambria"/>
      <w:sz w:val="20"/>
      <w:szCs w:val="20"/>
    </w:rPr>
  </w:style>
  <w:style w:type="character" w:customStyle="1" w:styleId="ad">
    <w:name w:val="题注 字符"/>
    <w:basedOn w:val="a0"/>
    <w:link w:val="ac"/>
    <w:rsid w:val="00712A98"/>
    <w:rPr>
      <w:rFonts w:ascii="Cambria" w:eastAsia="黑体" w:hAnsi="Cambria" w:cs="Times New Roman"/>
      <w:sz w:val="20"/>
      <w:szCs w:val="20"/>
    </w:rPr>
  </w:style>
  <w:style w:type="paragraph" w:styleId="ae">
    <w:name w:val="Document Map"/>
    <w:basedOn w:val="a"/>
    <w:link w:val="17"/>
    <w:uiPriority w:val="99"/>
    <w:unhideWhenUsed/>
    <w:rsid w:val="00712A98"/>
    <w:rPr>
      <w:rFonts w:ascii="宋体"/>
      <w:sz w:val="18"/>
      <w:szCs w:val="18"/>
    </w:rPr>
  </w:style>
  <w:style w:type="character" w:customStyle="1" w:styleId="af">
    <w:name w:val="文档结构图 字符"/>
    <w:basedOn w:val="a0"/>
    <w:uiPriority w:val="99"/>
    <w:semiHidden/>
    <w:rsid w:val="00712A98"/>
    <w:rPr>
      <w:rFonts w:ascii="Microsoft YaHei UI" w:eastAsia="Microsoft YaHei UI" w:hAnsi="Times New Roman" w:cs="Times New Roman"/>
      <w:sz w:val="18"/>
      <w:szCs w:val="18"/>
    </w:rPr>
  </w:style>
  <w:style w:type="character" w:customStyle="1" w:styleId="17">
    <w:name w:val="文档结构图 字符1"/>
    <w:basedOn w:val="a0"/>
    <w:link w:val="ae"/>
    <w:uiPriority w:val="99"/>
    <w:rsid w:val="00712A98"/>
    <w:rPr>
      <w:rFonts w:ascii="宋体" w:eastAsia="宋体" w:hAnsi="Times New Roman" w:cs="Times New Roman"/>
      <w:sz w:val="18"/>
      <w:szCs w:val="18"/>
    </w:rPr>
  </w:style>
  <w:style w:type="character" w:customStyle="1" w:styleId="af0">
    <w:name w:val="样式 (符号) 宋体"/>
    <w:rsid w:val="00712A98"/>
    <w:rPr>
      <w:rFonts w:ascii="Times New Roman" w:eastAsia="Times New Roman" w:hAnsi="Times New Roman" w:cs="Times New Roman" w:hint="default"/>
    </w:rPr>
  </w:style>
  <w:style w:type="paragraph" w:customStyle="1" w:styleId="style5">
    <w:name w:val="style5"/>
    <w:basedOn w:val="a"/>
    <w:rsid w:val="00712A98"/>
    <w:pPr>
      <w:widowControl/>
      <w:spacing w:before="100" w:beforeAutospacing="1" w:after="100" w:afterAutospacing="1" w:line="240" w:lineRule="auto"/>
      <w:jc w:val="left"/>
    </w:pPr>
    <w:rPr>
      <w:rFonts w:ascii="宋体" w:hAnsi="宋体"/>
      <w:kern w:val="0"/>
      <w:sz w:val="18"/>
      <w:szCs w:val="18"/>
    </w:rPr>
  </w:style>
  <w:style w:type="character" w:customStyle="1" w:styleId="18">
    <w:name w:val="批注框文本 字符1"/>
    <w:basedOn w:val="a0"/>
    <w:link w:val="af1"/>
    <w:uiPriority w:val="99"/>
    <w:rsid w:val="00712A98"/>
    <w:rPr>
      <w:rFonts w:ascii="Calibri" w:eastAsia="宋体" w:hAnsi="Calibri" w:cs="Times New Roman"/>
      <w:sz w:val="18"/>
      <w:szCs w:val="18"/>
    </w:rPr>
  </w:style>
  <w:style w:type="paragraph" w:styleId="af1">
    <w:name w:val="Balloon Text"/>
    <w:basedOn w:val="a"/>
    <w:link w:val="18"/>
    <w:uiPriority w:val="99"/>
    <w:unhideWhenUsed/>
    <w:rsid w:val="00712A98"/>
    <w:pPr>
      <w:spacing w:line="240" w:lineRule="auto"/>
    </w:pPr>
    <w:rPr>
      <w:rFonts w:ascii="Calibri" w:hAnsi="Calibri"/>
      <w:sz w:val="18"/>
      <w:szCs w:val="18"/>
    </w:rPr>
  </w:style>
  <w:style w:type="character" w:customStyle="1" w:styleId="af2">
    <w:name w:val="批注框文本 字符"/>
    <w:basedOn w:val="a0"/>
    <w:uiPriority w:val="99"/>
    <w:semiHidden/>
    <w:rsid w:val="00712A98"/>
    <w:rPr>
      <w:rFonts w:ascii="Times New Roman" w:eastAsia="宋体" w:hAnsi="Times New Roman" w:cs="Times New Roman"/>
      <w:sz w:val="18"/>
      <w:szCs w:val="18"/>
    </w:rPr>
  </w:style>
  <w:style w:type="character" w:customStyle="1" w:styleId="19">
    <w:name w:val="日期 字符1"/>
    <w:basedOn w:val="a0"/>
    <w:link w:val="af3"/>
    <w:uiPriority w:val="99"/>
    <w:semiHidden/>
    <w:rsid w:val="00712A98"/>
    <w:rPr>
      <w:rFonts w:ascii="Calibri" w:eastAsia="宋体" w:hAnsi="Calibri" w:cs="Times New Roman"/>
    </w:rPr>
  </w:style>
  <w:style w:type="paragraph" w:styleId="af3">
    <w:name w:val="Date"/>
    <w:basedOn w:val="a"/>
    <w:next w:val="a"/>
    <w:link w:val="19"/>
    <w:uiPriority w:val="99"/>
    <w:semiHidden/>
    <w:unhideWhenUsed/>
    <w:rsid w:val="00712A98"/>
    <w:pPr>
      <w:spacing w:line="240" w:lineRule="auto"/>
      <w:ind w:leftChars="2500" w:left="100"/>
    </w:pPr>
    <w:rPr>
      <w:rFonts w:ascii="Calibri" w:hAnsi="Calibri"/>
      <w:sz w:val="21"/>
    </w:rPr>
  </w:style>
  <w:style w:type="character" w:customStyle="1" w:styleId="af4">
    <w:name w:val="日期 字符"/>
    <w:basedOn w:val="a0"/>
    <w:uiPriority w:val="99"/>
    <w:semiHidden/>
    <w:rsid w:val="00712A98"/>
    <w:rPr>
      <w:rFonts w:ascii="Times New Roman" w:eastAsia="宋体" w:hAnsi="Times New Roman" w:cs="Times New Roman"/>
      <w:sz w:val="24"/>
    </w:rPr>
  </w:style>
  <w:style w:type="paragraph" w:styleId="TOC">
    <w:name w:val="TOC Heading"/>
    <w:basedOn w:val="1"/>
    <w:next w:val="a"/>
    <w:uiPriority w:val="39"/>
    <w:unhideWhenUsed/>
    <w:qFormat/>
    <w:rsid w:val="00712A98"/>
    <w:pPr>
      <w:widowControl/>
      <w:spacing w:beforeLines="0" w:before="480" w:afterLines="0" w:after="0" w:line="276" w:lineRule="auto"/>
      <w:jc w:val="left"/>
      <w:outlineLvl w:val="9"/>
    </w:pPr>
    <w:rPr>
      <w:rFonts w:ascii="Cambria" w:eastAsia="宋体" w:hAnsi="Cambria"/>
      <w:b/>
      <w:color w:val="365F91"/>
      <w:kern w:val="0"/>
      <w:sz w:val="28"/>
      <w:szCs w:val="28"/>
    </w:rPr>
  </w:style>
  <w:style w:type="paragraph" w:styleId="22">
    <w:name w:val="toc 2"/>
    <w:basedOn w:val="a"/>
    <w:next w:val="a"/>
    <w:autoRedefine/>
    <w:uiPriority w:val="39"/>
    <w:unhideWhenUsed/>
    <w:qFormat/>
    <w:rsid w:val="00712A98"/>
    <w:pPr>
      <w:widowControl/>
      <w:tabs>
        <w:tab w:val="left" w:pos="840"/>
        <w:tab w:val="right" w:leader="middleDot" w:pos="8296"/>
      </w:tabs>
      <w:ind w:left="340"/>
      <w:jc w:val="left"/>
    </w:pPr>
    <w:rPr>
      <w:rFonts w:ascii="Calibri" w:hAnsi="Calibri"/>
      <w:kern w:val="0"/>
      <w:sz w:val="22"/>
    </w:rPr>
  </w:style>
  <w:style w:type="paragraph" w:styleId="1a">
    <w:name w:val="toc 1"/>
    <w:basedOn w:val="a"/>
    <w:next w:val="a"/>
    <w:autoRedefine/>
    <w:uiPriority w:val="39"/>
    <w:unhideWhenUsed/>
    <w:qFormat/>
    <w:rsid w:val="00712A98"/>
    <w:pPr>
      <w:widowControl/>
      <w:tabs>
        <w:tab w:val="right" w:leader="middleDot" w:pos="8296"/>
      </w:tabs>
      <w:jc w:val="left"/>
    </w:pPr>
    <w:rPr>
      <w:noProof/>
      <w:kern w:val="0"/>
      <w:szCs w:val="24"/>
    </w:rPr>
  </w:style>
  <w:style w:type="paragraph" w:styleId="32">
    <w:name w:val="toc 3"/>
    <w:basedOn w:val="a"/>
    <w:next w:val="a"/>
    <w:autoRedefine/>
    <w:uiPriority w:val="39"/>
    <w:unhideWhenUsed/>
    <w:qFormat/>
    <w:rsid w:val="00712A98"/>
    <w:pPr>
      <w:widowControl/>
      <w:tabs>
        <w:tab w:val="right" w:leader="middleDot" w:pos="8296"/>
      </w:tabs>
      <w:ind w:left="680"/>
      <w:jc w:val="left"/>
    </w:pPr>
    <w:rPr>
      <w:kern w:val="0"/>
      <w:sz w:val="22"/>
    </w:rPr>
  </w:style>
  <w:style w:type="character" w:styleId="af5">
    <w:name w:val="Hyperlink"/>
    <w:basedOn w:val="a0"/>
    <w:uiPriority w:val="99"/>
    <w:unhideWhenUsed/>
    <w:rsid w:val="00712A98"/>
    <w:rPr>
      <w:color w:val="0000FF"/>
      <w:u w:val="single"/>
    </w:rPr>
  </w:style>
  <w:style w:type="table" w:styleId="af6">
    <w:name w:val="Table Grid"/>
    <w:basedOn w:val="a1"/>
    <w:uiPriority w:val="59"/>
    <w:rsid w:val="00712A98"/>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Body Text Indent"/>
    <w:aliases w:val="正文文字缩进"/>
    <w:basedOn w:val="a"/>
    <w:link w:val="1b"/>
    <w:rsid w:val="00712A98"/>
    <w:pPr>
      <w:ind w:left="1470" w:firstLineChars="200" w:firstLine="200"/>
    </w:pPr>
    <w:rPr>
      <w:rFonts w:eastAsia="楷体_GB2312"/>
      <w:b/>
      <w:sz w:val="44"/>
      <w:szCs w:val="20"/>
      <w:u w:val="single"/>
    </w:rPr>
  </w:style>
  <w:style w:type="character" w:customStyle="1" w:styleId="af8">
    <w:name w:val="正文文本缩进 字符"/>
    <w:basedOn w:val="a0"/>
    <w:uiPriority w:val="99"/>
    <w:semiHidden/>
    <w:rsid w:val="00712A98"/>
    <w:rPr>
      <w:rFonts w:ascii="Times New Roman" w:eastAsia="宋体" w:hAnsi="Times New Roman" w:cs="Times New Roman"/>
      <w:sz w:val="24"/>
    </w:rPr>
  </w:style>
  <w:style w:type="character" w:customStyle="1" w:styleId="1b">
    <w:name w:val="正文文本缩进 字符1"/>
    <w:aliases w:val="正文文字缩进 字符"/>
    <w:basedOn w:val="a0"/>
    <w:link w:val="af7"/>
    <w:rsid w:val="00712A98"/>
    <w:rPr>
      <w:rFonts w:ascii="Times New Roman" w:eastAsia="楷体_GB2312" w:hAnsi="Times New Roman" w:cs="Times New Roman"/>
      <w:b/>
      <w:sz w:val="44"/>
      <w:szCs w:val="20"/>
      <w:u w:val="single"/>
    </w:rPr>
  </w:style>
  <w:style w:type="paragraph" w:styleId="af9">
    <w:name w:val="Body Text"/>
    <w:basedOn w:val="a"/>
    <w:link w:val="1c"/>
    <w:uiPriority w:val="99"/>
    <w:rsid w:val="00712A98"/>
    <w:pPr>
      <w:spacing w:after="120"/>
      <w:ind w:firstLineChars="200" w:firstLine="200"/>
    </w:pPr>
    <w:rPr>
      <w:szCs w:val="20"/>
    </w:rPr>
  </w:style>
  <w:style w:type="character" w:customStyle="1" w:styleId="afa">
    <w:name w:val="正文文本 字符"/>
    <w:basedOn w:val="a0"/>
    <w:uiPriority w:val="99"/>
    <w:semiHidden/>
    <w:rsid w:val="00712A98"/>
    <w:rPr>
      <w:rFonts w:ascii="Times New Roman" w:eastAsia="宋体" w:hAnsi="Times New Roman" w:cs="Times New Roman"/>
      <w:sz w:val="24"/>
    </w:rPr>
  </w:style>
  <w:style w:type="character" w:customStyle="1" w:styleId="1c">
    <w:name w:val="正文文本 字符1"/>
    <w:basedOn w:val="a0"/>
    <w:link w:val="af9"/>
    <w:uiPriority w:val="99"/>
    <w:rsid w:val="00712A98"/>
    <w:rPr>
      <w:rFonts w:ascii="Times New Roman" w:eastAsia="宋体" w:hAnsi="Times New Roman" w:cs="Times New Roman"/>
      <w:sz w:val="24"/>
      <w:szCs w:val="20"/>
    </w:rPr>
  </w:style>
  <w:style w:type="character" w:styleId="afb">
    <w:name w:val="line number"/>
    <w:basedOn w:val="a0"/>
    <w:unhideWhenUsed/>
    <w:rsid w:val="00712A98"/>
  </w:style>
  <w:style w:type="paragraph" w:styleId="afc">
    <w:name w:val="Normal (Web)"/>
    <w:basedOn w:val="a"/>
    <w:uiPriority w:val="99"/>
    <w:unhideWhenUsed/>
    <w:rsid w:val="00712A98"/>
    <w:pPr>
      <w:widowControl/>
      <w:spacing w:before="100" w:beforeAutospacing="1" w:after="100" w:afterAutospacing="1" w:line="240" w:lineRule="auto"/>
      <w:jc w:val="left"/>
    </w:pPr>
    <w:rPr>
      <w:rFonts w:ascii="宋体" w:hAnsi="宋体" w:cs="宋体"/>
      <w:kern w:val="0"/>
      <w:szCs w:val="24"/>
    </w:rPr>
  </w:style>
  <w:style w:type="character" w:customStyle="1" w:styleId="fontcolorred">
    <w:name w:val="font_color_red"/>
    <w:basedOn w:val="a0"/>
    <w:rsid w:val="00712A98"/>
  </w:style>
  <w:style w:type="paragraph" w:customStyle="1" w:styleId="CharCharCharChar">
    <w:name w:val="Char Char Char Char"/>
    <w:rsid w:val="00712A98"/>
    <w:pPr>
      <w:widowControl w:val="0"/>
      <w:spacing w:line="300" w:lineRule="auto"/>
      <w:ind w:firstLineChars="200" w:firstLine="480"/>
      <w:jc w:val="both"/>
    </w:pPr>
    <w:rPr>
      <w:rFonts w:ascii="Times New Roman" w:eastAsia="宋体" w:hAnsi="Times New Roman" w:cs="Times New Roman"/>
      <w:kern w:val="0"/>
      <w:sz w:val="20"/>
      <w:szCs w:val="20"/>
    </w:rPr>
  </w:style>
  <w:style w:type="paragraph" w:styleId="4">
    <w:name w:val="toc 4"/>
    <w:basedOn w:val="a"/>
    <w:next w:val="a"/>
    <w:autoRedefine/>
    <w:uiPriority w:val="39"/>
    <w:unhideWhenUsed/>
    <w:rsid w:val="00712A98"/>
    <w:pPr>
      <w:spacing w:line="240" w:lineRule="auto"/>
      <w:ind w:left="420"/>
      <w:jc w:val="left"/>
    </w:pPr>
    <w:rPr>
      <w:rFonts w:ascii="Calibri" w:hAnsi="Calibri"/>
      <w:sz w:val="20"/>
      <w:szCs w:val="20"/>
    </w:rPr>
  </w:style>
  <w:style w:type="paragraph" w:styleId="5">
    <w:name w:val="toc 5"/>
    <w:basedOn w:val="a"/>
    <w:next w:val="a"/>
    <w:autoRedefine/>
    <w:uiPriority w:val="39"/>
    <w:unhideWhenUsed/>
    <w:rsid w:val="00712A98"/>
    <w:pPr>
      <w:spacing w:line="240" w:lineRule="auto"/>
      <w:ind w:left="630"/>
      <w:jc w:val="left"/>
    </w:pPr>
    <w:rPr>
      <w:rFonts w:ascii="Calibri" w:hAnsi="Calibri"/>
      <w:sz w:val="20"/>
      <w:szCs w:val="20"/>
    </w:rPr>
  </w:style>
  <w:style w:type="paragraph" w:styleId="6">
    <w:name w:val="toc 6"/>
    <w:basedOn w:val="a"/>
    <w:next w:val="a"/>
    <w:autoRedefine/>
    <w:uiPriority w:val="39"/>
    <w:unhideWhenUsed/>
    <w:rsid w:val="00712A98"/>
    <w:pPr>
      <w:spacing w:line="240" w:lineRule="auto"/>
      <w:ind w:left="840"/>
      <w:jc w:val="left"/>
    </w:pPr>
    <w:rPr>
      <w:rFonts w:ascii="Calibri" w:hAnsi="Calibri"/>
      <w:sz w:val="20"/>
      <w:szCs w:val="20"/>
    </w:rPr>
  </w:style>
  <w:style w:type="paragraph" w:styleId="7">
    <w:name w:val="toc 7"/>
    <w:basedOn w:val="a"/>
    <w:next w:val="a"/>
    <w:autoRedefine/>
    <w:uiPriority w:val="39"/>
    <w:unhideWhenUsed/>
    <w:rsid w:val="00712A98"/>
    <w:pPr>
      <w:spacing w:line="240" w:lineRule="auto"/>
      <w:ind w:left="1050"/>
      <w:jc w:val="left"/>
    </w:pPr>
    <w:rPr>
      <w:rFonts w:ascii="Calibri" w:hAnsi="Calibri"/>
      <w:sz w:val="20"/>
      <w:szCs w:val="20"/>
    </w:rPr>
  </w:style>
  <w:style w:type="paragraph" w:styleId="8">
    <w:name w:val="toc 8"/>
    <w:basedOn w:val="a"/>
    <w:next w:val="a"/>
    <w:autoRedefine/>
    <w:uiPriority w:val="39"/>
    <w:unhideWhenUsed/>
    <w:rsid w:val="00712A98"/>
    <w:pPr>
      <w:spacing w:line="240" w:lineRule="auto"/>
      <w:ind w:left="1260"/>
      <w:jc w:val="left"/>
    </w:pPr>
    <w:rPr>
      <w:rFonts w:ascii="Calibri" w:hAnsi="Calibri"/>
      <w:sz w:val="20"/>
      <w:szCs w:val="20"/>
    </w:rPr>
  </w:style>
  <w:style w:type="paragraph" w:styleId="9">
    <w:name w:val="toc 9"/>
    <w:basedOn w:val="a"/>
    <w:next w:val="a"/>
    <w:autoRedefine/>
    <w:uiPriority w:val="39"/>
    <w:unhideWhenUsed/>
    <w:rsid w:val="00712A98"/>
    <w:pPr>
      <w:spacing w:line="240" w:lineRule="auto"/>
      <w:ind w:left="1470"/>
      <w:jc w:val="left"/>
    </w:pPr>
    <w:rPr>
      <w:rFonts w:ascii="Calibri" w:hAnsi="Calibri"/>
      <w:sz w:val="20"/>
      <w:szCs w:val="20"/>
    </w:rPr>
  </w:style>
  <w:style w:type="paragraph" w:customStyle="1" w:styleId="TimesNewRoman">
    <w:name w:val="正文 + Times New Roman"/>
    <w:basedOn w:val="af9"/>
    <w:rsid w:val="00712A98"/>
    <w:pPr>
      <w:widowControl/>
      <w:spacing w:after="0" w:line="240" w:lineRule="exact"/>
      <w:ind w:firstLineChars="0" w:firstLine="0"/>
    </w:pPr>
    <w:rPr>
      <w:kern w:val="0"/>
      <w:sz w:val="20"/>
      <w:lang w:eastAsia="en-US"/>
    </w:rPr>
  </w:style>
  <w:style w:type="character" w:customStyle="1" w:styleId="apple-converted-space">
    <w:name w:val="apple-converted-space"/>
    <w:basedOn w:val="a0"/>
    <w:rsid w:val="00712A98"/>
  </w:style>
  <w:style w:type="character" w:styleId="afd">
    <w:name w:val="Emphasis"/>
    <w:basedOn w:val="a0"/>
    <w:uiPriority w:val="20"/>
    <w:qFormat/>
    <w:rsid w:val="00712A98"/>
    <w:rPr>
      <w:i/>
      <w:iCs/>
    </w:rPr>
  </w:style>
  <w:style w:type="character" w:customStyle="1" w:styleId="dict-hilight">
    <w:name w:val="dict-hilight"/>
    <w:basedOn w:val="a0"/>
    <w:rsid w:val="00712A98"/>
  </w:style>
  <w:style w:type="paragraph" w:customStyle="1" w:styleId="ArticleTitle">
    <w:name w:val="Article Title"/>
    <w:basedOn w:val="a"/>
    <w:rsid w:val="00712A98"/>
    <w:pPr>
      <w:widowControl/>
      <w:spacing w:before="1000" w:after="400" w:line="240" w:lineRule="auto"/>
      <w:jc w:val="center"/>
    </w:pPr>
    <w:rPr>
      <w:b/>
      <w:kern w:val="0"/>
      <w:szCs w:val="24"/>
      <w:lang w:eastAsia="en-US"/>
    </w:rPr>
  </w:style>
  <w:style w:type="paragraph" w:customStyle="1" w:styleId="Abstract">
    <w:name w:val="Abstract"/>
    <w:basedOn w:val="a"/>
    <w:rsid w:val="00712A98"/>
    <w:pPr>
      <w:widowControl/>
      <w:spacing w:before="120" w:after="120" w:line="220" w:lineRule="exact"/>
      <w:ind w:left="677" w:right="677"/>
    </w:pPr>
    <w:rPr>
      <w:snapToGrid w:val="0"/>
      <w:kern w:val="0"/>
      <w:sz w:val="18"/>
      <w:szCs w:val="24"/>
      <w:lang w:eastAsia="en-US"/>
    </w:rPr>
  </w:style>
  <w:style w:type="paragraph" w:customStyle="1" w:styleId="font5">
    <w:name w:val="font5"/>
    <w:basedOn w:val="a"/>
    <w:rsid w:val="00712A98"/>
    <w:pPr>
      <w:widowControl/>
      <w:spacing w:before="100" w:beforeAutospacing="1" w:after="100" w:afterAutospacing="1" w:line="240" w:lineRule="auto"/>
      <w:jc w:val="left"/>
    </w:pPr>
    <w:rPr>
      <w:rFonts w:ascii="宋体" w:hAnsi="宋体" w:cs="宋体"/>
      <w:kern w:val="0"/>
      <w:sz w:val="18"/>
      <w:szCs w:val="18"/>
    </w:rPr>
  </w:style>
  <w:style w:type="paragraph" w:customStyle="1" w:styleId="xl65">
    <w:name w:val="xl65"/>
    <w:basedOn w:val="a"/>
    <w:rsid w:val="00712A98"/>
    <w:pPr>
      <w:widowControl/>
      <w:spacing w:before="100" w:beforeAutospacing="1" w:after="100" w:afterAutospacing="1" w:line="240" w:lineRule="auto"/>
      <w:jc w:val="center"/>
    </w:pPr>
    <w:rPr>
      <w:rFonts w:ascii="宋体" w:hAnsi="宋体" w:cs="宋体"/>
      <w:kern w:val="0"/>
      <w:szCs w:val="24"/>
    </w:rPr>
  </w:style>
  <w:style w:type="paragraph" w:customStyle="1" w:styleId="xl66">
    <w:name w:val="xl66"/>
    <w:basedOn w:val="a"/>
    <w:rsid w:val="00712A98"/>
    <w:pPr>
      <w:widowControl/>
      <w:spacing w:before="100" w:beforeAutospacing="1" w:after="100" w:afterAutospacing="1" w:line="240" w:lineRule="auto"/>
      <w:jc w:val="center"/>
    </w:pPr>
    <w:rPr>
      <w:rFonts w:ascii="宋体" w:hAnsi="宋体" w:cs="宋体"/>
      <w:kern w:val="0"/>
      <w:szCs w:val="24"/>
    </w:rPr>
  </w:style>
  <w:style w:type="paragraph" w:customStyle="1" w:styleId="MTDisplayEquation">
    <w:name w:val="MTDisplayEquation"/>
    <w:basedOn w:val="a"/>
    <w:link w:val="MTDisplayEquationChar"/>
    <w:rsid w:val="00712A98"/>
    <w:pPr>
      <w:spacing w:line="240" w:lineRule="auto"/>
      <w:ind w:left="360" w:hanging="360"/>
    </w:pPr>
    <w:rPr>
      <w:b/>
      <w:sz w:val="21"/>
      <w:lang w:val="x-none" w:eastAsia="x-none"/>
    </w:rPr>
  </w:style>
  <w:style w:type="character" w:customStyle="1" w:styleId="MTDisplayEquationChar">
    <w:name w:val="MTDisplayEquation Char"/>
    <w:link w:val="MTDisplayEquation"/>
    <w:rsid w:val="00712A98"/>
    <w:rPr>
      <w:rFonts w:ascii="Times New Roman" w:eastAsia="宋体" w:hAnsi="Times New Roman" w:cs="Times New Roman"/>
      <w:b/>
      <w:lang w:val="x-none" w:eastAsia="x-none"/>
    </w:rPr>
  </w:style>
  <w:style w:type="character" w:customStyle="1" w:styleId="1d">
    <w:name w:val="批注文字 字符1"/>
    <w:basedOn w:val="a0"/>
    <w:link w:val="afe"/>
    <w:uiPriority w:val="99"/>
    <w:rsid w:val="00712A98"/>
  </w:style>
  <w:style w:type="paragraph" w:styleId="afe">
    <w:name w:val="annotation text"/>
    <w:basedOn w:val="a"/>
    <w:link w:val="1d"/>
    <w:uiPriority w:val="99"/>
    <w:unhideWhenUsed/>
    <w:rsid w:val="00712A98"/>
    <w:pPr>
      <w:spacing w:line="240" w:lineRule="auto"/>
    </w:pPr>
    <w:rPr>
      <w:rFonts w:asciiTheme="minorHAnsi" w:eastAsiaTheme="minorEastAsia" w:hAnsiTheme="minorHAnsi" w:cstheme="minorBidi"/>
      <w:sz w:val="21"/>
    </w:rPr>
  </w:style>
  <w:style w:type="character" w:customStyle="1" w:styleId="aff">
    <w:name w:val="批注文字 字符"/>
    <w:basedOn w:val="a0"/>
    <w:uiPriority w:val="99"/>
    <w:semiHidden/>
    <w:rsid w:val="00712A98"/>
    <w:rPr>
      <w:rFonts w:ascii="Times New Roman" w:eastAsia="宋体" w:hAnsi="Times New Roman" w:cs="Times New Roman"/>
      <w:sz w:val="24"/>
    </w:rPr>
  </w:style>
  <w:style w:type="character" w:customStyle="1" w:styleId="Char1">
    <w:name w:val="批注文字 Char1"/>
    <w:basedOn w:val="a0"/>
    <w:uiPriority w:val="99"/>
    <w:semiHidden/>
    <w:rsid w:val="00712A98"/>
    <w:rPr>
      <w:rFonts w:ascii="Times New Roman" w:hAnsi="Times New Roman"/>
      <w:kern w:val="2"/>
      <w:sz w:val="24"/>
      <w:szCs w:val="22"/>
    </w:rPr>
  </w:style>
  <w:style w:type="character" w:customStyle="1" w:styleId="1e">
    <w:name w:val="批注主题 字符1"/>
    <w:basedOn w:val="1d"/>
    <w:link w:val="aff0"/>
    <w:uiPriority w:val="99"/>
    <w:rsid w:val="00712A98"/>
    <w:rPr>
      <w:b/>
      <w:bCs/>
    </w:rPr>
  </w:style>
  <w:style w:type="paragraph" w:styleId="aff0">
    <w:name w:val="annotation subject"/>
    <w:basedOn w:val="afe"/>
    <w:next w:val="afe"/>
    <w:link w:val="1e"/>
    <w:uiPriority w:val="99"/>
    <w:unhideWhenUsed/>
    <w:rsid w:val="00712A98"/>
    <w:rPr>
      <w:b/>
      <w:bCs/>
    </w:rPr>
  </w:style>
  <w:style w:type="character" w:customStyle="1" w:styleId="aff1">
    <w:name w:val="批注主题 字符"/>
    <w:basedOn w:val="aff"/>
    <w:uiPriority w:val="99"/>
    <w:semiHidden/>
    <w:rsid w:val="00712A98"/>
    <w:rPr>
      <w:rFonts w:ascii="Times New Roman" w:eastAsia="宋体" w:hAnsi="Times New Roman" w:cs="Times New Roman"/>
      <w:b/>
      <w:bCs/>
      <w:sz w:val="24"/>
    </w:rPr>
  </w:style>
  <w:style w:type="character" w:customStyle="1" w:styleId="Char10">
    <w:name w:val="批注主题 Char1"/>
    <w:basedOn w:val="Char1"/>
    <w:uiPriority w:val="99"/>
    <w:semiHidden/>
    <w:rsid w:val="00712A98"/>
    <w:rPr>
      <w:rFonts w:ascii="Times New Roman" w:hAnsi="Times New Roman"/>
      <w:b/>
      <w:bCs/>
      <w:kern w:val="2"/>
      <w:sz w:val="24"/>
      <w:szCs w:val="22"/>
    </w:rPr>
  </w:style>
  <w:style w:type="character" w:customStyle="1" w:styleId="HTML1">
    <w:name w:val="HTML 预设格式 字符1"/>
    <w:basedOn w:val="a0"/>
    <w:link w:val="HTML"/>
    <w:uiPriority w:val="99"/>
    <w:semiHidden/>
    <w:rsid w:val="00712A98"/>
    <w:rPr>
      <w:rFonts w:ascii="宋体" w:hAnsi="宋体" w:cs="宋体"/>
      <w:sz w:val="24"/>
      <w:szCs w:val="24"/>
    </w:rPr>
  </w:style>
  <w:style w:type="paragraph" w:styleId="HTML">
    <w:name w:val="HTML Preformatted"/>
    <w:basedOn w:val="a"/>
    <w:link w:val="HTML1"/>
    <w:uiPriority w:val="99"/>
    <w:semiHidden/>
    <w:unhideWhenUsed/>
    <w:rsid w:val="00712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Theme="minorEastAsia" w:hAnsi="宋体" w:cs="宋体"/>
      <w:szCs w:val="24"/>
    </w:rPr>
  </w:style>
  <w:style w:type="character" w:customStyle="1" w:styleId="HTML0">
    <w:name w:val="HTML 预设格式 字符"/>
    <w:basedOn w:val="a0"/>
    <w:uiPriority w:val="99"/>
    <w:semiHidden/>
    <w:rsid w:val="00712A98"/>
    <w:rPr>
      <w:rFonts w:ascii="Courier New" w:eastAsia="宋体" w:hAnsi="Courier New" w:cs="Courier New"/>
      <w:sz w:val="20"/>
      <w:szCs w:val="20"/>
    </w:rPr>
  </w:style>
  <w:style w:type="character" w:customStyle="1" w:styleId="HTMLChar1">
    <w:name w:val="HTML 预设格式 Char1"/>
    <w:basedOn w:val="a0"/>
    <w:uiPriority w:val="99"/>
    <w:semiHidden/>
    <w:rsid w:val="00712A98"/>
    <w:rPr>
      <w:rFonts w:ascii="Courier New" w:hAnsi="Courier New" w:cs="Courier New"/>
      <w:kern w:val="2"/>
    </w:rPr>
  </w:style>
  <w:style w:type="paragraph" w:styleId="aff2">
    <w:name w:val="footnote text"/>
    <w:basedOn w:val="a"/>
    <w:link w:val="1f"/>
    <w:uiPriority w:val="99"/>
    <w:rsid w:val="00712A98"/>
    <w:pPr>
      <w:snapToGrid w:val="0"/>
      <w:spacing w:line="240" w:lineRule="auto"/>
      <w:jc w:val="left"/>
    </w:pPr>
    <w:rPr>
      <w:sz w:val="18"/>
      <w:szCs w:val="18"/>
    </w:rPr>
  </w:style>
  <w:style w:type="character" w:customStyle="1" w:styleId="aff3">
    <w:name w:val="脚注文本 字符"/>
    <w:basedOn w:val="a0"/>
    <w:uiPriority w:val="99"/>
    <w:semiHidden/>
    <w:rsid w:val="00712A98"/>
    <w:rPr>
      <w:rFonts w:ascii="Times New Roman" w:eastAsia="宋体" w:hAnsi="Times New Roman" w:cs="Times New Roman"/>
      <w:sz w:val="18"/>
      <w:szCs w:val="18"/>
    </w:rPr>
  </w:style>
  <w:style w:type="character" w:customStyle="1" w:styleId="1f">
    <w:name w:val="脚注文本 字符1"/>
    <w:basedOn w:val="a0"/>
    <w:link w:val="aff2"/>
    <w:uiPriority w:val="99"/>
    <w:rsid w:val="00712A98"/>
    <w:rPr>
      <w:rFonts w:ascii="Times New Roman" w:eastAsia="宋体" w:hAnsi="Times New Roman" w:cs="Times New Roman"/>
      <w:sz w:val="18"/>
      <w:szCs w:val="18"/>
    </w:rPr>
  </w:style>
  <w:style w:type="character" w:styleId="aff4">
    <w:name w:val="footnote reference"/>
    <w:uiPriority w:val="99"/>
    <w:rsid w:val="00712A98"/>
    <w:rPr>
      <w:vertAlign w:val="superscript"/>
    </w:rPr>
  </w:style>
  <w:style w:type="paragraph" w:customStyle="1" w:styleId="CAbstract">
    <w:name w:val="CAbstract"/>
    <w:basedOn w:val="a"/>
    <w:next w:val="CKeyWords"/>
    <w:rsid w:val="00712A98"/>
    <w:pPr>
      <w:numPr>
        <w:numId w:val="6"/>
      </w:numPr>
      <w:tabs>
        <w:tab w:val="clear" w:pos="720"/>
      </w:tabs>
      <w:spacing w:beforeLines="50" w:afterLines="50" w:line="240" w:lineRule="auto"/>
      <w:ind w:left="284" w:rightChars="180" w:right="378" w:firstLine="0"/>
    </w:pPr>
    <w:rPr>
      <w:sz w:val="18"/>
      <w:szCs w:val="24"/>
    </w:rPr>
  </w:style>
  <w:style w:type="paragraph" w:customStyle="1" w:styleId="CKeyWords">
    <w:name w:val="CKeyWords"/>
    <w:basedOn w:val="a"/>
    <w:next w:val="EnglishTitle"/>
    <w:rsid w:val="00712A98"/>
    <w:pPr>
      <w:numPr>
        <w:numId w:val="7"/>
      </w:numPr>
      <w:tabs>
        <w:tab w:val="clear" w:pos="1500"/>
      </w:tabs>
      <w:spacing w:beforeLines="50" w:afterLines="50" w:line="240" w:lineRule="auto"/>
      <w:ind w:leftChars="140" w:left="1257" w:rightChars="180" w:right="378" w:hangingChars="535" w:hanging="963"/>
    </w:pPr>
    <w:rPr>
      <w:sz w:val="18"/>
      <w:szCs w:val="24"/>
    </w:rPr>
  </w:style>
  <w:style w:type="paragraph" w:customStyle="1" w:styleId="CAffiliation">
    <w:name w:val="CAffiliation"/>
    <w:basedOn w:val="a"/>
    <w:next w:val="CAbstract"/>
    <w:rsid w:val="00712A98"/>
    <w:pPr>
      <w:spacing w:beforeLines="50" w:afterLines="50" w:line="240" w:lineRule="auto"/>
      <w:jc w:val="center"/>
    </w:pPr>
    <w:rPr>
      <w:rFonts w:ascii="宋体" w:hAnsi="宋体"/>
      <w:sz w:val="15"/>
      <w:szCs w:val="24"/>
    </w:rPr>
  </w:style>
  <w:style w:type="paragraph" w:customStyle="1" w:styleId="CAuthor">
    <w:name w:val="CAuthor"/>
    <w:basedOn w:val="a"/>
    <w:next w:val="CAffiliation"/>
    <w:rsid w:val="00712A98"/>
    <w:pPr>
      <w:spacing w:beforeLines="50" w:afterLines="50" w:line="240" w:lineRule="auto"/>
      <w:jc w:val="center"/>
    </w:pPr>
    <w:rPr>
      <w:rFonts w:ascii="楷体_GB2312" w:eastAsia="楷体_GB2312"/>
      <w:sz w:val="28"/>
      <w:szCs w:val="24"/>
    </w:rPr>
  </w:style>
  <w:style w:type="paragraph" w:customStyle="1" w:styleId="keywords">
    <w:name w:val="key words"/>
    <w:basedOn w:val="a"/>
    <w:next w:val="a"/>
    <w:rsid w:val="00712A98"/>
    <w:pPr>
      <w:numPr>
        <w:numId w:val="8"/>
      </w:numPr>
      <w:tabs>
        <w:tab w:val="clear" w:pos="1080"/>
      </w:tabs>
      <w:spacing w:beforeLines="50" w:afterLines="100" w:line="240" w:lineRule="auto"/>
      <w:ind w:left="1069" w:hangingChars="594" w:hanging="1069"/>
    </w:pPr>
    <w:rPr>
      <w:sz w:val="18"/>
      <w:szCs w:val="24"/>
    </w:rPr>
  </w:style>
  <w:style w:type="paragraph" w:customStyle="1" w:styleId="Affiliation">
    <w:name w:val="Affiliation"/>
    <w:basedOn w:val="a"/>
    <w:next w:val="Abstract"/>
    <w:rsid w:val="00712A98"/>
    <w:pPr>
      <w:spacing w:beforeLines="100" w:afterLines="100" w:line="240" w:lineRule="auto"/>
      <w:jc w:val="center"/>
    </w:pPr>
    <w:rPr>
      <w:sz w:val="15"/>
      <w:szCs w:val="24"/>
    </w:rPr>
  </w:style>
  <w:style w:type="paragraph" w:customStyle="1" w:styleId="Author">
    <w:name w:val="Author"/>
    <w:basedOn w:val="a"/>
    <w:next w:val="Affiliation"/>
    <w:rsid w:val="00712A98"/>
    <w:pPr>
      <w:spacing w:line="240" w:lineRule="auto"/>
      <w:jc w:val="center"/>
    </w:pPr>
    <w:rPr>
      <w:sz w:val="28"/>
      <w:szCs w:val="24"/>
    </w:rPr>
  </w:style>
  <w:style w:type="paragraph" w:customStyle="1" w:styleId="EnglishTitle">
    <w:name w:val="English Title"/>
    <w:basedOn w:val="a"/>
    <w:next w:val="Author"/>
    <w:rsid w:val="00712A98"/>
    <w:pPr>
      <w:spacing w:beforeLines="250" w:afterLines="50" w:line="240" w:lineRule="auto"/>
      <w:jc w:val="center"/>
    </w:pPr>
    <w:rPr>
      <w:rFonts w:ascii="Arial" w:hAnsi="Arial" w:cs="Arial"/>
      <w:sz w:val="44"/>
      <w:szCs w:val="24"/>
    </w:rPr>
  </w:style>
  <w:style w:type="paragraph" w:customStyle="1" w:styleId="TableEHeading">
    <w:name w:val="TableEHeading"/>
    <w:basedOn w:val="a"/>
    <w:next w:val="a"/>
    <w:rsid w:val="00712A98"/>
    <w:pPr>
      <w:numPr>
        <w:numId w:val="9"/>
      </w:numPr>
      <w:tabs>
        <w:tab w:val="clear" w:pos="720"/>
      </w:tabs>
      <w:spacing w:afterLines="50" w:line="240" w:lineRule="auto"/>
      <w:jc w:val="center"/>
    </w:pPr>
    <w:rPr>
      <w:rFonts w:eastAsia="黑体"/>
      <w:b/>
      <w:bCs/>
      <w:sz w:val="18"/>
      <w:szCs w:val="20"/>
    </w:rPr>
  </w:style>
  <w:style w:type="paragraph" w:customStyle="1" w:styleId="TableCHeading">
    <w:name w:val="TableCHeading"/>
    <w:basedOn w:val="a"/>
    <w:next w:val="TableEHeading"/>
    <w:rsid w:val="00712A98"/>
    <w:pPr>
      <w:numPr>
        <w:numId w:val="10"/>
      </w:numPr>
      <w:tabs>
        <w:tab w:val="clear" w:pos="840"/>
      </w:tabs>
      <w:spacing w:beforeLines="100" w:line="240" w:lineRule="auto"/>
      <w:ind w:left="0" w:firstLine="0"/>
      <w:jc w:val="center"/>
    </w:pPr>
    <w:rPr>
      <w:rFonts w:eastAsia="黑体"/>
      <w:b/>
      <w:bCs/>
      <w:sz w:val="18"/>
      <w:szCs w:val="20"/>
    </w:rPr>
  </w:style>
  <w:style w:type="paragraph" w:customStyle="1" w:styleId="FigEHeading">
    <w:name w:val="FigEHeading"/>
    <w:basedOn w:val="a"/>
    <w:next w:val="a"/>
    <w:rsid w:val="00712A98"/>
    <w:pPr>
      <w:numPr>
        <w:numId w:val="12"/>
      </w:numPr>
      <w:tabs>
        <w:tab w:val="clear" w:pos="720"/>
      </w:tabs>
      <w:spacing w:afterLines="50" w:line="240" w:lineRule="auto"/>
      <w:ind w:left="0" w:firstLine="0"/>
      <w:jc w:val="center"/>
    </w:pPr>
    <w:rPr>
      <w:rFonts w:eastAsia="黑体"/>
      <w:b/>
      <w:bCs/>
      <w:sz w:val="18"/>
      <w:szCs w:val="20"/>
    </w:rPr>
  </w:style>
  <w:style w:type="paragraph" w:customStyle="1" w:styleId="FigCHeading">
    <w:name w:val="FigCHeading"/>
    <w:basedOn w:val="a"/>
    <w:next w:val="FigEHeading"/>
    <w:rsid w:val="00712A98"/>
    <w:pPr>
      <w:numPr>
        <w:numId w:val="11"/>
      </w:numPr>
      <w:tabs>
        <w:tab w:val="clear" w:pos="360"/>
      </w:tabs>
      <w:spacing w:beforeLines="50" w:line="240" w:lineRule="auto"/>
      <w:ind w:left="0" w:firstLine="0"/>
      <w:jc w:val="center"/>
    </w:pPr>
    <w:rPr>
      <w:rFonts w:eastAsia="黑体"/>
      <w:b/>
      <w:sz w:val="18"/>
      <w:szCs w:val="20"/>
    </w:rPr>
  </w:style>
  <w:style w:type="paragraph" w:customStyle="1" w:styleId="Reference">
    <w:name w:val="Reference"/>
    <w:basedOn w:val="a"/>
    <w:rsid w:val="00712A98"/>
    <w:pPr>
      <w:numPr>
        <w:numId w:val="5"/>
      </w:numPr>
      <w:spacing w:line="240" w:lineRule="auto"/>
    </w:pPr>
    <w:rPr>
      <w:sz w:val="15"/>
      <w:szCs w:val="24"/>
    </w:rPr>
  </w:style>
  <w:style w:type="character" w:customStyle="1" w:styleId="copied">
    <w:name w:val="copied"/>
    <w:basedOn w:val="a0"/>
    <w:rsid w:val="00712A98"/>
  </w:style>
  <w:style w:type="character" w:styleId="aff5">
    <w:name w:val="annotation reference"/>
    <w:basedOn w:val="a0"/>
    <w:uiPriority w:val="99"/>
    <w:unhideWhenUsed/>
    <w:rsid w:val="00712A98"/>
    <w:rPr>
      <w:sz w:val="21"/>
      <w:szCs w:val="21"/>
    </w:rPr>
  </w:style>
  <w:style w:type="paragraph" w:styleId="33">
    <w:name w:val="Body Text Indent 3"/>
    <w:basedOn w:val="a"/>
    <w:link w:val="310"/>
    <w:rsid w:val="00712A98"/>
    <w:pPr>
      <w:adjustRightInd w:val="0"/>
      <w:snapToGrid w:val="0"/>
      <w:spacing w:before="50" w:line="360" w:lineRule="auto"/>
      <w:ind w:firstLineChars="200" w:firstLine="560"/>
    </w:pPr>
    <w:rPr>
      <w:rFonts w:ascii="仿宋_GB2312" w:eastAsia="仿宋_GB2312"/>
      <w:sz w:val="28"/>
      <w:szCs w:val="20"/>
    </w:rPr>
  </w:style>
  <w:style w:type="character" w:customStyle="1" w:styleId="34">
    <w:name w:val="正文文本缩进 3 字符"/>
    <w:basedOn w:val="a0"/>
    <w:uiPriority w:val="99"/>
    <w:semiHidden/>
    <w:rsid w:val="00712A98"/>
    <w:rPr>
      <w:rFonts w:ascii="Times New Roman" w:eastAsia="宋体" w:hAnsi="Times New Roman" w:cs="Times New Roman"/>
      <w:sz w:val="16"/>
      <w:szCs w:val="16"/>
    </w:rPr>
  </w:style>
  <w:style w:type="character" w:customStyle="1" w:styleId="310">
    <w:name w:val="正文文本缩进 3 字符1"/>
    <w:basedOn w:val="a0"/>
    <w:link w:val="33"/>
    <w:rsid w:val="00712A98"/>
    <w:rPr>
      <w:rFonts w:ascii="仿宋_GB2312" w:eastAsia="仿宋_GB2312" w:hAnsi="Times New Roman" w:cs="Times New Roman"/>
      <w:sz w:val="28"/>
      <w:szCs w:val="20"/>
    </w:rPr>
  </w:style>
  <w:style w:type="paragraph" w:customStyle="1" w:styleId="aff6">
    <w:name w:val="专利正文"/>
    <w:basedOn w:val="a"/>
    <w:rsid w:val="00712A98"/>
    <w:pPr>
      <w:spacing w:line="240" w:lineRule="auto"/>
      <w:ind w:leftChars="-85" w:left="-178" w:firstLineChars="200" w:firstLine="560"/>
    </w:pPr>
    <w:rPr>
      <w:rFonts w:ascii="宋体" w:hAnsi="宋体" w:cs="宋体"/>
      <w:sz w:val="28"/>
      <w:szCs w:val="20"/>
    </w:rPr>
  </w:style>
  <w:style w:type="character" w:customStyle="1" w:styleId="longtext1">
    <w:name w:val="long_text1"/>
    <w:rsid w:val="00712A98"/>
    <w:rPr>
      <w:sz w:val="14"/>
      <w:szCs w:val="14"/>
    </w:rPr>
  </w:style>
  <w:style w:type="character" w:customStyle="1" w:styleId="CharChar4">
    <w:name w:val="Char Char4"/>
    <w:basedOn w:val="a0"/>
    <w:rsid w:val="00712A98"/>
    <w:rPr>
      <w:rFonts w:ascii="Times New Roman" w:eastAsia="宋体" w:hAnsi="Times New Roman" w:cs="Times New Roman"/>
      <w:sz w:val="18"/>
      <w:szCs w:val="24"/>
    </w:rPr>
  </w:style>
  <w:style w:type="character" w:customStyle="1" w:styleId="CharChar3">
    <w:name w:val="Char Char3"/>
    <w:basedOn w:val="a0"/>
    <w:rsid w:val="00712A98"/>
    <w:rPr>
      <w:rFonts w:ascii="Times New Roman" w:eastAsia="宋体" w:hAnsi="Times New Roman" w:cs="Times New Roman"/>
      <w:sz w:val="18"/>
      <w:szCs w:val="24"/>
    </w:rPr>
  </w:style>
  <w:style w:type="character" w:styleId="aff7">
    <w:name w:val="page number"/>
    <w:basedOn w:val="a0"/>
    <w:rsid w:val="00712A98"/>
  </w:style>
  <w:style w:type="character" w:customStyle="1" w:styleId="def">
    <w:name w:val="def"/>
    <w:basedOn w:val="a0"/>
    <w:rsid w:val="00712A98"/>
  </w:style>
  <w:style w:type="character" w:customStyle="1" w:styleId="keyword">
    <w:name w:val="keyword"/>
    <w:basedOn w:val="a0"/>
    <w:rsid w:val="00712A98"/>
  </w:style>
  <w:style w:type="character" w:customStyle="1" w:styleId="highlight1">
    <w:name w:val="highlight1"/>
    <w:basedOn w:val="a0"/>
    <w:rsid w:val="00712A98"/>
    <w:rPr>
      <w:shd w:val="clear" w:color="auto" w:fill="D6EBF9"/>
    </w:rPr>
  </w:style>
  <w:style w:type="paragraph" w:customStyle="1" w:styleId="aff8">
    <w:name w:val="论文其他标题"/>
    <w:basedOn w:val="a5"/>
    <w:autoRedefine/>
    <w:rsid w:val="00712A98"/>
    <w:pPr>
      <w:tabs>
        <w:tab w:val="clear" w:pos="4153"/>
        <w:tab w:val="clear" w:pos="8306"/>
      </w:tabs>
      <w:autoSpaceDN w:val="0"/>
      <w:adjustRightInd w:val="0"/>
      <w:spacing w:beforeLines="100" w:afterLines="100" w:line="480" w:lineRule="auto"/>
      <w:jc w:val="center"/>
      <w:outlineLvl w:val="0"/>
    </w:pPr>
    <w:rPr>
      <w:rFonts w:ascii="黑体" w:eastAsia="黑体" w:hAnsi="宋体"/>
      <w:b/>
      <w:bCs/>
      <w:snapToGrid w:val="0"/>
      <w:kern w:val="0"/>
      <w:sz w:val="32"/>
      <w:szCs w:val="32"/>
    </w:rPr>
  </w:style>
  <w:style w:type="paragraph" w:styleId="aff9">
    <w:name w:val="No Spacing"/>
    <w:link w:val="affa"/>
    <w:uiPriority w:val="1"/>
    <w:qFormat/>
    <w:rsid w:val="00712A98"/>
    <w:rPr>
      <w:rFonts w:ascii="Calibri" w:eastAsia="宋体" w:hAnsi="Calibri" w:cs="Times New Roman"/>
      <w:kern w:val="0"/>
      <w:sz w:val="22"/>
    </w:rPr>
  </w:style>
  <w:style w:type="character" w:customStyle="1" w:styleId="affa">
    <w:name w:val="无间隔 字符"/>
    <w:basedOn w:val="a0"/>
    <w:link w:val="aff9"/>
    <w:uiPriority w:val="1"/>
    <w:rsid w:val="00712A98"/>
    <w:rPr>
      <w:rFonts w:ascii="Calibri" w:eastAsia="宋体" w:hAnsi="Calibri" w:cs="Times New Roman"/>
      <w:kern w:val="0"/>
      <w:sz w:val="22"/>
    </w:rPr>
  </w:style>
  <w:style w:type="paragraph" w:styleId="affb">
    <w:name w:val="endnote text"/>
    <w:basedOn w:val="a"/>
    <w:link w:val="1f0"/>
    <w:uiPriority w:val="99"/>
    <w:semiHidden/>
    <w:unhideWhenUsed/>
    <w:rsid w:val="00712A98"/>
    <w:pPr>
      <w:snapToGrid w:val="0"/>
      <w:jc w:val="left"/>
    </w:pPr>
  </w:style>
  <w:style w:type="character" w:customStyle="1" w:styleId="affc">
    <w:name w:val="尾注文本 字符"/>
    <w:basedOn w:val="a0"/>
    <w:uiPriority w:val="99"/>
    <w:semiHidden/>
    <w:rsid w:val="00712A98"/>
    <w:rPr>
      <w:rFonts w:ascii="Times New Roman" w:eastAsia="宋体" w:hAnsi="Times New Roman" w:cs="Times New Roman"/>
      <w:sz w:val="24"/>
    </w:rPr>
  </w:style>
  <w:style w:type="character" w:customStyle="1" w:styleId="1f0">
    <w:name w:val="尾注文本 字符1"/>
    <w:basedOn w:val="a0"/>
    <w:link w:val="affb"/>
    <w:uiPriority w:val="99"/>
    <w:semiHidden/>
    <w:rsid w:val="00712A98"/>
    <w:rPr>
      <w:rFonts w:ascii="Times New Roman" w:eastAsia="宋体" w:hAnsi="Times New Roman" w:cs="Times New Roman"/>
      <w:sz w:val="24"/>
    </w:rPr>
  </w:style>
  <w:style w:type="character" w:styleId="affd">
    <w:name w:val="endnote reference"/>
    <w:basedOn w:val="a0"/>
    <w:uiPriority w:val="99"/>
    <w:unhideWhenUsed/>
    <w:rsid w:val="00712A98"/>
    <w:rPr>
      <w:vertAlign w:val="superscript"/>
    </w:rPr>
  </w:style>
  <w:style w:type="paragraph" w:styleId="affe">
    <w:name w:val="Plain Text"/>
    <w:basedOn w:val="a"/>
    <w:link w:val="1f1"/>
    <w:rsid w:val="00712A98"/>
    <w:pPr>
      <w:spacing w:line="240" w:lineRule="auto"/>
    </w:pPr>
    <w:rPr>
      <w:rFonts w:ascii="宋体" w:hAnsi="Courier New"/>
      <w:sz w:val="21"/>
      <w:szCs w:val="24"/>
    </w:rPr>
  </w:style>
  <w:style w:type="character" w:customStyle="1" w:styleId="afff">
    <w:name w:val="纯文本 字符"/>
    <w:basedOn w:val="a0"/>
    <w:uiPriority w:val="99"/>
    <w:semiHidden/>
    <w:rsid w:val="00712A98"/>
    <w:rPr>
      <w:rFonts w:asciiTheme="minorEastAsia" w:hAnsi="Courier New" w:cs="Courier New"/>
      <w:sz w:val="24"/>
    </w:rPr>
  </w:style>
  <w:style w:type="character" w:customStyle="1" w:styleId="1f1">
    <w:name w:val="纯文本 字符1"/>
    <w:basedOn w:val="a0"/>
    <w:link w:val="affe"/>
    <w:rsid w:val="00712A98"/>
    <w:rPr>
      <w:rFonts w:ascii="宋体" w:eastAsia="宋体" w:hAnsi="Courier New" w:cs="Times New Roman"/>
      <w:szCs w:val="24"/>
    </w:rPr>
  </w:style>
  <w:style w:type="paragraph" w:styleId="afff0">
    <w:name w:val="List Continue"/>
    <w:basedOn w:val="a"/>
    <w:rsid w:val="00712A98"/>
    <w:pPr>
      <w:spacing w:after="120" w:line="240" w:lineRule="auto"/>
      <w:ind w:leftChars="200" w:left="420"/>
    </w:pPr>
    <w:rPr>
      <w:sz w:val="21"/>
      <w:szCs w:val="24"/>
    </w:rPr>
  </w:style>
  <w:style w:type="character" w:styleId="afff1">
    <w:name w:val="Placeholder Text"/>
    <w:basedOn w:val="a0"/>
    <w:uiPriority w:val="99"/>
    <w:semiHidden/>
    <w:rsid w:val="00712A98"/>
    <w:rPr>
      <w:color w:val="808080"/>
    </w:rPr>
  </w:style>
  <w:style w:type="paragraph" w:customStyle="1" w:styleId="RptText">
    <w:name w:val="RptText"/>
    <w:basedOn w:val="a"/>
    <w:link w:val="RptTextChar"/>
    <w:rsid w:val="00712A98"/>
    <w:pPr>
      <w:tabs>
        <w:tab w:val="left" w:pos="432"/>
        <w:tab w:val="right" w:pos="8352"/>
      </w:tabs>
      <w:autoSpaceDE w:val="0"/>
      <w:autoSpaceDN w:val="0"/>
      <w:adjustRightInd w:val="0"/>
      <w:spacing w:line="264" w:lineRule="exact"/>
      <w:ind w:firstLine="540"/>
    </w:pPr>
    <w:rPr>
      <w:rFonts w:ascii="Arial" w:hAnsi="Arial"/>
      <w:kern w:val="0"/>
      <w:sz w:val="22"/>
      <w:szCs w:val="20"/>
      <w:lang w:val="x-none" w:eastAsia="en-US"/>
    </w:rPr>
  </w:style>
  <w:style w:type="character" w:customStyle="1" w:styleId="RptTextChar">
    <w:name w:val="RptText Char"/>
    <w:link w:val="RptText"/>
    <w:locked/>
    <w:rsid w:val="00712A98"/>
    <w:rPr>
      <w:rFonts w:ascii="Arial" w:eastAsia="宋体" w:hAnsi="Arial" w:cs="Times New Roman"/>
      <w:kern w:val="0"/>
      <w:sz w:val="22"/>
      <w:szCs w:val="20"/>
      <w:lang w:val="x-none" w:eastAsia="en-US"/>
    </w:rPr>
  </w:style>
  <w:style w:type="paragraph" w:customStyle="1" w:styleId="abstract0">
    <w:name w:val="abstract"/>
    <w:basedOn w:val="a"/>
    <w:rsid w:val="00712A98"/>
    <w:pPr>
      <w:widowControl/>
      <w:overflowPunct w:val="0"/>
      <w:autoSpaceDE w:val="0"/>
      <w:autoSpaceDN w:val="0"/>
      <w:adjustRightInd w:val="0"/>
      <w:spacing w:before="600" w:after="360" w:line="220" w:lineRule="atLeast"/>
      <w:ind w:left="567" w:right="567"/>
      <w:textAlignment w:val="baseline"/>
    </w:pPr>
    <w:rPr>
      <w:kern w:val="0"/>
      <w:sz w:val="18"/>
      <w:szCs w:val="18"/>
      <w:lang w:eastAsia="de-DE"/>
    </w:rPr>
  </w:style>
  <w:style w:type="paragraph" w:customStyle="1" w:styleId="author0">
    <w:name w:val="author"/>
    <w:basedOn w:val="a"/>
    <w:next w:val="a"/>
    <w:rsid w:val="00712A98"/>
    <w:pPr>
      <w:widowControl/>
      <w:suppressAutoHyphens/>
      <w:overflowPunct w:val="0"/>
      <w:autoSpaceDE w:val="0"/>
      <w:autoSpaceDN w:val="0"/>
      <w:adjustRightInd w:val="0"/>
      <w:spacing w:after="200" w:line="240" w:lineRule="atLeast"/>
      <w:jc w:val="center"/>
      <w:textAlignment w:val="baseline"/>
    </w:pPr>
    <w:rPr>
      <w:kern w:val="0"/>
      <w:sz w:val="20"/>
      <w:szCs w:val="20"/>
      <w:lang w:eastAsia="de-DE"/>
    </w:rPr>
  </w:style>
  <w:style w:type="paragraph" w:customStyle="1" w:styleId="authorinfo">
    <w:name w:val="authorinfo"/>
    <w:basedOn w:val="a"/>
    <w:next w:val="a"/>
    <w:rsid w:val="00712A98"/>
    <w:pPr>
      <w:widowControl/>
      <w:spacing w:line="240" w:lineRule="auto"/>
      <w:ind w:firstLine="227"/>
      <w:jc w:val="center"/>
    </w:pPr>
    <w:rPr>
      <w:rFonts w:ascii="Times" w:hAnsi="Times" w:cs="Times"/>
      <w:kern w:val="0"/>
      <w:sz w:val="18"/>
      <w:szCs w:val="18"/>
      <w:lang w:eastAsia="de-DE"/>
    </w:rPr>
  </w:style>
  <w:style w:type="paragraph" w:customStyle="1" w:styleId="EndNoteBibliography">
    <w:name w:val="EndNote Bibliography"/>
    <w:basedOn w:val="a"/>
    <w:link w:val="EndNoteBibliographyChar"/>
    <w:rsid w:val="00712A98"/>
    <w:pPr>
      <w:spacing w:line="240" w:lineRule="exact"/>
    </w:pPr>
    <w:rPr>
      <w:noProof/>
      <w:sz w:val="20"/>
      <w:lang w:val="x-none" w:eastAsia="x-none"/>
    </w:rPr>
  </w:style>
  <w:style w:type="character" w:customStyle="1" w:styleId="EndNoteBibliographyChar">
    <w:name w:val="EndNote Bibliography Char"/>
    <w:link w:val="EndNoteBibliography"/>
    <w:rsid w:val="00712A98"/>
    <w:rPr>
      <w:rFonts w:ascii="Times New Roman" w:eastAsia="宋体" w:hAnsi="Times New Roman" w:cs="Times New Roman"/>
      <w:noProof/>
      <w:sz w:val="20"/>
      <w:lang w:val="x-none" w:eastAsia="x-none"/>
    </w:rPr>
  </w:style>
  <w:style w:type="character" w:styleId="afff2">
    <w:name w:val="FollowedHyperlink"/>
    <w:basedOn w:val="a0"/>
    <w:uiPriority w:val="99"/>
    <w:semiHidden/>
    <w:unhideWhenUsed/>
    <w:rsid w:val="00712A98"/>
    <w:rPr>
      <w:color w:val="954F72" w:themeColor="followedHyperlink"/>
      <w:u w:val="single"/>
    </w:rPr>
  </w:style>
  <w:style w:type="character" w:styleId="afff3">
    <w:name w:val="Strong"/>
    <w:basedOn w:val="a0"/>
    <w:uiPriority w:val="22"/>
    <w:qFormat/>
    <w:rsid w:val="00712A98"/>
    <w:rPr>
      <w:b/>
      <w:bCs/>
    </w:rPr>
  </w:style>
  <w:style w:type="table" w:styleId="1f2">
    <w:name w:val="Grid Table 1 Light"/>
    <w:basedOn w:val="a1"/>
    <w:uiPriority w:val="46"/>
    <w:rsid w:val="00712A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0">
    <w:name w:val="网格表 1 浅色1"/>
    <w:basedOn w:val="a1"/>
    <w:next w:val="1f2"/>
    <w:uiPriority w:val="46"/>
    <w:rsid w:val="00712A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a0"/>
    <w:rsid w:val="00712A98"/>
    <w:rPr>
      <w:rFonts w:ascii="Times New Roman" w:hAnsi="Times New Roman" w:cs="Times New Roman" w:hint="default"/>
      <w:b w:val="0"/>
      <w:bCs w:val="0"/>
      <w:i w:val="0"/>
      <w:iCs w:val="0"/>
      <w:color w:val="000000"/>
      <w:sz w:val="24"/>
      <w:szCs w:val="24"/>
    </w:rPr>
  </w:style>
  <w:style w:type="numbering" w:customStyle="1" w:styleId="23">
    <w:name w:val="无列表2"/>
    <w:next w:val="a2"/>
    <w:uiPriority w:val="99"/>
    <w:semiHidden/>
    <w:unhideWhenUsed/>
    <w:rsid w:val="00712A98"/>
  </w:style>
  <w:style w:type="numbering" w:customStyle="1" w:styleId="111">
    <w:name w:val="无列表11"/>
    <w:next w:val="a2"/>
    <w:uiPriority w:val="99"/>
    <w:semiHidden/>
    <w:unhideWhenUsed/>
    <w:rsid w:val="00712A98"/>
  </w:style>
  <w:style w:type="table" w:customStyle="1" w:styleId="1f3">
    <w:name w:val="网格型1"/>
    <w:basedOn w:val="a1"/>
    <w:next w:val="af6"/>
    <w:uiPriority w:val="59"/>
    <w:rsid w:val="00712A98"/>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
    <w:name w:val="网格表 1 浅色2"/>
    <w:basedOn w:val="a1"/>
    <w:next w:val="1f2"/>
    <w:uiPriority w:val="46"/>
    <w:rsid w:val="00712A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网格表 1 浅色11"/>
    <w:basedOn w:val="a1"/>
    <w:next w:val="1f2"/>
    <w:uiPriority w:val="46"/>
    <w:rsid w:val="00712A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0">
    <w:name w:val="Plain Table 4"/>
    <w:basedOn w:val="a1"/>
    <w:uiPriority w:val="44"/>
    <w:rsid w:val="00712A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35">
    <w:name w:val="无列表3"/>
    <w:next w:val="a2"/>
    <w:uiPriority w:val="99"/>
    <w:semiHidden/>
    <w:unhideWhenUsed/>
    <w:rsid w:val="00712A98"/>
  </w:style>
  <w:style w:type="character" w:customStyle="1" w:styleId="Char0">
    <w:name w:val="页眉 Char"/>
    <w:uiPriority w:val="99"/>
    <w:rsid w:val="00AC5B13"/>
    <w:rPr>
      <w:rFonts w:ascii="Times New Roman" w:hAnsi="Times New Roman"/>
      <w:kern w:val="2"/>
      <w:sz w:val="18"/>
      <w:szCs w:val="18"/>
    </w:rPr>
  </w:style>
  <w:style w:type="character" w:customStyle="1" w:styleId="Char2">
    <w:name w:val="页脚 Char"/>
    <w:uiPriority w:val="99"/>
    <w:rsid w:val="00AC5B13"/>
    <w:rPr>
      <w:rFonts w:ascii="Times New Roman" w:hAnsi="Times New Roman"/>
      <w:kern w:val="2"/>
      <w:sz w:val="18"/>
      <w:szCs w:val="18"/>
    </w:rPr>
  </w:style>
  <w:style w:type="table" w:styleId="24">
    <w:name w:val="Plain Table 2"/>
    <w:basedOn w:val="a1"/>
    <w:uiPriority w:val="42"/>
    <w:rsid w:val="004D5F0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har3">
    <w:name w:val="正文文本缩进 Char"/>
    <w:aliases w:val="正文文字缩进 Char"/>
    <w:rsid w:val="00D45381"/>
    <w:rPr>
      <w:rFonts w:ascii="Times New Roman" w:eastAsia="楷体_GB2312" w:hAnsi="Times New Roman"/>
      <w:b/>
      <w:kern w:val="2"/>
      <w:sz w:val="44"/>
      <w:u w:val="single"/>
    </w:rPr>
  </w:style>
  <w:style w:type="character" w:customStyle="1" w:styleId="Char4">
    <w:name w:val="正文文本 Char"/>
    <w:uiPriority w:val="99"/>
    <w:rsid w:val="00D45381"/>
    <w:rPr>
      <w:rFonts w:ascii="Times New Roman" w:hAnsi="Times New Roman"/>
      <w:kern w:val="2"/>
      <w:sz w:val="24"/>
    </w:rPr>
  </w:style>
  <w:style w:type="character" w:customStyle="1" w:styleId="transsent">
    <w:name w:val="transsent"/>
    <w:basedOn w:val="a0"/>
    <w:rsid w:val="00965530"/>
  </w:style>
  <w:style w:type="character" w:customStyle="1" w:styleId="MTDisplayEquation0">
    <w:name w:val="MTDisplayEquation 字符"/>
    <w:basedOn w:val="a0"/>
    <w:rsid w:val="00B72292"/>
    <w:rPr>
      <w:rFonts w:ascii="Times New Roman" w:eastAsia="宋体"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2889">
      <w:bodyDiv w:val="1"/>
      <w:marLeft w:val="0"/>
      <w:marRight w:val="0"/>
      <w:marTop w:val="0"/>
      <w:marBottom w:val="0"/>
      <w:divBdr>
        <w:top w:val="none" w:sz="0" w:space="0" w:color="auto"/>
        <w:left w:val="none" w:sz="0" w:space="0" w:color="auto"/>
        <w:bottom w:val="none" w:sz="0" w:space="0" w:color="auto"/>
        <w:right w:val="none" w:sz="0" w:space="0" w:color="auto"/>
      </w:divBdr>
    </w:div>
    <w:div w:id="446393271">
      <w:bodyDiv w:val="1"/>
      <w:marLeft w:val="0"/>
      <w:marRight w:val="0"/>
      <w:marTop w:val="0"/>
      <w:marBottom w:val="0"/>
      <w:divBdr>
        <w:top w:val="none" w:sz="0" w:space="0" w:color="auto"/>
        <w:left w:val="none" w:sz="0" w:space="0" w:color="auto"/>
        <w:bottom w:val="none" w:sz="0" w:space="0" w:color="auto"/>
        <w:right w:val="none" w:sz="0" w:space="0" w:color="auto"/>
      </w:divBdr>
    </w:div>
    <w:div w:id="144376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image" Target="media/image5.wmf"/><Relationship Id="rId26" Type="http://schemas.openxmlformats.org/officeDocument/2006/relationships/oleObject" Target="embeddings/Microsoft_Visio_2003-2010___.vsd"/><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wmf"/><Relationship Id="rId27" Type="http://schemas.openxmlformats.org/officeDocument/2006/relationships/hyperlink" Target="http://archive.ics.uci.edu/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76594-AA0E-49D3-9F0A-28A9C608A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27825</TotalTime>
  <Pages>30</Pages>
  <Words>3394</Words>
  <Characters>19351</Characters>
  <Application>Microsoft Office Word</Application>
  <DocSecurity>0</DocSecurity>
  <Lines>161</Lines>
  <Paragraphs>45</Paragraphs>
  <ScaleCrop>false</ScaleCrop>
  <Company/>
  <LinksUpToDate>false</LinksUpToDate>
  <CharactersWithSpaces>22700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叶梓发</dc:creator>
  <cp:keywords/>
  <dc:description/>
  <cp:lastModifiedBy>张凯</cp:lastModifiedBy>
  <cp:revision>5</cp:revision>
  <cp:lastPrinted>2021-03-21T12:48:00Z</cp:lastPrinted>
  <dcterms:created xsi:type="dcterms:W3CDTF">2020-10-23T07:21:00Z</dcterms:created>
  <dcterms:modified xsi:type="dcterms:W3CDTF">2022-01-28T15:24:00Z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