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908" w:rsidRPr="007471EA" w:rsidRDefault="007471EA">
      <w:pPr>
        <w:rPr>
          <w:u w:val="single"/>
        </w:rPr>
      </w:pPr>
      <w:r w:rsidRPr="007471EA">
        <w:rPr>
          <w:u w:val="single"/>
        </w:rPr>
        <w:t>Exclusions</w:t>
      </w:r>
      <w:r>
        <w:rPr>
          <w:u w:val="single"/>
        </w:rPr>
        <w:t xml:space="preserve"> – Michigan data</w:t>
      </w:r>
    </w:p>
    <w:p w:rsidR="007471EA" w:rsidRDefault="007471EA"/>
    <w:p w:rsidR="007471EA" w:rsidRPr="007471EA" w:rsidRDefault="007471EA" w:rsidP="007471EA">
      <w:pPr>
        <w:spacing w:after="0"/>
        <w:contextualSpacing w:val="0"/>
        <w:rPr>
          <w:rFonts w:eastAsia="Times New Roman" w:cs="Times New Roman"/>
          <w:i/>
          <w:szCs w:val="24"/>
        </w:rPr>
      </w:pPr>
      <w:r w:rsidRPr="007471EA">
        <w:rPr>
          <w:rFonts w:eastAsia="Times New Roman" w:cs="Times New Roman"/>
          <w:i/>
          <w:szCs w:val="24"/>
        </w:rPr>
        <w:t>Fake participant numbers</w:t>
      </w:r>
      <w:r>
        <w:rPr>
          <w:rFonts w:eastAsia="Times New Roman" w:cs="Times New Roman"/>
          <w:i/>
          <w:szCs w:val="24"/>
        </w:rPr>
        <w:t xml:space="preserve"> (practice participants, should definitely be excluded)</w:t>
      </w:r>
    </w:p>
    <w:p w:rsidR="007471EA" w:rsidRPr="007471EA" w:rsidRDefault="007471EA" w:rsidP="007471EA">
      <w:pPr>
        <w:spacing w:after="0"/>
        <w:contextualSpacing w:val="0"/>
        <w:rPr>
          <w:rFonts w:eastAsia="Times New Roman" w:cs="Times New Roman"/>
          <w:szCs w:val="24"/>
        </w:rPr>
      </w:pPr>
    </w:p>
    <w:p w:rsidR="007471EA" w:rsidRPr="007471EA" w:rsidRDefault="007471EA" w:rsidP="007471EA">
      <w:pPr>
        <w:spacing w:after="0"/>
        <w:contextualSpacing w:val="0"/>
        <w:rPr>
          <w:rFonts w:eastAsia="Times New Roman" w:cs="Times New Roman"/>
          <w:szCs w:val="24"/>
        </w:rPr>
      </w:pPr>
      <w:r w:rsidRPr="007471EA">
        <w:rPr>
          <w:rFonts w:eastAsia="Times New Roman" w:cs="Times New Roman"/>
          <w:szCs w:val="24"/>
        </w:rPr>
        <w:t>Computer 1: 9999, 999 (shows up twice), 333, 90909</w:t>
      </w:r>
    </w:p>
    <w:p w:rsidR="007471EA" w:rsidRPr="007471EA" w:rsidRDefault="007471EA" w:rsidP="007471EA">
      <w:pPr>
        <w:spacing w:after="0"/>
        <w:contextualSpacing w:val="0"/>
        <w:rPr>
          <w:rFonts w:eastAsia="Times New Roman" w:cs="Times New Roman"/>
          <w:szCs w:val="24"/>
        </w:rPr>
      </w:pPr>
      <w:r w:rsidRPr="007471EA">
        <w:rPr>
          <w:rFonts w:eastAsia="Times New Roman" w:cs="Times New Roman"/>
          <w:szCs w:val="24"/>
        </w:rPr>
        <w:t>Computer 2: 9999</w:t>
      </w:r>
    </w:p>
    <w:p w:rsidR="007471EA" w:rsidRPr="007471EA" w:rsidRDefault="007471EA" w:rsidP="007471EA">
      <w:pPr>
        <w:spacing w:after="0"/>
        <w:contextualSpacing w:val="0"/>
        <w:rPr>
          <w:rFonts w:eastAsia="Times New Roman" w:cs="Times New Roman"/>
          <w:szCs w:val="24"/>
        </w:rPr>
      </w:pPr>
      <w:r w:rsidRPr="007471EA">
        <w:rPr>
          <w:rFonts w:eastAsia="Times New Roman" w:cs="Times New Roman"/>
          <w:szCs w:val="24"/>
        </w:rPr>
        <w:t>Computer 3: 9999</w:t>
      </w:r>
    </w:p>
    <w:p w:rsidR="007471EA" w:rsidRPr="007471EA" w:rsidRDefault="007471EA" w:rsidP="007471EA">
      <w:pPr>
        <w:spacing w:after="0"/>
        <w:contextualSpacing w:val="0"/>
        <w:rPr>
          <w:rFonts w:eastAsia="Times New Roman" w:cs="Times New Roman"/>
          <w:szCs w:val="24"/>
        </w:rPr>
      </w:pPr>
      <w:r w:rsidRPr="007471EA">
        <w:rPr>
          <w:rFonts w:eastAsia="Times New Roman" w:cs="Times New Roman"/>
          <w:szCs w:val="24"/>
        </w:rPr>
        <w:t>Computer 4: 9994</w:t>
      </w:r>
    </w:p>
    <w:p w:rsidR="007471EA" w:rsidRPr="007471EA" w:rsidRDefault="007471EA" w:rsidP="007471EA">
      <w:pPr>
        <w:spacing w:after="0"/>
        <w:contextualSpacing w:val="0"/>
        <w:rPr>
          <w:rFonts w:eastAsia="Times New Roman" w:cs="Times New Roman"/>
          <w:szCs w:val="24"/>
        </w:rPr>
      </w:pPr>
      <w:r w:rsidRPr="007471EA">
        <w:rPr>
          <w:rFonts w:eastAsia="Times New Roman" w:cs="Times New Roman"/>
          <w:szCs w:val="24"/>
        </w:rPr>
        <w:t>Computer 5: 999914</w:t>
      </w:r>
    </w:p>
    <w:p w:rsidR="007471EA" w:rsidRPr="007471EA" w:rsidRDefault="007471EA" w:rsidP="007471EA">
      <w:pPr>
        <w:spacing w:after="0"/>
        <w:contextualSpacing w:val="0"/>
        <w:rPr>
          <w:rFonts w:eastAsia="Times New Roman" w:cs="Times New Roman"/>
          <w:szCs w:val="24"/>
        </w:rPr>
      </w:pPr>
      <w:r w:rsidRPr="007471EA">
        <w:rPr>
          <w:rFonts w:eastAsia="Times New Roman" w:cs="Times New Roman"/>
          <w:szCs w:val="24"/>
        </w:rPr>
        <w:t>Computer 6: 999913</w:t>
      </w:r>
    </w:p>
    <w:p w:rsidR="007471EA" w:rsidRPr="007471EA" w:rsidRDefault="007471EA" w:rsidP="007471EA">
      <w:pPr>
        <w:spacing w:after="0"/>
        <w:contextualSpacing w:val="0"/>
        <w:rPr>
          <w:rFonts w:eastAsia="Times New Roman" w:cs="Times New Roman"/>
          <w:szCs w:val="24"/>
        </w:rPr>
      </w:pPr>
      <w:r w:rsidRPr="007471EA">
        <w:rPr>
          <w:rFonts w:eastAsia="Times New Roman" w:cs="Times New Roman"/>
          <w:szCs w:val="24"/>
        </w:rPr>
        <w:t>Computer 7: 999911, 99998, 999910</w:t>
      </w:r>
    </w:p>
    <w:p w:rsidR="007471EA" w:rsidRPr="007471EA" w:rsidRDefault="007471EA" w:rsidP="007471EA">
      <w:pPr>
        <w:spacing w:after="0"/>
        <w:contextualSpacing w:val="0"/>
        <w:rPr>
          <w:rFonts w:eastAsia="Times New Roman" w:cs="Times New Roman"/>
          <w:szCs w:val="24"/>
        </w:rPr>
      </w:pPr>
      <w:r w:rsidRPr="007471EA">
        <w:rPr>
          <w:rFonts w:eastAsia="Times New Roman" w:cs="Times New Roman"/>
          <w:szCs w:val="24"/>
        </w:rPr>
        <w:t>Computer 8: 99996, 99999</w:t>
      </w:r>
    </w:p>
    <w:p w:rsidR="007471EA" w:rsidRPr="007471EA" w:rsidRDefault="007471EA" w:rsidP="007471EA">
      <w:pPr>
        <w:spacing w:after="0"/>
        <w:contextualSpacing w:val="0"/>
        <w:rPr>
          <w:rFonts w:eastAsia="Times New Roman" w:cs="Times New Roman"/>
          <w:szCs w:val="24"/>
        </w:rPr>
      </w:pPr>
    </w:p>
    <w:p w:rsidR="007471EA" w:rsidRDefault="007471EA" w:rsidP="007471EA">
      <w:pPr>
        <w:spacing w:after="0"/>
        <w:contextualSpacing w:val="0"/>
        <w:rPr>
          <w:rFonts w:eastAsia="Times New Roman" w:cs="Times New Roman"/>
          <w:szCs w:val="24"/>
        </w:rPr>
      </w:pPr>
    </w:p>
    <w:p w:rsidR="007471EA" w:rsidRPr="007471EA" w:rsidRDefault="007471EA" w:rsidP="007471EA">
      <w:pPr>
        <w:spacing w:after="0"/>
        <w:contextualSpacing w:val="0"/>
        <w:rPr>
          <w:rFonts w:eastAsia="Times New Roman" w:cs="Times New Roman"/>
          <w:i/>
          <w:szCs w:val="24"/>
        </w:rPr>
      </w:pPr>
      <w:r>
        <w:rPr>
          <w:rFonts w:eastAsia="Times New Roman" w:cs="Times New Roman"/>
          <w:i/>
          <w:szCs w:val="24"/>
        </w:rPr>
        <w:t>Additional possible issues with participants:</w:t>
      </w:r>
    </w:p>
    <w:p w:rsidR="007471EA" w:rsidRPr="007471EA" w:rsidRDefault="007471EA" w:rsidP="007471EA">
      <w:pPr>
        <w:spacing w:after="0"/>
        <w:contextualSpacing w:val="0"/>
        <w:rPr>
          <w:rFonts w:eastAsia="Times New Roman" w:cs="Times New Roman"/>
          <w:szCs w:val="24"/>
        </w:rPr>
      </w:pPr>
    </w:p>
    <w:p w:rsidR="007471EA" w:rsidRPr="007471EA" w:rsidRDefault="007471EA" w:rsidP="007471EA">
      <w:pPr>
        <w:pStyle w:val="ListParagraph"/>
        <w:numPr>
          <w:ilvl w:val="0"/>
          <w:numId w:val="1"/>
        </w:numPr>
        <w:spacing w:after="0"/>
        <w:contextualSpacing w:val="0"/>
        <w:rPr>
          <w:rFonts w:eastAsia="Times New Roman" w:cs="Times New Roman"/>
          <w:szCs w:val="24"/>
        </w:rPr>
      </w:pPr>
      <w:r w:rsidRPr="007471EA">
        <w:rPr>
          <w:rFonts w:eastAsia="Times New Roman" w:cs="Times New Roman"/>
          <w:szCs w:val="24"/>
        </w:rPr>
        <w:t xml:space="preserve">Participants 2 and 3 may have seen </w:t>
      </w:r>
      <w:r>
        <w:rPr>
          <w:rFonts w:eastAsia="Times New Roman" w:cs="Times New Roman"/>
          <w:szCs w:val="24"/>
        </w:rPr>
        <w:t xml:space="preserve">the </w:t>
      </w:r>
      <w:r w:rsidRPr="007471EA">
        <w:rPr>
          <w:rFonts w:eastAsia="Times New Roman" w:cs="Times New Roman"/>
          <w:szCs w:val="24"/>
        </w:rPr>
        <w:t xml:space="preserve">word </w:t>
      </w:r>
      <w:r>
        <w:rPr>
          <w:rFonts w:eastAsia="Times New Roman" w:cs="Times New Roman"/>
          <w:szCs w:val="24"/>
        </w:rPr>
        <w:t>“</w:t>
      </w:r>
      <w:r w:rsidRPr="007471EA">
        <w:rPr>
          <w:rFonts w:eastAsia="Times New Roman" w:cs="Times New Roman"/>
          <w:szCs w:val="24"/>
        </w:rPr>
        <w:t>disfigured</w:t>
      </w:r>
      <w:r>
        <w:rPr>
          <w:rFonts w:eastAsia="Times New Roman" w:cs="Times New Roman"/>
          <w:szCs w:val="24"/>
        </w:rPr>
        <w:t>”</w:t>
      </w:r>
      <w:r w:rsidRPr="007471EA">
        <w:rPr>
          <w:rFonts w:eastAsia="Times New Roman" w:cs="Times New Roman"/>
          <w:szCs w:val="24"/>
        </w:rPr>
        <w:t xml:space="preserve"> before </w:t>
      </w:r>
      <w:r>
        <w:rPr>
          <w:rFonts w:eastAsia="Times New Roman" w:cs="Times New Roman"/>
          <w:szCs w:val="24"/>
        </w:rPr>
        <w:t xml:space="preserve">beginning the </w:t>
      </w:r>
      <w:r w:rsidRPr="007471EA">
        <w:rPr>
          <w:rFonts w:eastAsia="Times New Roman" w:cs="Times New Roman"/>
          <w:szCs w:val="24"/>
        </w:rPr>
        <w:t xml:space="preserve">study because </w:t>
      </w:r>
      <w:r>
        <w:rPr>
          <w:rFonts w:eastAsia="Times New Roman" w:cs="Times New Roman"/>
          <w:szCs w:val="24"/>
        </w:rPr>
        <w:t xml:space="preserve">a </w:t>
      </w:r>
      <w:r w:rsidRPr="007471EA">
        <w:rPr>
          <w:rFonts w:eastAsia="Times New Roman" w:cs="Times New Roman"/>
          <w:szCs w:val="24"/>
        </w:rPr>
        <w:t xml:space="preserve">window with </w:t>
      </w:r>
      <w:r>
        <w:rPr>
          <w:rFonts w:eastAsia="Times New Roman" w:cs="Times New Roman"/>
          <w:szCs w:val="24"/>
        </w:rPr>
        <w:t xml:space="preserve">the </w:t>
      </w:r>
      <w:proofErr w:type="spellStart"/>
      <w:r>
        <w:rPr>
          <w:rFonts w:eastAsia="Times New Roman" w:cs="Times New Roman"/>
          <w:szCs w:val="24"/>
        </w:rPr>
        <w:t>I</w:t>
      </w:r>
      <w:r w:rsidRPr="007471EA">
        <w:rPr>
          <w:rFonts w:eastAsia="Times New Roman" w:cs="Times New Roman"/>
          <w:szCs w:val="24"/>
        </w:rPr>
        <w:t>nquisit</w:t>
      </w:r>
      <w:proofErr w:type="spellEnd"/>
      <w:r w:rsidRPr="007471EA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 xml:space="preserve">study </w:t>
      </w:r>
      <w:r w:rsidRPr="007471EA">
        <w:rPr>
          <w:rFonts w:eastAsia="Times New Roman" w:cs="Times New Roman"/>
          <w:szCs w:val="24"/>
        </w:rPr>
        <w:t>title wasn't closed out.</w:t>
      </w:r>
    </w:p>
    <w:p w:rsidR="007471EA" w:rsidRPr="007471EA" w:rsidRDefault="007471EA" w:rsidP="007471EA">
      <w:pPr>
        <w:spacing w:after="0"/>
        <w:contextualSpacing w:val="0"/>
        <w:rPr>
          <w:rFonts w:eastAsia="Times New Roman" w:cs="Times New Roman"/>
          <w:szCs w:val="24"/>
        </w:rPr>
      </w:pPr>
    </w:p>
    <w:p w:rsidR="007471EA" w:rsidRPr="007471EA" w:rsidRDefault="007471EA" w:rsidP="007471EA">
      <w:pPr>
        <w:pStyle w:val="ListParagraph"/>
        <w:numPr>
          <w:ilvl w:val="0"/>
          <w:numId w:val="1"/>
        </w:numPr>
        <w:spacing w:after="0"/>
        <w:contextualSpacing w:val="0"/>
        <w:rPr>
          <w:rFonts w:eastAsia="Times New Roman" w:cs="Times New Roman"/>
          <w:szCs w:val="24"/>
        </w:rPr>
      </w:pPr>
      <w:r w:rsidRPr="007471EA">
        <w:rPr>
          <w:rFonts w:eastAsia="Times New Roman" w:cs="Times New Roman"/>
          <w:szCs w:val="24"/>
        </w:rPr>
        <w:t>Participant 4 ha</w:t>
      </w:r>
      <w:r>
        <w:rPr>
          <w:rFonts w:eastAsia="Times New Roman" w:cs="Times New Roman"/>
          <w:szCs w:val="24"/>
        </w:rPr>
        <w:t>s</w:t>
      </w:r>
      <w:r w:rsidRPr="007471EA">
        <w:rPr>
          <w:rFonts w:eastAsia="Times New Roman" w:cs="Times New Roman"/>
          <w:szCs w:val="24"/>
        </w:rPr>
        <w:t xml:space="preserve"> </w:t>
      </w:r>
      <w:proofErr w:type="spellStart"/>
      <w:r w:rsidRPr="007471EA">
        <w:rPr>
          <w:rFonts w:eastAsia="Times New Roman" w:cs="Times New Roman"/>
          <w:szCs w:val="24"/>
        </w:rPr>
        <w:t>Inquisit</w:t>
      </w:r>
      <w:proofErr w:type="spellEnd"/>
      <w:r w:rsidRPr="007471EA">
        <w:rPr>
          <w:rFonts w:eastAsia="Times New Roman" w:cs="Times New Roman"/>
          <w:szCs w:val="24"/>
        </w:rPr>
        <w:t xml:space="preserve"> data, but no </w:t>
      </w:r>
      <w:proofErr w:type="spellStart"/>
      <w:r w:rsidRPr="007471EA">
        <w:rPr>
          <w:rFonts w:eastAsia="Times New Roman" w:cs="Times New Roman"/>
          <w:szCs w:val="24"/>
        </w:rPr>
        <w:t>Qualtrics</w:t>
      </w:r>
      <w:proofErr w:type="spellEnd"/>
      <w:r w:rsidRPr="007471EA">
        <w:rPr>
          <w:rFonts w:eastAsia="Times New Roman" w:cs="Times New Roman"/>
          <w:szCs w:val="24"/>
        </w:rPr>
        <w:t xml:space="preserve"> data</w:t>
      </w:r>
      <w:r>
        <w:rPr>
          <w:rFonts w:eastAsia="Times New Roman" w:cs="Times New Roman"/>
          <w:szCs w:val="24"/>
        </w:rPr>
        <w:t xml:space="preserve"> (they did not complete the survey).</w:t>
      </w:r>
    </w:p>
    <w:p w:rsidR="007471EA" w:rsidRPr="007471EA" w:rsidRDefault="007471EA" w:rsidP="007471EA">
      <w:pPr>
        <w:spacing w:after="0"/>
        <w:contextualSpacing w:val="0"/>
        <w:rPr>
          <w:rFonts w:eastAsia="Times New Roman" w:cs="Times New Roman"/>
          <w:szCs w:val="24"/>
        </w:rPr>
      </w:pPr>
    </w:p>
    <w:p w:rsidR="007471EA" w:rsidRPr="007471EA" w:rsidRDefault="007471EA" w:rsidP="007471EA">
      <w:pPr>
        <w:pStyle w:val="ListParagraph"/>
        <w:numPr>
          <w:ilvl w:val="0"/>
          <w:numId w:val="1"/>
        </w:numPr>
        <w:spacing w:after="0"/>
        <w:contextualSpacing w:val="0"/>
        <w:rPr>
          <w:rFonts w:eastAsia="Times New Roman" w:cs="Times New Roman"/>
          <w:szCs w:val="24"/>
        </w:rPr>
      </w:pPr>
      <w:r w:rsidRPr="007471EA">
        <w:rPr>
          <w:rFonts w:eastAsia="Times New Roman" w:cs="Times New Roman"/>
          <w:szCs w:val="24"/>
        </w:rPr>
        <w:t xml:space="preserve">During </w:t>
      </w:r>
      <w:r>
        <w:rPr>
          <w:rFonts w:eastAsia="Times New Roman" w:cs="Times New Roman"/>
          <w:szCs w:val="24"/>
        </w:rPr>
        <w:t>the session for p</w:t>
      </w:r>
      <w:r w:rsidRPr="007471EA">
        <w:rPr>
          <w:rFonts w:eastAsia="Times New Roman" w:cs="Times New Roman"/>
          <w:szCs w:val="24"/>
        </w:rPr>
        <w:t>articipant</w:t>
      </w:r>
      <w:r>
        <w:rPr>
          <w:rFonts w:eastAsia="Times New Roman" w:cs="Times New Roman"/>
          <w:szCs w:val="24"/>
        </w:rPr>
        <w:t>s</w:t>
      </w:r>
      <w:r w:rsidRPr="007471EA">
        <w:rPr>
          <w:rFonts w:eastAsia="Times New Roman" w:cs="Times New Roman"/>
          <w:szCs w:val="24"/>
        </w:rPr>
        <w:t xml:space="preserve"> 10-12, a </w:t>
      </w:r>
      <w:r>
        <w:rPr>
          <w:rFonts w:eastAsia="Times New Roman" w:cs="Times New Roman"/>
          <w:szCs w:val="24"/>
        </w:rPr>
        <w:t xml:space="preserve">new </w:t>
      </w:r>
      <w:r w:rsidRPr="007471EA">
        <w:rPr>
          <w:rFonts w:eastAsia="Times New Roman" w:cs="Times New Roman"/>
          <w:szCs w:val="24"/>
        </w:rPr>
        <w:t xml:space="preserve">participant was 10 minutes late and knocked on the door while other participants were </w:t>
      </w:r>
      <w:r>
        <w:rPr>
          <w:rFonts w:eastAsia="Times New Roman" w:cs="Times New Roman"/>
          <w:szCs w:val="24"/>
        </w:rPr>
        <w:t xml:space="preserve">completing the </w:t>
      </w:r>
      <w:r w:rsidRPr="007471EA">
        <w:rPr>
          <w:rFonts w:eastAsia="Times New Roman" w:cs="Times New Roman"/>
          <w:szCs w:val="24"/>
        </w:rPr>
        <w:t xml:space="preserve">dot probe task. This late participant was not run. Similarly, </w:t>
      </w:r>
      <w:r>
        <w:rPr>
          <w:rFonts w:eastAsia="Times New Roman" w:cs="Times New Roman"/>
          <w:szCs w:val="24"/>
        </w:rPr>
        <w:t>when p</w:t>
      </w:r>
      <w:r w:rsidRPr="007471EA">
        <w:rPr>
          <w:rFonts w:eastAsia="Times New Roman" w:cs="Times New Roman"/>
          <w:szCs w:val="24"/>
        </w:rPr>
        <w:t>articipant</w:t>
      </w:r>
      <w:r>
        <w:rPr>
          <w:rFonts w:eastAsia="Times New Roman" w:cs="Times New Roman"/>
          <w:szCs w:val="24"/>
        </w:rPr>
        <w:t>s</w:t>
      </w:r>
      <w:r w:rsidRPr="007471EA">
        <w:rPr>
          <w:rFonts w:eastAsia="Times New Roman" w:cs="Times New Roman"/>
          <w:szCs w:val="24"/>
        </w:rPr>
        <w:t xml:space="preserve"> 137-141 </w:t>
      </w:r>
      <w:r>
        <w:rPr>
          <w:rFonts w:eastAsia="Times New Roman" w:cs="Times New Roman"/>
          <w:szCs w:val="24"/>
        </w:rPr>
        <w:t xml:space="preserve">were completing the dot probe task, </w:t>
      </w:r>
      <w:r w:rsidRPr="007471EA">
        <w:rPr>
          <w:rFonts w:eastAsia="Times New Roman" w:cs="Times New Roman"/>
          <w:szCs w:val="24"/>
        </w:rPr>
        <w:t xml:space="preserve">another late participant </w:t>
      </w:r>
      <w:r>
        <w:rPr>
          <w:rFonts w:eastAsia="Times New Roman" w:cs="Times New Roman"/>
          <w:szCs w:val="24"/>
        </w:rPr>
        <w:t>entered the room unexpectedly</w:t>
      </w:r>
      <w:r w:rsidRPr="007471EA">
        <w:rPr>
          <w:rFonts w:eastAsia="Times New Roman" w:cs="Times New Roman"/>
          <w:szCs w:val="24"/>
        </w:rPr>
        <w:t xml:space="preserve">. This participant was also not run. </w:t>
      </w:r>
    </w:p>
    <w:p w:rsidR="007471EA" w:rsidRPr="007471EA" w:rsidRDefault="007471EA" w:rsidP="007471EA">
      <w:pPr>
        <w:spacing w:after="0"/>
        <w:contextualSpacing w:val="0"/>
        <w:rPr>
          <w:rFonts w:eastAsia="Times New Roman" w:cs="Times New Roman"/>
          <w:szCs w:val="24"/>
        </w:rPr>
      </w:pPr>
    </w:p>
    <w:p w:rsidR="007471EA" w:rsidRPr="007471EA" w:rsidRDefault="007471EA" w:rsidP="007471EA">
      <w:pPr>
        <w:pStyle w:val="ListParagraph"/>
        <w:numPr>
          <w:ilvl w:val="0"/>
          <w:numId w:val="1"/>
        </w:numPr>
        <w:spacing w:after="0"/>
        <w:contextualSpacing w:val="0"/>
        <w:rPr>
          <w:rFonts w:eastAsia="Times New Roman" w:cs="Times New Roman"/>
          <w:szCs w:val="24"/>
        </w:rPr>
      </w:pPr>
      <w:r w:rsidRPr="007471EA">
        <w:rPr>
          <w:rFonts w:eastAsia="Times New Roman" w:cs="Times New Roman"/>
          <w:szCs w:val="24"/>
        </w:rPr>
        <w:t>Participant 64 did not participate.</w:t>
      </w:r>
    </w:p>
    <w:p w:rsidR="007471EA" w:rsidRPr="007471EA" w:rsidRDefault="007471EA" w:rsidP="007471EA">
      <w:pPr>
        <w:spacing w:after="0"/>
        <w:contextualSpacing w:val="0"/>
        <w:rPr>
          <w:rFonts w:eastAsia="Times New Roman" w:cs="Times New Roman"/>
          <w:szCs w:val="24"/>
        </w:rPr>
      </w:pPr>
    </w:p>
    <w:p w:rsidR="007471EA" w:rsidRPr="007471EA" w:rsidRDefault="007471EA" w:rsidP="007471EA">
      <w:pPr>
        <w:pStyle w:val="ListParagraph"/>
        <w:numPr>
          <w:ilvl w:val="0"/>
          <w:numId w:val="1"/>
        </w:numPr>
        <w:spacing w:after="0"/>
        <w:contextualSpacing w:val="0"/>
        <w:rPr>
          <w:rFonts w:eastAsia="Times New Roman" w:cs="Times New Roman"/>
          <w:szCs w:val="24"/>
        </w:rPr>
      </w:pPr>
      <w:r w:rsidRPr="007471EA">
        <w:rPr>
          <w:rFonts w:eastAsia="Times New Roman" w:cs="Times New Roman"/>
          <w:szCs w:val="24"/>
        </w:rPr>
        <w:t xml:space="preserve">During the session for </w:t>
      </w:r>
      <w:r>
        <w:rPr>
          <w:rFonts w:eastAsia="Times New Roman" w:cs="Times New Roman"/>
          <w:szCs w:val="24"/>
        </w:rPr>
        <w:t>p</w:t>
      </w:r>
      <w:r w:rsidRPr="007471EA">
        <w:rPr>
          <w:rFonts w:eastAsia="Times New Roman" w:cs="Times New Roman"/>
          <w:szCs w:val="24"/>
        </w:rPr>
        <w:t>articipant</w:t>
      </w:r>
      <w:r>
        <w:rPr>
          <w:rFonts w:eastAsia="Times New Roman" w:cs="Times New Roman"/>
          <w:szCs w:val="24"/>
        </w:rPr>
        <w:t>s</w:t>
      </w:r>
      <w:bookmarkStart w:id="0" w:name="_GoBack"/>
      <w:bookmarkEnd w:id="0"/>
      <w:r w:rsidRPr="007471EA">
        <w:rPr>
          <w:rFonts w:eastAsia="Times New Roman" w:cs="Times New Roman"/>
          <w:szCs w:val="24"/>
        </w:rPr>
        <w:t xml:space="preserve"> 40-43 there was loud talking in the hallway during whole study. </w:t>
      </w:r>
    </w:p>
    <w:p w:rsidR="007471EA" w:rsidRDefault="007471EA"/>
    <w:sectPr w:rsidR="00747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73B27"/>
    <w:multiLevelType w:val="hybridMultilevel"/>
    <w:tmpl w:val="FAF40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1EA"/>
    <w:rsid w:val="00643A6F"/>
    <w:rsid w:val="007471EA"/>
    <w:rsid w:val="00E7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EDD8"/>
  <w15:chartTrackingRefBased/>
  <w15:docId w15:val="{933B171D-9A1A-4970-A732-912368CDC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3A6F"/>
    <w:pPr>
      <w:spacing w:line="240" w:lineRule="auto"/>
      <w:contextualSpacing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71E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68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8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165</Words>
  <Characters>941</Characters>
  <Application>Microsoft Office Word</Application>
  <DocSecurity>0</DocSecurity>
  <Lines>7</Lines>
  <Paragraphs>2</Paragraphs>
  <ScaleCrop>false</ScaleCrop>
  <Company>University of Michigan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Ackerman, Joshua</dc:creator>
  <cp:keywords/>
  <dc:description/>
  <cp:lastModifiedBy>Ackerman, Joshua</cp:lastModifiedBy>
  <cp:revision>1</cp:revision>
  <dcterms:created xsi:type="dcterms:W3CDTF">2019-10-02T18:08:00Z</dcterms:created>
  <dcterms:modified xsi:type="dcterms:W3CDTF">2019-10-02T18:13:00Z</dcterms:modified>
</cp:coreProperties>
</file>