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6594385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31966221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08179574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5925008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56840100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отдельном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</w:rPr>
          <w:fldChar w:fldCharType="begin"/>
        </w:r>
        <w:r>
          <w:rPr>
            <w:webHidden/>
          </w:rPr>
          <w:instrText>PAGEREF _Toc465155189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lang w:val="ru-RU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В</w:t>
      </w:r>
      <w:r>
        <w:rPr>
          <w:rFonts w:eastAsia="" w:eastAsiaTheme="minorEastAsia"/>
          <w:vanish w:val="false"/>
          <w:color w:val="00000A"/>
          <w:lang w:val="ru-RU"/>
        </w:rPr>
        <w:t>вод логина и пароля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1" w:name="__Fieldmark__145_247643387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"/>
        <w:r>
          <w:rPr>
            <w:rStyle w:val="IndexLink"/>
          </w:rPr>
          <w:t xml:space="preserve">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Создание виртуальной машины 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с адаптером «NAT»..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lang w:val="ru-RU"/>
          </w:rPr>
          <w:tab/>
          <w:t>11</w:t>
        </w:r>
        <w:r>
          <w:rPr>
            <w:webHidden/>
          </w:rPr>
          <w:fldChar w:fldCharType="end"/>
        </w:r>
        <w:r>
          <w:fldChar w:fldCharType="end"/>
        </w:r>
      </w:hyperlink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vanish w:val="false"/>
          <w:lang w:val="ru-RU"/>
        </w:rPr>
      </w:pPr>
      <w:r>
        <w:rPr>
          <w:vanish w:val="false"/>
          <w:lang w:val="ru-RU"/>
        </w:rPr>
      </w:r>
    </w:p>
    <w:p>
      <w:pPr>
        <w:pStyle w:val="Contents2"/>
        <w:tabs>
          <w:tab w:val="left" w:pos="880" w:leader="none"/>
          <w:tab w:val="right" w:pos="4504" w:leader="dot"/>
        </w:tabs>
        <w:ind w:left="2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собой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решительно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соединение с интернетом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обратитесь к провайдеру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в месяц немного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Мы можем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Ваш компьютер уже подключен к роутеру ЛС по Ethernet. Роутер обычно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фиксированный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пропишите.</w:t>
      </w:r>
    </w:p>
    <w:p>
      <w:pPr>
        <w:pStyle w:val="Heading3"/>
        <w:numPr>
          <w:ilvl w:val="2"/>
          <w:numId w:val="2"/>
        </w:numPr>
        <w:rPr/>
      </w:pPr>
      <w:bookmarkStart w:id="2" w:name="_Toc465155185"/>
      <w:r>
        <w:rPr>
          <w:sz w:val="18"/>
          <w:lang w:val="ru-RU"/>
        </w:rPr>
        <w:t>Н</w:t>
      </w:r>
      <w:bookmarkEnd w:id="2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или нет возможности найти </w:t>
      </w:r>
      <w:r>
        <w:rPr>
          <w:b/>
          <w:bCs/>
          <w:sz w:val="18"/>
          <w:lang w:val="ru-RU"/>
        </w:rPr>
        <w:t>отдельный компьютер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пока что подходит только VirtualBox — скачайте версию этого популярного виртуализатора на вашу операционную систему — например, Windows,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https://www.virtualbox.org/wiki/Downloads</w:t>
        </w:r>
      </w:hyperlink>
      <w:r>
        <w:rPr>
          <w:sz w:val="18"/>
          <w:lang w:val="ru-RU"/>
        </w:rPr>
        <w:t xml:space="preserve"> </w:t>
      </w:r>
      <w:hyperlink r:id="rId5">
        <w:r>
          <w:rPr>
            <w:webHidden/>
            <w:rStyle w:val="InternetLink"/>
            <w:vanish/>
            <w:sz w:val="18"/>
            <w:lang w:val="ru-RU"/>
          </w:rPr>
          <w:t>https://www.virtualbox.org/wiki/Downloads</w:t>
        </w:r>
      </w:hyperlink>
      <w:r>
        <w:rPr>
          <w:sz w:val="18"/>
          <w:lang w:val="ru-RU"/>
        </w:rPr>
        <w:t xml:space="preserve"> —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можете его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данной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идите в меню «админки» роутера в то место, где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-104775</wp:posOffset>
            </wp:positionH>
            <wp:positionV relativeFrom="paragraph">
              <wp:posOffset>327025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lang w:val="ru-RU"/>
        </w:rPr>
        <w:t>и</w:t>
      </w:r>
      <w:r>
        <w:rPr>
          <w:sz w:val="18"/>
          <w:szCs w:val="18"/>
          <w:lang w:val="ru-RU"/>
        </w:rPr>
        <w:t>ли так:</w:t>
      </w:r>
    </w:p>
    <w:p>
      <w:pPr>
        <w:pStyle w:val="Normal"/>
        <w:rPr/>
      </w:pPr>
      <w:r>
        <w:rPr>
          <w:sz w:val="18"/>
          <w:lang w:val="ru-RU"/>
        </w:rPr>
        <w:t xml:space="preserve">Здесь пробросьте два TCP порта - 443 и 8443, и затем еще  весь диапазон 1025-65535 UDP портов, с роутера на House. В первом примере, «192.168.0.10» - это его адрес, а во втором примере он «192.168.1.201». Сохраните ваши новые правила кнопкой «Save». В результате, пакеты извне, пришедшие на указанные порты и static IP роутера (например, на «46.11.95.12»),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другие номера у портов. Что касается диапазона 1025-65535 для UDP, нужно помнить, что новое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«Bridged». Перед  запуском скрипта,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</w:t>
      </w:r>
      <w:r>
        <w:rPr>
          <w:sz w:val="18"/>
          <w:szCs w:val="18"/>
          <w:lang w:val="ru-RU"/>
        </w:rPr>
        <w:t>с гитхаба R-H</w:t>
      </w:r>
      <w:r>
        <w:rPr>
          <w:sz w:val="18"/>
          <w:szCs w:val="18"/>
          <w:lang w:val="ru-RU"/>
        </w:rPr>
        <w:t xml:space="preserve">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там,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Ethernet-интерфейса на вашем host-компьютере — того, который получил IP адрес от роутера. (NB: посмотреть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консоли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была ЛЮБАЯ ошибка при создании VM, то не думая удаляйте ЭТУ «плохую» машину вместе со всеми её файлами (опция «Remove/Delete all files» в меню Manager), экономьте время, и затем создайте её заново тем же скриптом,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как это происходит). Также в настройках «port forwarding» роутера, в отличие от многих других вариантов, нужно пробрасывать порты именно на ЭТОТ свободный IP адрес, а не на IP адрес host-компьютера!  Это важный и тонкий момент. NB: не забыли включить «service vboxdrv start»? Перед запуском графического VB Manager,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Ввод логина и пароля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скачки контейнера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3 этой же формы вы должны указать тот пока свободный IP адрес из ЛС, который теперь станет IP адресом вашей ВМ, ну а в поле 4 — IP адрес вашего роутера, и тоже в ЛС,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www.virtualbox.org/wiki/Download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Application>LibreOffice/5.3.6.1$Linux_X86_64 LibreOffice_project/30$Build-1</Application>
  <Pages>12</Pages>
  <Words>1120</Words>
  <Characters>6443</Characters>
  <CharactersWithSpaces>7500</CharactersWithSpaces>
  <Paragraphs>69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2023-04-29T07:23:01Z</dcterms:modified>
  <cp:revision>296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