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949017357"/>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901249260"/>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325166857"/>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2124135357"/>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6</w:t>
                                  </w:r>
                                  <w:r>
                                    <w:rPr>
                                      <w:color w:val="D34817" w:themeColor="accent1"/>
                                      <w:sz w:val="18"/>
                                      <w:lang w:val="ru-RU"/>
                                    </w:rPr>
                                    <w:t>(C) Room-House.com 2022</w:t>
                                  </w:r>
                                </w:p>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6</w:t>
                            </w:r>
                            <w:r>
                              <w:rPr>
                                <w:color w:val="D34817" w:themeColor="accent1"/>
                                <w:sz w:val="18"/>
                                <w:lang w:val="ru-RU"/>
                              </w:rPr>
                              <w:t>(C) Room-House.com 2022</w:t>
                            </w:r>
                          </w:p>
                        </w:tc>
                      </w:tr>
                    </w:tbl>
                    <w:p>
                      <w:pPr>
                        <w:pStyle w:val="FrameContents"/>
                        <w:spacing w:before="0" w:after="200"/>
                        <w:rPr>
                          <w:color w:val="000000"/>
                        </w:rPr>
                      </w:pPr>
                      <w:r>
                        <w:rPr>
                          <w:color w:val="000000"/>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175993691"/>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Основная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.1.6</w:t>
          <w:tab/>
        </w:r>
      </w:hyperlink>
      <w:r>
        <w:rPr>
          <w:rStyle w:val="IndexLink"/>
          <w:rFonts w:eastAsia="" w:eastAsiaTheme="minorEastAsia"/>
          <w:vanish w:val="false"/>
          <w:lang w:val="ru-RU"/>
        </w:rPr>
        <w:t>Режим AUDIO-ONLY</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.1.7</w:t>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ru-RU"/>
        </w:rPr>
        <w:t>8.1</w:t>
      </w:r>
      <w:hyperlink w:anchor="_Toc465155204">
        <w:r>
          <w:rPr>
            <w:webHidden/>
            <w:rStyle w:val="IndexLink"/>
            <w:rFonts w:eastAsia="" w:eastAsiaTheme="minorEastAsia"/>
            <w:vanish w:val="false"/>
            <w:lang w:val="ru-RU"/>
          </w:rPr>
          <w:tab/>
          <w:t>Потеря соединения с комнатой</w:t>
          <w:tab/>
        </w:r>
      </w:hyperlink>
      <w:bookmarkEnd w:id="1"/>
      <w:r>
        <w:rPr>
          <w:rStyle w:val="IndexLink"/>
          <w:rFonts w:eastAsia="" w:eastAsiaTheme="minorEastAsia"/>
          <w:vanish w:val="false"/>
          <w:lang w:val="ru-RU"/>
        </w:rPr>
        <w:t>26</w:t>
      </w:r>
    </w:p>
    <w:p>
      <w:pPr>
        <w:pStyle w:val="Contents2"/>
        <w:tabs>
          <w:tab w:val="left" w:pos="880" w:leader="none"/>
          <w:tab w:val="right" w:pos="4504" w:leader="dot"/>
        </w:tabs>
        <w:rPr/>
      </w:pPr>
      <w:r>
        <w:rPr>
          <w:rStyle w:val="IndexLink"/>
          <w:rFonts w:eastAsia="" w:eastAsiaTheme="minorEastAsia"/>
          <w:vanish w:val="false"/>
          <w:lang w:val="ru-RU"/>
        </w:rPr>
        <w:t>8.</w:t>
      </w:r>
      <w:r>
        <w:rPr>
          <w:rStyle w:val="IndexLink"/>
          <w:rFonts w:eastAsia="" w:eastAsiaTheme="minorEastAsia"/>
          <w:vanish w:val="false"/>
          <w:lang w:val="ru-RU"/>
        </w:rPr>
        <w:t>2</w:t>
      </w:r>
      <w:hyperlink w:anchor="_Toc465155204">
        <w:r>
          <w:rPr>
            <w:webHidden/>
            <w:rStyle w:val="IndexLink"/>
            <w:rFonts w:eastAsia="" w:eastAsiaTheme="minorEastAsia"/>
            <w:vanish w:val="false"/>
            <w:lang w:val="ru-RU"/>
          </w:rPr>
          <w:tab/>
        </w:r>
        <w:r>
          <w:rPr>
            <w:rStyle w:val="IndexLink"/>
            <w:rFonts w:eastAsia="" w:eastAsiaTheme="minorEastAsia"/>
            <w:vanish w:val="false"/>
            <w:lang w:val="ru-RU"/>
          </w:rPr>
          <w:t>Сгоревшие куки</w:t>
        </w:r>
        <w:r>
          <w:rPr>
            <w:rStyle w:val="IndexLink"/>
            <w:rFonts w:eastAsia="" w:eastAsiaTheme="minorEastAsia"/>
            <w:vanish w:val="false"/>
            <w:lang w:val="ru-RU"/>
          </w:rPr>
          <w:tab/>
        </w:r>
      </w:hyperlink>
      <w:r>
        <w:rPr>
          <w:rStyle w:val="IndexLink"/>
          <w:rFonts w:eastAsia="" w:eastAsiaTheme="minorEastAsia"/>
          <w:vanish w:val="false"/>
          <w:lang w:val="ru-RU"/>
        </w:rPr>
        <w:t>2</w:t>
      </w:r>
      <w:r>
        <w:rPr>
          <w:rStyle w:val="IndexLink"/>
          <w:rFonts w:eastAsia="" w:eastAsiaTheme="minorEastAsia"/>
          <w:vanish w:val="false"/>
          <w:lang w:val="ru-RU"/>
        </w:rPr>
        <w:t>8</w:t>
      </w:r>
    </w:p>
    <w:p>
      <w:pPr>
        <w:pStyle w:val="Contents2"/>
        <w:tabs>
          <w:tab w:val="left" w:pos="880" w:leader="none"/>
          <w:tab w:val="right" w:pos="4504" w:leader="dot"/>
        </w:tabs>
        <w:rPr/>
      </w:pPr>
      <w:r>
        <w:rPr>
          <w:rStyle w:val="IndexLink"/>
          <w:rFonts w:eastAsia="" w:eastAsiaTheme="minorEastAsia"/>
          <w:vanish w:val="false"/>
          <w:lang w:val="ru-RU"/>
        </w:rPr>
        <w:t>8.</w:t>
      </w:r>
      <w:r>
        <w:rPr>
          <w:rStyle w:val="IndexLink"/>
          <w:rFonts w:eastAsia="" w:eastAsiaTheme="minorEastAsia"/>
          <w:vanish w:val="false"/>
          <w:lang w:val="ru-RU"/>
        </w:rPr>
        <w:t>3</w:t>
      </w:r>
      <w:hyperlink w:anchor="_Toc465155204">
        <w:r>
          <w:rPr>
            <w:webHidden/>
            <w:rStyle w:val="IndexLink"/>
            <w:rFonts w:eastAsia="" w:eastAsiaTheme="minorEastAsia"/>
            <w:vanish w:val="false"/>
            <w:lang w:val="ru-RU"/>
          </w:rPr>
          <w:tab/>
        </w:r>
        <w:r>
          <w:rPr>
            <w:rStyle w:val="IndexLink"/>
            <w:rFonts w:eastAsia="" w:eastAsiaTheme="minorEastAsia"/>
            <w:vanish w:val="false"/>
            <w:lang w:val="ru-RU"/>
          </w:rPr>
          <w:t>Вредные куки</w:t>
        </w:r>
        <w:r>
          <w:rPr>
            <w:rStyle w:val="IndexLink"/>
            <w:rFonts w:eastAsia="" w:eastAsiaTheme="minorEastAsia"/>
            <w:vanish w:val="false"/>
            <w:lang w:val="ru-RU"/>
          </w:rPr>
          <w:tab/>
        </w:r>
      </w:hyperlink>
      <w:r>
        <w:rPr>
          <w:rStyle w:val="IndexLink"/>
          <w:rFonts w:eastAsia="" w:eastAsiaTheme="minorEastAsia"/>
          <w:vanish w:val="false"/>
          <w:lang w:val="ru-RU"/>
        </w:rPr>
        <w:t>2</w:t>
      </w:r>
      <w:r>
        <w:rPr>
          <w:rStyle w:val="IndexLink"/>
          <w:rFonts w:eastAsia="" w:eastAsiaTheme="minorEastAsia"/>
          <w:vanish w:val="false"/>
          <w:lang w:val="ru-RU"/>
        </w:rPr>
        <w:t>9</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31</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lang w:val="ru-RU"/>
        </w:rPr>
      </w:pPr>
      <w:bookmarkStart w:id="2" w:name="_Toc465155182"/>
      <w:r>
        <w:rPr>
          <w:sz w:val="22"/>
          <w:lang w:val="ru-RU"/>
        </w:rPr>
        <w:t>О</w:t>
      </w:r>
      <w:bookmarkEnd w:id="2"/>
      <w:r>
        <w:rPr>
          <w:sz w:val="22"/>
          <w:lang w:val="ru-RU"/>
        </w:rPr>
        <w:t>сновная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3" w:name="_Toc465155183"/>
      <w:r>
        <w:rPr>
          <w:sz w:val="22"/>
          <w:lang w:val="ru-RU"/>
        </w:rPr>
        <w:t>Н</w:t>
      </w:r>
      <w:bookmarkEnd w:id="3"/>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находится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4" w:name="_Toc465155184"/>
      <w:r>
        <w:rPr>
          <w:sz w:val="18"/>
          <w:lang w:val="ru-RU"/>
        </w:rPr>
        <w:t>В</w:t>
      </w:r>
      <w:bookmarkEnd w:id="4"/>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Heading3"/>
        <w:numPr>
          <w:ilvl w:val="2"/>
          <w:numId w:val="2"/>
        </w:numPr>
        <w:rPr>
          <w:lang w:val="ru-RU"/>
        </w:rPr>
      </w:pPr>
      <w:bookmarkStart w:id="5" w:name="_Toc465155185"/>
      <w:r>
        <w:rPr>
          <w:sz w:val="18"/>
          <w:lang w:val="ru-RU"/>
        </w:rPr>
        <w:t>О</w:t>
      </w:r>
      <w:bookmarkEnd w:id="5"/>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pPr>
      <w:r>
        <w:rPr>
          <w:sz w:val="18"/>
          <w:lang w:val="ru-RU"/>
        </w:rPr>
        <w:t xml:space="preserve">Найдите в нём следующие ключевые элементы интерфейса “гуру”, необходимые для настройки комнаты: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6" w:name="_Toc465155186"/>
      <w:r>
        <w:rPr>
          <w:sz w:val="18"/>
          <w:lang w:val="ru-RU"/>
        </w:rPr>
        <w:t>В</w:t>
      </w:r>
      <w:bookmarkEnd w:id="6"/>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7" w:name="_Toc465155187"/>
      <w:r>
        <w:rPr>
          <w:sz w:val="22"/>
          <w:lang w:val="ru-RU"/>
        </w:rPr>
        <w:t>Б</w:t>
      </w:r>
      <w:bookmarkEnd w:id="7"/>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8" w:name="_Toc465155188"/>
      <w:r>
        <w:rPr>
          <w:sz w:val="22"/>
          <w:lang w:val="ru-RU"/>
        </w:rPr>
        <w:t>П</w:t>
      </w:r>
      <w:bookmarkEnd w:id="8"/>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9" w:name="_Toc465155189"/>
      <w:r>
        <w:rPr>
          <w:sz w:val="22"/>
          <w:lang w:val="ru-RU"/>
        </w:rPr>
        <w:t>Д</w:t>
      </w:r>
      <w:bookmarkEnd w:id="9"/>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10" w:name="_Toc465155190"/>
      <w:r>
        <w:rPr>
          <w:sz w:val="22"/>
          <w:lang w:val="ru-RU"/>
        </w:rPr>
        <w:t>И</w:t>
      </w:r>
      <w:bookmarkEnd w:id="10"/>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“Иван” или “Peter”, затем нажмите клавишу “Enter”.</w:t>
      </w:r>
    </w:p>
    <w:p>
      <w:pPr>
        <w:pStyle w:val="Heading2"/>
        <w:numPr>
          <w:ilvl w:val="1"/>
          <w:numId w:val="2"/>
        </w:numPr>
        <w:rPr/>
      </w:pPr>
      <w:bookmarkStart w:id="11" w:name="_Toc465155191"/>
      <w:r>
        <w:rPr>
          <w:sz w:val="22"/>
          <w:lang w:val="ru-RU"/>
        </w:rPr>
        <w:t>Л</w:t>
      </w:r>
      <w:bookmarkEnd w:id="11"/>
      <w:r>
        <w:rPr>
          <w:sz w:val="22"/>
          <w:lang w:val="ru-RU"/>
        </w:rPr>
        <w:t>огин и пароль</w:t>
      </w:r>
    </w:p>
    <w:p>
      <w:pPr>
        <w:pStyle w:val="Normal"/>
        <w:rPr/>
      </w:pPr>
      <w:r>
        <w:rPr>
          <w:sz w:val="18"/>
          <w:lang w:val="ru-RU"/>
        </w:rPr>
        <w:t>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уже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пользователю, для которого они созданы.</w:t>
      </w:r>
    </w:p>
    <w:p>
      <w:pPr>
        <w:pStyle w:val="Heading2"/>
        <w:numPr>
          <w:ilvl w:val="1"/>
          <w:numId w:val="2"/>
        </w:numPr>
        <w:rPr>
          <w:lang w:val="ru-RU"/>
        </w:rPr>
      </w:pPr>
      <w:bookmarkStart w:id="12" w:name="_Toc465155192"/>
      <w:r>
        <w:rPr>
          <w:sz w:val="22"/>
          <w:lang w:val="ru-RU"/>
        </w:rPr>
        <w:t>У</w:t>
      </w:r>
      <w:bookmarkEnd w:id="12"/>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3" w:name="_Toc465155193"/>
      <w:r>
        <w:rPr>
          <w:sz w:val="22"/>
          <w:lang w:val="ru-RU"/>
        </w:rPr>
        <w:t>Д</w:t>
      </w:r>
      <w:bookmarkEnd w:id="13"/>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4" w:name="_Toc465155194"/>
      <w:r>
        <w:rPr>
          <w:sz w:val="22"/>
          <w:lang w:val="ru-RU"/>
        </w:rPr>
        <w:t>В</w:t>
      </w:r>
      <w:bookmarkEnd w:id="14"/>
      <w:r>
        <w:rPr>
          <w:sz w:val="22"/>
          <w:lang w:val="ru-RU"/>
        </w:rPr>
        <w:t xml:space="preserve"> состоянии “open”</w:t>
      </w:r>
    </w:p>
    <w:p>
      <w:pPr>
        <w:pStyle w:val="Normal"/>
        <w:rPr/>
      </w:pPr>
      <w:r>
        <w:rPr>
          <w:sz w:val="18"/>
          <w:lang w:val="ru-RU"/>
        </w:rPr>
        <w:t>Если гуру выбрал состояние “</w:t>
      </w:r>
      <w:r>
        <w:rPr>
          <w:b/>
          <w:bCs/>
          <w:sz w:val="18"/>
          <w:lang w:val="ru-RU"/>
        </w:rPr>
        <w:t>open</w:t>
      </w:r>
      <w:r>
        <w:rPr>
          <w:sz w:val="18"/>
          <w:lang w:val="ru-RU"/>
        </w:rPr>
        <w:t>” кликом на иконку с замком, а режим входа при этом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5" w:name="_Toc465155195"/>
      <w:r>
        <w:rPr>
          <w:sz w:val="22"/>
          <w:lang w:val="ru-RU"/>
        </w:rPr>
        <w:t>В</w:t>
      </w:r>
      <w:bookmarkEnd w:id="15"/>
      <w:r>
        <w:rPr>
          <w:sz w:val="22"/>
          <w:lang w:val="ru-RU"/>
        </w:rPr>
        <w:t xml:space="preserve"> состоянии “locked”</w:t>
      </w:r>
    </w:p>
    <w:p>
      <w:pPr>
        <w:pStyle w:val="Normal"/>
        <w:rPr/>
      </w:pPr>
      <w:r>
        <w:rPr>
          <w:sz w:val="18"/>
          <w:lang w:val="ru-RU"/>
        </w:rPr>
        <w:t>Если гуру выбрал тем же селектором состояние “</w:t>
      </w:r>
      <w:r>
        <w:rPr>
          <w:b/>
          <w:bCs/>
          <w:sz w:val="18"/>
          <w:lang w:val="ru-RU"/>
        </w:rPr>
        <w:t>locked</w:t>
      </w:r>
      <w:r>
        <w:rPr>
          <w:sz w:val="18"/>
          <w:lang w:val="ru-RU"/>
        </w:rPr>
        <w:t>”, а режим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6" w:name="_Toc465155196"/>
      <w:r>
        <w:rPr>
          <w:sz w:val="22"/>
          <w:lang w:val="ru-RU"/>
        </w:rPr>
        <w:t>В</w:t>
      </w:r>
      <w:bookmarkEnd w:id="16"/>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в комнату. </w:t>
      </w:r>
      <w:r>
        <w:rPr>
          <w:b/>
          <w:bCs/>
          <w:sz w:val="18"/>
          <w:lang w:val="ru-RU"/>
        </w:rPr>
        <w:t>Room-House</w:t>
      </w:r>
      <w:r>
        <w:rPr>
          <w:sz w:val="18"/>
          <w:lang w:val="ru-RU"/>
        </w:rPr>
        <w:t xml:space="preserve"> использует собственную простую “captcha”, с ней вы не теряете время. Но её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w:t>
      </w:r>
      <w:r>
        <w:rPr>
          <w:b w:val="false"/>
          <w:bCs w:val="false"/>
          <w:sz w:val="18"/>
          <w:lang w:val="ru-RU"/>
        </w:rPr>
        <w:t>сразу после</w:t>
      </w:r>
      <w:r>
        <w:rPr>
          <w:sz w:val="18"/>
          <w:lang w:val="ru-RU"/>
        </w:rPr>
        <w:t xml:space="preserve"> 4 цифр captcha, т.е. без пропусков и пробелов, введите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код = captcha+login+password.</w:t>
      </w:r>
    </w:p>
    <w:p>
      <w:pPr>
        <w:pStyle w:val="Heading1"/>
        <w:numPr>
          <w:ilvl w:val="0"/>
          <w:numId w:val="2"/>
        </w:numPr>
        <w:rPr>
          <w:lang w:val="ru-RU"/>
        </w:rPr>
      </w:pPr>
      <w:bookmarkStart w:id="17" w:name="_Toc465155203"/>
      <w:r>
        <w:rPr>
          <w:sz w:val="22"/>
          <w:lang w:val="ru-RU"/>
        </w:rPr>
        <w:t>Г</w:t>
      </w:r>
      <w:bookmarkEnd w:id="17"/>
      <w:r>
        <w:rPr>
          <w:sz w:val="22"/>
          <w:lang w:val="ru-RU"/>
        </w:rPr>
        <w:t>остевой режим</w:t>
      </w:r>
    </w:p>
    <w:p>
      <w:pPr>
        <w:pStyle w:val="Normal"/>
        <w:rPr/>
      </w:pPr>
      <w:r>
        <w:rPr>
          <w:sz w:val="18"/>
          <w:u w:val="single"/>
          <w:lang w:val="ru-RU"/>
        </w:rPr>
        <w:t>Гостевой режим</w:t>
      </w:r>
      <w:r>
        <w:rPr>
          <w:sz w:val="18"/>
          <w:lang w:val="ru-RU"/>
        </w:rPr>
        <w:t xml:space="preserve"> работает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(см. ниже)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то куда вводить логин и пароль для авторизации, что делать? Очевидно, гуру должен сначала поставить в «админке» режим “</w:t>
      </w:r>
      <w:r>
        <w:rPr>
          <w:b/>
          <w:bCs/>
          <w:sz w:val="18"/>
          <w:lang w:val="ru-RU"/>
        </w:rPr>
        <w:t>Normal</w:t>
      </w:r>
      <w:r>
        <w:rPr>
          <w:sz w:val="18"/>
          <w:lang w:val="ru-RU"/>
        </w:rPr>
        <w:t>”, потом авторизоваться в комнату и дать это сделать тем, у кого есть логин и пароль для входа, – и вернуть комнату в режим “</w:t>
      </w:r>
      <w:r>
        <w:rPr>
          <w:b/>
          <w:bCs/>
          <w:sz w:val="18"/>
          <w:lang w:val="ru-RU"/>
        </w:rPr>
        <w:t>Demo</w:t>
      </w:r>
      <w:r>
        <w:rPr>
          <w:sz w:val="18"/>
          <w:lang w:val="ru-RU"/>
        </w:rPr>
        <w:t xml:space="preserve">”, упростить вход для гостей.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опять 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 xml:space="preserve">Гуру устанавливает в «админке» важный параметр – число свободных мест, то есть, число гостей, которые могут </w:t>
      </w:r>
      <w:r>
        <w:rPr>
          <w:b/>
          <w:bCs/>
          <w:sz w:val="18"/>
          <w:szCs w:val="18"/>
          <w:lang w:val="ru-RU"/>
        </w:rPr>
        <w:t>сами</w:t>
      </w:r>
      <w:r>
        <w:rPr>
          <w:sz w:val="18"/>
          <w:szCs w:val="18"/>
          <w:lang w:val="ru-RU"/>
        </w:rPr>
        <w:t xml:space="preserve"> включить видео в комнате, когда в ней нет гуру и других авторизованных пользователей. Суммарное число возможных видео в комнате у всех участников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быть нигде, кроме этого чата, а гуру может вернуться из чата обратно в своё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8" w:name="_Toc4651551831"/>
      <w:r>
        <w:rPr>
          <w:sz w:val="22"/>
          <w:lang w:val="ru-RU"/>
        </w:rPr>
        <w:t>Г</w:t>
      </w:r>
      <w:bookmarkEnd w:id="18"/>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pPr>
      <w:r>
        <w:rPr>
          <w:sz w:val="18"/>
          <w:lang w:val="ru-RU"/>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видео  с одной камеры на другую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Если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ru-RU"/>
        </w:rPr>
        <w:t>Текстовый чат</w:t>
      </w:r>
    </w:p>
    <w:p>
      <w:pPr>
        <w:pStyle w:val="Normal"/>
        <w:rPr/>
      </w:pPr>
      <w:r>
        <w:rPr>
          <w:sz w:val="18"/>
          <w:szCs w:val="18"/>
          <w:lang w:val="ru-RU"/>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pPr>
      <w:r>
        <w:rPr>
          <w:b w:val="false"/>
          <w:bCs w:val="false"/>
          <w:sz w:val="18"/>
          <w:szCs w:val="18"/>
          <w:lang w:val="ru-RU"/>
        </w:rPr>
        <w:t xml:space="preserve">Левая кнопка этого меню “+” откроет окошко для ввода текста. Напечатайте туда ваш текст и нажмите клавишу “Enter”. Правая кнопка “X” закроет окно с чатом. В середине между ними находится переключатель </w:t>
      </w:r>
      <w:r>
        <w:rPr>
          <w:b w:val="false"/>
          <w:bCs w:val="false"/>
          <w:sz w:val="18"/>
          <w:szCs w:val="18"/>
          <w:lang w:val="ru-RU"/>
        </w:rPr>
        <w:t xml:space="preserve">контента и </w:t>
      </w:r>
      <w:r>
        <w:rPr>
          <w:b w:val="false"/>
          <w:bCs w:val="false"/>
          <w:sz w:val="18"/>
          <w:szCs w:val="18"/>
          <w:lang w:val="ru-RU"/>
        </w:rPr>
        <w:t xml:space="preserve">индикатор количества “зрителей” - то есть, гостей с выключенными камерами. Нажмите его, чтобы посмотреть, кто сейчас в «аудитории». </w:t>
      </w:r>
    </w:p>
    <w:p>
      <w:pPr>
        <w:pStyle w:val="Normal"/>
        <w:rPr/>
      </w:pPr>
      <w:r>
        <w:rPr>
          <w:b w:val="false"/>
          <w:bCs w:val="false"/>
          <w:sz w:val="18"/>
          <w:szCs w:val="18"/>
          <w:lang w:val="ru-RU"/>
        </w:rPr>
        <w:t>В том случае, когда кто-то написал в чат,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pPr>
      <w:r>
        <w:rPr>
          <w:b w:val="false"/>
          <w:bCs w:val="false"/>
          <w:sz w:val="18"/>
          <w:szCs w:val="18"/>
          <w:lang w:val="ru-RU"/>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pPr>
      <w:r>
        <w:rPr>
          <w:b/>
          <w:bCs/>
          <w:sz w:val="18"/>
          <w:szCs w:val="18"/>
          <w:lang w:val="ru-RU"/>
        </w:rPr>
        <w:t>Режим «AUDIO-ONLY»</w:t>
      </w:r>
    </w:p>
    <w:p>
      <w:pPr>
        <w:pStyle w:val="Normal"/>
        <w:rPr/>
      </w:pPr>
      <w:r>
        <w:rPr>
          <w:b w:val="false"/>
          <w:bCs w:val="false"/>
          <w:sz w:val="18"/>
          <w:szCs w:val="18"/>
          <w:lang w:val="ru-RU"/>
        </w:rPr>
        <w:t xml:space="preserve">Этот режим подразумевает, что камера участника активна, но без видео, т.е. в ней </w:t>
      </w:r>
      <w:r>
        <w:rPr>
          <w:b w:val="false"/>
          <w:bCs w:val="false"/>
          <w:sz w:val="18"/>
          <w:szCs w:val="18"/>
          <w:lang w:val="ru-RU"/>
        </w:rPr>
        <w:t>может</w:t>
      </w:r>
      <w:r>
        <w:rPr>
          <w:b w:val="false"/>
          <w:bCs w:val="false"/>
          <w:sz w:val="18"/>
          <w:szCs w:val="18"/>
          <w:lang w:val="ru-RU"/>
        </w:rPr>
        <w:t xml:space="preserve"> работать </w:t>
      </w:r>
      <w:r>
        <w:rPr>
          <w:b w:val="false"/>
          <w:bCs w:val="false"/>
          <w:sz w:val="18"/>
          <w:szCs w:val="18"/>
          <w:lang w:val="ru-RU"/>
        </w:rPr>
        <w:t>только</w:t>
      </w:r>
      <w:r>
        <w:rPr>
          <w:b w:val="false"/>
          <w:bCs w:val="false"/>
          <w:sz w:val="18"/>
          <w:szCs w:val="18"/>
          <w:lang w:val="ru-RU"/>
        </w:rPr>
        <w:t xml:space="preserve"> микрофон. Тогда все в комнате видят </w:t>
      </w:r>
      <w:r>
        <w:rPr>
          <w:b w:val="false"/>
          <w:bCs w:val="false"/>
          <w:sz w:val="18"/>
          <w:szCs w:val="18"/>
          <w:lang w:val="ru-RU"/>
        </w:rPr>
        <w:t xml:space="preserve">его </w:t>
      </w:r>
      <w:r>
        <w:rPr>
          <w:b w:val="false"/>
          <w:bCs w:val="false"/>
          <w:sz w:val="18"/>
          <w:szCs w:val="18"/>
          <w:lang w:val="ru-RU"/>
        </w:rPr>
        <w:t>квадрат пуст</w:t>
      </w:r>
      <w:r>
        <w:rPr>
          <w:b w:val="false"/>
          <w:bCs w:val="false"/>
          <w:sz w:val="18"/>
          <w:szCs w:val="18"/>
          <w:lang w:val="ru-RU"/>
        </w:rPr>
        <w:t>ым</w:t>
      </w:r>
      <w:r>
        <w:rPr>
          <w:b w:val="false"/>
          <w:bCs w:val="false"/>
          <w:sz w:val="18"/>
          <w:szCs w:val="18"/>
          <w:lang w:val="ru-RU"/>
        </w:rPr>
        <w:t xml:space="preserve"> и тёмны</w:t>
      </w:r>
      <w:r>
        <w:rPr>
          <w:b w:val="false"/>
          <w:bCs w:val="false"/>
          <w:sz w:val="18"/>
          <w:szCs w:val="18"/>
          <w:lang w:val="ru-RU"/>
        </w:rPr>
        <w:t>м</w:t>
      </w:r>
      <w:r>
        <w:rPr>
          <w:b w:val="false"/>
          <w:bCs w:val="false"/>
          <w:sz w:val="18"/>
          <w:szCs w:val="18"/>
          <w:lang w:val="ru-RU"/>
        </w:rPr>
        <w:t xml:space="preserve">, но с именем; </w:t>
      </w:r>
      <w:r>
        <w:rPr>
          <w:b w:val="false"/>
          <w:bCs w:val="false"/>
          <w:sz w:val="18"/>
          <w:szCs w:val="18"/>
          <w:lang w:val="ru-RU"/>
        </w:rPr>
        <w:t>если</w:t>
      </w:r>
      <w:r>
        <w:rPr>
          <w:b w:val="false"/>
          <w:bCs w:val="false"/>
          <w:sz w:val="18"/>
          <w:szCs w:val="18"/>
          <w:lang w:val="ru-RU"/>
        </w:rPr>
        <w:t xml:space="preserve"> </w:t>
      </w:r>
      <w:r>
        <w:rPr>
          <w:b w:val="false"/>
          <w:bCs w:val="false"/>
          <w:sz w:val="18"/>
          <w:szCs w:val="18"/>
          <w:lang w:val="ru-RU"/>
        </w:rPr>
        <w:t>и</w:t>
      </w:r>
      <w:r>
        <w:rPr>
          <w:b w:val="false"/>
          <w:bCs w:val="false"/>
          <w:sz w:val="18"/>
          <w:szCs w:val="18"/>
          <w:lang w:val="ru-RU"/>
        </w:rPr>
        <w:t xml:space="preserve"> микрофон также выключен, в правом нижнем углу квадрата будет «X». Выключая видео со своей камеры, вы всегда возвращаетесь в режим «audio-only». Будут ли вас при этом слышать остальные, зависит от того, включен ваш микрофон или нет.</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ru-RU"/>
        </w:rPr>
      </w:pPr>
      <w:r>
        <w:rPr>
          <w:b w:val="false"/>
          <w:bCs w:val="false"/>
          <w:sz w:val="18"/>
          <w:szCs w:val="18"/>
          <w:lang w:val="ru-RU"/>
        </w:rPr>
      </w:r>
    </w:p>
    <w:p>
      <w:pPr>
        <w:pStyle w:val="Heading2"/>
        <w:numPr>
          <w:ilvl w:val="1"/>
          <w:numId w:val="2"/>
        </w:numPr>
        <w:rPr/>
      </w:pPr>
      <w:bookmarkStart w:id="19" w:name="_Toc46515518311"/>
      <w:r>
        <w:rPr>
          <w:b/>
          <w:bCs/>
          <w:sz w:val="22"/>
          <w:szCs w:val="18"/>
          <w:lang w:val="ru-RU"/>
        </w:rPr>
        <w:t>К</w:t>
      </w:r>
      <w:bookmarkEnd w:id="19"/>
      <w:r>
        <w:rPr>
          <w:b/>
          <w:bCs/>
          <w:sz w:val="22"/>
          <w:szCs w:val="18"/>
          <w:lang w:val="ru-RU"/>
        </w:rPr>
        <w:t>онтроль за комнатой</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pPr>
      <w:r>
        <w:rPr>
          <w:b w:val="false"/>
          <w:bCs w:val="false"/>
          <w:sz w:val="18"/>
          <w:szCs w:val="18"/>
          <w:lang w:val="ru-RU"/>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pPr>
      <w:r>
        <w:rPr>
          <w:b w:val="false"/>
          <w:bCs w:val="false"/>
          <w:sz w:val="18"/>
          <w:szCs w:val="18"/>
          <w:lang w:val="ru-RU"/>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ru-RU"/>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ru-RU"/>
        </w:rPr>
        <w:t xml:space="preserve"> всех: </w:t>
      </w:r>
      <w:r>
        <w:rPr>
          <w:b w:val="false"/>
          <w:bCs w:val="false"/>
          <w:sz w:val="18"/>
          <w:szCs w:val="18"/>
          <w:lang w:val="ru-RU"/>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ru-RU"/>
        </w:rPr>
        <w:t>внутри</w:t>
      </w:r>
      <w:r>
        <w:rPr>
          <w:b w:val="false"/>
          <w:bCs w:val="false"/>
          <w:sz w:val="18"/>
          <w:szCs w:val="18"/>
          <w:lang w:val="ru-RU"/>
        </w:rPr>
        <w:t xml:space="preserve"> самого видео, в его нижней панели, которая видна, только если навести на видео курсор мыши. </w:t>
      </w:r>
      <w:r>
        <w:rPr>
          <w:b/>
          <w:bCs/>
          <w:sz w:val="18"/>
          <w:szCs w:val="18"/>
          <w:lang w:val="ru-RU"/>
        </w:rPr>
        <w:t>Важно</w:t>
      </w:r>
      <w:r>
        <w:rPr>
          <w:b w:val="false"/>
          <w:bCs w:val="false"/>
          <w:sz w:val="18"/>
          <w:szCs w:val="18"/>
          <w:lang w:val="ru-RU"/>
        </w:rPr>
        <w:t xml:space="preserve">: вы </w:t>
      </w:r>
      <w:r>
        <w:rPr>
          <w:b/>
          <w:bCs/>
          <w:sz w:val="18"/>
          <w:szCs w:val="18"/>
          <w:lang w:val="ru-RU"/>
        </w:rPr>
        <w:t>не услышите</w:t>
      </w:r>
      <w:r>
        <w:rPr>
          <w:b w:val="false"/>
          <w:bCs w:val="false"/>
          <w:sz w:val="18"/>
          <w:szCs w:val="18"/>
          <w:lang w:val="ru-RU"/>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ru-RU"/>
        </w:rPr>
        <w:t>не видно и не слышно</w:t>
      </w:r>
      <w:r>
        <w:rPr>
          <w:b w:val="false"/>
          <w:bCs w:val="false"/>
          <w:sz w:val="18"/>
          <w:szCs w:val="18"/>
          <w:lang w:val="ru-RU"/>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ru-RU"/>
        </w:rPr>
        <w:t xml:space="preserve">Щёлкните по словам «ROOM [имя комнаты]» </w:t>
      </w:r>
      <w:r>
        <w:rPr>
          <w:b/>
          <w:bCs/>
          <w:sz w:val="18"/>
          <w:szCs w:val="18"/>
          <w:lang w:val="ru-RU"/>
        </w:rPr>
        <w:t>дважды</w:t>
      </w:r>
      <w:r>
        <w:rPr>
          <w:b w:val="false"/>
          <w:bCs w:val="false"/>
          <w:sz w:val="18"/>
          <w:szCs w:val="18"/>
          <w:lang w:val="ru-RU"/>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20" w:name="__DdeLink__884_1527678645"/>
      <w:bookmarkEnd w:id="20"/>
      <w:r>
        <w:rPr>
          <w:b/>
          <w:bCs/>
          <w:sz w:val="18"/>
          <w:szCs w:val="18"/>
          <w:lang w:val="ru-RU"/>
        </w:rPr>
        <w:t>Отключения пользователей</w:t>
      </w:r>
    </w:p>
    <w:p>
      <w:pPr>
        <w:pStyle w:val="Normal"/>
        <w:rPr/>
      </w:pPr>
      <w:r>
        <w:rPr>
          <w:b/>
          <w:bCs/>
          <w:sz w:val="18"/>
          <w:szCs w:val="18"/>
          <w:lang w:val="ru-RU"/>
        </w:rPr>
        <w:t>Данная опция доступна только гуру.</w:t>
      </w:r>
      <w:r>
        <w:rPr>
          <w:b w:val="false"/>
          <w:bCs w:val="false"/>
          <w:sz w:val="18"/>
          <w:szCs w:val="18"/>
          <w:lang w:val="ru-RU"/>
        </w:rPr>
        <w:t xml:space="preserve"> Чтобы отключить от комнаты любого из находящихся в ней участников, гуру может щёлкнуть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w:t>
      </w:r>
      <w:r>
        <w:rPr>
          <w:b/>
          <w:bCs/>
          <w:sz w:val="18"/>
          <w:szCs w:val="18"/>
          <w:lang w:val="ru-RU"/>
        </w:rPr>
        <w:t>у всех</w:t>
      </w:r>
      <w:r>
        <w:rPr>
          <w:b w:val="false"/>
          <w:bCs w:val="false"/>
          <w:sz w:val="18"/>
          <w:szCs w:val="18"/>
          <w:lang w:val="ru-RU"/>
        </w:rPr>
        <w:t xml:space="preserve"> остальных участников, гостей и зрителей в комнате. Другие тоже могут этой кнопкой выключить неприятного гостя,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 окн</w:t>
      </w:r>
      <w:r>
        <w:rPr>
          <w:b w:val="false"/>
          <w:bCs w:val="false"/>
          <w:sz w:val="18"/>
          <w:szCs w:val="18"/>
          <w:lang w:val="ru-RU"/>
        </w:rPr>
        <w:t>е</w:t>
      </w:r>
      <w:r>
        <w:rPr>
          <w:b w:val="false"/>
          <w:bCs w:val="false"/>
          <w:sz w:val="18"/>
          <w:szCs w:val="18"/>
          <w:lang w:val="ru-RU"/>
        </w:rPr>
        <w:t xml:space="preserve"> </w:t>
      </w:r>
      <w:r>
        <w:rPr>
          <w:b w:val="false"/>
          <w:bCs w:val="false"/>
          <w:sz w:val="18"/>
          <w:szCs w:val="18"/>
          <w:lang w:val="ru-RU"/>
        </w:rPr>
        <w:t xml:space="preserve">чата </w:t>
      </w:r>
      <w:r>
        <w:rPr>
          <w:b w:val="false"/>
          <w:bCs w:val="false"/>
          <w:sz w:val="18"/>
          <w:szCs w:val="18"/>
          <w:lang w:val="ru-RU"/>
        </w:rPr>
        <w:t>переключателем контента или щелчком по иконке числа гостей в нижней панели главного меню.</w:t>
      </w:r>
    </w:p>
    <w:p>
      <w:pPr>
        <w:pStyle w:val="Heading3"/>
        <w:numPr>
          <w:ilvl w:val="2"/>
          <w:numId w:val="2"/>
        </w:numPr>
        <w:rPr/>
      </w:pPr>
      <w:r>
        <w:rPr>
          <w:b/>
          <w:bCs/>
          <w:sz w:val="18"/>
          <w:szCs w:val="18"/>
          <w:lang w:val="ru-RU"/>
        </w:rPr>
        <w:t>Звуковые сигналы</w:t>
      </w:r>
    </w:p>
    <w:p>
      <w:pPr>
        <w:pStyle w:val="Normal"/>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Heading2"/>
        <w:numPr>
          <w:ilvl w:val="1"/>
          <w:numId w:val="2"/>
        </w:numPr>
        <w:rPr/>
      </w:pPr>
      <w:r>
        <w:rPr>
          <w:b/>
          <w:bCs/>
          <w:sz w:val="22"/>
          <w:szCs w:val="18"/>
          <w:lang w:val="ru-RU"/>
        </w:rPr>
        <w:t>Потеря соединения с комнатой</w:t>
      </w:r>
    </w:p>
    <w:p>
      <w:pPr>
        <w:pStyle w:val="Normal"/>
        <w:rPr>
          <w:b/>
          <w:b/>
          <w:bCs/>
          <w:sz w:val="22"/>
          <w:szCs w:val="18"/>
          <w:lang w:val="ru-RU"/>
        </w:rPr>
      </w:pPr>
      <w:r>
        <w:rPr>
          <w:b/>
          <w:bCs/>
          <w:sz w:val="22"/>
          <w:szCs w:val="18"/>
          <w:lang w:val="ru-RU"/>
        </w:rPr>
      </w:r>
    </w:p>
    <w:p>
      <w:pPr>
        <w:pStyle w:val="Normal"/>
        <w:rPr>
          <w:b/>
          <w:b/>
          <w:bCs/>
          <w:sz w:val="22"/>
          <w:szCs w:val="18"/>
          <w:lang w:val="ru-RU"/>
        </w:rPr>
      </w:pPr>
      <w:r>
        <w:rPr>
          <w:b/>
          <w:bCs/>
          <w:sz w:val="22"/>
          <w:szCs w:val="18"/>
          <w:lang w:val="ru-RU"/>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pPr>
      <w:r>
        <w:rPr>
          <w:b/>
          <w:bCs/>
          <w:sz w:val="22"/>
          <w:szCs w:val="18"/>
          <w:lang w:val="ru-RU"/>
        </w:rPr>
        <w:t>Вариант А</w:t>
      </w:r>
    </w:p>
    <w:p>
      <w:pPr>
        <w:pStyle w:val="Normal"/>
        <w:rPr>
          <w:b w:val="false"/>
          <w:b w:val="false"/>
          <w:bCs w:val="false"/>
          <w:sz w:val="18"/>
          <w:szCs w:val="18"/>
        </w:rPr>
      </w:pPr>
      <w:r>
        <w:rPr>
          <w:b w:val="false"/>
          <w:bCs w:val="false"/>
          <w:sz w:val="18"/>
          <w:szCs w:val="18"/>
          <w:lang w:val="ru-RU"/>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ru-RU"/>
        </w:rPr>
        <w:t>Вариант Б</w:t>
      </w:r>
    </w:p>
    <w:p>
      <w:pPr>
        <w:pStyle w:val="Normal"/>
        <w:rPr/>
      </w:pPr>
      <w:r>
        <w:rPr>
          <w:b w:val="false"/>
          <w:bCs w:val="false"/>
          <w:sz w:val="18"/>
          <w:szCs w:val="18"/>
          <w:lang w:val="ru-RU"/>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ru-RU"/>
        </w:rPr>
        <w:t>Вариант В</w:t>
      </w:r>
    </w:p>
    <w:p>
      <w:pPr>
        <w:pStyle w:val="Normal"/>
        <w:rPr/>
      </w:pPr>
      <w:r>
        <w:rPr>
          <w:b w:val="false"/>
          <w:bCs w:val="false"/>
          <w:sz w:val="18"/>
          <w:szCs w:val="18"/>
          <w:lang w:val="ru-RU"/>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pPr>
      <w:r>
        <w:rPr>
          <w:b/>
          <w:bCs/>
          <w:sz w:val="22"/>
          <w:szCs w:val="18"/>
          <w:lang w:val="ru-RU"/>
        </w:rPr>
        <w:t>Сгоревшие куки</w:t>
      </w:r>
    </w:p>
    <w:p>
      <w:pPr>
        <w:pStyle w:val="Normal"/>
        <w:rPr>
          <w:b w:val="false"/>
          <w:b w:val="false"/>
          <w:bCs w:val="false"/>
          <w:sz w:val="18"/>
          <w:szCs w:val="18"/>
        </w:rPr>
      </w:pPr>
      <w:r>
        <w:rPr>
          <w:b w:val="false"/>
          <w:bCs w:val="false"/>
          <w:sz w:val="18"/>
          <w:szCs w:val="18"/>
          <w:lang w:val="ru-RU"/>
        </w:rPr>
        <w:t>Иногда окно гуру в «админке» вдруг станет выглядеть так:</w:t>
      </w:r>
    </w:p>
    <w:p>
      <w:pPr>
        <w:pStyle w:val="Normal"/>
        <w:rPr>
          <w:lang w:val="ru-RU"/>
        </w:rPr>
      </w:pPr>
      <w:r>
        <w:rPr>
          <w:b w:val="false"/>
          <w:bCs w:val="false"/>
          <w:sz w:val="18"/>
          <w:szCs w:val="18"/>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 xml:space="preserve">Почему? Сгорел куки авторизации. </w:t>
      </w:r>
      <w:r>
        <w:rPr>
          <w:b w:val="false"/>
          <w:bCs w:val="false"/>
          <w:sz w:val="18"/>
          <w:szCs w:val="18"/>
          <w:lang w:val="ru-RU"/>
        </w:rPr>
        <w:t>Сам по себе о</w:t>
      </w:r>
      <w:r>
        <w:rPr>
          <w:b w:val="false"/>
          <w:bCs w:val="false"/>
          <w:sz w:val="18"/>
          <w:szCs w:val="18"/>
          <w:lang w:val="ru-RU"/>
        </w:rPr>
        <w:t xml:space="preserve">т времени, или вы его стёрли сами, </w:t>
      </w:r>
      <w:r>
        <w:rPr>
          <w:b w:val="false"/>
          <w:bCs w:val="false"/>
          <w:sz w:val="18"/>
          <w:szCs w:val="18"/>
          <w:lang w:val="ru-RU"/>
        </w:rPr>
        <w:t>например —см. далее, как стирать куки.</w:t>
      </w:r>
      <w:r>
        <w:rPr>
          <w:b w:val="false"/>
          <w:bCs w:val="false"/>
          <w:sz w:val="18"/>
          <w:szCs w:val="18"/>
          <w:lang w:val="ru-RU"/>
        </w:rPr>
        <w:t xml:space="preserve"> Что делать? Первое, надо выйти из «админки» кнопкой «Guru, Logout». Второе, зайти снова. Получили таким образом новый куки авторизации. Что </w:t>
      </w:r>
      <w:r>
        <w:rPr>
          <w:b w:val="false"/>
          <w:bCs w:val="false"/>
          <w:sz w:val="18"/>
          <w:szCs w:val="18"/>
          <w:lang w:val="ru-RU"/>
        </w:rPr>
        <w:t>такое</w:t>
      </w:r>
      <w:r>
        <w:rPr>
          <w:b w:val="false"/>
          <w:bCs w:val="false"/>
          <w:sz w:val="18"/>
          <w:szCs w:val="18"/>
          <w:lang w:val="ru-RU"/>
        </w:rPr>
        <w:t xml:space="preserve"> — вместо окна гуру опять серый квадрат входа. Это потому, что не сделан третий, последний шаг: нужно стереть «</w:t>
      </w:r>
      <w:r>
        <w:rPr>
          <w:b w:val="false"/>
          <w:bCs w:val="false"/>
          <w:sz w:val="18"/>
          <w:szCs w:val="18"/>
          <w:lang w:val="ru-RU"/>
        </w:rPr>
        <w:t xml:space="preserve">отравленный» </w:t>
      </w:r>
      <w:r>
        <w:rPr>
          <w:b w:val="false"/>
          <w:bCs w:val="false"/>
          <w:sz w:val="18"/>
          <w:szCs w:val="18"/>
          <w:lang w:val="ru-RU"/>
        </w:rPr>
        <w:t>кэш браузера, но оставить только что полученный куки авторизации:</w:t>
      </w:r>
    </w:p>
    <w:p>
      <w:pPr>
        <w:pStyle w:val="Normal"/>
        <w:rPr>
          <w:lang w:val="ru-RU"/>
        </w:rPr>
      </w:pPr>
      <w:r>
        <w:rPr>
          <w:b w:val="false"/>
          <w:bCs w:val="false"/>
          <w:sz w:val="18"/>
          <w:szCs w:val="18"/>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ru-RU"/>
        </w:rPr>
        <w:t>В</w:t>
      </w:r>
      <w:r>
        <w:rPr>
          <w:b/>
          <w:bCs/>
          <w:sz w:val="22"/>
          <w:szCs w:val="18"/>
          <w:lang w:val="ru-RU"/>
        </w:rPr>
        <w:t>редные куки</w:t>
      </w:r>
    </w:p>
    <w:p>
      <w:pPr>
        <w:pStyle w:val="Normal"/>
        <w:rPr>
          <w:b w:val="false"/>
          <w:b w:val="false"/>
          <w:bCs w:val="false"/>
          <w:sz w:val="18"/>
          <w:szCs w:val="18"/>
        </w:rPr>
      </w:pPr>
      <w:r>
        <w:rPr>
          <w:b w:val="false"/>
          <w:bCs w:val="false"/>
          <w:sz w:val="18"/>
          <w:szCs w:val="18"/>
          <w:lang w:val="ru-RU"/>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b w:val="false"/>
          <w:b w:val="false"/>
          <w:bCs w:val="false"/>
          <w:sz w:val="18"/>
          <w:szCs w:val="18"/>
        </w:rPr>
      </w:pPr>
      <w:r>
        <w:rPr>
          <w:b w:val="false"/>
          <w:bCs w:val="false"/>
          <w:sz w:val="18"/>
          <w:szCs w:val="18"/>
          <w:lang w:val="ru-RU"/>
        </w:rPr>
        <w:t>A. Очистить историю (</w:t>
      </w:r>
      <w:r>
        <w:rPr>
          <w:b/>
          <w:bCs/>
          <w:sz w:val="18"/>
          <w:szCs w:val="18"/>
          <w:lang w:val="ru-RU"/>
        </w:rPr>
        <w:t>Clear History</w:t>
      </w:r>
      <w:r>
        <w:rPr>
          <w:b w:val="false"/>
          <w:bCs w:val="false"/>
          <w:sz w:val="18"/>
          <w:szCs w:val="18"/>
          <w:lang w:val="ru-RU"/>
        </w:rPr>
        <w:t xml:space="preserve">) </w:t>
      </w:r>
      <w:r>
        <w:rPr>
          <w:b w:val="false"/>
          <w:bCs w:val="false"/>
          <w:sz w:val="18"/>
          <w:szCs w:val="18"/>
          <w:lang w:val="ru-RU"/>
        </w:rPr>
        <w:t>- на</w:t>
      </w:r>
      <w:r>
        <w:rPr>
          <w:b w:val="false"/>
          <w:bCs w:val="false"/>
          <w:sz w:val="18"/>
          <w:szCs w:val="18"/>
          <w:lang w:val="ru-RU"/>
        </w:rPr>
        <w:t xml:space="preserve">йдите в меню браузера эту опцию и сотрите </w:t>
      </w:r>
      <w:r>
        <w:rPr>
          <w:b/>
          <w:bCs/>
          <w:sz w:val="18"/>
          <w:szCs w:val="18"/>
          <w:lang w:val="ru-RU"/>
        </w:rPr>
        <w:t>только</w:t>
      </w:r>
      <w:r>
        <w:rPr>
          <w:b w:val="false"/>
          <w:bCs w:val="false"/>
          <w:sz w:val="18"/>
          <w:szCs w:val="18"/>
          <w:lang w:val="ru-RU"/>
        </w:rPr>
        <w:t xml:space="preserve"> </w:t>
      </w:r>
      <w:r>
        <w:rPr>
          <w:b/>
          <w:bCs/>
          <w:sz w:val="18"/>
          <w:szCs w:val="18"/>
          <w:lang w:val="ru-RU"/>
        </w:rPr>
        <w:t>куки</w:t>
      </w:r>
      <w:r>
        <w:rPr>
          <w:b w:val="false"/>
          <w:bCs w:val="false"/>
          <w:sz w:val="18"/>
          <w:szCs w:val="18"/>
          <w:lang w:val="ru-RU"/>
        </w:rPr>
        <w:t xml:space="preserve"> за последние 24 часа, или за неделю. Внимание, эта опция удалит все куки — </w:t>
      </w:r>
      <w:r>
        <w:rPr>
          <w:b w:val="false"/>
          <w:bCs w:val="false"/>
          <w:sz w:val="18"/>
          <w:szCs w:val="18"/>
          <w:lang w:val="ru-RU"/>
        </w:rPr>
        <w:t xml:space="preserve">и </w:t>
      </w:r>
      <w:r>
        <w:rPr>
          <w:b w:val="false"/>
          <w:bCs w:val="false"/>
          <w:sz w:val="18"/>
          <w:szCs w:val="18"/>
          <w:lang w:val="ru-RU"/>
        </w:rPr>
        <w:t>Room-House,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ru-RU"/>
        </w:rPr>
        <w:t xml:space="preserve">Б. </w:t>
      </w:r>
      <w:r>
        <w:rPr>
          <w:b/>
          <w:bCs/>
          <w:sz w:val="18"/>
          <w:szCs w:val="18"/>
          <w:lang w:val="ru-RU"/>
        </w:rPr>
        <w:t>Manage cookies</w:t>
      </w:r>
      <w:r>
        <w:rPr>
          <w:b w:val="false"/>
          <w:bCs w:val="false"/>
          <w:sz w:val="18"/>
          <w:szCs w:val="18"/>
          <w:lang w:val="ru-RU"/>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w:t>
      </w:r>
      <w:r>
        <w:rPr>
          <w:b w:val="false"/>
          <w:bCs w:val="false"/>
          <w:sz w:val="18"/>
          <w:szCs w:val="18"/>
          <w:lang w:val="ru-RU"/>
        </w:rPr>
        <w:t xml:space="preserve">те, что </w:t>
      </w:r>
      <w:r>
        <w:rPr>
          <w:b w:val="false"/>
          <w:bCs w:val="false"/>
          <w:sz w:val="18"/>
          <w:szCs w:val="18"/>
          <w:lang w:val="ru-RU"/>
        </w:rPr>
        <w:t>из вашей комнаты в Room-House.</w:t>
      </w:r>
    </w:p>
    <w:p>
      <w:pPr>
        <w:pStyle w:val="Normal"/>
        <w:rPr>
          <w:b w:val="false"/>
          <w:b w:val="false"/>
          <w:bCs w:val="false"/>
          <w:sz w:val="18"/>
          <w:szCs w:val="18"/>
        </w:rPr>
      </w:pPr>
      <w:r>
        <w:rPr>
          <w:b w:val="false"/>
          <w:bCs w:val="false"/>
          <w:sz w:val="18"/>
          <w:szCs w:val="18"/>
          <w:lang w:val="ru-RU"/>
        </w:rPr>
        <w:t xml:space="preserve">В. Третий способ —  если у вас </w:t>
      </w:r>
      <w:r>
        <w:rPr>
          <w:b w:val="false"/>
          <w:bCs w:val="false"/>
          <w:sz w:val="18"/>
          <w:szCs w:val="18"/>
          <w:lang w:val="ru-RU"/>
        </w:rPr>
        <w:t xml:space="preserve">в админке </w:t>
      </w:r>
      <w:r>
        <w:rPr>
          <w:b w:val="false"/>
          <w:bCs w:val="false"/>
          <w:sz w:val="18"/>
          <w:szCs w:val="18"/>
          <w:lang w:val="ru-RU"/>
        </w:rPr>
        <w:t xml:space="preserve">включен «обычный», т.е. </w:t>
      </w:r>
      <w:r>
        <w:rPr>
          <w:b/>
          <w:bCs/>
          <w:sz w:val="18"/>
          <w:szCs w:val="18"/>
          <w:lang w:val="ru-RU"/>
        </w:rPr>
        <w:t>не</w:t>
      </w:r>
      <w:r>
        <w:rPr>
          <w:b w:val="false"/>
          <w:bCs w:val="false"/>
          <w:sz w:val="18"/>
          <w:szCs w:val="18"/>
          <w:lang w:val="ru-RU"/>
        </w:rPr>
        <w:t xml:space="preserve"> гостевой вход —</w:t>
      </w:r>
      <w:r>
        <w:rPr>
          <w:b w:val="false"/>
          <w:bCs w:val="false"/>
          <w:sz w:val="18"/>
          <w:szCs w:val="18"/>
          <w:lang w:val="ru-RU"/>
        </w:rPr>
        <w:t xml:space="preserve"> щелкните по ссылке «help» справа и в самом низу открывшегося окна — по ссылке «Clear Cookies» - как на иллюстрации :</w:t>
      </w:r>
    </w:p>
    <w:p>
      <w:pPr>
        <w:pStyle w:val="Normal"/>
        <w:rPr>
          <w:lang w:val="ru-RU"/>
        </w:rPr>
      </w:pPr>
      <w:r>
        <w:rPr>
          <w:b w:val="false"/>
          <w:bCs w:val="false"/>
          <w:sz w:val="18"/>
          <w:szCs w:val="18"/>
        </w:rPr>
      </w:r>
    </w:p>
    <w:p>
      <w:pPr>
        <w:pStyle w:val="Normal"/>
        <w:rPr>
          <w:lang w:val="ru-RU"/>
        </w:rPr>
      </w:pPr>
      <w:r>
        <w:rPr>
          <w:b w:val="false"/>
          <w:bCs w:val="false"/>
          <w:sz w:val="18"/>
          <w:szCs w:val="18"/>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ru-RU"/>
        </w:rPr>
      </w:pPr>
      <w:r>
        <w:rPr>
          <w:b w:val="false"/>
          <w:bCs w:val="false"/>
          <w:sz w:val="18"/>
          <w:szCs w:val="18"/>
        </w:rPr>
      </w:r>
    </w:p>
    <w:p>
      <w:pPr>
        <w:pStyle w:val="Normal"/>
        <w:rPr>
          <w:lang w:val="ru-RU"/>
        </w:rPr>
      </w:pPr>
      <w:r>
        <w:rPr>
          <w:b w:val="false"/>
          <w:bCs w:val="false"/>
          <w:sz w:val="18"/>
          <w:szCs w:val="18"/>
        </w:rPr>
      </w:r>
    </w:p>
    <w:p>
      <w:pPr>
        <w:pStyle w:val="Normal"/>
        <w:rPr>
          <w:lang w:val="ru-RU"/>
        </w:rPr>
      </w:pPr>
      <w:r>
        <w:rPr>
          <w:b w:val="false"/>
          <w:bCs w:val="false"/>
          <w:sz w:val="18"/>
          <w:szCs w:val="18"/>
        </w:rPr>
      </w:r>
    </w:p>
    <w:p>
      <w:pPr>
        <w:pStyle w:val="Normal"/>
        <w:rPr>
          <w:lang w:val="ru-RU"/>
        </w:rPr>
      </w:pPr>
      <w:r>
        <w:rPr>
          <w:b w:val="false"/>
          <w:bCs w:val="false"/>
          <w:sz w:val="18"/>
          <w:szCs w:val="18"/>
        </w:rPr>
      </w:r>
    </w:p>
    <w:p>
      <w:pPr>
        <w:pStyle w:val="Normal"/>
        <w:rPr>
          <w:lang w:val="ru-RU"/>
        </w:rPr>
      </w:pPr>
      <w:r>
        <w:rPr>
          <w:b w:val="false"/>
          <w:bCs w:val="false"/>
          <w:sz w:val="18"/>
          <w:szCs w:val="18"/>
        </w:rPr>
      </w:r>
    </w:p>
    <w:p>
      <w:pPr>
        <w:pStyle w:val="Normal"/>
        <w:rPr>
          <w:lang w:val="ru-RU"/>
        </w:rPr>
      </w:pPr>
      <w:r>
        <w:rPr>
          <w:b w:val="false"/>
          <w:bCs w:val="false"/>
          <w:sz w:val="18"/>
          <w:szCs w:val="18"/>
        </w:rPr>
      </w:r>
    </w:p>
    <w:p>
      <w:pPr>
        <w:pStyle w:val="Normal"/>
        <w:rPr>
          <w:lang w:val="ru-RU"/>
        </w:rPr>
      </w:pPr>
      <w:r>
        <w:rPr>
          <w:b w:val="false"/>
          <w:bCs w:val="false"/>
          <w:sz w:val="18"/>
          <w:szCs w:val="18"/>
        </w:rPr>
      </w:r>
    </w:p>
    <w:p>
      <w:pPr>
        <w:pStyle w:val="Heading1"/>
        <w:numPr>
          <w:ilvl w:val="0"/>
          <w:numId w:val="2"/>
        </w:numPr>
        <w:rPr/>
      </w:pPr>
      <w:r>
        <w:rPr>
          <w:sz w:val="22"/>
          <w:lang w:val="ru-RU"/>
        </w:rPr>
        <w:t>ЧаВо: часто задаваемые вопросы</w:t>
      </w:r>
    </w:p>
    <w:p>
      <w:pPr>
        <w:pStyle w:val="Normal"/>
        <w:rPr>
          <w:sz w:val="18"/>
          <w:lang w:val="ru-RU"/>
        </w:rPr>
      </w:pPr>
      <w:r>
        <w:rPr/>
      </w:r>
    </w:p>
    <w:p>
      <w:pPr>
        <w:pStyle w:val="Normal"/>
        <w:spacing w:before="0" w:after="200"/>
        <w:rPr/>
      </w:pPr>
      <w:r>
        <w:rPr/>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31</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Application>LibreOffice/5.3.6.1$Linux_X86_64 LibreOffice_project/30$Build-1</Application>
  <Pages>31</Pages>
  <Words>3192</Words>
  <Characters>17952</Characters>
  <CharactersWithSpaces>21017</CharactersWithSpaces>
  <Paragraphs>154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2022-09-18T21:56:17Z</dcterms:modified>
  <cp:revision>201</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