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78706781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93534364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09012287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34653470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pPr>
                      <w:r>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674616984"/>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Signals</w:t>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is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other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hit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a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login/password. Then the guru will pass the new login/password to the user for whom they are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hit the right button. “Captcha” is a tool to protect the Room against bots. </w:t>
      </w:r>
      <w:r>
        <w:rPr>
          <w:b/>
          <w:bCs/>
          <w:sz w:val="18"/>
          <w:lang w:val="en-US"/>
        </w:rPr>
        <w:t>Room-House</w:t>
      </w:r>
      <w:r>
        <w:rPr>
          <w:sz w:val="18"/>
          <w:lang w:val="en-US"/>
        </w:rPr>
        <w:t xml:space="preserve"> uses its own simple “captcha”, one which you don’t lose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will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you’ve already been authorized as guru</w:t>
      </w:r>
      <w:r>
        <w:rPr>
          <w:sz w:val="18"/>
          <w:lang w:val="en-US"/>
        </w:rPr>
        <w:t>. The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nowhere to type in the login and password? Obviously, the guru must set the access mode to “</w:t>
      </w:r>
      <w:r>
        <w:rPr>
          <w:b/>
          <w:bCs/>
          <w:sz w:val="18"/>
          <w:lang w:val="en-US"/>
        </w:rPr>
        <w:t>Normal</w:t>
      </w:r>
      <w:r>
        <w:rPr>
          <w:sz w:val="18"/>
          <w:lang w:val="en-US"/>
        </w:rPr>
        <w:t>”, then get authorized in the Room as the guru, and also let in other authorized users with their login and password, – and after that change the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chat. All authorized users for this Room can also enter the Admin’s interface with their login and password, see Paragraph 1.1.1 – “Log in to the Admin’s interface”, – but they can not be anywhere in it except for this chat, while gurus can return from the chat to their main window clicking on the link “GO TO CONTROLS”. </w:t>
      </w:r>
    </w:p>
    <w:p>
      <w:pPr>
        <w:pStyle w:val="Normal"/>
        <w:rPr/>
      </w:pPr>
      <w:r>
        <w:rPr>
          <w:sz w:val="18"/>
          <w:lang w:val="en-US"/>
        </w:rPr>
        <w:t>Two buttons for deletion of the texts from the chat are only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The first button of the menu</w:t>
      </w:r>
      <w:r>
        <w:rPr>
          <w:sz w:val="18"/>
          <w:lang w:val="en-US"/>
        </w:rPr>
        <w:t xml:space="preserve"> (</w:t>
      </w:r>
      <w:r>
        <w:rPr>
          <w:sz w:val="18"/>
          <w:lang w:val="en-US"/>
        </w:rPr>
        <w:t>see picture)</w:t>
      </w:r>
      <w:r>
        <w:rPr>
          <w:sz w:val="18"/>
          <w:lang w:val="en-US"/>
        </w:rPr>
        <w:t xml:space="preserve"> </w:t>
      </w:r>
      <w:r>
        <w:rPr>
          <w:sz w:val="18"/>
          <w:lang w:val="en-US"/>
        </w:rPr>
        <w:t xml:space="preserve">switches on/off </w:t>
      </w:r>
      <w:r>
        <w:rPr>
          <w:b/>
          <w:bCs/>
          <w:sz w:val="18"/>
          <w:lang w:val="en-US"/>
        </w:rPr>
        <w:t>video</w:t>
      </w:r>
      <w:r>
        <w:rPr>
          <w:sz w:val="18"/>
          <w:lang w:val="en-US"/>
        </w:rPr>
        <w:t xml:space="preserve"> </w:t>
      </w:r>
      <w:r>
        <w:rPr>
          <w:sz w:val="18"/>
          <w:lang w:val="en-US"/>
        </w:rPr>
        <w:t>from the main (or the only)</w:t>
      </w:r>
      <w:r>
        <w:rPr>
          <w:sz w:val="18"/>
          <w:lang w:val="en-US"/>
        </w:rPr>
        <w:t xml:space="preserve">, </w:t>
      </w:r>
      <w:r>
        <w:rPr>
          <w:sz w:val="18"/>
          <w:lang w:val="en-US"/>
        </w:rPr>
        <w:t>or front camera</w:t>
      </w:r>
      <w:r>
        <w:rPr>
          <w:sz w:val="18"/>
          <w:lang w:val="en-US"/>
        </w:rPr>
        <w:t xml:space="preserve">, </w:t>
      </w:r>
      <w:r>
        <w:rPr>
          <w:sz w:val="18"/>
          <w:lang w:val="en-US"/>
        </w:rPr>
        <w:t>that the browser has found on your device: desktop, notebook, tablet or phone</w:t>
      </w:r>
      <w:r>
        <w:rPr>
          <w:sz w:val="18"/>
          <w:lang w:val="en-US"/>
        </w:rPr>
        <w:t xml:space="preserve">. </w:t>
      </w:r>
      <w:r>
        <w:rPr>
          <w:sz w:val="18"/>
          <w:lang w:val="en-US"/>
        </w:rPr>
        <w:t>Being an authorized user and not a guest</w:t>
      </w:r>
      <w:r>
        <w:rPr>
          <w:sz w:val="18"/>
          <w:lang w:val="en-US"/>
        </w:rPr>
        <w:t xml:space="preserve">, </w:t>
      </w:r>
      <w:r>
        <w:rPr>
          <w:sz w:val="18"/>
          <w:lang w:val="en-US"/>
        </w:rPr>
        <w:t>one can always switch video on/off</w:t>
      </w:r>
      <w:r>
        <w:rPr>
          <w:sz w:val="18"/>
          <w:lang w:val="en-US"/>
        </w:rPr>
        <w:t xml:space="preserve">. </w:t>
      </w:r>
      <w:r>
        <w:rPr>
          <w:sz w:val="18"/>
          <w:lang w:val="en-US"/>
        </w:rPr>
        <w:t>While guests can only switch their video on if there are free chairs left,</w:t>
      </w:r>
      <w:r>
        <w:rPr>
          <w:sz w:val="18"/>
          <w:lang w:val="en-US"/>
        </w:rPr>
        <w:t xml:space="preserve"> (</w:t>
      </w:r>
      <w:r>
        <w:rPr>
          <w:sz w:val="18"/>
          <w:lang w:val="en-US"/>
        </w:rPr>
        <w:t>see Paragraph 5</w:t>
      </w:r>
      <w:r>
        <w:rPr>
          <w:sz w:val="18"/>
          <w:lang w:val="en-US"/>
        </w:rPr>
        <w:t xml:space="preserve">), </w:t>
      </w:r>
      <w:r>
        <w:rPr>
          <w:sz w:val="18"/>
          <w:lang w:val="en-US"/>
        </w:rPr>
        <w:t>or after being activated by gurus</w:t>
      </w:r>
      <w:r>
        <w:rPr>
          <w:sz w:val="18"/>
          <w:lang w:val="en-US"/>
        </w:rPr>
        <w:t xml:space="preserve">, </w:t>
      </w:r>
      <w:r>
        <w:rPr>
          <w:sz w:val="18"/>
          <w:lang w:val="en-US"/>
        </w:rPr>
        <w:t>see p. 7.1.5</w:t>
      </w:r>
      <w:r>
        <w:rPr>
          <w:sz w:val="18"/>
          <w:lang w:val="en-US"/>
        </w:rPr>
        <w:t xml:space="preserve">.  </w:t>
      </w:r>
    </w:p>
    <w:p>
      <w:pPr>
        <w:pStyle w:val="Normal"/>
        <w:rPr/>
      </w:pPr>
      <w:r>
        <w:rPr>
          <w:sz w:val="18"/>
          <w:lang w:val="en-US"/>
        </w:rPr>
        <w:t xml:space="preserve">Perhaps you know that your browser can switch your camera, </w:t>
      </w:r>
      <w:r>
        <w:rPr>
          <w:sz w:val="18"/>
          <w:lang w:val="en-US"/>
        </w:rPr>
        <w:t>or its microphone</w:t>
      </w:r>
      <w:r>
        <w:rPr>
          <w:sz w:val="18"/>
          <w:lang w:val="en-US"/>
        </w:rPr>
        <w:t xml:space="preserve">, </w:t>
      </w:r>
      <w:r>
        <w:rPr>
          <w:sz w:val="18"/>
          <w:lang w:val="en-US"/>
        </w:rPr>
        <w:t>only after receiving your permission to do so</w:t>
      </w:r>
      <w:r>
        <w:rPr>
          <w:sz w:val="18"/>
          <w:lang w:val="en-US"/>
        </w:rPr>
        <w:t xml:space="preserve">. </w:t>
      </w:r>
      <w:r>
        <w:rPr>
          <w:sz w:val="18"/>
          <w:lang w:val="en-US"/>
        </w:rPr>
        <w:t>So don’t worry if clicking on this menu button you receive requests from your browser to authorize switching your cameras or microphones on</w:t>
      </w:r>
      <w:r>
        <w:rPr>
          <w:sz w:val="18"/>
          <w:lang w:val="en-US"/>
        </w:rPr>
        <w:t xml:space="preserve">. </w:t>
      </w:r>
      <w:r>
        <w:rPr>
          <w:sz w:val="18"/>
          <w:lang w:val="en-US"/>
        </w:rPr>
        <w:t>Besides</w:t>
      </w:r>
      <w:r>
        <w:rPr>
          <w:sz w:val="18"/>
          <w:lang w:val="en-US"/>
        </w:rPr>
        <w:t xml:space="preserve">, </w:t>
      </w:r>
      <w:r>
        <w:rPr>
          <w:sz w:val="18"/>
          <w:lang w:val="en-US"/>
        </w:rPr>
        <w:t>many systems have special settings</w:t>
      </w:r>
      <w:r>
        <w:rPr>
          <w:sz w:val="18"/>
          <w:lang w:val="en-US"/>
        </w:rPr>
        <w:t xml:space="preserve"> </w:t>
      </w:r>
      <w:r>
        <w:rPr>
          <w:sz w:val="18"/>
          <w:lang w:val="en-US"/>
        </w:rPr>
        <w:t>for permissions on web cameras</w:t>
      </w:r>
      <w:r>
        <w:rPr>
          <w:sz w:val="18"/>
          <w:lang w:val="en-US"/>
        </w:rPr>
        <w:t xml:space="preserve">, </w:t>
      </w:r>
      <w:r>
        <w:rPr>
          <w:sz w:val="18"/>
          <w:lang w:val="en-US"/>
        </w:rPr>
        <w:t>then if whatever you tried to switch on your camera in the Room was fruitless</w:t>
      </w:r>
      <w:r>
        <w:rPr>
          <w:sz w:val="18"/>
          <w:lang w:val="en-US"/>
        </w:rPr>
        <w:t xml:space="preserve"> – </w:t>
      </w:r>
      <w:r>
        <w:rPr>
          <w:sz w:val="18"/>
          <w:lang w:val="en-US"/>
        </w:rPr>
        <w:t>try locate your system’s camera permissions in Settings, may be the problem lies there</w:t>
      </w:r>
      <w:r>
        <w:rPr>
          <w:sz w:val="18"/>
          <w:lang w:val="en-US"/>
        </w:rPr>
        <w:t xml:space="preserve">. </w:t>
      </w:r>
      <w:r>
        <w:rPr>
          <w:sz w:val="18"/>
          <w:lang w:val="en-US"/>
        </w:rPr>
        <w:t>For example, it’s often  the case with</w:t>
      </w:r>
      <w:r>
        <w:rPr>
          <w:sz w:val="18"/>
          <w:lang w:val="en-US"/>
        </w:rPr>
        <w:t xml:space="preserve"> Android. </w:t>
      </w:r>
      <w:r>
        <w:rPr>
          <w:sz w:val="18"/>
          <w:lang w:val="en-US"/>
        </w:rPr>
        <w:t>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w:t>
      </w:r>
      <w:r>
        <w:rPr>
          <w:sz w:val="18"/>
          <w:lang w:val="en-US"/>
        </w:rPr>
        <w:t xml:space="preserve">. </w:t>
      </w:r>
      <w:r>
        <w:rPr>
          <w:sz w:val="18"/>
          <w:lang w:val="en-US"/>
        </w:rPr>
        <w:t>Both camera buttons are aware of each other</w:t>
      </w:r>
      <w:r>
        <w:rPr>
          <w:sz w:val="18"/>
          <w:lang w:val="en-US"/>
        </w:rPr>
        <w:t xml:space="preserve">, </w:t>
      </w:r>
      <w:r>
        <w:rPr>
          <w:sz w:val="18"/>
          <w:lang w:val="en-US"/>
        </w:rPr>
        <w:t>so you can switch view from one camera to the other with a single click</w:t>
      </w:r>
      <w:r>
        <w:rPr>
          <w:sz w:val="18"/>
          <w:lang w:val="en-US"/>
        </w:rPr>
        <w:t>.</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w:t>
      </w:r>
      <w:r>
        <w:rPr>
          <w:b w:val="false"/>
          <w:bCs w:val="false"/>
          <w:sz w:val="18"/>
          <w:lang w:val="en-US"/>
        </w:rPr>
        <w:t>sound in the Room</w:t>
      </w:r>
      <w:r>
        <w:rPr>
          <w:b w:val="false"/>
          <w:bCs w:val="false"/>
          <w:sz w:val="18"/>
          <w:lang w:val="en-US"/>
        </w:rPr>
        <w:t xml:space="preserve">.  </w:t>
      </w:r>
      <w:r>
        <w:rPr>
          <w:b w:val="false"/>
          <w:bCs w:val="false"/>
          <w:sz w:val="18"/>
          <w:lang w:val="en-US"/>
        </w:rPr>
        <w:t>Which means you either allow all sound or disallow it</w:t>
      </w:r>
      <w:r>
        <w:rPr>
          <w:b w:val="false"/>
          <w:bCs w:val="false"/>
          <w:sz w:val="18"/>
          <w:lang w:val="en-US"/>
        </w:rPr>
        <w:t xml:space="preserve">. </w:t>
      </w:r>
      <w:r>
        <w:rPr>
          <w:b w:val="false"/>
          <w:bCs w:val="false"/>
          <w:sz w:val="18"/>
          <w:lang w:val="en-US"/>
        </w:rPr>
        <w:t>However you should remember that individual settings for each source of sound</w:t>
      </w:r>
      <w:r>
        <w:rPr>
          <w:b w:val="false"/>
          <w:bCs w:val="false"/>
          <w:sz w:val="18"/>
          <w:lang w:val="en-US"/>
        </w:rPr>
        <w:t xml:space="preserve"> </w:t>
      </w:r>
      <w:r>
        <w:rPr>
          <w:b w:val="false"/>
          <w:bCs w:val="false"/>
          <w:sz w:val="18"/>
          <w:lang w:val="en-US"/>
        </w:rPr>
        <w:t>in the Room have more priority than this button</w:t>
      </w:r>
      <w:r>
        <w:rPr>
          <w:b w:val="false"/>
          <w:bCs w:val="false"/>
          <w:sz w:val="18"/>
          <w:lang w:val="en-US"/>
        </w:rPr>
        <w:t xml:space="preserve">. </w:t>
      </w:r>
      <w:r>
        <w:rPr>
          <w:b w:val="false"/>
          <w:bCs w:val="false"/>
          <w:sz w:val="18"/>
          <w:lang w:val="en-US"/>
        </w:rPr>
        <w:t>So if you have disallowed all sound with this button</w:t>
      </w:r>
      <w:r>
        <w:rPr>
          <w:b w:val="false"/>
          <w:bCs w:val="false"/>
          <w:sz w:val="18"/>
          <w:lang w:val="en-US"/>
        </w:rPr>
        <w:t xml:space="preserve">, </w:t>
      </w:r>
      <w:r>
        <w:rPr>
          <w:b w:val="false"/>
          <w:bCs w:val="false"/>
          <w:sz w:val="18"/>
          <w:lang w:val="en-US"/>
        </w:rPr>
        <w:t>then switched on a video’s sound</w:t>
      </w:r>
      <w:r>
        <w:rPr>
          <w:b w:val="false"/>
          <w:bCs w:val="false"/>
          <w:sz w:val="18"/>
          <w:lang w:val="en-US"/>
        </w:rPr>
        <w:t xml:space="preserve"> (</w:t>
      </w:r>
      <w:r>
        <w:rPr>
          <w:b w:val="false"/>
          <w:bCs w:val="false"/>
          <w:sz w:val="18"/>
          <w:lang w:val="en-US"/>
        </w:rPr>
        <w:t>or your microphone</w:t>
      </w:r>
      <w:r>
        <w:rPr>
          <w:b w:val="false"/>
          <w:bCs w:val="false"/>
          <w:sz w:val="18"/>
          <w:lang w:val="en-US"/>
        </w:rPr>
        <w:t xml:space="preserve">), </w:t>
      </w:r>
      <w:r>
        <w:rPr>
          <w:b w:val="false"/>
          <w:bCs w:val="false"/>
          <w:sz w:val="18"/>
          <w:lang w:val="en-US"/>
        </w:rPr>
        <w:t>this latter action will overrun the former one</w:t>
      </w:r>
      <w:r>
        <w:rPr>
          <w:b w:val="false"/>
          <w:bCs w:val="false"/>
          <w:sz w:val="18"/>
          <w:lang w:val="en-US"/>
        </w:rPr>
        <w:t xml:space="preserve">. </w:t>
      </w:r>
      <w:r>
        <w:rPr>
          <w:b w:val="false"/>
          <w:bCs w:val="false"/>
          <w:sz w:val="18"/>
          <w:lang w:val="en-US"/>
        </w:rPr>
        <w:t>Or</w:t>
      </w:r>
      <w:r>
        <w:rPr>
          <w:b w:val="false"/>
          <w:bCs w:val="false"/>
          <w:sz w:val="18"/>
          <w:lang w:val="en-US"/>
        </w:rPr>
        <w:t xml:space="preserve">, </w:t>
      </w:r>
      <w:r>
        <w:rPr>
          <w:b w:val="false"/>
          <w:bCs w:val="false"/>
          <w:sz w:val="18"/>
          <w:lang w:val="en-US"/>
        </w:rPr>
        <w:t xml:space="preserve">having permitted </w:t>
      </w:r>
      <w:r>
        <w:rPr>
          <w:b/>
          <w:bCs/>
          <w:sz w:val="18"/>
          <w:lang w:val="en-US"/>
        </w:rPr>
        <w:t>all</w:t>
      </w:r>
      <w:r>
        <w:rPr>
          <w:b w:val="false"/>
          <w:bCs w:val="false"/>
          <w:sz w:val="18"/>
          <w:lang w:val="en-US"/>
        </w:rPr>
        <w:t xml:space="preserve"> sounds</w:t>
      </w:r>
      <w:r>
        <w:rPr>
          <w:b w:val="false"/>
          <w:bCs w:val="false"/>
          <w:sz w:val="18"/>
          <w:lang w:val="en-US"/>
        </w:rPr>
        <w:t xml:space="preserve">, </w:t>
      </w:r>
      <w:r>
        <w:rPr>
          <w:b w:val="false"/>
          <w:bCs w:val="false"/>
          <w:sz w:val="18"/>
          <w:lang w:val="en-US"/>
        </w:rPr>
        <w:t xml:space="preserve">and then muting one by one </w:t>
      </w:r>
      <w:r>
        <w:rPr>
          <w:b w:val="false"/>
          <w:bCs w:val="false"/>
          <w:sz w:val="18"/>
          <w:lang w:val="en-US"/>
        </w:rPr>
        <w:t xml:space="preserve">all </w:t>
      </w:r>
      <w:r>
        <w:rPr>
          <w:b w:val="false"/>
          <w:bCs w:val="false"/>
          <w:sz w:val="18"/>
          <w:lang w:val="en-US"/>
        </w:rPr>
        <w:t xml:space="preserve">except one </w:t>
      </w:r>
      <w:r>
        <w:rPr>
          <w:b w:val="false"/>
          <w:bCs w:val="false"/>
          <w:sz w:val="18"/>
          <w:lang w:val="en-US"/>
        </w:rPr>
        <w:t xml:space="preserve">– </w:t>
      </w:r>
      <w:r>
        <w:rPr>
          <w:b w:val="false"/>
          <w:bCs w:val="false"/>
          <w:sz w:val="18"/>
          <w:lang w:val="en-US"/>
        </w:rPr>
        <w:t>the result will be the same</w:t>
      </w:r>
      <w:r>
        <w:rPr>
          <w:b w:val="false"/>
          <w:bCs w:val="false"/>
          <w:sz w:val="18"/>
          <w:lang w:val="en-US"/>
        </w:rPr>
        <w:t>.</w:t>
      </w:r>
    </w:p>
    <w:p>
      <w:pPr>
        <w:pStyle w:val="Heading3"/>
        <w:numPr>
          <w:ilvl w:val="2"/>
          <w:numId w:val="2"/>
        </w:numPr>
        <w:rPr>
          <w:lang w:val="ru-RU"/>
        </w:rPr>
      </w:pPr>
      <w:r>
        <w:rPr>
          <w:b/>
          <w:bCs/>
          <w:sz w:val="18"/>
          <w:lang w:val="en-US"/>
        </w:rPr>
        <w:t>Текстовый чат</w:t>
      </w:r>
    </w:p>
    <w:p>
      <w:pPr>
        <w:pStyle w:val="Normal"/>
        <w:rPr>
          <w:lang w:val="en-US"/>
        </w:rPr>
      </w:pPr>
      <w:r>
        <w:rPr>
          <w:sz w:val="18"/>
          <w:szCs w:val="18"/>
          <w:lang w:val="en-US"/>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lang w:val="en-US"/>
        </w:rPr>
      </w:pPr>
      <w:r>
        <w:rPr>
          <w:b w:val="false"/>
          <w:bCs w:val="false"/>
          <w:sz w:val="18"/>
          <w:szCs w:val="18"/>
          <w:lang w:val="en-US"/>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en-US"/>
        </w:rPr>
        <w:t>переключатель контента</w:t>
      </w:r>
      <w:r>
        <w:rPr>
          <w:b w:val="false"/>
          <w:bCs w:val="false"/>
          <w:sz w:val="18"/>
          <w:szCs w:val="18"/>
          <w:lang w:val="en-US"/>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lang w:val="en-US"/>
        </w:rPr>
      </w:pPr>
      <w:r>
        <w:rPr>
          <w:b w:val="false"/>
          <w:bCs w:val="false"/>
          <w:sz w:val="18"/>
          <w:szCs w:val="18"/>
          <w:lang w:val="en-US"/>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en-US"/>
        </w:rPr>
        <w:t>Видео контроль/ “сигналы”</w:t>
      </w:r>
    </w:p>
    <w:p>
      <w:pPr>
        <w:pStyle w:val="Normal"/>
        <w:rPr>
          <w:lang w:val="en-US"/>
        </w:rPr>
      </w:pPr>
      <w:r>
        <w:rPr>
          <w:b w:val="false"/>
          <w:bCs w:val="false"/>
          <w:sz w:val="18"/>
          <w:szCs w:val="18"/>
          <w:lang w:val="en-US"/>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lang w:val="en-US"/>
        </w:rPr>
      </w:pPr>
      <w:r>
        <w:rPr>
          <w:b w:val="false"/>
          <w:bCs w:val="false"/>
          <w:sz w:val="18"/>
          <w:szCs w:val="18"/>
          <w:lang w:val="en-US"/>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en-US"/>
        </w:rPr>
        <w:t>б. включает и выключает проигрывание MP4-файла, или</w:t>
      </w:r>
    </w:p>
    <w:p>
      <w:pPr>
        <w:pStyle w:val="Normal"/>
        <w:rPr>
          <w:lang w:val="ru-RU"/>
        </w:rPr>
      </w:pPr>
      <w:r>
        <w:rPr>
          <w:b w:val="false"/>
          <w:bCs w:val="false"/>
          <w:sz w:val="18"/>
          <w:szCs w:val="18"/>
          <w:lang w:val="en-US"/>
        </w:rPr>
        <w:t>в. включает и останавливает “screen share”.</w:t>
      </w:r>
    </w:p>
    <w:p>
      <w:pPr>
        <w:pStyle w:val="Normal"/>
        <w:rPr>
          <w:lang w:val="en-US"/>
        </w:rPr>
      </w:pPr>
      <w:r>
        <w:rPr>
          <w:b w:val="false"/>
          <w:bCs w:val="false"/>
          <w:sz w:val="18"/>
          <w:szCs w:val="18"/>
          <w:lang w:val="en-US"/>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en-US"/>
        </w:rPr>
        <w:t>жёлтый “колокольчик”,</w:t>
      </w:r>
      <w:r>
        <w:rPr>
          <w:b w:val="false"/>
          <w:bCs w:val="false"/>
          <w:sz w:val="18"/>
          <w:szCs w:val="18"/>
          <w:lang w:val="en-US"/>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lang w:val="en-US"/>
        </w:rPr>
      </w:pPr>
      <w:r>
        <w:rPr>
          <w:b/>
          <w:bCs/>
          <w:sz w:val="18"/>
          <w:szCs w:val="18"/>
          <w:lang w:val="en-US"/>
        </w:rPr>
        <w:t>Режим «AUDIO-ONLY»</w:t>
      </w:r>
    </w:p>
    <w:p>
      <w:pPr>
        <w:pStyle w:val="Normal"/>
        <w:rPr>
          <w:lang w:val="en-US"/>
        </w:rPr>
      </w:pPr>
      <w:r>
        <w:rPr>
          <w:b w:val="false"/>
          <w:bCs w:val="false"/>
          <w:sz w:val="18"/>
          <w:szCs w:val="18"/>
          <w:lang w:val="en-US"/>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en-US"/>
        </w:rPr>
        <w:t>Выход из комнаты</w:t>
      </w:r>
    </w:p>
    <w:p>
      <w:pPr>
        <w:pStyle w:val="Normal"/>
        <w:rPr>
          <w:lang w:val="en-US"/>
        </w:rPr>
      </w:pPr>
      <w:r>
        <w:rPr>
          <w:b w:val="false"/>
          <w:bCs w:val="false"/>
          <w:sz w:val="18"/>
          <w:szCs w:val="18"/>
          <w:lang w:val="en-US"/>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lang w:val="en-US"/>
        </w:rPr>
      </w:pPr>
      <w:bookmarkStart w:id="4" w:name="_Toc46515518311"/>
      <w:r>
        <w:rPr>
          <w:b/>
          <w:bCs/>
          <w:sz w:val="22"/>
          <w:szCs w:val="18"/>
          <w:lang w:val="en-US"/>
        </w:rPr>
        <w:t>К</w:t>
      </w:r>
      <w:bookmarkEnd w:id="4"/>
      <w:r>
        <w:rPr>
          <w:b/>
          <w:bCs/>
          <w:sz w:val="22"/>
          <w:szCs w:val="18"/>
          <w:lang w:val="en-US"/>
        </w:rPr>
        <w:t>онтроль за комнатой</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en-US"/>
        </w:rPr>
        <w:t>Звук</w:t>
      </w:r>
    </w:p>
    <w:p>
      <w:pPr>
        <w:pStyle w:val="Normal"/>
        <w:rPr>
          <w:lang w:val="en-US"/>
        </w:rPr>
      </w:pPr>
      <w:r>
        <w:rPr>
          <w:b w:val="false"/>
          <w:bCs w:val="false"/>
          <w:sz w:val="18"/>
          <w:szCs w:val="18"/>
          <w:lang w:val="en-US"/>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lang w:val="en-US"/>
        </w:rPr>
      </w:pPr>
      <w:r>
        <w:rPr>
          <w:b w:val="false"/>
          <w:bCs w:val="false"/>
          <w:sz w:val="18"/>
          <w:szCs w:val="18"/>
          <w:lang w:val="en-US"/>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en-US"/>
        </w:rPr>
        <w:t>Аннотации</w:t>
      </w:r>
    </w:p>
    <w:p>
      <w:pPr>
        <w:pStyle w:val="Normal"/>
        <w:rPr>
          <w:lang w:val="en-US"/>
        </w:rPr>
      </w:pPr>
      <w:r>
        <w:rPr>
          <w:b w:val="false"/>
          <w:bCs w:val="false"/>
          <w:sz w:val="18"/>
          <w:szCs w:val="18"/>
          <w:lang w:val="en-US"/>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en-US"/>
        </w:rPr>
        <w:t>Проигрывание MP4-файлов</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en-US"/>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en-US"/>
        </w:rPr>
        <w:t xml:space="preserve"> всех: </w:t>
      </w:r>
      <w:r>
        <w:rPr>
          <w:b w:val="false"/>
          <w:bCs w:val="false"/>
          <w:sz w:val="18"/>
          <w:szCs w:val="18"/>
          <w:lang w:val="en-US"/>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en-US"/>
        </w:rPr>
        <w:t>внутри</w:t>
      </w:r>
      <w:r>
        <w:rPr>
          <w:b w:val="false"/>
          <w:bCs w:val="false"/>
          <w:sz w:val="18"/>
          <w:szCs w:val="18"/>
          <w:lang w:val="en-US"/>
        </w:rPr>
        <w:t xml:space="preserve"> самого видео, в его нижней панели, которая видна, только если навести на видео курсор мыши. </w:t>
      </w:r>
      <w:r>
        <w:rPr>
          <w:b/>
          <w:bCs/>
          <w:sz w:val="18"/>
          <w:szCs w:val="18"/>
          <w:lang w:val="en-US"/>
        </w:rPr>
        <w:t>Важно</w:t>
      </w:r>
      <w:r>
        <w:rPr>
          <w:b w:val="false"/>
          <w:bCs w:val="false"/>
          <w:sz w:val="18"/>
          <w:szCs w:val="18"/>
          <w:lang w:val="en-US"/>
        </w:rPr>
        <w:t xml:space="preserve">: вы </w:t>
      </w:r>
      <w:r>
        <w:rPr>
          <w:b/>
          <w:bCs/>
          <w:sz w:val="18"/>
          <w:szCs w:val="18"/>
          <w:lang w:val="en-US"/>
        </w:rPr>
        <w:t>не услышите</w:t>
      </w:r>
      <w:r>
        <w:rPr>
          <w:b w:val="false"/>
          <w:bCs w:val="false"/>
          <w:sz w:val="18"/>
          <w:szCs w:val="18"/>
          <w:lang w:val="en-US"/>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en-US"/>
        </w:rPr>
        <w:t>не видно и не слышно</w:t>
      </w:r>
      <w:r>
        <w:rPr>
          <w:b w:val="false"/>
          <w:bCs w:val="false"/>
          <w:sz w:val="18"/>
          <w:szCs w:val="18"/>
          <w:lang w:val="en-US"/>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en-US"/>
        </w:rPr>
        <w:t>Share Screen</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en-US"/>
        </w:rPr>
        <w:t xml:space="preserve">Щёлкните по словам «ROOM [имя комнаты]» </w:t>
      </w:r>
      <w:r>
        <w:rPr>
          <w:b/>
          <w:bCs/>
          <w:sz w:val="18"/>
          <w:szCs w:val="18"/>
          <w:lang w:val="en-US"/>
        </w:rPr>
        <w:t>дважды</w:t>
      </w:r>
      <w:r>
        <w:rPr>
          <w:b w:val="false"/>
          <w:bCs w:val="false"/>
          <w:sz w:val="18"/>
          <w:szCs w:val="18"/>
          <w:lang w:val="en-US"/>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5" w:name="__DdeLink__884_1527678645"/>
      <w:bookmarkEnd w:id="5"/>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6" w:name="__DdeLink__918_1145317770"/>
      <w:bookmarkEnd w:id="6"/>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Application>LibreOffice/5.3.6.1$Linux_X86_64 LibreOffice_project/30$Build-1</Application>
  <Pages>31</Pages>
  <Words>3552</Words>
  <Characters>18318</Characters>
  <CharactersWithSpaces>21737</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2022-09-23T12:55:08Z</dcterms:modified>
  <cp:revision>264</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