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599348696"/>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82971343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67185326"/>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76484736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pPr>
                      <w:r>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982068610"/>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authorized 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the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10</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t>U</w:t>
        </w:r>
      </w:hyperlink>
      <w:r>
        <w:rPr>
          <w:rFonts w:eastAsia="" w:eastAsiaTheme="minorEastAsia"/>
          <w:vanish w:val="false"/>
          <w:lang w:val="en-US"/>
        </w:rPr>
        <w:t>sing “captcha”</w:t>
      </w:r>
      <w:hyperlink w:anchor="_Toc465155195">
        <w:r>
          <w:rPr>
            <w:webHidden/>
            <w:rStyle w:val="IndexLink"/>
            <w:vanish w:val="false"/>
            <w:lang w:val="en-US"/>
          </w:rPr>
          <w:tab/>
        </w:r>
      </w:hyperlink>
      <w:bookmarkEnd w:id="0"/>
      <w:r>
        <w:rPr>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11</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1</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13</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w:t>
      </w:r>
      <w:r>
        <w:rPr>
          <w:rStyle w:val="IndexLink"/>
          <w:rFonts w:eastAsia="" w:eastAsiaTheme="minorEastAsia"/>
          <w:vanish w:val="false"/>
          <w:lang w:val="en-US"/>
        </w:rPr>
        <w:t>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w:t>
      </w:r>
      <w:r>
        <w:rPr>
          <w:rStyle w:val="IndexLink"/>
          <w:rFonts w:eastAsia="" w:eastAsiaTheme="minorEastAsia"/>
          <w:vanish w:val="false"/>
          <w:lang w:val="en-US"/>
        </w:rPr>
        <w:t>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w:t>
      </w:r>
      <w:r>
        <w:rPr>
          <w:rStyle w:val="IndexLink"/>
          <w:rFonts w:eastAsia="" w:eastAsiaTheme="minorEastAsia"/>
          <w:vanish w:val="false"/>
          <w:lang w:val="en-US"/>
        </w:rPr>
        <w:t>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w:t>
      </w:r>
      <w:r>
        <w:rPr>
          <w:rStyle w:val="IndexLink"/>
          <w:rFonts w:eastAsia="" w:eastAsiaTheme="minorEastAsia"/>
          <w:vanish w:val="false"/>
          <w:lang w:val="en-US"/>
        </w:rPr>
        <w:t>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w:t>
      </w:r>
      <w:r>
        <w:rPr>
          <w:rStyle w:val="IndexLink"/>
          <w:rFonts w:eastAsia="" w:eastAsiaTheme="minorEastAsia"/>
          <w:vanish w:val="false"/>
          <w:lang w:val="en-US"/>
        </w:rPr>
        <w:t>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w:t>
      </w:r>
      <w:r>
        <w:rPr>
          <w:rFonts w:eastAsia="" w:eastAsiaTheme="minorEastAsia"/>
          <w:vanish w:val="false"/>
          <w:lang w:val="en-US"/>
        </w:rPr>
        <w:t>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w:t>
      </w:r>
      <w:r>
        <w:rPr>
          <w:rStyle w:val="IndexLink"/>
          <w:rFonts w:eastAsia="" w:eastAsiaTheme="minorEastAsia"/>
          <w:vanish w:val="false"/>
          <w:lang w:val="en-US"/>
        </w:rPr>
        <w:t>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w:t>
      </w:r>
      <w:r>
        <w:rPr>
          <w:rStyle w:val="IndexLink"/>
          <w:rFonts w:eastAsia="" w:eastAsiaTheme="minorEastAsia"/>
          <w:vanish w:val="false"/>
          <w:lang w:val="en-US"/>
        </w:rPr>
        <w:t>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w:t>
      </w:r>
      <w:r>
        <w:rPr>
          <w:rStyle w:val="IndexLink"/>
          <w:rFonts w:eastAsia="" w:eastAsiaTheme="minorEastAsia"/>
          <w:vanish w:val="false"/>
          <w:lang w:val="en-US"/>
        </w:rPr>
        <w:t>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w:t>
      </w:r>
      <w:r>
        <w:rPr>
          <w:rStyle w:val="IndexLink"/>
          <w:rFonts w:eastAsia="" w:eastAsiaTheme="minorEastAsia"/>
          <w:vanish w:val="false"/>
          <w:lang w:val="en-US"/>
        </w:rPr>
        <w:t>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w:t>
      </w:r>
      <w:r>
        <w:rPr>
          <w:rStyle w:val="IndexLink"/>
          <w:rFonts w:eastAsia="" w:eastAsiaTheme="minorEastAsia"/>
          <w:vanish w:val="false"/>
          <w:lang w:val="en-US"/>
        </w:rPr>
        <w:t>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w:t>
      </w:r>
      <w:r>
        <w:rPr>
          <w:rStyle w:val="IndexLink"/>
          <w:rFonts w:eastAsia="" w:eastAsiaTheme="minorEastAsia"/>
          <w:vanish w:val="false"/>
          <w:lang w:val="en-US"/>
        </w:rPr>
        <w:t>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r>
        <w:r>
          <w:rPr>
            <w:rStyle w:val="IndexLink"/>
            <w:rFonts w:eastAsia="" w:eastAsiaTheme="minorEastAsia"/>
            <w:vanish w:val="false"/>
            <w:lang w:val="en-US"/>
          </w:rPr>
          <w:t>Sound s</w:t>
        </w:r>
        <w:r>
          <w:rPr>
            <w:rStyle w:val="IndexLink"/>
            <w:rFonts w:eastAsia="" w:eastAsiaTheme="minorEastAsia"/>
            <w:vanish w:val="false"/>
            <w:lang w:val="en-US"/>
          </w:rPr>
          <w:t>ignals</w:t>
          <w:tab/>
        </w:r>
      </w:hyperlink>
      <w:r>
        <w:rPr>
          <w:rStyle w:val="IndexLink"/>
          <w:rFonts w:eastAsia="" w:eastAsiaTheme="minorEastAsia"/>
          <w:vanish w:val="false"/>
          <w:lang w:val="en-US"/>
        </w:rPr>
        <w:t>2</w:t>
      </w:r>
      <w:r>
        <w:rPr>
          <w:rStyle w:val="IndexLink"/>
          <w:rFonts w:eastAsia="" w:eastAsiaTheme="minorEastAsia"/>
          <w:vanish w:val="false"/>
          <w:lang w:val="en-US"/>
        </w:rPr>
        <w:t>4</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w:t>
      </w:r>
      <w:r>
        <w:rPr>
          <w:rStyle w:val="IndexLink"/>
          <w:rFonts w:eastAsia="" w:eastAsiaTheme="minorEastAsia"/>
          <w:vanish w:val="false"/>
          <w:lang w:val="en-US"/>
        </w:rPr>
        <w:t>5</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 to Room</w:t>
          <w:tab/>
        </w:r>
      </w:hyperlink>
      <w:bookmarkEnd w:id="1"/>
      <w:r>
        <w:rPr>
          <w:rStyle w:val="IndexLink"/>
          <w:rFonts w:eastAsia="" w:eastAsiaTheme="minorEastAsia"/>
          <w:vanish w:val="false"/>
          <w:lang w:val="en-US"/>
        </w:rPr>
        <w:t>2</w:t>
      </w:r>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28</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t>Cleaning bad cookies</w:t>
          <w:tab/>
        </w:r>
      </w:hyperlink>
      <w:r>
        <w:rPr>
          <w:rStyle w:val="IndexLink"/>
          <w:rFonts w:eastAsia="" w:eastAsiaTheme="minorEastAsia"/>
          <w:vanish w:val="false"/>
          <w:lang w:val="en-US"/>
        </w:rPr>
        <w:t>29</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31</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lang w:val="en-US"/>
        </w:rPr>
      </w:pPr>
      <w:r>
        <w:rPr>
          <w:b/>
          <w:bCs/>
          <w:sz w:val="18"/>
          <w:lang w:val="en-US"/>
        </w:rPr>
        <w:t>Room-House</w:t>
      </w:r>
      <w:r>
        <w:rPr>
          <w:sz w:val="18"/>
          <w:lang w:val="en-US"/>
        </w:rPr>
        <w:t xml:space="preserve"> is a decentralized autonomous media platform, independent of global providers and allowing for unlimited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both Apache License v2.0 and GPLv3.</w:t>
      </w:r>
    </w:p>
    <w:p>
      <w:pPr>
        <w:pStyle w:val="Heading2"/>
        <w:numPr>
          <w:ilvl w:val="1"/>
          <w:numId w:val="2"/>
        </w:numPr>
        <w:rPr/>
      </w:pPr>
      <w:r>
        <w:rPr>
          <w:sz w:val="22"/>
          <w:lang w:val="en-US"/>
        </w:rPr>
        <w:t>Summary</w:t>
      </w:r>
    </w:p>
    <w:p>
      <w:pPr>
        <w:pStyle w:val="Normal"/>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interface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pPr>
      <w:r>
        <w:rPr>
          <w:sz w:val="21"/>
          <w:szCs w:val="21"/>
          <w:lang w:val="en-US"/>
        </w:rPr>
        <w:t>Log in to Admin’s interface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lang w:val="en-US"/>
        </w:rPr>
      </w:pPr>
      <w:r>
        <w:rPr>
          <w:sz w:val="18"/>
          <w:lang w:val="en-US"/>
        </w:rPr>
        <w:t>Find there key elements of the interface that are intended to b</w:t>
      </w:r>
      <w:r>
        <w:drawing>
          <wp:anchor behindDoc="0" distT="0" distB="0" distL="0" distR="0" simplePos="0" locked="0" layoutInCell="1" allowOverlap="1" relativeHeight="6">
            <wp:simplePos x="0" y="0"/>
            <wp:positionH relativeFrom="column">
              <wp:posOffset>40005</wp:posOffset>
            </wp:positionH>
            <wp:positionV relativeFrom="paragraph">
              <wp:posOffset>349250</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r>
        <w:rPr>
          <w:sz w:val="18"/>
          <w:lang w:val="en-US"/>
        </w:rPr>
        <w:t>e</w:t>
      </w:r>
      <w:r>
        <w:rPr>
          <w:sz w:val="18"/>
          <w:lang w:val="en-US"/>
        </w:rPr>
        <w:t xml:space="preserve"> used by a guru to change settings of the Room:</w:t>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lang w:val="en-US"/>
        </w:rPr>
      </w:pPr>
      <w:r>
        <w:rPr>
          <w:sz w:val="18"/>
          <w:lang w:val="en-US"/>
        </w:rPr>
        <w:t>A. Add button “</w:t>
      </w:r>
      <w:r>
        <w:rPr>
          <w:b/>
          <w:bCs/>
          <w:sz w:val="18"/>
          <w:lang w:val="en-US"/>
        </w:rPr>
        <w:t>+</w:t>
      </w:r>
      <w:r>
        <w:rPr>
          <w:sz w:val="18"/>
          <w:lang w:val="en-US"/>
        </w:rPr>
        <w:t>” and a table with a list of existing users – if there are none, click “</w:t>
      </w:r>
      <w:r>
        <w:rPr>
          <w:b/>
          <w:bCs/>
          <w:sz w:val="18"/>
          <w:lang w:val="en-US"/>
        </w:rPr>
        <w:t>+</w:t>
      </w:r>
      <w:r>
        <w:rPr>
          <w:sz w:val="18"/>
          <w:lang w:val="en-US"/>
        </w:rPr>
        <w:t>” and make sure a new user has been created.</w:t>
      </w:r>
    </w:p>
    <w:p>
      <w:pPr>
        <w:pStyle w:val="Normal"/>
        <w:rPr>
          <w:lang w:val="en-US"/>
        </w:rPr>
      </w:pPr>
      <w:r>
        <w:rPr>
          <w:sz w:val="18"/>
          <w:lang w:val="en-US"/>
        </w:rPr>
        <w:t>B. Room door 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C. Input field for the number of free chairs in the Room, after the word “</w:t>
      </w:r>
      <w:r>
        <w:rPr>
          <w:b/>
          <w:bCs/>
          <w:sz w:val="18"/>
          <w:lang w:val="en-US"/>
        </w:rPr>
        <w:t>chairs</w:t>
      </w:r>
      <w:r>
        <w:rPr>
          <w:sz w:val="18"/>
          <w:lang w:val="en-US"/>
        </w:rPr>
        <w:t>”.</w:t>
      </w:r>
    </w:p>
    <w:p>
      <w:pPr>
        <w:pStyle w:val="Normal"/>
        <w:rPr>
          <w:lang w:val="en-US"/>
        </w:rPr>
      </w:pPr>
      <w:r>
        <w:rPr>
          <w:sz w:val="18"/>
          <w:lang w:val="en-US"/>
        </w:rPr>
        <w:t>D. Room access mode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on the right in top menu panel.</w:t>
      </w:r>
    </w:p>
    <w:p>
      <w:pPr>
        <w:pStyle w:val="Heading2"/>
        <w:numPr>
          <w:ilvl w:val="1"/>
          <w:numId w:val="2"/>
        </w:numPr>
        <w:rPr>
          <w:lang w:val="en-US"/>
        </w:rPr>
      </w:pPr>
      <w:r>
        <w:rPr>
          <w:sz w:val="22"/>
          <w:lang w:val="ru-RU"/>
        </w:rPr>
        <w:t>Security</w:t>
      </w:r>
    </w:p>
    <w:p>
      <w:pPr>
        <w:pStyle w:val="Normal"/>
        <w:rPr/>
      </w:pPr>
      <w:r>
        <w:rPr>
          <w:sz w:val="18"/>
          <w:lang w:val="en-US"/>
        </w:rPr>
        <w:t>Working with the Admin’s interface is following some basic security rules: do not leave the guru window open when you’re leaving; always “</w:t>
      </w:r>
      <w:r>
        <w:rPr>
          <w:b/>
          <w:bCs/>
          <w:sz w:val="18"/>
          <w:lang w:val="en-US"/>
        </w:rPr>
        <w:t>Logout</w:t>
      </w:r>
      <w:r>
        <w:rPr>
          <w:sz w:val="18"/>
          <w:lang w:val="en-US"/>
        </w:rPr>
        <w:t xml:space="preserve">” before leaving the room – just </w:t>
      </w:r>
      <w:r>
        <w:rPr>
          <w:b w:val="false"/>
          <w:bCs w:val="false"/>
          <w:sz w:val="18"/>
          <w:lang w:val="en-US"/>
        </w:rPr>
        <w:t>closing window is</w:t>
      </w:r>
      <w:r>
        <w:rPr>
          <w:sz w:val="18"/>
          <w:lang w:val="en-US"/>
        </w:rPr>
        <w:t xml:space="preserve"> </w:t>
      </w:r>
      <w:r>
        <w:rPr>
          <w:b/>
          <w:bCs/>
          <w:sz w:val="18"/>
          <w:lang w:val="en-US"/>
        </w:rPr>
        <w:t>not enough</w:t>
      </w:r>
      <w:r>
        <w:rPr>
          <w:sz w:val="18"/>
          <w:lang w:val="en-US"/>
        </w:rPr>
        <w:t>! Do not tell your guru’s password to anyone. If your computer is accessed by other people, do not save your login and password in your browser’s memory.</w:t>
      </w:r>
    </w:p>
    <w:p>
      <w:pPr>
        <w:pStyle w:val="Heading1"/>
        <w:numPr>
          <w:ilvl w:val="0"/>
          <w:numId w:val="2"/>
        </w:numPr>
        <w:rPr/>
      </w:pPr>
      <w:r>
        <w:rPr>
          <w:sz w:val="22"/>
          <w:lang w:val="en-US"/>
        </w:rPr>
        <w:t>Users</w:t>
      </w:r>
    </w:p>
    <w:p>
      <w:pPr>
        <w:pStyle w:val="Normal"/>
        <w:rPr/>
      </w:pPr>
      <w:r>
        <w:rPr>
          <w:sz w:val="18"/>
          <w:lang w:val="en-US"/>
        </w:rPr>
        <w:t xml:space="preserve">There are two other types of users other than gurus: </w:t>
      </w:r>
      <w:r>
        <w:rPr>
          <w:b/>
          <w:bCs/>
          <w:sz w:val="18"/>
          <w:lang w:val="en-US"/>
        </w:rPr>
        <w:t>authorized users</w:t>
      </w:r>
      <w:r>
        <w:rPr>
          <w:sz w:val="18"/>
          <w:lang w:val="en-US"/>
        </w:rPr>
        <w:t xml:space="preserve"> and </w:t>
      </w:r>
      <w:r>
        <w:rPr>
          <w:b/>
          <w:bCs/>
          <w:sz w:val="18"/>
          <w:lang w:val="en-US"/>
        </w:rPr>
        <w:t>guests</w:t>
      </w:r>
      <w:r>
        <w:rPr>
          <w:sz w:val="18"/>
          <w:lang w:val="en-US"/>
        </w:rPr>
        <w:t>. The former are always participants in the Room while the latter can be both participants or just «viewers». Gurus create authorized users in the Admin’s interface.</w:t>
      </w:r>
    </w:p>
    <w:p>
      <w:pPr>
        <w:pStyle w:val="Heading2"/>
        <w:numPr>
          <w:ilvl w:val="1"/>
          <w:numId w:val="2"/>
        </w:numPr>
        <w:rPr/>
      </w:pPr>
      <w:r>
        <w:rPr>
          <w:sz w:val="22"/>
          <w:lang w:val="en-US"/>
        </w:rPr>
        <w:t>Adding authorized users</w:t>
      </w:r>
    </w:p>
    <w:p>
      <w:pPr>
        <w:pStyle w:val="Normal"/>
        <w:rPr/>
      </w:pPr>
      <w:r>
        <w:rPr>
          <w:sz w:val="18"/>
          <w:lang w:val="en-US"/>
        </w:rPr>
        <w:t>Click the “</w:t>
      </w:r>
      <w:r>
        <w:rPr>
          <w:b/>
          <w:bCs/>
          <w:sz w:val="18"/>
          <w:lang w:val="en-US"/>
        </w:rPr>
        <w:t>+</w:t>
      </w:r>
      <w:r>
        <w:rPr>
          <w:sz w:val="18"/>
          <w:lang w:val="en-US"/>
        </w:rPr>
        <w:t>” and make sure a new user has been added to the list.</w:t>
      </w:r>
    </w:p>
    <w:p>
      <w:pPr>
        <w:pStyle w:val="Heading2"/>
        <w:numPr>
          <w:ilvl w:val="1"/>
          <w:numId w:val="2"/>
        </w:numPr>
        <w:rPr/>
      </w:pPr>
      <w:r>
        <w:rPr>
          <w:sz w:val="22"/>
          <w:lang w:val="en-US"/>
        </w:rPr>
        <w:t>Changing user’s name</w:t>
      </w:r>
    </w:p>
    <w:p>
      <w:pPr>
        <w:pStyle w:val="Normal"/>
        <w:rPr/>
      </w:pPr>
      <w:r>
        <w:rPr>
          <w:sz w:val="18"/>
          <w:lang w:val="en-US"/>
        </w:rPr>
        <w:t>A new user is always created with a random 4-digit name. To change it, click on this code and type in a normal name like “John” or “Peter”, then hit the key “Enter”.</w:t>
      </w:r>
    </w:p>
    <w:p>
      <w:pPr>
        <w:pStyle w:val="Heading2"/>
        <w:numPr>
          <w:ilvl w:val="1"/>
          <w:numId w:val="2"/>
        </w:numPr>
        <w:rPr/>
      </w:pPr>
      <w:r>
        <w:rPr>
          <w:sz w:val="22"/>
          <w:lang w:val="en-US"/>
        </w:rPr>
        <w:t>Login and password</w:t>
      </w:r>
    </w:p>
    <w:p>
      <w:pPr>
        <w:pStyle w:val="Normal"/>
        <w:rPr/>
      </w:pPr>
      <w:r>
        <w:rPr>
          <w:sz w:val="18"/>
          <w:lang w:val="en-US"/>
        </w:rPr>
        <w:t xml:space="preserve">When a new user is created, a login (number) and a 6-digit random password are created automatically. This pair can not be changed. In case a user’s password was compromised, the guru must </w:t>
      </w:r>
      <w:r>
        <w:rPr>
          <w:b/>
          <w:bCs/>
          <w:sz w:val="18"/>
          <w:lang w:val="en-US"/>
        </w:rPr>
        <w:t>delete</w:t>
      </w:r>
      <w:r>
        <w:rPr>
          <w:sz w:val="18"/>
          <w:lang w:val="en-US"/>
        </w:rPr>
        <w:t xml:space="preserve"> this user and re-create it with a new pair of login/password. Then the guru will pass the new login/password to the user for whom they are made.</w:t>
      </w:r>
    </w:p>
    <w:p>
      <w:pPr>
        <w:pStyle w:val="Heading2"/>
        <w:numPr>
          <w:ilvl w:val="1"/>
          <w:numId w:val="2"/>
        </w:numPr>
        <w:rPr/>
      </w:pPr>
      <w:r>
        <w:rPr>
          <w:sz w:val="22"/>
          <w:lang w:val="en-US"/>
        </w:rPr>
        <w:t>Deleting a user</w:t>
      </w:r>
    </w:p>
    <w:p>
      <w:pPr>
        <w:pStyle w:val="Normal"/>
        <w:rPr/>
      </w:pPr>
      <w:r>
        <w:rPr>
          <w:sz w:val="18"/>
          <w:lang w:val="en-US"/>
        </w:rPr>
        <w:t>To remove an authorized user, click the “</w:t>
      </w:r>
      <w:r>
        <w:rPr>
          <w:b/>
          <w:bCs/>
          <w:sz w:val="18"/>
          <w:lang w:val="en-US"/>
        </w:rPr>
        <w:t>X</w:t>
      </w:r>
      <w:r>
        <w:rPr>
          <w:sz w:val="18"/>
          <w:lang w:val="en-US"/>
        </w:rPr>
        <w:t>” on the left of the name and confirm.</w:t>
      </w:r>
    </w:p>
    <w:p>
      <w:pPr>
        <w:pStyle w:val="Heading1"/>
        <w:numPr>
          <w:ilvl w:val="0"/>
          <w:numId w:val="2"/>
        </w:numPr>
        <w:rPr/>
      </w:pPr>
      <w:r>
        <w:rPr>
          <w:sz w:val="22"/>
          <w:lang w:val="en-US"/>
        </w:rPr>
        <w:t>Entering the Room</w:t>
      </w:r>
    </w:p>
    <w:p>
      <w:pPr>
        <w:pStyle w:val="Normal"/>
        <w:rPr/>
      </w:pPr>
      <w:r>
        <w:rPr>
          <w:sz w:val="18"/>
          <w:lang w:val="en-US"/>
        </w:rPr>
        <w:t>Gurus can lock the Room’s door, and then only this Room’s authorized users will be able to enter it. Guest cannot enter the room when the door is “</w:t>
      </w:r>
      <w:r>
        <w:rPr>
          <w:b/>
          <w:bCs/>
          <w:sz w:val="18"/>
          <w:lang w:val="en-US"/>
        </w:rPr>
        <w:t>locked</w:t>
      </w:r>
      <w:r>
        <w:rPr>
          <w:sz w:val="18"/>
          <w:lang w:val="en-US"/>
        </w:rPr>
        <w:t>”.</w:t>
      </w:r>
    </w:p>
    <w:p>
      <w:pPr>
        <w:pStyle w:val="Heading2"/>
        <w:numPr>
          <w:ilvl w:val="1"/>
          <w:numId w:val="2"/>
        </w:numPr>
        <w:rPr/>
      </w:pPr>
      <w:r>
        <w:rPr>
          <w:sz w:val="22"/>
          <w:lang w:val="en-US"/>
        </w:rPr>
        <w:t>Selection “open”</w:t>
      </w:r>
    </w:p>
    <w:p>
      <w:pPr>
        <w:pStyle w:val="Normal"/>
        <w:rPr/>
      </w:pPr>
      <w:r>
        <w:rPr>
          <w:sz w:val="18"/>
          <w:lang w:val="en-US"/>
        </w:rPr>
        <w:t>Guru’s having selected “</w:t>
      </w:r>
      <w:r>
        <w:rPr>
          <w:b/>
          <w:bCs/>
          <w:sz w:val="18"/>
          <w:lang w:val="en-US"/>
        </w:rPr>
        <w:t>open</w:t>
      </w:r>
      <w:r>
        <w:rPr>
          <w:sz w:val="18"/>
          <w:lang w:val="en-US"/>
        </w:rPr>
        <w:t>” by click on the “lock” icon, and the access mode set to “</w:t>
      </w:r>
      <w:r>
        <w:rPr>
          <w:b/>
          <w:bCs/>
          <w:sz w:val="18"/>
          <w:lang w:val="en-US"/>
        </w:rPr>
        <w:t>Normal</w:t>
      </w:r>
      <w:r>
        <w:rPr>
          <w:sz w:val="18"/>
          <w:lang w:val="en-US"/>
        </w:rPr>
        <w:t>”, the door of the Room will look like this:</w:t>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posOffset>104775</wp:posOffset>
            </wp:positionH>
            <wp:positionV relativeFrom="paragraph">
              <wp:posOffset>-84455</wp:posOffset>
            </wp:positionV>
            <wp:extent cx="2395220" cy="16725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395220" cy="1672590"/>
                    </a:xfrm>
                    <a:prstGeom prst="rect">
                      <a:avLst/>
                    </a:prstGeom>
                  </pic:spPr>
                </pic:pic>
              </a:graphicData>
            </a:graphic>
          </wp:anchor>
        </w:drawing>
      </w:r>
    </w:p>
    <w:p>
      <w:pPr>
        <w:pStyle w:val="Normal"/>
        <w:rPr>
          <w:sz w:val="18"/>
          <w:lang w:val="en-US"/>
        </w:rPr>
      </w:pPr>
      <w:r>
        <w:rPr>
          <w:sz w:val="18"/>
          <w:lang w:val="en-US"/>
        </w:rPr>
      </w:r>
    </w:p>
    <w:p>
      <w:pPr>
        <w:pStyle w:val="Heading2"/>
        <w:numPr>
          <w:ilvl w:val="1"/>
          <w:numId w:val="2"/>
        </w:numPr>
        <w:rPr/>
      </w:pPr>
      <w:r>
        <w:rPr>
          <w:sz w:val="22"/>
          <w:lang w:val="en-US"/>
        </w:rPr>
        <w:t>Selection “locked”</w:t>
      </w:r>
    </w:p>
    <w:p>
      <w:pPr>
        <w:pStyle w:val="Normal"/>
        <w:rPr/>
      </w:pPr>
      <w:r>
        <w:rPr>
          <w:sz w:val="18"/>
          <w:lang w:val="en-US"/>
        </w:rPr>
        <w:t>Guru’s having selected the mode “</w:t>
      </w:r>
      <w:r>
        <w:rPr>
          <w:b/>
          <w:bCs/>
          <w:sz w:val="18"/>
          <w:lang w:val="en-US"/>
        </w:rPr>
        <w:t>locked</w:t>
      </w:r>
      <w:r>
        <w:rPr>
          <w:sz w:val="18"/>
          <w:lang w:val="en-US"/>
        </w:rPr>
        <w:t>”, and the  access mode set to “</w:t>
      </w:r>
      <w:r>
        <w:rPr>
          <w:b/>
          <w:bCs/>
          <w:sz w:val="18"/>
          <w:lang w:val="en-US"/>
        </w:rPr>
        <w:t>Normal</w:t>
      </w:r>
      <w:r>
        <w:rPr>
          <w:sz w:val="18"/>
          <w:lang w:val="en-US"/>
        </w:rPr>
        <w:t>”, the door of the Room will look like this:</w:t>
      </w:r>
    </w:p>
    <w:p>
      <w:pPr>
        <w:pStyle w:val="Normal"/>
        <w:rPr>
          <w:lang w:val="en-US"/>
        </w:rPr>
      </w:pPr>
      <w:r>
        <w:rPr>
          <w:lang w:val="en-US"/>
        </w:rPr>
        <w:drawing>
          <wp:anchor behindDoc="0" distT="0" distB="0" distL="0" distR="0" simplePos="0" locked="0" layoutInCell="1" allowOverlap="1" relativeHeight="18">
            <wp:simplePos x="0" y="0"/>
            <wp:positionH relativeFrom="column">
              <wp:posOffset>0</wp:posOffset>
            </wp:positionH>
            <wp:positionV relativeFrom="paragraph">
              <wp:posOffset>46355</wp:posOffset>
            </wp:positionV>
            <wp:extent cx="2566670" cy="16891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566670" cy="16891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numPr>
          <w:ilvl w:val="1"/>
          <w:numId w:val="2"/>
        </w:numPr>
        <w:rPr/>
      </w:pPr>
      <w:r>
        <w:rPr>
          <w:sz w:val="22"/>
          <w:lang w:val="en-US"/>
        </w:rPr>
        <w:t>Using “captcha”</w:t>
      </w:r>
    </w:p>
    <w:p>
      <w:pPr>
        <w:pStyle w:val="Normal"/>
        <w:rPr/>
      </w:pPr>
      <w:r>
        <w:rPr>
          <w:sz w:val="18"/>
          <w:lang w:val="en-US"/>
        </w:rPr>
        <w:t>After hitting “Enter”, we are obliged to deal with “</w:t>
      </w:r>
      <w:r>
        <w:rPr>
          <w:b w:val="false"/>
          <w:bCs w:val="false"/>
          <w:sz w:val="18"/>
          <w:lang w:val="en-US"/>
        </w:rPr>
        <w:t>captcha” (see picture in the next page)</w:t>
      </w:r>
      <w:r>
        <w:rPr>
          <w:sz w:val="18"/>
          <w:lang w:val="en-US"/>
        </w:rPr>
        <w:t xml:space="preserve">: in the field ”..code?” type the 4-digit code that you see in the picture above it, and then hit the right button. “Captcha” is a tool to protect the Room against bots. </w:t>
      </w:r>
      <w:r>
        <w:rPr>
          <w:b/>
          <w:bCs/>
          <w:sz w:val="18"/>
          <w:lang w:val="en-US"/>
        </w:rPr>
        <w:t>Room-House</w:t>
      </w:r>
      <w:r>
        <w:rPr>
          <w:sz w:val="18"/>
          <w:lang w:val="en-US"/>
        </w:rPr>
        <w:t xml:space="preserve"> uses its own simple “captcha”, one which you don’t lose time with. And it can be even omitted, if the guru selects the G</w:t>
      </w:r>
      <w:r>
        <w:rPr>
          <w:b/>
          <w:bCs/>
          <w:sz w:val="18"/>
          <w:lang w:val="en-US"/>
        </w:rPr>
        <w:t>uest mode</w:t>
      </w:r>
      <w:r>
        <w:rPr>
          <w:sz w:val="18"/>
          <w:lang w:val="en-US"/>
        </w:rPr>
        <w:t xml:space="preserve"> (see Paragraph 4) – which is the quickest way to enter the Room for guests.</w:t>
      </w:r>
    </w:p>
    <w:p>
      <w:pPr>
        <w:pStyle w:val="Normal"/>
        <w:rPr>
          <w:sz w:val="18"/>
          <w:lang w:val="en-US"/>
        </w:rPr>
      </w:pPr>
      <w:r>
        <w:rPr>
          <w:sz w:val="18"/>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729230" cy="1826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729230" cy="1826260"/>
                    </a:xfrm>
                    <a:prstGeom prst="rect">
                      <a:avLst/>
                    </a:prstGeom>
                  </pic:spPr>
                </pic:pic>
              </a:graphicData>
            </a:graphic>
          </wp:anchor>
        </w:drawing>
      </w:r>
    </w:p>
    <w:p>
      <w:pPr>
        <w:pStyle w:val="Heading2"/>
        <w:numPr>
          <w:ilvl w:val="1"/>
          <w:numId w:val="2"/>
        </w:numPr>
        <w:rPr/>
      </w:pPr>
      <w:r>
        <w:rPr>
          <w:sz w:val="22"/>
          <w:lang w:val="en-US"/>
        </w:rPr>
        <w:t>Authorization</w:t>
      </w:r>
    </w:p>
    <w:p>
      <w:pPr>
        <w:pStyle w:val="Normal"/>
        <w:rPr/>
      </w:pPr>
      <w:r>
        <w:rPr>
          <w:sz w:val="18"/>
          <w:lang w:val="en-US"/>
        </w:rPr>
        <w:t xml:space="preserve">To log in the Room, </w:t>
      </w:r>
      <w:r>
        <w:rPr>
          <w:b/>
          <w:bCs/>
          <w:sz w:val="18"/>
          <w:lang w:val="en-US"/>
        </w:rPr>
        <w:t>right after</w:t>
      </w:r>
      <w:r>
        <w:rPr>
          <w:sz w:val="18"/>
          <w:lang w:val="en-US"/>
        </w:rPr>
        <w:t xml:space="preserve"> the 4 digits of the captcha, no spaces, enter your login and password </w:t>
      </w:r>
      <w:r>
        <w:rPr>
          <w:b/>
          <w:bCs/>
          <w:sz w:val="18"/>
          <w:lang w:val="en-US"/>
        </w:rPr>
        <w:t>together</w:t>
      </w:r>
      <w:r>
        <w:rPr>
          <w:sz w:val="18"/>
          <w:lang w:val="en-US"/>
        </w:rPr>
        <w:t>. For example, with the captcha “</w:t>
      </w:r>
      <w:r>
        <w:rPr>
          <w:b/>
          <w:bCs/>
          <w:sz w:val="18"/>
          <w:lang w:val="en-US"/>
        </w:rPr>
        <w:t>1031</w:t>
      </w:r>
      <w:r>
        <w:rPr>
          <w:sz w:val="18"/>
          <w:lang w:val="en-US"/>
        </w:rPr>
        <w:t>” (as in the picture above), the login “</w:t>
      </w:r>
      <w:r>
        <w:rPr>
          <w:b/>
          <w:bCs/>
          <w:sz w:val="18"/>
          <w:lang w:val="en-US"/>
        </w:rPr>
        <w:t>34</w:t>
      </w:r>
      <w:r>
        <w:rPr>
          <w:sz w:val="18"/>
          <w:lang w:val="en-US"/>
        </w:rPr>
        <w:t>” and the password “</w:t>
      </w:r>
      <w:r>
        <w:rPr>
          <w:b/>
          <w:bCs/>
          <w:sz w:val="18"/>
          <w:lang w:val="en-US"/>
        </w:rPr>
        <w:t>456789</w:t>
      </w:r>
      <w:r>
        <w:rPr>
          <w:sz w:val="18"/>
          <w:lang w:val="en-US"/>
        </w:rPr>
        <w:t>” - you will type in “</w:t>
      </w:r>
      <w:r>
        <w:rPr>
          <w:b/>
          <w:bCs/>
          <w:sz w:val="18"/>
          <w:lang w:val="en-US"/>
        </w:rPr>
        <w:t>103134456789</w:t>
      </w:r>
      <w:r>
        <w:rPr>
          <w:sz w:val="18"/>
          <w:lang w:val="en-US"/>
        </w:rPr>
        <w:t>” - only numbers, captcha+login+password.</w:t>
      </w:r>
    </w:p>
    <w:p>
      <w:pPr>
        <w:pStyle w:val="Heading1"/>
        <w:numPr>
          <w:ilvl w:val="0"/>
          <w:numId w:val="2"/>
        </w:numPr>
        <w:rPr/>
      </w:pPr>
      <w:r>
        <w:rPr>
          <w:sz w:val="22"/>
          <w:lang w:val="en-US"/>
        </w:rPr>
        <w:t>Guest mode</w:t>
      </w:r>
    </w:p>
    <w:p>
      <w:pPr>
        <w:pStyle w:val="Normal"/>
        <w:rPr/>
      </w:pPr>
      <w:r>
        <w:rPr>
          <w:sz w:val="18"/>
          <w:u w:val="single"/>
          <w:lang w:val="en-US"/>
        </w:rPr>
        <w:t>Guest mode</w:t>
      </w:r>
      <w:r>
        <w:rPr>
          <w:sz w:val="18"/>
          <w:lang w:val="en-US"/>
        </w:rPr>
        <w:t xml:space="preserve"> works only when the door is “</w:t>
      </w:r>
      <w:r>
        <w:rPr>
          <w:b/>
          <w:bCs/>
          <w:sz w:val="18"/>
          <w:lang w:val="en-US"/>
        </w:rPr>
        <w:t>open</w:t>
      </w:r>
      <w:r>
        <w:rPr>
          <w:sz w:val="18"/>
          <w:lang w:val="en-US"/>
        </w:rPr>
        <w:t>”. Make sure the left selector is set to this position. Then click the right selector and change from “</w:t>
      </w:r>
      <w:r>
        <w:rPr>
          <w:b/>
          <w:bCs/>
          <w:sz w:val="18"/>
          <w:lang w:val="en-US"/>
        </w:rPr>
        <w:t>Normal</w:t>
      </w:r>
      <w:r>
        <w:rPr>
          <w:sz w:val="18"/>
          <w:lang w:val="en-US"/>
        </w:rPr>
        <w:t>” to “</w:t>
      </w:r>
      <w:r>
        <w:rPr>
          <w:b/>
          <w:bCs/>
          <w:sz w:val="18"/>
          <w:lang w:val="en-US"/>
        </w:rPr>
        <w:t>Demo</w:t>
      </w:r>
      <w:r>
        <w:rPr>
          <w:sz w:val="18"/>
          <w:lang w:val="en-US"/>
        </w:rPr>
        <w:t>”. Go to the Room in</w:t>
      </w:r>
      <w:r>
        <w:rPr>
          <w:b/>
          <w:bCs/>
          <w:sz w:val="18"/>
          <w:lang w:val="en-US"/>
        </w:rPr>
        <w:t xml:space="preserve"> another browser - </w:t>
      </w:r>
      <w:r>
        <w:rPr>
          <w:sz w:val="18"/>
          <w:lang w:val="en-US"/>
        </w:rPr>
        <w:t>not in the one</w:t>
      </w:r>
      <w:r>
        <w:rPr>
          <w:b/>
          <w:bCs/>
          <w:sz w:val="18"/>
          <w:lang w:val="en-US"/>
        </w:rPr>
        <w:t xml:space="preserve"> </w:t>
      </w:r>
      <w:r>
        <w:rPr>
          <w:b w:val="false"/>
          <w:bCs w:val="false"/>
          <w:sz w:val="18"/>
          <w:lang w:val="en-US"/>
        </w:rPr>
        <w:t>where you’ve already been authorized as guru</w:t>
      </w:r>
      <w:r>
        <w:rPr>
          <w:sz w:val="18"/>
          <w:lang w:val="en-US"/>
        </w:rPr>
        <w:t>. The page will now look different (see below): this is the guest mode. No captcha required, just click on this screen to enter the Room</w:t>
      </w:r>
      <w:r>
        <w:rPr>
          <w:b w:val="false"/>
          <w:bCs w:val="false"/>
          <w:sz w:val="18"/>
          <w:lang w:val="en-US"/>
        </w:rPr>
        <w:t>:</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You may ask – if there is no captcha now, nowhere to type in the login and password? Obviously, the guru must set the access mode to “</w:t>
      </w:r>
      <w:r>
        <w:rPr>
          <w:b/>
          <w:bCs/>
          <w:sz w:val="18"/>
          <w:lang w:val="en-US"/>
        </w:rPr>
        <w:t>Normal</w:t>
      </w:r>
      <w:r>
        <w:rPr>
          <w:sz w:val="18"/>
          <w:lang w:val="en-US"/>
        </w:rPr>
        <w:t>”, then get authorized in the Room as the guru, and also let in other authorized users with their login and password, – and after that change the mode to “</w:t>
      </w:r>
      <w:r>
        <w:rPr>
          <w:b/>
          <w:bCs/>
          <w:sz w:val="18"/>
          <w:lang w:val="en-US"/>
        </w:rPr>
        <w:t>Demo</w:t>
      </w:r>
      <w:r>
        <w:rPr>
          <w:sz w:val="18"/>
          <w:lang w:val="en-US"/>
        </w:rPr>
        <w:t xml:space="preserve">”, for guests. </w:t>
      </w:r>
      <w:r>
        <w:rPr>
          <w:b w:val="false"/>
          <w:bCs w:val="false"/>
          <w:sz w:val="18"/>
          <w:lang w:val="en-US"/>
        </w:rPr>
        <w:t>The authorization process will store the name cookie in the browser for 10 days</w:t>
      </w:r>
      <w:r>
        <w:rPr>
          <w:sz w:val="18"/>
          <w:lang w:val="en-US"/>
        </w:rPr>
        <w:t>, - and you don’t have to authenticate in this browser again until this cookie expires.</w:t>
      </w:r>
    </w:p>
    <w:p>
      <w:pPr>
        <w:pStyle w:val="Heading1"/>
        <w:numPr>
          <w:ilvl w:val="0"/>
          <w:numId w:val="2"/>
        </w:numPr>
        <w:rPr/>
      </w:pPr>
      <w:r>
        <w:rPr>
          <w:sz w:val="22"/>
          <w:lang w:val="en-US"/>
        </w:rPr>
        <w:t>Parameters</w:t>
      </w:r>
    </w:p>
    <w:p>
      <w:pPr>
        <w:pStyle w:val="Heading2"/>
        <w:numPr>
          <w:ilvl w:val="1"/>
          <w:numId w:val="2"/>
        </w:numPr>
        <w:rPr/>
      </w:pPr>
      <w:r>
        <w:rPr>
          <w:sz w:val="22"/>
          <w:lang w:val="en-US"/>
        </w:rPr>
        <w:t>Number of free chairs</w:t>
      </w:r>
    </w:p>
    <w:p>
      <w:pPr>
        <w:pStyle w:val="Normal"/>
        <w:rPr/>
      </w:pPr>
      <w:r>
        <w:rPr>
          <w:sz w:val="18"/>
          <w:szCs w:val="18"/>
          <w:lang w:val="en-US"/>
        </w:rPr>
        <w:t>Guru will set an important room parameter – the number of free “chairs”, which is the number of guests who can switch on their cameras and become participants when there are no gurus/authorized users in this Room. The total number of active cameras in a Room is in fact limited by the capacity of browsers to support all concurrent videos. Usually when this number gets big enough, all browsers become slow. This is why we recommend to set this number maximum as “6”. Set it as “0” if you want that no guests could activate their cameras when there are no gurus present in the Room.</w:t>
      </w:r>
    </w:p>
    <w:p>
      <w:pPr>
        <w:pStyle w:val="Heading1"/>
        <w:numPr>
          <w:ilvl w:val="0"/>
          <w:numId w:val="2"/>
        </w:numPr>
        <w:rPr/>
      </w:pPr>
      <w:r>
        <w:rPr>
          <w:sz w:val="22"/>
          <w:lang w:val="en-US"/>
        </w:rPr>
        <w:t>Chat in Admin’s interface</w:t>
      </w:r>
    </w:p>
    <w:p>
      <w:pPr>
        <w:pStyle w:val="Normal"/>
        <w:rPr/>
      </w:pPr>
      <w:r>
        <w:rPr>
          <w:sz w:val="18"/>
          <w:lang w:val="en-US"/>
        </w:rPr>
        <w:t>Gurus can chat with other authorized users in a protected chat inside the Admin’s interface – find “TO CHAT” in the main guru’s window and click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G</w:t>
      </w:r>
      <w:r>
        <w:rPr>
          <w:sz w:val="18"/>
          <w:lang w:val="en-US"/>
        </w:rPr>
        <w:t>urus can delete their last chat input with the “</w:t>
      </w:r>
      <w:r>
        <w:rPr>
          <w:b/>
          <w:bCs/>
          <w:sz w:val="18"/>
          <w:lang w:val="en-US"/>
        </w:rPr>
        <w:t>!</w:t>
      </w:r>
      <w:r>
        <w:rPr>
          <w:sz w:val="18"/>
          <w:lang w:val="en-US"/>
        </w:rPr>
        <w:t xml:space="preserve">” button, and the other button (“scull”) will empty the chat. All authorized users for this Room can also enter the Admin’s interface with their login and password, see Paragraph 1.1.1 – “Log in to the Admin’s interface”, – but they can not be anywhere in it except for this chat, while gurus can return from the chat to their main window clicking on the link “GO TO CONTROLS”. </w:t>
      </w:r>
    </w:p>
    <w:p>
      <w:pPr>
        <w:pStyle w:val="Normal"/>
        <w:rPr/>
      </w:pPr>
      <w:r>
        <w:rPr>
          <w:sz w:val="18"/>
          <w:lang w:val="en-US"/>
        </w:rPr>
        <w:t>Two buttons for deletion of the texts from the chat are only for gurus – there are no such buttons for other users. Two green arrows in the bottom of the page are for scrolling the chat.</w:t>
      </w:r>
    </w:p>
    <w:p>
      <w:pPr>
        <w:pStyle w:val="Heading1"/>
        <w:numPr>
          <w:ilvl w:val="0"/>
          <w:numId w:val="2"/>
        </w:numPr>
        <w:rPr/>
      </w:pPr>
      <w:r>
        <w:rPr>
          <w:sz w:val="22"/>
          <w:lang w:val="en-US"/>
        </w:rPr>
        <w:t>Room menu</w:t>
      </w:r>
    </w:p>
    <w:p>
      <w:pPr>
        <w:pStyle w:val="Heading2"/>
        <w:numPr>
          <w:ilvl w:val="1"/>
          <w:numId w:val="2"/>
        </w:numPr>
        <w:rPr/>
      </w:pPr>
      <w:bookmarkStart w:id="3" w:name="_Toc4651551831"/>
      <w:r>
        <w:rPr>
          <w:sz w:val="22"/>
          <w:lang w:val="en-US"/>
        </w:rPr>
        <w:t>M</w:t>
      </w:r>
      <w:bookmarkEnd w:id="3"/>
      <w:r>
        <w:rPr>
          <w:sz w:val="22"/>
          <w:lang w:val="en-US"/>
        </w:rPr>
        <w:t>ain menu</w:t>
      </w:r>
    </w:p>
    <w:p>
      <w:pPr>
        <w:pStyle w:val="Normal"/>
        <w:rPr>
          <w:sz w:val="22"/>
          <w:lang w:val="en-US"/>
        </w:rPr>
      </w:pPr>
      <w:r>
        <w:rPr>
          <w:sz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sz w:val="21"/>
          <w:szCs w:val="21"/>
        </w:rPr>
      </w:pPr>
      <w:r>
        <w:rPr>
          <w:sz w:val="21"/>
          <w:szCs w:val="21"/>
          <w:lang w:val="en-US"/>
        </w:rPr>
        <w:t>Main (front) camera</w:t>
      </w:r>
    </w:p>
    <w:p>
      <w:pPr>
        <w:pStyle w:val="Normal"/>
        <w:rPr/>
      </w:pPr>
      <w:r>
        <w:rPr>
          <w:sz w:val="18"/>
          <w:lang w:val="en-US"/>
        </w:rPr>
        <w:t xml:space="preserve">The first button of the menu (see picture) switches on/off </w:t>
      </w:r>
      <w:r>
        <w:rPr>
          <w:b/>
          <w:bCs/>
          <w:sz w:val="18"/>
          <w:lang w:val="en-US"/>
        </w:rPr>
        <w:t>video</w:t>
      </w:r>
      <w:r>
        <w:rPr>
          <w:sz w:val="18"/>
          <w:lang w:val="en-US"/>
        </w:rPr>
        <w:t xml:space="preserve"> from the main (or the only), or front camera, that the browser has found on your device: desktop, notebook, tablet or phone. Being an authorized user and not a guest, one can always switch video on/off. While guests can only switch their video on if there are free chairs left, (see Paragraph 5), or after being activated by gurus, see p. 7.1.5.  </w:t>
      </w:r>
    </w:p>
    <w:p>
      <w:pPr>
        <w:pStyle w:val="Normal"/>
        <w:rPr/>
      </w:pPr>
      <w:r>
        <w:rPr>
          <w:sz w:val="18"/>
          <w:lang w:val="en-US"/>
        </w:rPr>
        <w:t>Perhaps you know that your browser can switch your camera, or its microphone, only after receiving your permission to do so. So don’t worry if clicking on this menu button you receive requests from your browser to authorize switching your cameras or microphones on. Besides, many systems have special settings for permissions on web cameras, then if whatever you tried to switch on your camera in the Room was fruitless – try locate your system’s camera permissions in Settings, may be the problem lies there. For example, it’s often  the case with Android. Set your permissions for web camera and microphone to “On” in Settings, and then you can switch them on and off in the Room.</w:t>
      </w:r>
    </w:p>
    <w:p>
      <w:pPr>
        <w:pStyle w:val="Heading3"/>
        <w:numPr>
          <w:ilvl w:val="2"/>
          <w:numId w:val="2"/>
        </w:numPr>
        <w:rPr>
          <w:sz w:val="21"/>
          <w:szCs w:val="21"/>
        </w:rPr>
      </w:pPr>
      <w:r>
        <w:rPr>
          <w:sz w:val="21"/>
          <w:szCs w:val="21"/>
          <w:lang w:val="en-US"/>
        </w:rPr>
        <w:t>Back camera</w:t>
      </w:r>
    </w:p>
    <w:p>
      <w:pPr>
        <w:pStyle w:val="Normal"/>
        <w:rPr/>
      </w:pPr>
      <w:r>
        <w:rPr>
          <w:sz w:val="18"/>
          <w:lang w:val="en-US"/>
        </w:rPr>
        <w:t>The second button in the main menu switches on/off the device’s second (or back) camera. Both camera buttons are aware of each other, so you can switch view from one camera to the other with a single click.</w:t>
      </w:r>
    </w:p>
    <w:p>
      <w:pPr>
        <w:pStyle w:val="Heading3"/>
        <w:numPr>
          <w:ilvl w:val="2"/>
          <w:numId w:val="2"/>
        </w:numPr>
        <w:rPr>
          <w:sz w:val="21"/>
          <w:szCs w:val="21"/>
        </w:rPr>
      </w:pPr>
      <w:r>
        <w:rPr>
          <w:sz w:val="21"/>
          <w:szCs w:val="21"/>
          <w:lang w:val="en-US"/>
        </w:rPr>
        <w:t>Mute/unmute all sound</w:t>
      </w:r>
    </w:p>
    <w:p>
      <w:pPr>
        <w:pStyle w:val="Normal"/>
        <w:rPr/>
      </w:pPr>
      <w:r>
        <w:rPr>
          <w:b w:val="false"/>
          <w:bCs w:val="false"/>
          <w:sz w:val="18"/>
          <w:lang w:val="en-US"/>
        </w:rPr>
        <w:t>The third button in the main menu</w:t>
      </w:r>
      <w:r>
        <w:rPr>
          <w:b/>
          <w:bCs/>
          <w:sz w:val="18"/>
          <w:lang w:val="en-US"/>
        </w:rPr>
        <w:t xml:space="preserve"> </w:t>
      </w:r>
      <w:r>
        <w:rPr>
          <w:b w:val="false"/>
          <w:bCs w:val="false"/>
          <w:sz w:val="18"/>
          <w:lang w:val="en-US"/>
        </w:rPr>
        <w:t>controls</w:t>
      </w:r>
      <w:r>
        <w:rPr>
          <w:b/>
          <w:bCs/>
          <w:sz w:val="18"/>
          <w:lang w:val="en-US"/>
        </w:rPr>
        <w:t xml:space="preserve"> all</w:t>
      </w:r>
      <w:r>
        <w:rPr>
          <w:b w:val="false"/>
          <w:bCs w:val="false"/>
          <w:sz w:val="18"/>
          <w:lang w:val="en-US"/>
        </w:rPr>
        <w:t xml:space="preserve"> sound in the Room.  Which means you either allow all sound or disallow it. However you should remember that individual settings for each source of sound in the Room have more priority than this button. So if you have disallowed all sound with this button, then switched on a video’s sound (or your microphone), this latter action will overrun the former one. Or, having permitted </w:t>
      </w:r>
      <w:r>
        <w:rPr>
          <w:b/>
          <w:bCs/>
          <w:sz w:val="18"/>
          <w:lang w:val="en-US"/>
        </w:rPr>
        <w:t>all</w:t>
      </w:r>
      <w:r>
        <w:rPr>
          <w:b w:val="false"/>
          <w:bCs w:val="false"/>
          <w:sz w:val="18"/>
          <w:lang w:val="en-US"/>
        </w:rPr>
        <w:t xml:space="preserve"> sounds, and then muting one by one all except one – the result will be the same.</w:t>
      </w:r>
    </w:p>
    <w:p>
      <w:pPr>
        <w:pStyle w:val="Heading3"/>
        <w:numPr>
          <w:ilvl w:val="2"/>
          <w:numId w:val="2"/>
        </w:numPr>
        <w:rPr>
          <w:sz w:val="21"/>
          <w:szCs w:val="21"/>
        </w:rPr>
      </w:pPr>
      <w:r>
        <w:rPr>
          <w:b/>
          <w:bCs/>
          <w:sz w:val="21"/>
          <w:szCs w:val="21"/>
          <w:lang w:val="en-US"/>
        </w:rPr>
        <w:t>Text chat</w:t>
      </w:r>
    </w:p>
    <w:p>
      <w:pPr>
        <w:pStyle w:val="Normal"/>
        <w:rPr/>
      </w:pPr>
      <w:r>
        <w:rPr>
          <w:sz w:val="18"/>
          <w:szCs w:val="18"/>
          <w:lang w:val="en-US"/>
        </w:rPr>
        <w:t>The fourth button of the main menu from the left shows and hides a small window that appears on top of the screen and holds a text chat and its small menu:</w:t>
      </w:r>
    </w:p>
    <w:p>
      <w:pPr>
        <w:pStyle w:val="Normal"/>
        <w:rPr>
          <w:sz w:val="18"/>
          <w:szCs w:val="18"/>
          <w:lang w:val="en-US"/>
        </w:rPr>
      </w:pPr>
      <w:r>
        <w:rPr>
          <w:sz w:val="18"/>
          <w:szCs w:val="18"/>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pPr>
      <w:r>
        <w:rPr>
          <w:b w:val="false"/>
          <w:bCs w:val="false"/>
          <w:sz w:val="18"/>
          <w:szCs w:val="18"/>
          <w:lang w:val="en-US"/>
        </w:rPr>
        <w:t xml:space="preserve">The left button “+” opens a small input window. Type in your message and hit “Enter”. The right button “X” closes the chat window. Between them there is a </w:t>
      </w:r>
      <w:r>
        <w:rPr>
          <w:b/>
          <w:bCs/>
          <w:sz w:val="18"/>
          <w:szCs w:val="18"/>
          <w:lang w:val="en-US"/>
        </w:rPr>
        <w:t>content switch</w:t>
      </w:r>
      <w:r>
        <w:rPr>
          <w:b w:val="false"/>
          <w:bCs w:val="false"/>
          <w:sz w:val="18"/>
          <w:szCs w:val="18"/>
          <w:lang w:val="en-US"/>
        </w:rPr>
        <w:t xml:space="preserve"> and indicator of the number of </w:t>
      </w:r>
      <w:r>
        <w:rPr>
          <w:b w:val="false"/>
          <w:bCs w:val="false"/>
          <w:i/>
          <w:iCs/>
          <w:sz w:val="18"/>
          <w:szCs w:val="18"/>
          <w:lang w:val="en-US"/>
        </w:rPr>
        <w:t>viewers</w:t>
      </w:r>
      <w:r>
        <w:rPr>
          <w:b w:val="false"/>
          <w:bCs w:val="false"/>
          <w:sz w:val="18"/>
          <w:szCs w:val="18"/>
          <w:lang w:val="en-US"/>
        </w:rPr>
        <w:t xml:space="preserve"> in the Room – these are guests with inactive cameras. Click on it to see who is in the “audience” now. </w:t>
      </w:r>
    </w:p>
    <w:p>
      <w:pPr>
        <w:pStyle w:val="Normal"/>
        <w:rPr/>
      </w:pPr>
      <w:r>
        <w:rPr>
          <w:b w:val="false"/>
          <w:bCs w:val="false"/>
          <w:sz w:val="18"/>
          <w:szCs w:val="18"/>
          <w:lang w:val="en-US"/>
        </w:rPr>
        <w:t>When someone adds a message to the chat, everyone else present in the Room will hear a signal and see the 4</w:t>
      </w:r>
      <w:r>
        <w:rPr>
          <w:b w:val="false"/>
          <w:bCs w:val="false"/>
          <w:sz w:val="18"/>
          <w:szCs w:val="18"/>
          <w:vertAlign w:val="superscript"/>
          <w:lang w:val="en-US"/>
        </w:rPr>
        <w:t>th</w:t>
      </w:r>
      <w:r>
        <w:rPr>
          <w:b w:val="false"/>
          <w:bCs w:val="false"/>
          <w:sz w:val="18"/>
          <w:szCs w:val="18"/>
          <w:lang w:val="en-US"/>
        </w:rPr>
        <w:t xml:space="preserve"> button slowly glowing green. Everyone can write in this chat, including guests and viewers.</w:t>
      </w:r>
    </w:p>
    <w:p>
      <w:pPr>
        <w:pStyle w:val="Heading3"/>
        <w:numPr>
          <w:ilvl w:val="2"/>
          <w:numId w:val="2"/>
        </w:numPr>
        <w:rPr>
          <w:sz w:val="21"/>
          <w:szCs w:val="21"/>
        </w:rPr>
      </w:pPr>
      <w:r>
        <w:rPr>
          <w:b/>
          <w:bCs/>
          <w:sz w:val="21"/>
          <w:szCs w:val="21"/>
          <w:lang w:val="en-US"/>
        </w:rPr>
        <w:t>Video control/ “signals”</w:t>
      </w:r>
    </w:p>
    <w:p>
      <w:pPr>
        <w:pStyle w:val="Normal"/>
        <w:rPr/>
      </w:pPr>
      <w:r>
        <w:rPr>
          <w:b w:val="false"/>
          <w:bCs w:val="false"/>
          <w:sz w:val="18"/>
          <w:szCs w:val="18"/>
          <w:lang w:val="en-US"/>
        </w:rPr>
        <w:t>Button 5 from the left, the one before the last, appears in either of two variants -  a) video control, b) a yellow “bell” for signals. In the first case, this button does the following:</w:t>
      </w:r>
    </w:p>
    <w:p>
      <w:pPr>
        <w:pStyle w:val="Normal"/>
        <w:rPr/>
      </w:pPr>
      <w:r>
        <w:rPr>
          <w:b w:val="false"/>
          <w:bCs w:val="false"/>
          <w:sz w:val="18"/>
          <w:szCs w:val="18"/>
          <w:lang w:val="en-US"/>
        </w:rPr>
        <w:t>1. switches on video from the main camera or switches off video from any active camera and sets it audio-only, or</w:t>
      </w:r>
    </w:p>
    <w:p>
      <w:pPr>
        <w:pStyle w:val="Normal"/>
        <w:rPr/>
      </w:pPr>
      <w:r>
        <w:rPr>
          <w:b w:val="false"/>
          <w:bCs w:val="false"/>
          <w:sz w:val="18"/>
          <w:szCs w:val="18"/>
          <w:lang w:val="en-US"/>
        </w:rPr>
        <w:t>2. starts and stops playing an MP4 file, or</w:t>
      </w:r>
    </w:p>
    <w:p>
      <w:pPr>
        <w:pStyle w:val="Normal"/>
        <w:rPr/>
      </w:pPr>
      <w:r>
        <w:rPr>
          <w:b w:val="false"/>
          <w:bCs w:val="false"/>
          <w:sz w:val="18"/>
          <w:szCs w:val="18"/>
          <w:lang w:val="en-US"/>
        </w:rPr>
        <w:t>3. starts and stops “screen share”.</w:t>
      </w:r>
    </w:p>
    <w:p>
      <w:pPr>
        <w:pStyle w:val="Normal"/>
        <w:rPr/>
      </w:pPr>
      <w:r>
        <w:rPr>
          <w:b w:val="false"/>
          <w:bCs w:val="false"/>
          <w:sz w:val="18"/>
          <w:szCs w:val="18"/>
          <w:lang w:val="en-US"/>
        </w:rPr>
        <w:t>In the other case, that is with a guest and no free chairs left in the Room, this guest instead of the “video control” will see a ”yellow bell”</w:t>
      </w:r>
      <w:r>
        <w:rPr>
          <w:b/>
          <w:bCs/>
          <w:sz w:val="18"/>
          <w:szCs w:val="18"/>
          <w:lang w:val="en-US"/>
        </w:rPr>
        <w:t>,</w:t>
      </w:r>
      <w:r>
        <w:rPr>
          <w:b w:val="false"/>
          <w:bCs w:val="false"/>
          <w:sz w:val="18"/>
          <w:szCs w:val="18"/>
          <w:lang w:val="en-US"/>
        </w:rPr>
        <w:t xml:space="preserve">  to call it means the guest is asking to be activated as a participant, which is like bringing another free chair specially for this guest, an action quite possible – just wait for it. In most cases, the request will be heard and satisfied, a guru activating this guest with a click on the bright line “waiting” that shows up in the same small window as the chat. The reverse process (which looks like pushing the guest from the chair) is even more simple – a guru clicks on this guest’s name, sending him back to the “audience” as a viewer.</w:t>
      </w:r>
    </w:p>
    <w:p>
      <w:pPr>
        <w:pStyle w:val="Normal"/>
        <w:rPr>
          <w:b w:val="false"/>
          <w:b w:val="false"/>
          <w:bCs w:val="false"/>
          <w:sz w:val="18"/>
          <w:szCs w:val="18"/>
          <w:lang w:val="en-US"/>
        </w:rPr>
      </w:pPr>
      <w:r>
        <w:rPr>
          <w:b w:val="false"/>
          <w:bCs w:val="false"/>
          <w:sz w:val="18"/>
          <w:szCs w:val="18"/>
          <w:lang w:val="en-US"/>
        </w:rPr>
      </w:r>
    </w:p>
    <w:p>
      <w:pPr>
        <w:pStyle w:val="Heading3"/>
        <w:numPr>
          <w:ilvl w:val="2"/>
          <w:numId w:val="2"/>
        </w:numPr>
        <w:rPr/>
      </w:pPr>
      <w:r>
        <w:rPr>
          <w:b/>
          <w:bCs/>
          <w:sz w:val="18"/>
          <w:szCs w:val="18"/>
          <w:lang w:val="en-US"/>
        </w:rPr>
        <w:t xml:space="preserve">«AUDIO-ONLY» </w:t>
      </w:r>
      <w:r>
        <w:rPr>
          <w:b/>
          <w:bCs/>
          <w:sz w:val="21"/>
          <w:szCs w:val="21"/>
          <w:lang w:val="en-US"/>
        </w:rPr>
        <w:t>mode</w:t>
      </w:r>
    </w:p>
    <w:p>
      <w:pPr>
        <w:pStyle w:val="Normal"/>
        <w:rPr/>
      </w:pPr>
      <w:r>
        <w:rPr>
          <w:b w:val="false"/>
          <w:bCs w:val="false"/>
          <w:sz w:val="18"/>
          <w:szCs w:val="18"/>
          <w:lang w:val="en-US"/>
        </w:rPr>
        <w:t>In this mode, the participant’s camera is active, but sends no video, only its microphone can work. Everyone else in the Room will see this participant as a dark and empty square, with a name in the bottom; and if the microphone is also switched off, in the right bottom corner of the square there will be «X». Switching off video from your camera, you always send it to «audio-only» mode. Will the others in the Room be able to hear you or not depends on whether you microphone is on or off. Almost all web cameras have a microphone, and it is controlled separately from video, that is, video on/off, microphone on/off.</w:t>
      </w:r>
    </w:p>
    <w:p>
      <w:pPr>
        <w:pStyle w:val="Heading3"/>
        <w:numPr>
          <w:ilvl w:val="2"/>
          <w:numId w:val="2"/>
        </w:numPr>
        <w:rPr>
          <w:sz w:val="21"/>
          <w:szCs w:val="21"/>
        </w:rPr>
      </w:pPr>
      <w:r>
        <w:rPr>
          <w:b/>
          <w:bCs/>
          <w:sz w:val="21"/>
          <w:szCs w:val="21"/>
          <w:lang w:val="en-US"/>
        </w:rPr>
        <w:t>Exit</w:t>
      </w:r>
    </w:p>
    <w:p>
      <w:pPr>
        <w:pStyle w:val="Normal"/>
        <w:rPr/>
      </w:pPr>
      <w:r>
        <w:rPr>
          <w:b w:val="false"/>
          <w:bCs w:val="false"/>
          <w:sz w:val="18"/>
          <w:szCs w:val="18"/>
          <w:lang w:val="en-US"/>
        </w:rPr>
        <w:t>The last button in the main menu allows one to leave the Room. Clicking on it, a guest or a participant returns to the outside of the Room seeing the door or “click to enter” screen – depending on the access mode and presence of the “name“ cookie in the browser.</w:t>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pPr>
      <w:r>
        <w:rPr>
          <w:b/>
          <w:bCs/>
          <w:sz w:val="22"/>
          <w:szCs w:val="18"/>
          <w:lang w:val="en-US"/>
        </w:rPr>
        <w:t>Room controls</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sz w:val="21"/>
          <w:szCs w:val="21"/>
        </w:rPr>
      </w:pPr>
      <w:r>
        <w:rPr>
          <w:b/>
          <w:bCs/>
          <w:sz w:val="21"/>
          <w:szCs w:val="21"/>
          <w:lang w:val="en-US"/>
        </w:rPr>
        <w:t>Sound</w:t>
      </w:r>
    </w:p>
    <w:p>
      <w:pPr>
        <w:pStyle w:val="Normal"/>
        <w:rPr/>
      </w:pPr>
      <w:r>
        <w:rPr>
          <w:b w:val="false"/>
          <w:bCs w:val="false"/>
          <w:sz w:val="18"/>
          <w:szCs w:val="18"/>
          <w:lang w:val="en-US"/>
        </w:rPr>
        <w:t>Everyone in the Room: gurus, authorized users, guests, including “viewers” - can control the sound from each of the sources. Basically, they can mute and unmute each source; this is done by clicking on the icon in the right bottom corner of each square, on the right of the name (see picture above). Depending on whose camera it is and what is its current setting, this icon can be one of the following four variants: “speaker”, “crossed-out speaker”, “microphone” and “X” - meaning, a) this video’s sound is “on”, b) or it’s “off”, c) your microphone is “on”, d) microphone (yours or that of another participant) is “off”. Clicking on the icon toggles the sound mode, except when “X” means, the microphone of another participant is “off” (as the fourth from the left in this picture), a situation you can not change other than speaking or writing to the person directly.</w:t>
      </w:r>
    </w:p>
    <w:p>
      <w:pPr>
        <w:pStyle w:val="Normal"/>
        <w:rPr/>
      </w:pPr>
      <w:r>
        <w:rPr>
          <w:b w:val="false"/>
          <w:bCs w:val="false"/>
          <w:sz w:val="18"/>
          <w:szCs w:val="18"/>
          <w:lang w:val="en-US"/>
        </w:rPr>
        <w:t>In most browsers (except on Apple devices) clicking on the sound icon opens the volume control in the left corner of the square, by moving which one can increase and decrease the volume of sound from this particular source.</w:t>
      </w:r>
    </w:p>
    <w:p>
      <w:pPr>
        <w:pStyle w:val="Heading3"/>
        <w:numPr>
          <w:ilvl w:val="2"/>
          <w:numId w:val="2"/>
        </w:numPr>
        <w:rPr>
          <w:sz w:val="21"/>
          <w:szCs w:val="21"/>
        </w:rPr>
      </w:pPr>
      <w:r>
        <w:rPr>
          <w:b/>
          <w:bCs/>
          <w:sz w:val="21"/>
          <w:szCs w:val="21"/>
          <w:lang w:val="ru-RU"/>
        </w:rPr>
        <w:t>Annotations</w:t>
      </w:r>
    </w:p>
    <w:p>
      <w:pPr>
        <w:pStyle w:val="Normal"/>
        <w:rPr/>
      </w:pPr>
      <w:r>
        <w:rPr>
          <w:b w:val="false"/>
          <w:bCs w:val="false"/>
          <w:sz w:val="18"/>
          <w:szCs w:val="18"/>
          <w:lang w:val="en-US"/>
        </w:rPr>
        <w:t>All users can write short comments to videos, both their own and those of other users except gurus. Click on the letter «A» inside the blue (own) or red (others) circle in the top right corner of the square. These comments or “annotations” are not saved and are shown above the square only while the camera’s state has not changed.</w:t>
      </w:r>
    </w:p>
    <w:p>
      <w:pPr>
        <w:pStyle w:val="Heading3"/>
        <w:numPr>
          <w:ilvl w:val="2"/>
          <w:numId w:val="2"/>
        </w:numPr>
        <w:rPr>
          <w:sz w:val="21"/>
          <w:szCs w:val="21"/>
        </w:rPr>
      </w:pPr>
      <w:r>
        <w:rPr>
          <w:b/>
          <w:bCs/>
          <w:sz w:val="21"/>
          <w:szCs w:val="21"/>
          <w:lang w:val="en-US"/>
        </w:rPr>
        <w:t>Playing MP4 files</w:t>
      </w:r>
    </w:p>
    <w:p>
      <w:pPr>
        <w:pStyle w:val="Normal"/>
        <w:rPr/>
      </w:pPr>
      <w:bookmarkStart w:id="4" w:name="__DdeLink__969_3425212796"/>
      <w:r>
        <w:rPr>
          <w:b/>
          <w:bCs/>
          <w:sz w:val="18"/>
          <w:szCs w:val="18"/>
          <w:lang w:val="en-US"/>
        </w:rPr>
        <w:t>This function is available only for gurus and authorized users  and works in «Firefox» on desktops and notebooks</w:t>
      </w:r>
      <w:bookmarkEnd w:id="4"/>
      <w:r>
        <w:rPr>
          <w:b/>
          <w:bCs/>
          <w:sz w:val="18"/>
          <w:szCs w:val="18"/>
          <w:lang w:val="en-US"/>
        </w:rPr>
        <w:t xml:space="preserve">. </w:t>
      </w:r>
      <w:r>
        <w:rPr>
          <w:b w:val="false"/>
          <w:bCs w:val="false"/>
          <w:sz w:val="18"/>
          <w:szCs w:val="18"/>
          <w:lang w:val="en-US"/>
        </w:rPr>
        <w:t xml:space="preserve">To start, click on the words «ROOM [room’s name]» - they are above your empty square. Upon receiving your click, the words color changes to </w:t>
      </w:r>
      <w:r>
        <w:rPr>
          <w:rFonts w:eastAsia="Calibri" w:cs="" w:cstheme="minorBidi" w:eastAsiaTheme="minorHAnsi"/>
          <w:b w:val="false"/>
          <w:bCs w:val="false"/>
          <w:sz w:val="18"/>
          <w:szCs w:val="18"/>
          <w:highlight w:val="yellow"/>
          <w:lang w:val="en-US"/>
        </w:rPr>
        <w:t>blue</w:t>
      </w:r>
      <w:r>
        <w:rPr>
          <w:b w:val="false"/>
          <w:bCs w:val="false"/>
          <w:sz w:val="18"/>
          <w:szCs w:val="18"/>
          <w:lang w:val="en-US"/>
        </w:rPr>
        <w:t xml:space="preserve"> and the «Select File» button appears on the right. Select an MP4 file and click on the button «video control» - which is the fifth one in the main menu. You will see that the selected file started playing in your square silently. You may choose to make it silent </w:t>
      </w:r>
      <w:r>
        <w:rPr>
          <w:b/>
          <w:bCs/>
          <w:sz w:val="18"/>
          <w:szCs w:val="18"/>
          <w:lang w:val="en-US"/>
        </w:rPr>
        <w:t xml:space="preserve">for everyone: </w:t>
      </w:r>
      <w:r>
        <w:rPr>
          <w:b w:val="false"/>
          <w:bCs w:val="false"/>
          <w:sz w:val="18"/>
          <w:szCs w:val="18"/>
          <w:lang w:val="en-US"/>
        </w:rPr>
        <w:t xml:space="preserve">mute its sound with a small button inside the video – other than the sound button-indicator we were describing above! — but a small “speaker” </w:t>
      </w:r>
      <w:r>
        <w:rPr>
          <w:b/>
          <w:bCs/>
          <w:sz w:val="18"/>
          <w:szCs w:val="18"/>
          <w:lang w:val="en-US"/>
        </w:rPr>
        <w:t>inside</w:t>
      </w:r>
      <w:r>
        <w:rPr>
          <w:b w:val="false"/>
          <w:bCs w:val="false"/>
          <w:sz w:val="18"/>
          <w:szCs w:val="18"/>
          <w:lang w:val="en-US"/>
        </w:rPr>
        <w:t xml:space="preserve"> your video, in its bottom panel which is only visible after pointing the mouse cursor on the video. </w:t>
      </w:r>
      <w:r>
        <w:rPr>
          <w:b/>
          <w:bCs/>
          <w:sz w:val="18"/>
          <w:szCs w:val="18"/>
          <w:lang w:val="en-US"/>
        </w:rPr>
        <w:t>NB</w:t>
      </w:r>
      <w:r>
        <w:rPr>
          <w:b w:val="false"/>
          <w:bCs w:val="false"/>
          <w:sz w:val="18"/>
          <w:szCs w:val="18"/>
          <w:lang w:val="en-US"/>
        </w:rPr>
        <w:t xml:space="preserve">: you will </w:t>
      </w:r>
      <w:r>
        <w:rPr>
          <w:b/>
          <w:bCs/>
          <w:sz w:val="18"/>
          <w:szCs w:val="18"/>
          <w:lang w:val="en-US"/>
        </w:rPr>
        <w:t>not</w:t>
      </w:r>
      <w:r>
        <w:rPr>
          <w:b w:val="false"/>
          <w:bCs w:val="false"/>
          <w:sz w:val="18"/>
          <w:szCs w:val="18"/>
          <w:lang w:val="en-US"/>
        </w:rPr>
        <w:t xml:space="preserve"> hear the sound of the video which you’re playing for others in the Room. This is normal, because everyone else except you will hear the sound. But if you started hearing the sound from the MP4 file that </w:t>
      </w:r>
      <w:r>
        <w:rPr>
          <w:b/>
          <w:bCs/>
          <w:sz w:val="18"/>
          <w:szCs w:val="18"/>
          <w:lang w:val="en-US"/>
        </w:rPr>
        <w:t>you are playing</w:t>
      </w:r>
      <w:r>
        <w:rPr>
          <w:b w:val="false"/>
          <w:bCs w:val="false"/>
          <w:sz w:val="18"/>
          <w:szCs w:val="18"/>
          <w:lang w:val="en-US"/>
        </w:rPr>
        <w:t xml:space="preserve">  - it means only, that the network connection from your browser to the Room has been broken, and this file is not playing any more for others, and you have to stop it with “video control” button and start again, or may be even leave the Room and re-enter. To stop playing the file, click the «video control» button - its color changes back from orange to transparent. You may also pause playing the MP4 file with a small button in the panel inside the video (as described earlier).</w:t>
      </w:r>
    </w:p>
    <w:p>
      <w:pPr>
        <w:pStyle w:val="Heading3"/>
        <w:numPr>
          <w:ilvl w:val="2"/>
          <w:numId w:val="2"/>
        </w:numPr>
        <w:rPr>
          <w:sz w:val="21"/>
          <w:szCs w:val="21"/>
          <w:lang w:val="ru-RU"/>
        </w:rPr>
      </w:pPr>
      <w:r>
        <w:rPr>
          <w:b/>
          <w:bCs/>
          <w:sz w:val="21"/>
          <w:szCs w:val="21"/>
          <w:lang w:val="en-US"/>
        </w:rPr>
        <w:t>Share Screen</w:t>
      </w:r>
    </w:p>
    <w:p>
      <w:pPr>
        <w:pStyle w:val="Normal"/>
        <w:rPr/>
      </w:pPr>
      <w:r>
        <w:rPr>
          <w:b/>
          <w:bCs/>
          <w:sz w:val="18"/>
          <w:szCs w:val="18"/>
          <w:lang w:val="en-US"/>
        </w:rPr>
        <w:t xml:space="preserve">This function is available only for gurus and authorized users  and works on desktops and notebooks. </w:t>
      </w:r>
      <w:r>
        <w:rPr>
          <w:b w:val="false"/>
          <w:bCs w:val="false"/>
          <w:sz w:val="18"/>
          <w:szCs w:val="18"/>
          <w:lang w:val="en-US"/>
        </w:rPr>
        <w:t xml:space="preserve">Click on the words «ROOM [room’s name]» </w:t>
      </w:r>
      <w:r>
        <w:rPr>
          <w:b/>
          <w:bCs/>
          <w:sz w:val="18"/>
          <w:szCs w:val="18"/>
          <w:lang w:val="en-US"/>
        </w:rPr>
        <w:t>twice</w:t>
      </w:r>
      <w:r>
        <w:rPr>
          <w:b w:val="false"/>
          <w:bCs w:val="false"/>
          <w:sz w:val="18"/>
          <w:szCs w:val="18"/>
          <w:lang w:val="en-US"/>
        </w:rPr>
        <w:t xml:space="preserve"> (double click) — their color changes to </w:t>
      </w:r>
      <w:r>
        <w:rPr>
          <w:rFonts w:eastAsia="Calibri" w:cs="" w:cstheme="minorBidi" w:eastAsiaTheme="minorHAnsi"/>
          <w:b w:val="false"/>
          <w:bCs w:val="false"/>
          <w:sz w:val="18"/>
          <w:szCs w:val="18"/>
          <w:highlight w:val="yellow"/>
          <w:lang w:val="en-US"/>
        </w:rPr>
        <w:t>light green</w:t>
      </w:r>
      <w:r>
        <w:rPr>
          <w:b w:val="false"/>
          <w:bCs w:val="false"/>
          <w:sz w:val="18"/>
          <w:szCs w:val="18"/>
          <w:lang w:val="en-US"/>
        </w:rPr>
        <w:t>. Then click the «video control» button in the main menu – a small window will appear, suggesting you should choose the window (or the whole desktop?), that you’d like to share. Confirm your selection, and you should see the selected window (or desktop) appear small in your square — make sure the screen sharing started by clicking on it. By default, the microphone from your main camera becomes active, so that you may comment on what is going on in the screen you’re sharing, and everyone in the Room will hear you. To stop the Share Screen, click again on the«video control» button – its color will change back from orange to transparent.</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A guru can send any of the videos played in the Room into </w:t>
      </w:r>
      <w:r>
        <w:rPr>
          <w:b w:val="false"/>
          <w:bCs w:val="false"/>
          <w:sz w:val="18"/>
          <w:szCs w:val="18"/>
          <w:lang w:val="en-US"/>
        </w:rPr>
        <w:t xml:space="preserve">«Cinema» </w:t>
      </w:r>
      <w:r>
        <w:rPr>
          <w:b w:val="false"/>
          <w:bCs w:val="false"/>
          <w:sz w:val="18"/>
          <w:szCs w:val="18"/>
          <w:lang w:val="en-US"/>
        </w:rPr>
        <w:t>mode, by clicking on this word</w:t>
      </w:r>
      <w:r>
        <w:rPr>
          <w:b w:val="false"/>
          <w:bCs w:val="false"/>
          <w:sz w:val="18"/>
          <w:szCs w:val="18"/>
          <w:lang w:val="en-US"/>
        </w:rPr>
        <w:t xml:space="preserve">, </w:t>
      </w:r>
      <w:r>
        <w:rPr>
          <w:b w:val="false"/>
          <w:bCs w:val="false"/>
          <w:sz w:val="18"/>
          <w:szCs w:val="18"/>
          <w:lang w:val="en-US"/>
        </w:rPr>
        <w:t>which is shown in dark blue capital letters in the top left corner of the square</w:t>
      </w:r>
      <w:r>
        <w:rPr>
          <w:b w:val="false"/>
          <w:bCs w:val="false"/>
          <w:sz w:val="18"/>
          <w:szCs w:val="18"/>
          <w:lang w:val="en-US"/>
        </w:rPr>
        <w:t xml:space="preserve">. </w:t>
      </w:r>
      <w:r>
        <w:rPr>
          <w:b w:val="false"/>
          <w:bCs w:val="false"/>
          <w:sz w:val="18"/>
          <w:szCs w:val="18"/>
          <w:lang w:val="en-US"/>
        </w:rPr>
        <w:t>After the click</w:t>
      </w:r>
      <w:r>
        <w:rPr>
          <w:b w:val="false"/>
          <w:bCs w:val="false"/>
          <w:sz w:val="18"/>
          <w:szCs w:val="18"/>
          <w:lang w:val="en-US"/>
        </w:rPr>
        <w:t xml:space="preserve">, </w:t>
      </w:r>
      <w:r>
        <w:rPr>
          <w:b w:val="false"/>
          <w:bCs w:val="false"/>
          <w:sz w:val="18"/>
          <w:szCs w:val="18"/>
          <w:lang w:val="en-US"/>
        </w:rPr>
        <w:t>the letters change to yellow color.</w:t>
      </w:r>
      <w:r>
        <w:rPr>
          <w:b w:val="false"/>
          <w:bCs w:val="false"/>
          <w:sz w:val="18"/>
          <w:szCs w:val="18"/>
          <w:lang w:val="en-US"/>
        </w:rPr>
        <w:t xml:space="preserve"> </w:t>
      </w:r>
      <w:r>
        <w:rPr>
          <w:b w:val="false"/>
          <w:bCs w:val="false"/>
          <w:sz w:val="18"/>
          <w:szCs w:val="18"/>
          <w:lang w:val="en-US"/>
        </w:rPr>
        <w:t>When the</w:t>
      </w:r>
      <w:r>
        <w:rPr>
          <w:b w:val="false"/>
          <w:bCs w:val="false"/>
          <w:sz w:val="18"/>
          <w:szCs w:val="18"/>
          <w:lang w:val="en-US"/>
        </w:rPr>
        <w:t xml:space="preserve"> «Cinema» </w:t>
      </w:r>
      <w:r>
        <w:rPr>
          <w:b w:val="false"/>
          <w:bCs w:val="false"/>
          <w:sz w:val="18"/>
          <w:szCs w:val="18"/>
          <w:lang w:val="en-US"/>
        </w:rPr>
        <w:t>mode is on</w:t>
      </w:r>
      <w:r>
        <w:rPr>
          <w:b w:val="false"/>
          <w:bCs w:val="false"/>
          <w:sz w:val="18"/>
          <w:szCs w:val="18"/>
          <w:lang w:val="en-US"/>
        </w:rPr>
        <w:t xml:space="preserve">, </w:t>
      </w:r>
      <w:r>
        <w:rPr>
          <w:b w:val="false"/>
          <w:bCs w:val="false"/>
          <w:sz w:val="18"/>
          <w:szCs w:val="18"/>
          <w:lang w:val="en-US"/>
        </w:rPr>
        <w:t xml:space="preserve">to watch the video </w:t>
      </w:r>
      <w:r>
        <w:rPr>
          <w:b w:val="false"/>
          <w:bCs w:val="false"/>
          <w:sz w:val="18"/>
          <w:szCs w:val="18"/>
          <w:lang w:val="en-US"/>
        </w:rPr>
        <w:t xml:space="preserve">full screen </w:t>
      </w:r>
      <w:r>
        <w:rPr>
          <w:b w:val="false"/>
          <w:bCs w:val="false"/>
          <w:sz w:val="18"/>
          <w:szCs w:val="18"/>
          <w:lang w:val="en-US"/>
        </w:rPr>
        <w:t>one has to bind a</w:t>
      </w:r>
      <w:r>
        <w:rPr>
          <w:b w:val="false"/>
          <w:bCs w:val="false"/>
          <w:sz w:val="18"/>
          <w:szCs w:val="18"/>
          <w:lang w:val="en-US"/>
        </w:rPr>
        <w:t xml:space="preserve"> SkyPirl </w:t>
      </w:r>
      <w:r>
        <w:rPr>
          <w:b w:val="false"/>
          <w:bCs w:val="false"/>
          <w:sz w:val="18"/>
          <w:szCs w:val="18"/>
          <w:lang w:val="en-US"/>
        </w:rPr>
        <w:t>account in the Room</w:t>
      </w:r>
      <w:r>
        <w:rPr>
          <w:b w:val="false"/>
          <w:bCs w:val="false"/>
          <w:sz w:val="18"/>
          <w:szCs w:val="18"/>
          <w:lang w:val="en-US"/>
        </w:rPr>
        <w:t xml:space="preserve">. </w:t>
      </w:r>
      <w:r>
        <w:rPr>
          <w:b w:val="false"/>
          <w:bCs w:val="false"/>
          <w:sz w:val="18"/>
          <w:szCs w:val="18"/>
          <w:lang w:val="en-US"/>
        </w:rPr>
        <w:t>Read more on such binding here</w:t>
      </w:r>
      <w:r>
        <w:rPr>
          <w:b w:val="false"/>
          <w:bCs w:val="false"/>
          <w:sz w:val="18"/>
          <w:szCs w:val="18"/>
          <w:lang w:val="en-US"/>
        </w:rPr>
        <w:t xml:space="preserve">: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If the video is not in</w:t>
      </w:r>
      <w:r>
        <w:rPr>
          <w:b w:val="false"/>
          <w:bCs w:val="false"/>
          <w:sz w:val="18"/>
          <w:szCs w:val="18"/>
          <w:lang w:val="en-US"/>
        </w:rPr>
        <w:t xml:space="preserve"> «Cinema» </w:t>
      </w:r>
      <w:r>
        <w:rPr>
          <w:b w:val="false"/>
          <w:bCs w:val="false"/>
          <w:sz w:val="18"/>
          <w:szCs w:val="18"/>
          <w:lang w:val="en-US"/>
        </w:rPr>
        <w:t>mode</w:t>
      </w:r>
      <w:r>
        <w:rPr>
          <w:b w:val="false"/>
          <w:bCs w:val="false"/>
          <w:sz w:val="18"/>
          <w:szCs w:val="18"/>
          <w:lang w:val="en-US"/>
        </w:rPr>
        <w:t xml:space="preserve">, </w:t>
      </w:r>
      <w:r>
        <w:rPr>
          <w:b w:val="false"/>
          <w:bCs w:val="false"/>
          <w:sz w:val="18"/>
          <w:szCs w:val="18"/>
          <w:lang w:val="en-US"/>
        </w:rPr>
        <w:t>to watch it</w:t>
      </w:r>
      <w:r>
        <w:rPr>
          <w:b w:val="false"/>
          <w:bCs w:val="false"/>
          <w:sz w:val="18"/>
          <w:szCs w:val="18"/>
          <w:lang w:val="en-US"/>
        </w:rPr>
        <w:t xml:space="preserve"> full screen </w:t>
      </w:r>
      <w:r>
        <w:rPr>
          <w:b w:val="false"/>
          <w:bCs w:val="false"/>
          <w:sz w:val="18"/>
          <w:szCs w:val="18"/>
          <w:lang w:val="en-US"/>
        </w:rPr>
        <w:t>just click on it</w:t>
      </w:r>
      <w:r>
        <w:rPr>
          <w:b w:val="false"/>
          <w:bCs w:val="false"/>
          <w:sz w:val="18"/>
          <w:szCs w:val="18"/>
          <w:lang w:val="en-US"/>
        </w:rPr>
        <w:t xml:space="preserve"> (</w:t>
      </w:r>
      <w:r>
        <w:rPr>
          <w:b w:val="false"/>
          <w:bCs w:val="false"/>
          <w:sz w:val="18"/>
          <w:szCs w:val="18"/>
          <w:lang w:val="en-US"/>
        </w:rPr>
        <w:t>except</w:t>
      </w:r>
      <w:r>
        <w:rPr>
          <w:b w:val="false"/>
          <w:bCs w:val="false"/>
          <w:sz w:val="18"/>
          <w:szCs w:val="18"/>
          <w:lang w:val="en-US"/>
        </w:rPr>
        <w:t xml:space="preserve"> iPhone, </w:t>
      </w:r>
      <w:r>
        <w:rPr>
          <w:b w:val="false"/>
          <w:bCs w:val="false"/>
          <w:sz w:val="18"/>
          <w:szCs w:val="18"/>
          <w:lang w:val="en-US"/>
        </w:rPr>
        <w:t xml:space="preserve">or other </w:t>
      </w:r>
      <w:r>
        <w:rPr>
          <w:b w:val="false"/>
          <w:bCs w:val="false"/>
          <w:sz w:val="18"/>
          <w:szCs w:val="18"/>
          <w:lang w:val="en-US"/>
        </w:rPr>
        <w:t xml:space="preserve">Apple </w:t>
      </w:r>
      <w:r>
        <w:rPr>
          <w:b w:val="false"/>
          <w:bCs w:val="false"/>
          <w:sz w:val="18"/>
          <w:szCs w:val="18"/>
          <w:lang w:val="en-US"/>
        </w:rPr>
        <w:t>devices</w:t>
      </w:r>
      <w:r>
        <w:rPr>
          <w:b w:val="false"/>
          <w:bCs w:val="false"/>
          <w:sz w:val="18"/>
          <w:szCs w:val="18"/>
          <w:lang w:val="en-US"/>
        </w:rPr>
        <w:t xml:space="preserve">). </w:t>
      </w:r>
      <w:r>
        <w:rPr>
          <w:b w:val="false"/>
          <w:bCs w:val="false"/>
          <w:sz w:val="18"/>
          <w:szCs w:val="18"/>
          <w:lang w:val="en-US"/>
        </w:rPr>
        <w:t xml:space="preserve">The mode </w:t>
      </w:r>
      <w:r>
        <w:rPr>
          <w:b w:val="false"/>
          <w:bCs w:val="false"/>
          <w:sz w:val="18"/>
          <w:szCs w:val="18"/>
          <w:lang w:val="en-US"/>
        </w:rPr>
        <w:t xml:space="preserve">«Cinema», </w:t>
      </w:r>
      <w:r>
        <w:rPr>
          <w:b w:val="false"/>
          <w:bCs w:val="false"/>
          <w:sz w:val="18"/>
          <w:szCs w:val="18"/>
          <w:lang w:val="en-US"/>
        </w:rPr>
        <w:t xml:space="preserve">other than going </w:t>
      </w:r>
      <w:r>
        <w:rPr>
          <w:b w:val="false"/>
          <w:bCs w:val="false"/>
          <w:sz w:val="18"/>
          <w:szCs w:val="18"/>
          <w:lang w:val="en-US"/>
        </w:rPr>
        <w:t xml:space="preserve">full screen, </w:t>
      </w:r>
      <w:r>
        <w:rPr>
          <w:b w:val="false"/>
          <w:bCs w:val="false"/>
          <w:sz w:val="18"/>
          <w:szCs w:val="18"/>
          <w:lang w:val="en-US"/>
        </w:rPr>
        <w:t>also switches off temporarily all other videos</w:t>
      </w:r>
      <w:r>
        <w:rPr>
          <w:b w:val="false"/>
          <w:bCs w:val="false"/>
          <w:sz w:val="18"/>
          <w:szCs w:val="18"/>
          <w:lang w:val="en-US"/>
        </w:rPr>
        <w:t xml:space="preserve">, </w:t>
      </w:r>
      <w:r>
        <w:rPr>
          <w:b w:val="false"/>
          <w:bCs w:val="false"/>
          <w:sz w:val="18"/>
          <w:szCs w:val="18"/>
          <w:lang w:val="en-US"/>
        </w:rPr>
        <w:t>letting a better quality for the sole remaining video by economizing the Room’s traffic</w:t>
      </w:r>
      <w:r>
        <w:rPr>
          <w:b w:val="false"/>
          <w:bCs w:val="false"/>
          <w:sz w:val="18"/>
          <w:szCs w:val="18"/>
          <w:lang w:val="en-US"/>
        </w:rPr>
        <w:t>.</w:t>
      </w:r>
    </w:p>
    <w:p>
      <w:pPr>
        <w:pStyle w:val="Heading3"/>
        <w:numPr>
          <w:ilvl w:val="2"/>
          <w:numId w:val="2"/>
        </w:numPr>
        <w:rPr>
          <w:sz w:val="21"/>
          <w:szCs w:val="21"/>
        </w:rPr>
      </w:pPr>
      <w:r>
        <w:rPr>
          <w:b/>
          <w:bCs/>
          <w:sz w:val="21"/>
          <w:szCs w:val="21"/>
          <w:lang w:val="en-US"/>
        </w:rPr>
        <w:t>Dropping users</w:t>
      </w:r>
    </w:p>
    <w:p>
      <w:pPr>
        <w:pStyle w:val="Normal"/>
        <w:rPr/>
      </w:pPr>
      <w:r>
        <w:rPr>
          <w:b w:val="false"/>
          <w:bCs w:val="false"/>
          <w:sz w:val="18"/>
          <w:szCs w:val="18"/>
          <w:lang w:val="en-US"/>
        </w:rPr>
        <w:t>Reducing the number of concurrent videos in the Room improves the quality of the remaining videos</w:t>
      </w:r>
      <w:r>
        <w:rPr>
          <w:b w:val="false"/>
          <w:bCs w:val="false"/>
          <w:sz w:val="18"/>
          <w:szCs w:val="18"/>
          <w:lang w:val="en-US"/>
        </w:rPr>
        <w:t xml:space="preserve">. </w:t>
      </w:r>
      <w:r>
        <w:rPr>
          <w:b w:val="false"/>
          <w:bCs w:val="false"/>
          <w:sz w:val="18"/>
          <w:szCs w:val="18"/>
          <w:lang w:val="en-US"/>
        </w:rPr>
        <w:t>To switch off a video</w:t>
      </w:r>
      <w:r>
        <w:rPr>
          <w:b w:val="false"/>
          <w:bCs w:val="false"/>
          <w:sz w:val="18"/>
          <w:szCs w:val="18"/>
          <w:lang w:val="en-US"/>
        </w:rPr>
        <w:t xml:space="preserve">, </w:t>
      </w:r>
      <w:r>
        <w:rPr>
          <w:b w:val="false"/>
          <w:bCs w:val="false"/>
          <w:sz w:val="18"/>
          <w:szCs w:val="18"/>
          <w:lang w:val="en-US"/>
        </w:rPr>
        <w:t>click on</w:t>
      </w:r>
      <w:r>
        <w:rPr>
          <w:b w:val="false"/>
          <w:bCs w:val="false"/>
          <w:sz w:val="18"/>
          <w:szCs w:val="18"/>
          <w:lang w:val="en-US"/>
        </w:rPr>
        <w:t xml:space="preserve"> «X» </w:t>
      </w:r>
      <w:r>
        <w:rPr>
          <w:b w:val="false"/>
          <w:bCs w:val="false"/>
          <w:sz w:val="18"/>
          <w:szCs w:val="18"/>
          <w:lang w:val="en-US"/>
        </w:rPr>
        <w:t>in the top right corner of any user’s square</w:t>
      </w:r>
      <w:r>
        <w:rPr>
          <w:b w:val="false"/>
          <w:bCs w:val="false"/>
          <w:sz w:val="18"/>
          <w:szCs w:val="18"/>
          <w:lang w:val="en-US"/>
        </w:rPr>
        <w:t xml:space="preserve">. </w:t>
      </w:r>
      <w:r>
        <w:rPr>
          <w:b w:val="false"/>
          <w:bCs w:val="false"/>
          <w:sz w:val="18"/>
          <w:szCs w:val="18"/>
          <w:lang w:val="en-US"/>
        </w:rPr>
        <w:t>After a confirmation</w:t>
      </w:r>
      <w:r>
        <w:rPr>
          <w:b w:val="false"/>
          <w:bCs w:val="false"/>
          <w:sz w:val="18"/>
          <w:szCs w:val="18"/>
          <w:lang w:val="en-US"/>
        </w:rPr>
        <w:t xml:space="preserve">, </w:t>
      </w:r>
      <w:r>
        <w:rPr>
          <w:b w:val="false"/>
          <w:bCs w:val="false"/>
          <w:sz w:val="18"/>
          <w:szCs w:val="18"/>
          <w:lang w:val="en-US"/>
        </w:rPr>
        <w:t>this video</w:t>
      </w:r>
      <w:r>
        <w:rPr>
          <w:b w:val="false"/>
          <w:bCs w:val="false"/>
          <w:sz w:val="18"/>
          <w:szCs w:val="18"/>
          <w:lang w:val="en-US"/>
        </w:rPr>
        <w:t xml:space="preserve"> (</w:t>
      </w:r>
      <w:r>
        <w:rPr>
          <w:b w:val="false"/>
          <w:bCs w:val="false"/>
          <w:sz w:val="18"/>
          <w:szCs w:val="18"/>
          <w:lang w:val="en-US"/>
        </w:rPr>
        <w:t>or just an empty dark square</w:t>
      </w:r>
      <w:r>
        <w:rPr>
          <w:b w:val="false"/>
          <w:bCs w:val="false"/>
          <w:sz w:val="18"/>
          <w:szCs w:val="18"/>
          <w:lang w:val="en-US"/>
        </w:rPr>
        <w:t xml:space="preserve">) </w:t>
      </w:r>
      <w:r>
        <w:rPr>
          <w:b w:val="false"/>
          <w:bCs w:val="false"/>
          <w:sz w:val="18"/>
          <w:szCs w:val="18"/>
          <w:lang w:val="en-US"/>
        </w:rPr>
        <w:t>will disappear from the Room</w:t>
      </w:r>
      <w:r>
        <w:rPr>
          <w:b w:val="false"/>
          <w:bCs w:val="false"/>
          <w:sz w:val="18"/>
          <w:szCs w:val="18"/>
          <w:lang w:val="en-US"/>
        </w:rPr>
        <w:t xml:space="preserve">. </w:t>
      </w:r>
      <w:r>
        <w:rPr>
          <w:b w:val="false"/>
          <w:bCs w:val="false"/>
          <w:sz w:val="18"/>
          <w:szCs w:val="18"/>
          <w:lang w:val="en-US"/>
        </w:rPr>
        <w:t xml:space="preserve">Anyone can drop (switch off) anyone in the Room – but </w:t>
      </w:r>
      <w:r>
        <w:rPr>
          <w:b/>
          <w:bCs/>
          <w:sz w:val="18"/>
          <w:szCs w:val="18"/>
          <w:lang w:val="en-US"/>
        </w:rPr>
        <w:t>only</w:t>
      </w:r>
      <w:r>
        <w:rPr>
          <w:b w:val="false"/>
          <w:bCs w:val="false"/>
          <w:sz w:val="18"/>
          <w:szCs w:val="18"/>
          <w:lang w:val="en-US"/>
        </w:rPr>
        <w:t xml:space="preserve"> in their own browser</w:t>
      </w:r>
      <w:r>
        <w:rPr>
          <w:b w:val="false"/>
          <w:bCs w:val="false"/>
          <w:sz w:val="18"/>
          <w:szCs w:val="18"/>
          <w:lang w:val="en-US"/>
        </w:rPr>
        <w:t xml:space="preserve">.  </w:t>
      </w:r>
      <w:r>
        <w:rPr>
          <w:b w:val="false"/>
          <w:bCs w:val="false"/>
          <w:sz w:val="18"/>
          <w:szCs w:val="18"/>
          <w:lang w:val="en-US"/>
        </w:rPr>
        <w:t xml:space="preserve">Except gurus, - because when a guru drops a user, this user will disappear from </w:t>
      </w:r>
      <w:r>
        <w:rPr>
          <w:b/>
          <w:bCs/>
          <w:sz w:val="18"/>
          <w:szCs w:val="18"/>
          <w:lang w:val="en-US"/>
        </w:rPr>
        <w:t>all</w:t>
      </w:r>
      <w:r>
        <w:rPr>
          <w:b w:val="false"/>
          <w:bCs w:val="false"/>
          <w:sz w:val="18"/>
          <w:szCs w:val="18"/>
          <w:lang w:val="en-US"/>
        </w:rPr>
        <w:t xml:space="preserve"> other browsers in the Room</w:t>
      </w:r>
      <w:r>
        <w:rPr>
          <w:b w:val="false"/>
          <w:bCs w:val="false"/>
          <w:sz w:val="18"/>
          <w:szCs w:val="18"/>
          <w:lang w:val="en-US"/>
        </w:rPr>
        <w:t xml:space="preserve">. </w:t>
      </w:r>
      <w:r>
        <w:rPr>
          <w:b w:val="false"/>
          <w:bCs w:val="false"/>
          <w:sz w:val="18"/>
          <w:szCs w:val="18"/>
          <w:lang w:val="en-US"/>
        </w:rPr>
        <w:t xml:space="preserve">This is the big difference. Guru can also permanently drop a viewer by clicking </w:t>
      </w:r>
      <w:r>
        <w:rPr>
          <w:b w:val="false"/>
          <w:bCs w:val="false"/>
          <w:sz w:val="18"/>
          <w:szCs w:val="18"/>
          <w:lang w:val="en-US"/>
        </w:rPr>
        <w:t xml:space="preserve">«X» </w:t>
      </w:r>
      <w:r>
        <w:rPr>
          <w:b w:val="false"/>
          <w:bCs w:val="false"/>
          <w:sz w:val="18"/>
          <w:szCs w:val="18"/>
          <w:lang w:val="en-US"/>
        </w:rPr>
        <w:t>on the right of the guest’s name in the list</w:t>
      </w:r>
      <w:r>
        <w:rPr>
          <w:b w:val="false"/>
          <w:bCs w:val="false"/>
          <w:sz w:val="18"/>
          <w:szCs w:val="18"/>
          <w:lang w:val="en-US"/>
        </w:rPr>
        <w:t xml:space="preserve">, </w:t>
      </w:r>
      <w:r>
        <w:rPr>
          <w:b w:val="false"/>
          <w:bCs w:val="false"/>
          <w:sz w:val="18"/>
          <w:szCs w:val="18"/>
          <w:lang w:val="en-US"/>
        </w:rPr>
        <w:t>which is shown inside the chat window either by clicking on the content switch (see p.7.1.4)</w:t>
      </w:r>
      <w:r>
        <w:rPr>
          <w:b w:val="false"/>
          <w:bCs w:val="false"/>
          <w:sz w:val="18"/>
          <w:szCs w:val="18"/>
          <w:lang w:val="en-US"/>
        </w:rPr>
        <w:t xml:space="preserve">, </w:t>
      </w:r>
      <w:r>
        <w:rPr>
          <w:b w:val="false"/>
          <w:bCs w:val="false"/>
          <w:sz w:val="18"/>
          <w:szCs w:val="18"/>
          <w:lang w:val="en-US"/>
        </w:rPr>
        <w:t xml:space="preserve">or by clicking on the viewers icon in the stats bar below the main menu. </w:t>
      </w:r>
    </w:p>
    <w:p>
      <w:pPr>
        <w:pStyle w:val="Heading3"/>
        <w:numPr>
          <w:ilvl w:val="2"/>
          <w:numId w:val="2"/>
        </w:numPr>
        <w:rPr>
          <w:sz w:val="21"/>
          <w:szCs w:val="21"/>
        </w:rPr>
      </w:pPr>
      <w:r>
        <w:rPr>
          <w:b/>
          <w:bCs/>
          <w:sz w:val="21"/>
          <w:szCs w:val="21"/>
          <w:lang w:val="en-US"/>
        </w:rPr>
        <w:t>Sound signals</w:t>
      </w:r>
    </w:p>
    <w:p>
      <w:pPr>
        <w:pStyle w:val="Normal"/>
        <w:rPr/>
      </w:pPr>
      <w:r>
        <w:rPr>
          <w:b w:val="false"/>
          <w:bCs w:val="false"/>
          <w:sz w:val="18"/>
          <w:szCs w:val="18"/>
          <w:lang w:val="en-US"/>
        </w:rPr>
        <w:t>Each event of a new participant coming to the Room</w:t>
      </w:r>
      <w:r>
        <w:rPr>
          <w:b w:val="false"/>
          <w:bCs w:val="false"/>
          <w:sz w:val="18"/>
          <w:szCs w:val="18"/>
          <w:lang w:val="en-US"/>
        </w:rPr>
        <w:t xml:space="preserve">, </w:t>
      </w:r>
      <w:r>
        <w:rPr>
          <w:b w:val="false"/>
          <w:bCs w:val="false"/>
          <w:sz w:val="18"/>
          <w:szCs w:val="18"/>
          <w:lang w:val="en-US"/>
        </w:rPr>
        <w:t>is heard by everyone else as a short</w:t>
      </w:r>
      <w:r>
        <w:rPr>
          <w:b w:val="false"/>
          <w:bCs w:val="false"/>
          <w:sz w:val="18"/>
          <w:szCs w:val="18"/>
          <w:lang w:val="en-US"/>
        </w:rPr>
        <w:t xml:space="preserve"> “</w:t>
      </w:r>
      <w:r>
        <w:rPr>
          <w:b w:val="false"/>
          <w:bCs w:val="false"/>
          <w:sz w:val="18"/>
          <w:szCs w:val="18"/>
          <w:lang w:val="en-US"/>
        </w:rPr>
        <w:t>ding”</w:t>
      </w:r>
      <w:r>
        <w:rPr>
          <w:b w:val="false"/>
          <w:bCs w:val="false"/>
          <w:sz w:val="18"/>
          <w:szCs w:val="18"/>
          <w:lang w:val="en-US"/>
        </w:rPr>
        <w:t xml:space="preserve">. </w:t>
      </w:r>
      <w:r>
        <w:rPr>
          <w:b w:val="false"/>
          <w:bCs w:val="false"/>
          <w:sz w:val="18"/>
          <w:szCs w:val="18"/>
          <w:lang w:val="en-US"/>
        </w:rPr>
        <w:t>A new viewer</w:t>
      </w:r>
      <w:r>
        <w:rPr>
          <w:b w:val="false"/>
          <w:bCs w:val="false"/>
          <w:sz w:val="18"/>
          <w:szCs w:val="18"/>
          <w:lang w:val="en-US"/>
        </w:rPr>
        <w:t xml:space="preserve"> — </w:t>
      </w:r>
      <w:r>
        <w:rPr>
          <w:b w:val="false"/>
          <w:bCs w:val="false"/>
          <w:sz w:val="18"/>
          <w:szCs w:val="18"/>
          <w:lang w:val="en-US"/>
        </w:rPr>
        <w:t>four loud steps</w:t>
      </w:r>
      <w:r>
        <w:rPr>
          <w:b w:val="false"/>
          <w:bCs w:val="false"/>
          <w:sz w:val="18"/>
          <w:szCs w:val="18"/>
          <w:lang w:val="en-US"/>
        </w:rPr>
        <w:t xml:space="preserve">. </w:t>
      </w:r>
      <w:r>
        <w:rPr>
          <w:b w:val="false"/>
          <w:bCs w:val="false"/>
          <w:sz w:val="18"/>
          <w:szCs w:val="18"/>
          <w:lang w:val="en-US"/>
        </w:rPr>
        <w:t>The yellow bell signal</w:t>
      </w:r>
      <w:r>
        <w:rPr>
          <w:b w:val="false"/>
          <w:bCs w:val="false"/>
          <w:sz w:val="18"/>
          <w:szCs w:val="18"/>
          <w:lang w:val="en-US"/>
        </w:rPr>
        <w:t xml:space="preserve"> — </w:t>
      </w:r>
      <w:r>
        <w:rPr>
          <w:b w:val="false"/>
          <w:bCs w:val="false"/>
          <w:sz w:val="18"/>
          <w:szCs w:val="18"/>
          <w:lang w:val="en-US"/>
        </w:rPr>
        <w:t>a dry cracking sound</w:t>
      </w:r>
      <w:r>
        <w:rPr>
          <w:b w:val="false"/>
          <w:bCs w:val="false"/>
          <w:sz w:val="18"/>
          <w:szCs w:val="18"/>
          <w:lang w:val="en-US"/>
        </w:rPr>
        <w:t xml:space="preserve">. </w:t>
      </w:r>
      <w:r>
        <w:rPr>
          <w:b w:val="false"/>
          <w:bCs w:val="false"/>
          <w:sz w:val="18"/>
          <w:szCs w:val="18"/>
          <w:lang w:val="en-US"/>
        </w:rPr>
        <w:t>A new message in the chat</w:t>
      </w:r>
      <w:r>
        <w:rPr>
          <w:b w:val="false"/>
          <w:bCs w:val="false"/>
          <w:sz w:val="18"/>
          <w:szCs w:val="18"/>
          <w:lang w:val="en-US"/>
        </w:rPr>
        <w:t xml:space="preserve"> — </w:t>
      </w:r>
      <w:r>
        <w:rPr>
          <w:b w:val="false"/>
          <w:bCs w:val="false"/>
          <w:sz w:val="18"/>
          <w:szCs w:val="18"/>
          <w:lang w:val="en-US"/>
        </w:rPr>
        <w:t>a melodic</w:t>
      </w:r>
      <w:r>
        <w:rPr>
          <w:b w:val="false"/>
          <w:bCs w:val="false"/>
          <w:sz w:val="18"/>
          <w:szCs w:val="18"/>
          <w:lang w:val="en-US"/>
        </w:rPr>
        <w:t xml:space="preserve">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lang w:val="ru-RU"/>
        </w:rPr>
      </w:pPr>
      <w:r>
        <w:rPr>
          <w:sz w:val="22"/>
          <w:lang w:val="en-US"/>
        </w:rPr>
        <w:t>Неполадки и их устранение</w:t>
      </w:r>
    </w:p>
    <w:p>
      <w:pPr>
        <w:pStyle w:val="Heading2"/>
        <w:numPr>
          <w:ilvl w:val="1"/>
          <w:numId w:val="2"/>
        </w:numPr>
        <w:rPr>
          <w:lang w:val="en-US"/>
        </w:rPr>
      </w:pPr>
      <w:r>
        <w:rPr>
          <w:b/>
          <w:bCs/>
          <w:sz w:val="22"/>
          <w:szCs w:val="18"/>
          <w:lang w:val="en-US"/>
        </w:rPr>
        <w:t>Потеря соединения с комнатой</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lang w:val="en-US"/>
        </w:rPr>
      </w:pPr>
      <w:r>
        <w:rPr>
          <w:b/>
          <w:bCs/>
          <w:sz w:val="22"/>
          <w:szCs w:val="18"/>
          <w:lang w:val="en-US"/>
        </w:rPr>
        <w:t>Вариант А</w:t>
      </w:r>
    </w:p>
    <w:p>
      <w:pPr>
        <w:pStyle w:val="Normal"/>
        <w:rPr>
          <w:b w:val="false"/>
          <w:b w:val="false"/>
          <w:bCs w:val="false"/>
          <w:sz w:val="18"/>
          <w:szCs w:val="18"/>
        </w:rPr>
      </w:pPr>
      <w:r>
        <w:rPr>
          <w:b w:val="false"/>
          <w:bCs w:val="false"/>
          <w:sz w:val="18"/>
          <w:szCs w:val="18"/>
          <w:lang w:val="en-US"/>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en-US"/>
        </w:rPr>
        <w:t>Вариант Б</w:t>
      </w:r>
    </w:p>
    <w:p>
      <w:pPr>
        <w:pStyle w:val="Normal"/>
        <w:rPr>
          <w:lang w:val="en-US"/>
        </w:rPr>
      </w:pPr>
      <w:r>
        <w:rPr>
          <w:b w:val="false"/>
          <w:bCs w:val="false"/>
          <w:sz w:val="18"/>
          <w:szCs w:val="18"/>
          <w:lang w:val="en-US"/>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en-US"/>
        </w:rPr>
        <w:t>Вариант В</w:t>
      </w:r>
    </w:p>
    <w:p>
      <w:pPr>
        <w:pStyle w:val="Normal"/>
        <w:rPr>
          <w:lang w:val="en-US"/>
        </w:rPr>
      </w:pPr>
      <w:r>
        <w:rPr>
          <w:b w:val="false"/>
          <w:bCs w:val="false"/>
          <w:sz w:val="18"/>
          <w:szCs w:val="18"/>
          <w:lang w:val="en-US"/>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lang w:val="en-US"/>
        </w:rPr>
      </w:pPr>
      <w:r>
        <w:rPr>
          <w:b/>
          <w:bCs/>
          <w:sz w:val="22"/>
          <w:szCs w:val="18"/>
          <w:lang w:val="en-US"/>
        </w:rPr>
        <w:t>Сгоревшие куки</w:t>
      </w:r>
    </w:p>
    <w:p>
      <w:pPr>
        <w:pStyle w:val="Normal"/>
        <w:rPr>
          <w:b w:val="false"/>
          <w:b w:val="false"/>
          <w:bCs w:val="false"/>
          <w:sz w:val="18"/>
          <w:szCs w:val="18"/>
        </w:rPr>
      </w:pPr>
      <w:r>
        <w:rPr>
          <w:b w:val="false"/>
          <w:bCs w:val="false"/>
          <w:sz w:val="18"/>
          <w:szCs w:val="18"/>
          <w:lang w:val="en-US"/>
        </w:rPr>
        <w:t>Иногда окно гуру в «админке» вдруг станет выглядеть так:</w:t>
      </w:r>
    </w:p>
    <w:p>
      <w:pPr>
        <w:pStyle w:val="Normal"/>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en-US"/>
        </w:rPr>
        <w:t>Вредные куки</w:t>
      </w:r>
    </w:p>
    <w:p>
      <w:pPr>
        <w:pStyle w:val="Normal"/>
        <w:rPr>
          <w:b w:val="false"/>
          <w:b w:val="false"/>
          <w:bCs w:val="false"/>
          <w:sz w:val="18"/>
          <w:szCs w:val="18"/>
        </w:rPr>
      </w:pPr>
      <w:r>
        <w:rPr>
          <w:b w:val="false"/>
          <w:bCs w:val="false"/>
          <w:sz w:val="18"/>
          <w:szCs w:val="18"/>
          <w:lang w:val="en-US"/>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lang w:val="en-US"/>
        </w:rPr>
      </w:pPr>
      <w:r>
        <w:rPr>
          <w:b w:val="false"/>
          <w:bCs w:val="false"/>
          <w:sz w:val="18"/>
          <w:szCs w:val="18"/>
          <w:lang w:val="en-US"/>
        </w:rPr>
        <w:t>A. Очистить историю (</w:t>
      </w:r>
      <w:r>
        <w:rPr>
          <w:b/>
          <w:bCs/>
          <w:sz w:val="18"/>
          <w:szCs w:val="18"/>
          <w:lang w:val="en-US"/>
        </w:rPr>
        <w:t>Clear History</w:t>
      </w:r>
      <w:r>
        <w:rPr>
          <w:b w:val="false"/>
          <w:bCs w:val="false"/>
          <w:sz w:val="18"/>
          <w:szCs w:val="18"/>
          <w:lang w:val="en-US"/>
        </w:rPr>
        <w:t xml:space="preserve">) - найдите в меню браузера эту опцию и сотрите </w:t>
      </w:r>
      <w:r>
        <w:rPr>
          <w:b/>
          <w:bCs/>
          <w:sz w:val="18"/>
          <w:szCs w:val="18"/>
          <w:lang w:val="en-US"/>
        </w:rPr>
        <w:t>только</w:t>
      </w:r>
      <w:r>
        <w:rPr>
          <w:b w:val="false"/>
          <w:bCs w:val="false"/>
          <w:sz w:val="18"/>
          <w:szCs w:val="18"/>
          <w:lang w:val="en-US"/>
        </w:rPr>
        <w:t xml:space="preserve"> </w:t>
      </w:r>
      <w:r>
        <w:rPr>
          <w:b/>
          <w:bCs/>
          <w:sz w:val="18"/>
          <w:szCs w:val="18"/>
          <w:lang w:val="en-US"/>
        </w:rPr>
        <w:t>куки</w:t>
      </w:r>
      <w:r>
        <w:rPr>
          <w:b w:val="false"/>
          <w:bCs w:val="false"/>
          <w:sz w:val="18"/>
          <w:szCs w:val="18"/>
          <w:lang w:val="en-US"/>
        </w:rPr>
        <w:t xml:space="preserve"> за последние 24 часа, или за неделю. Внимание, эта опция удалит все куки — и куки </w:t>
      </w:r>
      <w:r>
        <w:rPr>
          <w:b/>
          <w:bCs/>
          <w:sz w:val="18"/>
          <w:szCs w:val="18"/>
          <w:lang w:val="en-US"/>
        </w:rPr>
        <w:t>Room-House</w:t>
      </w:r>
      <w:r>
        <w:rPr>
          <w:b w:val="false"/>
          <w:bCs w:val="false"/>
          <w:sz w:val="18"/>
          <w:szCs w:val="18"/>
          <w:lang w:val="en-US"/>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en-US"/>
        </w:rPr>
        <w:t xml:space="preserve">Б. </w:t>
      </w:r>
      <w:r>
        <w:rPr>
          <w:b/>
          <w:bCs/>
          <w:sz w:val="18"/>
          <w:szCs w:val="18"/>
          <w:lang w:val="en-US"/>
        </w:rPr>
        <w:t>Manage cookies</w:t>
      </w:r>
      <w:r>
        <w:rPr>
          <w:b w:val="false"/>
          <w:bCs w:val="false"/>
          <w:sz w:val="18"/>
          <w:szCs w:val="18"/>
          <w:lang w:val="en-US"/>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en-US"/>
        </w:rPr>
        <w:t>Room-House</w:t>
      </w:r>
      <w:r>
        <w:rPr>
          <w:b w:val="false"/>
          <w:bCs w:val="false"/>
          <w:sz w:val="18"/>
          <w:szCs w:val="18"/>
          <w:lang w:val="en-US"/>
        </w:rPr>
        <w:t>.</w:t>
      </w:r>
    </w:p>
    <w:p>
      <w:pPr>
        <w:pStyle w:val="Normal"/>
        <w:rPr>
          <w:b w:val="false"/>
          <w:b w:val="false"/>
          <w:bCs w:val="false"/>
          <w:sz w:val="18"/>
          <w:szCs w:val="18"/>
        </w:rPr>
      </w:pPr>
      <w:r>
        <w:rPr>
          <w:b w:val="false"/>
          <w:bCs w:val="false"/>
          <w:sz w:val="18"/>
          <w:szCs w:val="18"/>
          <w:lang w:val="en-US"/>
        </w:rPr>
        <w:t xml:space="preserve">В. Третий способ —  если у вас в админке включен «обычный», т.е. </w:t>
      </w:r>
      <w:r>
        <w:rPr>
          <w:b/>
          <w:bCs/>
          <w:sz w:val="18"/>
          <w:szCs w:val="18"/>
          <w:lang w:val="en-US"/>
        </w:rPr>
        <w:t>не</w:t>
      </w:r>
      <w:r>
        <w:rPr>
          <w:b w:val="false"/>
          <w:bCs w:val="false"/>
          <w:sz w:val="18"/>
          <w:szCs w:val="18"/>
          <w:lang w:val="en-US"/>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lang w:val="en-US"/>
        </w:rPr>
      </w:pPr>
      <w:r>
        <w:rPr>
          <w:sz w:val="22"/>
          <w:lang w:val="en-US"/>
        </w:rPr>
        <w:t>ЧаВо: часто задаваемые вопросы</w:t>
      </w:r>
    </w:p>
    <w:p>
      <w:pPr>
        <w:pStyle w:val="Normal"/>
        <w:rPr>
          <w:sz w:val="18"/>
          <w:lang w:val="en-US"/>
        </w:rPr>
      </w:pPr>
      <w:r>
        <w:rPr>
          <w:sz w:val="18"/>
          <w:lang w:val="en-US"/>
        </w:rPr>
      </w:r>
    </w:p>
    <w:p>
      <w:pPr>
        <w:pStyle w:val="Normal"/>
        <w:spacing w:before="0" w:after="200"/>
        <w:rPr>
          <w:lang w:val="en-US"/>
        </w:rPr>
      </w:pPr>
      <w:r>
        <w:rPr>
          <w:b/>
          <w:bCs/>
          <w:lang w:val="en-US"/>
        </w:rPr>
        <w:t>1. Почему в админке гуру недоступны остальные пункты меню?</w:t>
      </w:r>
    </w:p>
    <w:p>
      <w:pPr>
        <w:pStyle w:val="Normal"/>
        <w:spacing w:before="0" w:after="200"/>
        <w:rPr>
          <w:lang w:val="en-US"/>
        </w:rPr>
      </w:pPr>
      <w:r>
        <w:rPr>
          <w:b w:val="false"/>
          <w:bCs w:val="false"/>
          <w:sz w:val="18"/>
          <w:szCs w:val="18"/>
          <w:lang w:val="en-US"/>
        </w:rPr>
        <w:t xml:space="preserve">В </w:t>
      </w:r>
      <w:r>
        <w:rPr>
          <w:b/>
          <w:bCs/>
          <w:sz w:val="18"/>
          <w:szCs w:val="18"/>
          <w:lang w:val="en-US"/>
        </w:rPr>
        <w:t>Румхаусе</w:t>
      </w:r>
      <w:r>
        <w:rPr>
          <w:b w:val="false"/>
          <w:bCs w:val="false"/>
          <w:sz w:val="18"/>
          <w:szCs w:val="18"/>
          <w:lang w:val="en-US"/>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lang w:val="en-US"/>
        </w:rPr>
        <w:t>2. Могу ли я стать админом Румхаус 1-ого уровня?</w:t>
      </w:r>
    </w:p>
    <w:p>
      <w:pPr>
        <w:pStyle w:val="Normal"/>
        <w:spacing w:before="0" w:after="200"/>
        <w:rPr>
          <w:lang w:val="en-US"/>
        </w:rPr>
      </w:pPr>
      <w:r>
        <w:rPr>
          <w:b w:val="false"/>
          <w:bCs w:val="false"/>
          <w:sz w:val="18"/>
          <w:szCs w:val="18"/>
          <w:lang w:val="en-US"/>
        </w:rPr>
        <w:t xml:space="preserve">В принципе, конечно. Попробуйте осилить загрузку собственного нода </w:t>
      </w:r>
      <w:r>
        <w:rPr>
          <w:b/>
          <w:bCs/>
          <w:sz w:val="18"/>
          <w:szCs w:val="18"/>
          <w:lang w:val="en-US"/>
        </w:rPr>
        <w:t>Room-House</w:t>
      </w:r>
      <w:r>
        <w:rPr>
          <w:b w:val="false"/>
          <w:bCs w:val="false"/>
          <w:sz w:val="18"/>
          <w:szCs w:val="18"/>
          <w:lang w:val="en-US"/>
        </w:rPr>
        <w:t xml:space="preserve">, как это сделать - читайте здесь:  </w:t>
      </w:r>
      <w:bookmarkStart w:id="5" w:name="__DdeLink__918_1145317770"/>
      <w:bookmarkEnd w:id="5"/>
      <w:r>
        <w:rPr>
          <w:b w:val="false"/>
          <w:bCs w:val="false"/>
          <w:sz w:val="18"/>
          <w:szCs w:val="18"/>
          <w:lang w:val="en-US"/>
        </w:rPr>
        <w:t>https://github.com/kl3eo/room-house/blob/main/xTER_Room-House_Rus_v2_1_1.pdf</w:t>
      </w:r>
    </w:p>
    <w:p>
      <w:pPr>
        <w:pStyle w:val="Normal"/>
        <w:spacing w:before="0" w:after="200"/>
        <w:rPr>
          <w:b/>
          <w:b/>
          <w:bCs/>
          <w:sz w:val="22"/>
          <w:szCs w:val="22"/>
          <w:lang w:val="en-US"/>
        </w:rPr>
      </w:pPr>
      <w:r>
        <w:rPr>
          <w:b/>
          <w:bCs/>
          <w:sz w:val="22"/>
          <w:szCs w:val="22"/>
          <w:lang w:val="en-US"/>
        </w:rPr>
      </w:r>
    </w:p>
    <w:p>
      <w:pPr>
        <w:pStyle w:val="Normal"/>
        <w:spacing w:before="0" w:after="200"/>
        <w:rPr>
          <w:lang w:val="en-US"/>
        </w:rPr>
      </w:pPr>
      <w:r>
        <w:rPr>
          <w:b/>
          <w:bCs/>
          <w:sz w:val="22"/>
          <w:szCs w:val="22"/>
          <w:lang w:val="en-US"/>
        </w:rPr>
        <w:t>3. Что такое xTER и почему «Room-House is powered by xTER»?</w:t>
      </w:r>
    </w:p>
    <w:p>
      <w:pPr>
        <w:pStyle w:val="Normal"/>
        <w:spacing w:before="0" w:after="200"/>
        <w:rPr>
          <w:lang w:val="en-US"/>
        </w:rPr>
      </w:pPr>
      <w:r>
        <w:rPr>
          <w:b/>
          <w:bCs/>
          <w:sz w:val="18"/>
          <w:szCs w:val="18"/>
          <w:lang w:val="en-US"/>
        </w:rPr>
        <w:t>Room-House</w:t>
      </w:r>
      <w:r>
        <w:rPr>
          <w:b w:val="false"/>
          <w:bCs w:val="false"/>
          <w:sz w:val="18"/>
          <w:szCs w:val="18"/>
          <w:lang w:val="en-US"/>
        </w:rPr>
        <w:t xml:space="preserve"> работает внутри xTER, это короткий ответ. xTER  = собственная система контейнеризации для </w:t>
      </w:r>
      <w:r>
        <w:rPr>
          <w:b/>
          <w:bCs/>
          <w:sz w:val="18"/>
          <w:szCs w:val="18"/>
          <w:lang w:val="en-US"/>
        </w:rPr>
        <w:t>Room-House</w:t>
      </w:r>
      <w:r>
        <w:rPr>
          <w:b w:val="false"/>
          <w:bCs w:val="false"/>
          <w:sz w:val="18"/>
          <w:szCs w:val="18"/>
          <w:lang w:val="en-US"/>
        </w:rPr>
        <w:t xml:space="preserve">,  создающая т.н. </w:t>
      </w:r>
      <w:r>
        <w:rPr>
          <w:b/>
          <w:bCs/>
          <w:sz w:val="18"/>
          <w:szCs w:val="18"/>
          <w:lang w:val="en-US"/>
        </w:rPr>
        <w:t>SafeContainer</w:t>
      </w:r>
      <w:r>
        <w:rPr>
          <w:b w:val="false"/>
          <w:bCs w:val="false"/>
          <w:sz w:val="18"/>
          <w:szCs w:val="18"/>
          <w:lang w:val="en-US"/>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lang w:val="en-US"/>
        </w:rPr>
        <w:t>4. Почему VirtualBox? Можно ли использовать другие виртуали для нода R-H?</w:t>
      </w:r>
    </w:p>
    <w:p>
      <w:pPr>
        <w:pStyle w:val="Normal"/>
        <w:spacing w:before="0" w:after="200"/>
        <w:rPr>
          <w:lang w:val="en-US"/>
        </w:rPr>
      </w:pPr>
      <w:r>
        <w:rPr>
          <w:b w:val="false"/>
          <w:bCs w:val="false"/>
          <w:sz w:val="18"/>
          <w:szCs w:val="18"/>
          <w:lang w:val="en-US"/>
        </w:rPr>
        <w:t xml:space="preserve">VirtualBox от Oracle работает на Windows и др. домашних ОС, и поэтому узел </w:t>
      </w:r>
      <w:r>
        <w:rPr>
          <w:b/>
          <w:bCs/>
          <w:sz w:val="18"/>
          <w:szCs w:val="18"/>
          <w:lang w:val="en-US"/>
        </w:rPr>
        <w:t>Room-House</w:t>
      </w:r>
      <w:r>
        <w:rPr>
          <w:b w:val="false"/>
          <w:bCs w:val="false"/>
          <w:sz w:val="18"/>
          <w:szCs w:val="18"/>
          <w:lang w:val="en-US"/>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lang w:val="en-US"/>
        </w:rPr>
        <w:t>5. Можно ли поднять узел Room-House на bare metal?</w:t>
      </w:r>
    </w:p>
    <w:p>
      <w:pPr>
        <w:pStyle w:val="Normal"/>
        <w:spacing w:before="0" w:after="200"/>
        <w:rPr/>
      </w:pPr>
      <w:r>
        <w:rPr>
          <w:b w:val="false"/>
          <w:bCs w:val="false"/>
          <w:sz w:val="18"/>
          <w:szCs w:val="18"/>
          <w:lang w:val="en-US"/>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25</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Application>LibreOffice/5.3.6.1$Linux_X86_64 LibreOffice_project/30$Build-1</Application>
  <Pages>31</Pages>
  <Words>3875</Words>
  <Characters>18420</Characters>
  <CharactersWithSpaces>22166</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2022-09-25T17:20:21Z</dcterms:modified>
  <cp:revision>290</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