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jpeg" ContentType="image/jpeg"/>
  <Override PartName="/word/media/image7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20059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20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514678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6860603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/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85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94698058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77279496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(C) Room-House.com 202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5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(C) Room-House.com 202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5193470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4_86847314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480_788773065"/>
        <w:bookmarkStart w:id="4" w:name="__Fieldmark__135_3573041295"/>
        <w:bookmarkStart w:id="5" w:name="__Fieldmark__133_488258861"/>
        <w:bookmarkStart w:id="6" w:name="__Fieldmark__145_2946706235"/>
        <w:bookmarkStart w:id="7" w:name="__Fieldmark__133_3440022167"/>
        <w:bookmarkStart w:id="8" w:name="__Fieldmark__133_3337917788"/>
        <w:bookmarkStart w:id="9" w:name="__Fieldmark__134_902740927"/>
        <w:bookmarkStart w:id="10" w:name="__Fieldmark__135_1033633047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Bridge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</w:t>
      </w:r>
      <w:r>
        <w:rPr>
          <w:b w:val="false"/>
          <w:bCs w:val="false"/>
          <w:sz w:val="18"/>
          <w:lang w:val="ru-RU"/>
        </w:rPr>
        <w:t>В</w:t>
      </w:r>
      <w:r>
        <w:rPr>
          <w:b w:val="false"/>
          <w:bCs w:val="false"/>
          <w:sz w:val="18"/>
          <w:lang w:val="ru-RU"/>
        </w:rPr>
        <w:t xml:space="preserve">се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</w:t>
      </w:r>
      <w:r>
        <w:rPr>
          <w:b w:val="false"/>
          <w:bCs w:val="false"/>
          <w:sz w:val="18"/>
          <w:lang w:val="ru-RU"/>
        </w:rPr>
        <w:t>. С</w:t>
      </w:r>
      <w:r>
        <w:rPr>
          <w:b w:val="false"/>
          <w:bCs w:val="false"/>
          <w:sz w:val="18"/>
          <w:lang w:val="ru-RU"/>
        </w:rPr>
        <w:t>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</w:t>
      </w:r>
      <w:r>
        <w:rPr>
          <w:b w:val="false"/>
          <w:bCs w:val="false"/>
          <w:sz w:val="18"/>
          <w:lang w:val="ru-RU"/>
        </w:rPr>
        <w:t xml:space="preserve">у </w:t>
      </w:r>
      <w:r>
        <w:rPr>
          <w:b w:val="false"/>
          <w:bCs w:val="false"/>
          <w:sz w:val="18"/>
          <w:lang w:val="ru-RU"/>
        </w:rPr>
        <w:t xml:space="preserve">провайдера </w:t>
      </w:r>
      <w:r>
        <w:rPr>
          <w:b w:val="false"/>
          <w:bCs w:val="false"/>
          <w:sz w:val="18"/>
          <w:lang w:val="ru-RU"/>
        </w:rPr>
        <w:t>надо</w:t>
      </w:r>
      <w:r>
        <w:rPr>
          <w:b w:val="false"/>
          <w:bCs w:val="false"/>
          <w:sz w:val="18"/>
          <w:lang w:val="ru-RU"/>
        </w:rPr>
        <w:t xml:space="preserve"> поменять </w:t>
      </w:r>
      <w:r>
        <w:rPr>
          <w:b w:val="false"/>
          <w:bCs w:val="false"/>
          <w:sz w:val="18"/>
          <w:lang w:val="ru-RU"/>
        </w:rPr>
        <w:t>его</w:t>
      </w:r>
      <w:r>
        <w:rPr>
          <w:b w:val="false"/>
          <w:bCs w:val="false"/>
          <w:sz w:val="18"/>
          <w:lang w:val="ru-RU"/>
        </w:rPr>
        <w:t xml:space="preserve">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это </w:t>
      </w:r>
      <w:r>
        <w:rPr>
          <w:b w:val="false"/>
          <w:bCs w:val="false"/>
          <w:sz w:val="18"/>
          <w:lang w:val="ru-RU"/>
        </w:rPr>
        <w:t>стоит несколько</w:t>
      </w:r>
      <w:r>
        <w:rPr>
          <w:b w:val="false"/>
          <w:bCs w:val="false"/>
          <w:sz w:val="18"/>
          <w:lang w:val="ru-RU"/>
        </w:rPr>
        <w:t xml:space="preserve">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</w:t>
      </w:r>
      <w:r>
        <w:rPr>
          <w:sz w:val="18"/>
          <w:lang w:val="ru-RU"/>
        </w:rPr>
        <w:t>Tower</w:t>
      </w:r>
      <w:r>
        <w:rPr>
          <w:sz w:val="18"/>
          <w:lang w:val="ru-RU"/>
        </w:rPr>
        <w:t>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SSD/NVMe/SATA диск ( неотформатированный), или  с уже имеющейся файловой системой Linux и хотя бы с </w:t>
      </w:r>
      <w:r>
        <w:rPr>
          <w:sz w:val="18"/>
          <w:lang w:val="ru-RU"/>
        </w:rPr>
        <w:t>двумя</w:t>
      </w:r>
      <w:r>
        <w:rPr>
          <w:sz w:val="18"/>
          <w:lang w:val="ru-RU"/>
        </w:rPr>
        <w:t xml:space="preserve"> гигабайт</w:t>
      </w:r>
      <w:r>
        <w:rPr>
          <w:sz w:val="18"/>
          <w:lang w:val="ru-RU"/>
        </w:rPr>
        <w:t>а</w:t>
      </w:r>
      <w:r>
        <w:rPr>
          <w:sz w:val="18"/>
          <w:lang w:val="ru-RU"/>
        </w:rPr>
        <w:t>м</w:t>
      </w:r>
      <w:r>
        <w:rPr>
          <w:sz w:val="18"/>
          <w:lang w:val="ru-RU"/>
        </w:rPr>
        <w:t>и</w:t>
      </w:r>
      <w:r>
        <w:rPr>
          <w:sz w:val="18"/>
          <w:lang w:val="ru-RU"/>
        </w:rPr>
        <w:t xml:space="preserve"> (</w:t>
      </w:r>
      <w:r>
        <w:rPr>
          <w:sz w:val="18"/>
          <w:lang w:val="ru-RU"/>
        </w:rPr>
        <w:t>2</w:t>
      </w:r>
      <w:r>
        <w:rPr>
          <w:sz w:val="18"/>
          <w:lang w:val="ru-RU"/>
        </w:rPr>
        <w:t>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11" w:name="_Toc465155185"/>
      <w:r>
        <w:rPr>
          <w:sz w:val="18"/>
          <w:lang w:val="ru-RU"/>
        </w:rPr>
        <w:t>Н</w:t>
      </w:r>
      <w:bookmarkEnd w:id="11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</w:t>
      </w:r>
      <w:r>
        <w:rPr>
          <w:sz w:val="18"/>
          <w:lang w:val="ru-RU"/>
        </w:rPr>
        <w:t>Tower</w:t>
      </w:r>
      <w:r>
        <w:rPr>
          <w:sz w:val="18"/>
          <w:lang w:val="ru-RU"/>
        </w:rPr>
        <w:t>», то можно довольно просто запустить R-H на виртуал</w:t>
      </w:r>
      <w:r>
        <w:rPr>
          <w:sz w:val="18"/>
          <w:lang w:val="ru-RU"/>
        </w:rPr>
        <w:t>ьной машине</w:t>
      </w:r>
      <w:r>
        <w:rPr>
          <w:sz w:val="18"/>
          <w:lang w:val="ru-RU"/>
        </w:rPr>
        <w:t xml:space="preserve">. Для этого подходит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его можно не скачивать и не устанавливать. Верси</w:t>
      </w:r>
      <w:r>
        <w:rPr>
          <w:sz w:val="18"/>
          <w:lang w:val="ru-RU"/>
        </w:rPr>
        <w:t>я</w:t>
      </w:r>
      <w:r>
        <w:rPr>
          <w:sz w:val="18"/>
          <w:lang w:val="ru-RU"/>
        </w:rPr>
        <w:t xml:space="preserve"> 6.1.</w:t>
      </w:r>
      <w:r>
        <w:rPr>
          <w:sz w:val="18"/>
          <w:lang w:val="ru-RU"/>
        </w:rPr>
        <w:t>46</w:t>
      </w:r>
      <w:r>
        <w:rPr>
          <w:sz w:val="18"/>
          <w:lang w:val="ru-RU"/>
        </w:rPr>
        <w:t xml:space="preserve"> VirtualBox подход</w:t>
      </w:r>
      <w:r>
        <w:rPr>
          <w:sz w:val="18"/>
          <w:lang w:val="ru-RU"/>
        </w:rPr>
        <w:t>и</w:t>
      </w:r>
      <w:r>
        <w:rPr>
          <w:sz w:val="18"/>
          <w:lang w:val="ru-RU"/>
        </w:rPr>
        <w:t>т для R-H, поэтому не обязательно устанавливать самую последнюю версию VirtualBox</w:t>
      </w:r>
      <w:r>
        <w:rPr>
          <w:sz w:val="18"/>
          <w:lang w:val="ru-RU"/>
        </w:rPr>
        <w:t xml:space="preserve">. Однако избегайте версии 7.0.*, поскольку для них нужна новая лицензия Microsoft. Скачать версию 6.1.* можно здесь </w:t>
      </w:r>
      <w:hyperlink r:id="rId4">
        <w:r>
          <w:rPr>
            <w:webHidden/>
            <w:rStyle w:val="InternetLink"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Основная задача настройки — это </w:t>
      </w:r>
      <w:r>
        <w:rPr>
          <w:sz w:val="18"/>
          <w:szCs w:val="18"/>
          <w:lang w:val="ru-RU"/>
        </w:rPr>
        <w:t>перенаправление</w:t>
      </w:r>
      <w:r>
        <w:rPr>
          <w:sz w:val="18"/>
          <w:szCs w:val="18"/>
          <w:lang w:val="ru-RU"/>
        </w:rPr>
        <w:t xml:space="preserve">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>) с роутера на «</w:t>
      </w:r>
      <w:r>
        <w:rPr>
          <w:sz w:val="18"/>
          <w:szCs w:val="18"/>
          <w:lang w:val="ru-RU"/>
        </w:rPr>
        <w:t>Tower»</w:t>
      </w:r>
      <w:r>
        <w:rPr>
          <w:sz w:val="18"/>
          <w:szCs w:val="18"/>
          <w:lang w:val="ru-RU"/>
        </w:rPr>
        <w:t>. То есть, роутер получает пакеты извне и перенаправляет их на «</w:t>
      </w:r>
      <w:r>
        <w:rPr>
          <w:sz w:val="18"/>
          <w:szCs w:val="18"/>
          <w:lang w:val="ru-RU"/>
        </w:rPr>
        <w:t>Tower»</w:t>
      </w:r>
      <w:r>
        <w:rPr>
          <w:sz w:val="18"/>
          <w:szCs w:val="18"/>
          <w:lang w:val="ru-RU"/>
        </w:rPr>
        <w:t xml:space="preserve">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«админки» роутера настройку «port forwarding» - </w:t>
      </w:r>
      <w:r>
        <w:rPr>
          <w:sz w:val="18"/>
          <w:szCs w:val="18"/>
          <w:lang w:val="ru-RU"/>
        </w:rPr>
        <w:t>она</w:t>
      </w:r>
      <w:r>
        <w:rPr>
          <w:sz w:val="18"/>
          <w:szCs w:val="18"/>
          <w:lang w:val="ru-RU"/>
        </w:rPr>
        <w:t xml:space="preserve">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18"/>
          <w:lang w:val="ru-RU"/>
        </w:rPr>
        <w:t>П</w:t>
      </w:r>
      <w:r>
        <w:rPr>
          <w:sz w:val="18"/>
          <w:lang w:val="ru-RU"/>
        </w:rPr>
        <w:t>еренаправьте</w:t>
      </w:r>
      <w:r>
        <w:rPr>
          <w:sz w:val="18"/>
          <w:lang w:val="ru-RU"/>
        </w:rPr>
        <w:t xml:space="preserve"> два TCP порта - 443 и 8443, и затем весь диапазон 1025-65535 UDP портов, с роутера на </w:t>
      </w:r>
      <w:r>
        <w:rPr>
          <w:sz w:val="18"/>
          <w:szCs w:val="18"/>
          <w:lang w:val="ru-RU"/>
        </w:rPr>
        <w:t>«</w:t>
      </w:r>
      <w:r>
        <w:rPr>
          <w:sz w:val="18"/>
          <w:szCs w:val="18"/>
          <w:lang w:val="ru-RU"/>
        </w:rPr>
        <w:t>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</w:t>
      </w:r>
      <w:r>
        <w:rPr>
          <w:sz w:val="18"/>
          <w:szCs w:val="18"/>
          <w:lang w:val="ru-RU"/>
        </w:rPr>
        <w:t>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</w:t>
      </w:r>
      <w:r>
        <w:rPr>
          <w:sz w:val="18"/>
          <w:lang w:val="ru-RU"/>
        </w:rPr>
        <w:t>ей</w:t>
      </w:r>
      <w:r>
        <w:rPr>
          <w:sz w:val="18"/>
          <w:lang w:val="ru-RU"/>
        </w:rPr>
        <w:t xml:space="preserve"> </w:t>
      </w:r>
      <w:r>
        <w:rPr>
          <w:sz w:val="18"/>
          <w:szCs w:val="18"/>
          <w:lang w:val="ru-RU"/>
        </w:rPr>
        <w:t>«</w:t>
      </w:r>
      <w:r>
        <w:rPr>
          <w:sz w:val="18"/>
          <w:szCs w:val="18"/>
          <w:lang w:val="ru-RU"/>
        </w:rPr>
        <w:t>Tower»</w:t>
      </w:r>
      <w:r>
        <w:rPr>
          <w:sz w:val="18"/>
          <w:lang w:val="ru-RU"/>
        </w:rPr>
        <w:t xml:space="preserve"> (т.е.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</w:t>
      </w:r>
      <w:r>
        <w:rPr>
          <w:sz w:val="18"/>
          <w:lang w:val="ru-RU"/>
        </w:rPr>
        <w:t>Н</w:t>
      </w:r>
      <w:r>
        <w:rPr>
          <w:sz w:val="18"/>
          <w:lang w:val="ru-RU"/>
        </w:rPr>
        <w:t xml:space="preserve">омера у первых двух портов могут отличаться от приведённых, в зависимости от того, какие они в настройках у прокси. Например, прокси для домена «room-house.com» перенаправит соответствующие https-запросы на порты 443 и 8443.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</w:t>
      </w:r>
      <w:r>
        <w:rPr>
          <w:sz w:val="18"/>
          <w:szCs w:val="18"/>
          <w:lang w:val="ru-RU"/>
        </w:rPr>
        <w:t>Tower»</w:t>
      </w:r>
      <w:r>
        <w:rPr>
          <w:sz w:val="18"/>
          <w:lang w:val="ru-RU"/>
        </w:rPr>
        <w:t>).</w:t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>» из папки «rh» на гитхабе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«плохую» машину вместе со всеми её файлами (опция «Remove/Delete all files» в меню Manager), и затем создайте её заново запуском скрипта с консоли,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 xml:space="preserve">должны указать его из числа свободных IP адресов своей локальной сети (см. ниже, пример). Также в настройках «port forwarding» роутера, в отличие от многих других вариантов, нужно пробрасывать порты именно на </w:t>
      </w:r>
      <w:r>
        <w:rPr>
          <w:sz w:val="18"/>
          <w:lang w:val="ru-RU"/>
        </w:rPr>
        <w:t>этот</w:t>
      </w:r>
      <w:r>
        <w:rPr>
          <w:sz w:val="18"/>
          <w:lang w:val="ru-RU"/>
        </w:rPr>
        <w:t xml:space="preserve"> IP адрес, а не на IP адрес host-компьютера!  Это важный и тонкий момент. NB: не забыли включить «service vboxdrv start»?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</w:t>
      </w:r>
      <w:r>
        <w:rPr>
          <w:sz w:val="18"/>
          <w:lang w:val="ru-RU"/>
        </w:rPr>
        <w:t>админа</w:t>
      </w:r>
      <w:r>
        <w:rPr>
          <w:sz w:val="18"/>
          <w:lang w:val="ru-RU"/>
        </w:rPr>
        <w:t>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же формы вы должны указать пока ещё свободный IP адрес из ЛС, который теперь станет IP адресом вашей «bridge» виртуальной машины, а в поле «Gateway» поставьте IP адрес вашего роутера, тоже локальный, а не внешний. </w:t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</w:t>
      </w:r>
      <w:r>
        <w:rPr>
          <w:sz w:val="22"/>
          <w:lang w:val="ru-RU"/>
        </w:rPr>
        <w:t>Bridge</w:t>
      </w:r>
      <w:r>
        <w:rPr>
          <w:sz w:val="22"/>
          <w:lang w:val="ru-RU"/>
        </w:rPr>
        <w:t>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Здесь предполагается, что вы работаете в Windows-аккаунте «Bob» - если в другом, замените везде далее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Выполняйте с командной строки Windows последовательно, одну за другой, все 10 </w:t>
      </w:r>
      <w:r>
        <w:rPr>
          <w:sz w:val="18"/>
          <w:szCs w:val="18"/>
          <w:lang w:val="ru-RU"/>
        </w:rPr>
        <w:t>к</w:t>
      </w:r>
      <w:r>
        <w:rPr>
          <w:sz w:val="18"/>
          <w:szCs w:val="18"/>
          <w:lang w:val="ru-RU"/>
        </w:rPr>
        <w:t>оманд, следя за возможными ошибками!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--memory 5120 --cpus 2 --audio none --firmware efi --nic1 bridged --nictype1 virtio --bridgeadapter1 "..."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гитхаб </w:t>
      </w:r>
      <w:hyperlink r:id="rId11">
        <w:r>
          <w:rPr>
            <w:webHidden/>
            <w:rStyle w:val="InternetLink"/>
            <w:b w:val="false"/>
            <w:bCs w:val="false"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файл «loop_rh.vdi» и поместите его в папку  </w:t>
      </w:r>
      <w:r>
        <w:rPr>
          <w:b w:val="false"/>
          <w:bCs w:val="false"/>
          <w:sz w:val="18"/>
          <w:szCs w:val="18"/>
        </w:rPr>
        <w:t>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Если все 10 </w:t>
      </w:r>
      <w:r>
        <w:rPr>
          <w:b w:val="false"/>
          <w:bCs w:val="false"/>
          <w:sz w:val="18"/>
          <w:szCs w:val="18"/>
        </w:rPr>
        <w:t>к</w:t>
      </w:r>
      <w:r>
        <w:rPr>
          <w:b w:val="false"/>
          <w:bCs w:val="false"/>
          <w:sz w:val="18"/>
          <w:szCs w:val="18"/>
        </w:rPr>
        <w:t>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</w:t>
      </w:r>
      <w:r>
        <w:rPr>
          <w:sz w:val="18"/>
          <w:szCs w:val="18"/>
          <w:lang w:val="ru-RU"/>
        </w:rPr>
        <w:t xml:space="preserve">кажите логин и пароль для закачки xTER-контейнера </w:t>
      </w:r>
      <w:r>
        <w:rPr>
          <w:sz w:val="18"/>
          <w:szCs w:val="18"/>
          <w:lang w:val="ru-RU"/>
        </w:rPr>
        <w:t>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9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Application>LibreOffice/5.3.6.1$Linux_X86_64 LibreOffice_project/30$Build-1</Application>
  <Pages>17</Pages>
  <Words>1409</Words>
  <Characters>8288</Characters>
  <CharactersWithSpaces>9576</CharactersWithSpaces>
  <Paragraphs>90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2024-07-05T10:41:54Z</dcterms:modified>
  <cp:revision>335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