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3105701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7347829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Приложение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66252588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55898550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Приложение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v1.41(C) Room-House.com 2021-2024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v1.41(C) Room-House.com 2021-2024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838150182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xTER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4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.2.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.3.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открыть в браузере URL 192.168.88.200/</w:t>
      </w:r>
      <w:r>
        <w:rPr>
          <w:sz w:val="22"/>
          <w:szCs w:val="18"/>
          <w:lang w:val="ru-RU"/>
        </w:rPr>
        <w:t>cgi/genc/cp</w:t>
      </w:r>
      <w:r>
        <w:rPr>
          <w:sz w:val="22"/>
          <w:szCs w:val="18"/>
          <w:lang w:val="ru-RU"/>
        </w:rPr>
        <w:t>: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Игнорируйте предупреждение о несоответствии сертификата — вы пока на URL, содержащем только IP, а не имя хоста в домене «room-house.com», для которого выпущен этот сертификат.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перейдите в меню «Settings».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«tempNNNNNNN» здесь NNNNN — ваш внешний IP с выброшенными точками, например, для 95.84.12.50 имя «temp95841250» и нажмите «Save».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55185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P вашего роутера. Нажмите «Save».</w:t>
      </w:r>
    </w:p>
    <w:p>
      <w:pPr>
        <w:pStyle w:val="Heading3"/>
        <w:numPr>
          <w:ilvl w:val="2"/>
          <w:numId w:val="2"/>
        </w:numPr>
        <w:rPr/>
      </w:pPr>
      <w:bookmarkStart w:id="6" w:name="_Toc4651551851"/>
      <w:r>
        <w:rPr>
          <w:sz w:val="18"/>
          <w:szCs w:val="18"/>
          <w:lang w:val="ru-RU"/>
        </w:rPr>
        <w:t>П</w:t>
      </w:r>
      <w:bookmarkEnd w:id="6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и обязательно запишите новый пароль! Не полагайтесь на память. Нажмите «Save» и зайдите с новым паролем.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SSL-сертификаты, если есть готовые сертификаты и возможность редактировать DNS для своего домена, а также есть прокси-сервер и возможность его настройки: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 </w:t>
      </w:r>
      <w:r>
        <w:rPr>
          <w:sz w:val="22"/>
          <w:szCs w:val="22"/>
          <w:lang w:val="ru-RU"/>
        </w:rPr>
        <w:t>(NB: этот конфиг прокси устарел для версии v1.41 и более поздних)</w:t>
      </w:r>
      <w:r>
        <w:rPr>
          <w:sz w:val="22"/>
          <w:szCs w:val="22"/>
          <w:lang w:val="ru-RU"/>
        </w:rPr>
        <w:t xml:space="preserve">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xTER на Bare Metal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7" w:name="__DdeLink__676_788773065"/>
      <w:bookmarkEnd w:id="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Application>LibreOffice/5.3.6.1$Linux_X86_64 LibreOffice_project/30$Build-1</Application>
  <Pages>12</Pages>
  <Words>619</Words>
  <Characters>4615</Characters>
  <CharactersWithSpaces>5159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2024-10-16T06:30:09Z</dcterms:modified>
  <cp:revision>350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