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06913667"/>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293315695"/>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954658008"/>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847140802"/>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v1.2</w:t>
                                  </w:r>
                                  <w:r>
                                    <w:rPr>
                                      <w:color w:val="D34817" w:themeColor="accent1"/>
                                      <w:sz w:val="18"/>
                                      <w:lang w:val="ru-RU"/>
                                    </w:rPr>
                                    <w:t>2</w:t>
                                  </w:r>
                                  <w:r>
                                    <w:rPr>
                                      <w:color w:val="D34817" w:themeColor="accent1"/>
                                      <w:sz w:val="18"/>
                                      <w:lang w:val="ru-RU"/>
                                    </w:rPr>
                                    <w:t>(C) Room-House.com 202</w:t>
                                  </w:r>
                                  <w:r>
                                    <w:rPr>
                                      <w:color w:val="D34817" w:themeColor="accent1"/>
                                      <w:sz w:val="18"/>
                                      <w:lang w:val="ru-RU"/>
                                    </w:rPr>
                                    <w:t>3</w:t>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v1.2</w:t>
                            </w:r>
                            <w:r>
                              <w:rPr>
                                <w:color w:val="D34817" w:themeColor="accent1"/>
                                <w:sz w:val="18"/>
                                <w:lang w:val="ru-RU"/>
                              </w:rPr>
                              <w:t>2</w:t>
                            </w:r>
                            <w:r>
                              <w:rPr>
                                <w:color w:val="D34817" w:themeColor="accent1"/>
                                <w:sz w:val="18"/>
                                <w:lang w:val="ru-RU"/>
                              </w:rPr>
                              <w:t>(C) Room-House.com 202</w:t>
                            </w:r>
                            <w:r>
                              <w:rPr>
                                <w:color w:val="D34817" w:themeColor="accent1"/>
                                <w:sz w:val="18"/>
                                <w:lang w:val="ru-RU"/>
                              </w:rPr>
                              <w:t>3</w:t>
                            </w:r>
                          </w:p>
                        </w:tc>
                      </w:tr>
                    </w:tbl>
                    <w:p>
                      <w:pPr>
                        <w:pStyle w:val="FrameContents"/>
                        <w:spacing w:before="0" w:after="200"/>
                        <w:rPr>
                          <w:color w:val="000000"/>
                        </w:rPr>
                      </w:pPr>
                      <w:r>
                        <w:rPr>
                          <w:color w:val="000000"/>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233303487"/>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Общая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Режим AUDIO-ONLY</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.1.7</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ru-RU"/>
        </w:rPr>
        <w:t>8.1</w:t>
      </w:r>
      <w:hyperlink w:anchor="_Toc465155204">
        <w:r>
          <w:rPr>
            <w:webHidden/>
            <w:rStyle w:val="IndexLink"/>
            <w:rFonts w:eastAsia="" w:eastAsiaTheme="minorEastAsia"/>
            <w:vanish w:val="false"/>
            <w:lang w:val="ru-RU"/>
          </w:rPr>
          <w:tab/>
          <w:t>Потеря соединения с комнатой</w:t>
          <w:tab/>
        </w:r>
      </w:hyperlink>
      <w:bookmarkEnd w:id="1"/>
      <w:r>
        <w:rPr>
          <w:rStyle w:val="IndexLink"/>
          <w:rFonts w:eastAsia="" w:eastAsiaTheme="minorEastAsia"/>
          <w:vanish w:val="false"/>
          <w:lang w:val="ru-RU"/>
        </w:rPr>
        <w:t>26</w:t>
      </w:r>
    </w:p>
    <w:p>
      <w:pPr>
        <w:pStyle w:val="Contents2"/>
        <w:tabs>
          <w:tab w:val="left" w:pos="880" w:leader="none"/>
          <w:tab w:val="right" w:pos="4504" w:leader="dot"/>
        </w:tabs>
        <w:rPr/>
      </w:pPr>
      <w:r>
        <w:rPr>
          <w:rStyle w:val="IndexLink"/>
          <w:rFonts w:eastAsia="" w:eastAsiaTheme="minorEastAsia"/>
          <w:vanish w:val="false"/>
          <w:lang w:val="ru-RU"/>
        </w:rPr>
        <w:t>8.2</w:t>
      </w:r>
      <w:hyperlink w:anchor="_Toc465155204">
        <w:r>
          <w:rPr>
            <w:webHidden/>
            <w:rStyle w:val="IndexLink"/>
            <w:rFonts w:eastAsia="" w:eastAsiaTheme="minorEastAsia"/>
            <w:vanish w:val="false"/>
            <w:lang w:val="ru-RU"/>
          </w:rPr>
          <w:tab/>
          <w:t>Сгоревшие куки</w:t>
          <w:tab/>
        </w:r>
      </w:hyperlink>
      <w:r>
        <w:rPr>
          <w:rStyle w:val="IndexLink"/>
          <w:rFonts w:eastAsia="" w:eastAsiaTheme="minorEastAsia"/>
          <w:vanish w:val="false"/>
          <w:lang w:val="ru-RU"/>
        </w:rPr>
        <w:t>28</w:t>
      </w:r>
    </w:p>
    <w:p>
      <w:pPr>
        <w:pStyle w:val="Contents2"/>
        <w:tabs>
          <w:tab w:val="left" w:pos="880" w:leader="none"/>
          <w:tab w:val="right" w:pos="4504" w:leader="dot"/>
        </w:tabs>
        <w:rPr/>
      </w:pPr>
      <w:r>
        <w:rPr>
          <w:rStyle w:val="IndexLink"/>
          <w:rFonts w:eastAsia="" w:eastAsiaTheme="minorEastAsia"/>
          <w:vanish w:val="false"/>
          <w:lang w:val="ru-RU"/>
        </w:rPr>
        <w:t>8.3</w:t>
      </w:r>
      <w:hyperlink w:anchor="_Toc465155204">
        <w:r>
          <w:rPr>
            <w:webHidden/>
            <w:rStyle w:val="IndexLink"/>
            <w:rFonts w:eastAsia="" w:eastAsiaTheme="minorEastAsia"/>
            <w:vanish w:val="false"/>
            <w:lang w:val="ru-RU"/>
          </w:rPr>
          <w:tab/>
          <w:t>Вредные куки</w:t>
          <w:tab/>
        </w:r>
      </w:hyperlink>
      <w:r>
        <w:rPr>
          <w:rStyle w:val="IndexLink"/>
          <w:rFonts w:eastAsia="" w:eastAsiaTheme="minorEastAsia"/>
          <w:vanish w:val="false"/>
          <w:lang w:val="ru-RU"/>
        </w:rPr>
        <w:t>29</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31</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pPr>
      <w:r>
        <w:rPr>
          <w:sz w:val="22"/>
          <w:lang w:val="ru-RU"/>
        </w:rPr>
        <w:t>Общая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2" w:name="_Toc465155183"/>
      <w:r>
        <w:rPr>
          <w:sz w:val="22"/>
          <w:lang w:val="ru-RU"/>
        </w:rPr>
        <w:t>Н</w:t>
      </w:r>
      <w:bookmarkEnd w:id="2"/>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находится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3" w:name="_Toc465155184"/>
      <w:r>
        <w:rPr>
          <w:sz w:val="18"/>
          <w:lang w:val="ru-RU"/>
        </w:rPr>
        <w:t>В</w:t>
      </w:r>
      <w:bookmarkEnd w:id="3"/>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4" w:name="_Toc465155185"/>
      <w:r>
        <w:rPr>
          <w:sz w:val="18"/>
          <w:lang w:val="ru-RU"/>
        </w:rPr>
        <w:t>О</w:t>
      </w:r>
      <w:bookmarkEnd w:id="4"/>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нём следующие ключевые элементы интерфейса “гуру”, необходимые для настройки комнаты: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5" w:name="_Toc465155186"/>
      <w:r>
        <w:rPr>
          <w:sz w:val="18"/>
          <w:lang w:val="ru-RU"/>
        </w:rPr>
        <w:t>В</w:t>
      </w:r>
      <w:bookmarkEnd w:id="5"/>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6" w:name="_Toc465155187"/>
      <w:r>
        <w:rPr>
          <w:sz w:val="22"/>
          <w:lang w:val="ru-RU"/>
        </w:rPr>
        <w:t>Б</w:t>
      </w:r>
      <w:bookmarkEnd w:id="6"/>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7" w:name="_Toc465155188"/>
      <w:r>
        <w:rPr>
          <w:sz w:val="22"/>
          <w:lang w:val="ru-RU"/>
        </w:rPr>
        <w:t>П</w:t>
      </w:r>
      <w:bookmarkEnd w:id="7"/>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8" w:name="_Toc465155189"/>
      <w:r>
        <w:rPr>
          <w:sz w:val="22"/>
          <w:lang w:val="ru-RU"/>
        </w:rPr>
        <w:t>Д</w:t>
      </w:r>
      <w:bookmarkEnd w:id="8"/>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9" w:name="_Toc465155190"/>
      <w:r>
        <w:rPr>
          <w:sz w:val="22"/>
          <w:lang w:val="ru-RU"/>
        </w:rPr>
        <w:t>И</w:t>
      </w:r>
      <w:bookmarkEnd w:id="9"/>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pPr>
      <w:bookmarkStart w:id="10" w:name="_Toc465155191"/>
      <w:r>
        <w:rPr>
          <w:sz w:val="22"/>
          <w:lang w:val="ru-RU"/>
        </w:rPr>
        <w:t>Л</w:t>
      </w:r>
      <w:bookmarkEnd w:id="10"/>
      <w:r>
        <w:rPr>
          <w:sz w:val="22"/>
          <w:lang w:val="ru-RU"/>
        </w:rPr>
        <w:t>огин и пароль</w:t>
      </w:r>
    </w:p>
    <w:p>
      <w:pPr>
        <w:pStyle w:val="Normal"/>
        <w:rPr/>
      </w:pPr>
      <w:r>
        <w:rPr>
          <w:sz w:val="18"/>
          <w:lang w:val="ru-RU"/>
        </w:rPr>
        <w:t>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уже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lang w:val="ru-RU"/>
        </w:rPr>
      </w:pPr>
      <w:bookmarkStart w:id="11" w:name="_Toc465155192"/>
      <w:r>
        <w:rPr>
          <w:sz w:val="22"/>
          <w:lang w:val="ru-RU"/>
        </w:rPr>
        <w:t>У</w:t>
      </w:r>
      <w:bookmarkEnd w:id="11"/>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2" w:name="_Toc465155193"/>
      <w:r>
        <w:rPr>
          <w:sz w:val="22"/>
          <w:lang w:val="ru-RU"/>
        </w:rPr>
        <w:t>Д</w:t>
      </w:r>
      <w:bookmarkEnd w:id="12"/>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3" w:name="_Toc465155194"/>
      <w:r>
        <w:rPr>
          <w:sz w:val="22"/>
          <w:lang w:val="ru-RU"/>
        </w:rPr>
        <w:t>В</w:t>
      </w:r>
      <w:bookmarkEnd w:id="13"/>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кликом на иконку с замком, а режим входа при этом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4" w:name="_Toc465155195"/>
      <w:r>
        <w:rPr>
          <w:sz w:val="22"/>
          <w:lang w:val="ru-RU"/>
        </w:rPr>
        <w:t>В</w:t>
      </w:r>
      <w:bookmarkEnd w:id="14"/>
      <w:r>
        <w:rPr>
          <w:sz w:val="22"/>
          <w:lang w:val="ru-RU"/>
        </w:rPr>
        <w:t xml:space="preserve"> состоянии “locked”</w:t>
      </w:r>
    </w:p>
    <w:p>
      <w:pPr>
        <w:pStyle w:val="Normal"/>
        <w:rPr/>
      </w:pPr>
      <w:r>
        <w:rPr>
          <w:sz w:val="18"/>
          <w:lang w:val="ru-RU"/>
        </w:rPr>
        <w:t>Если гуру выбрал тем же 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5" w:name="_Toc465155196"/>
      <w:r>
        <w:rPr>
          <w:sz w:val="22"/>
          <w:lang w:val="ru-RU"/>
        </w:rPr>
        <w:t>В</w:t>
      </w:r>
      <w:bookmarkEnd w:id="15"/>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ru-RU"/>
        </w:rPr>
        <w:t>Room-House</w:t>
      </w:r>
      <w:r>
        <w:rPr>
          <w:sz w:val="18"/>
          <w:lang w:val="ru-RU"/>
        </w:rPr>
        <w:t xml:space="preserve"> использует собственную простую “captcha”, с ней вы не теряете время. Но её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w:t>
      </w:r>
      <w:r>
        <w:rPr>
          <w:b w:val="false"/>
          <w:bCs w:val="false"/>
          <w:sz w:val="18"/>
          <w:lang w:val="ru-RU"/>
        </w:rPr>
        <w:t>сразу после</w:t>
      </w:r>
      <w:r>
        <w:rPr>
          <w:sz w:val="18"/>
          <w:lang w:val="ru-RU"/>
        </w:rPr>
        <w:t xml:space="preserve"> 4 цифр captcha, т.е. без пропусков и пробелов, введите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код = captcha+login+password.</w:t>
      </w:r>
    </w:p>
    <w:p>
      <w:pPr>
        <w:pStyle w:val="Heading1"/>
        <w:numPr>
          <w:ilvl w:val="0"/>
          <w:numId w:val="2"/>
        </w:numPr>
        <w:rPr>
          <w:lang w:val="ru-RU"/>
        </w:rPr>
      </w:pPr>
      <w:bookmarkStart w:id="16" w:name="_Toc465155203"/>
      <w:r>
        <w:rPr>
          <w:sz w:val="22"/>
          <w:lang w:val="ru-RU"/>
        </w:rPr>
        <w:t>Г</w:t>
      </w:r>
      <w:bookmarkEnd w:id="16"/>
      <w:r>
        <w:rPr>
          <w:sz w:val="22"/>
          <w:lang w:val="ru-RU"/>
        </w:rPr>
        <w:t>остевой режим</w:t>
      </w:r>
    </w:p>
    <w:p>
      <w:pPr>
        <w:pStyle w:val="Normal"/>
        <w:rPr/>
      </w:pPr>
      <w:r>
        <w:rPr>
          <w:sz w:val="18"/>
          <w:u w:val="single"/>
          <w:lang w:val="ru-RU"/>
        </w:rPr>
        <w:t>Гостевой режим</w:t>
      </w:r>
      <w:r>
        <w:rPr>
          <w:sz w:val="18"/>
          <w:lang w:val="ru-RU"/>
        </w:rPr>
        <w:t xml:space="preserve"> работает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(см. ниже)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куда вводить логин и пароль для авторизации, что делать? Очевидно, гуру должен сначала поставить в «админке» режим “</w:t>
      </w:r>
      <w:r>
        <w:rPr>
          <w:b/>
          <w:bCs/>
          <w:sz w:val="18"/>
          <w:lang w:val="ru-RU"/>
        </w:rPr>
        <w:t>Normal</w:t>
      </w:r>
      <w:r>
        <w:rPr>
          <w:sz w:val="18"/>
          <w:lang w:val="ru-RU"/>
        </w:rPr>
        <w:t>”, потом авторизоваться в комнату и дать это сделать тем, у кого есть логин и пароль для входа, – и вернуть комнату в режим “</w:t>
      </w:r>
      <w:r>
        <w:rPr>
          <w:b/>
          <w:bCs/>
          <w:sz w:val="18"/>
          <w:lang w:val="ru-RU"/>
        </w:rPr>
        <w:t>Demo</w:t>
      </w:r>
      <w:r>
        <w:rPr>
          <w:sz w:val="18"/>
          <w:lang w:val="ru-RU"/>
        </w:rPr>
        <w:t xml:space="preserve">”, упростить вход для гостей.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опять 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мест, то есть, число гостей, которые могут </w:t>
      </w:r>
      <w:r>
        <w:rPr>
          <w:b/>
          <w:bCs/>
          <w:sz w:val="18"/>
          <w:szCs w:val="18"/>
          <w:lang w:val="ru-RU"/>
        </w:rPr>
        <w:t>сами</w:t>
      </w:r>
      <w:r>
        <w:rPr>
          <w:sz w:val="18"/>
          <w:szCs w:val="18"/>
          <w:lang w:val="ru-RU"/>
        </w:rPr>
        <w:t xml:space="preserve"> включить видео в комнате, когда в ней нет гуру и других авторизованных пользователей. Суммарное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нигде, кроме этого чата, а гуру может вернуться из чата обратно в своё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7" w:name="_Toc4651551831"/>
      <w:r>
        <w:rPr>
          <w:sz w:val="22"/>
          <w:lang w:val="ru-RU"/>
        </w:rPr>
        <w:t>Г</w:t>
      </w:r>
      <w:bookmarkEnd w:id="17"/>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pPr>
      <w:r>
        <w:rPr>
          <w:b w:val="false"/>
          <w:bCs w:val="false"/>
          <w:sz w:val="18"/>
          <w:szCs w:val="18"/>
          <w:lang w:val="ru-RU"/>
        </w:rPr>
        <w:t xml:space="preserve">Левая кнопка этого меню “+” откроет окошко для ввода текста. Напечатайте там свой текст и нажмите клавишу “Enter”. Правая кнопка “X” закроет окно с чатом. В середине между ними находится </w:t>
      </w:r>
      <w:r>
        <w:rPr>
          <w:b/>
          <w:bCs/>
          <w:sz w:val="18"/>
          <w:szCs w:val="18"/>
          <w:lang w:val="ru-RU"/>
        </w:rPr>
        <w:t>переключатель контента</w:t>
      </w:r>
      <w:r>
        <w:rPr>
          <w:b w:val="false"/>
          <w:bCs w:val="false"/>
          <w:sz w:val="18"/>
          <w:szCs w:val="18"/>
          <w:lang w:val="ru-RU"/>
        </w:rPr>
        <w:t xml:space="preserve"> и индикатор количества “зрителей” - то есть, гостей с выключенными камерами. Нажмите его, чтобы посмотреть, кто сейчас в «аудитории». </w:t>
      </w:r>
    </w:p>
    <w:p>
      <w:pPr>
        <w:pStyle w:val="Normal"/>
        <w:rPr/>
      </w:pPr>
      <w:r>
        <w:rPr>
          <w:b w:val="false"/>
          <w:bCs w:val="false"/>
          <w:sz w:val="18"/>
          <w:szCs w:val="18"/>
          <w:lang w:val="ru-RU"/>
        </w:rPr>
        <w:t>В том случае, когда кто-то написал в чате,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pPr>
      <w:r>
        <w:rPr>
          <w:b/>
          <w:bCs/>
          <w:sz w:val="18"/>
          <w:szCs w:val="18"/>
          <w:lang w:val="ru-RU"/>
        </w:rPr>
        <w:t>Режим «AUDIO-ONLY»</w:t>
      </w:r>
    </w:p>
    <w:p>
      <w:pPr>
        <w:pStyle w:val="Normal"/>
        <w:rPr/>
      </w:pPr>
      <w:r>
        <w:rPr>
          <w:b w:val="false"/>
          <w:bCs w:val="false"/>
          <w:sz w:val="18"/>
          <w:szCs w:val="18"/>
          <w:lang w:val="ru-RU"/>
        </w:rPr>
        <w:t>Этот режим подразумевает, что камера участника активна, но без видео, т.е. в ней может работать только микрофон. Тогда все в комнате видят его квадрат пустым и тёмным, но с именем; если и микрофон также выключен, в правом нижнем углу квадрата будет «X». Выключая видео со своей камеры, вы всегда возвращаетесь в режим «audio-only». Будут ли вас при этом слышать остальные, зависит от того, включен ваш микрофон или нет.</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b w:val="false"/>
          <w:bCs w:val="false"/>
          <w:sz w:val="18"/>
          <w:szCs w:val="18"/>
          <w:lang w:val="ru-RU"/>
        </w:rPr>
      </w:r>
    </w:p>
    <w:p>
      <w:pPr>
        <w:pStyle w:val="Heading2"/>
        <w:numPr>
          <w:ilvl w:val="1"/>
          <w:numId w:val="2"/>
        </w:numPr>
        <w:rPr/>
      </w:pPr>
      <w:bookmarkStart w:id="18" w:name="_Toc46515518311"/>
      <w:r>
        <w:rPr>
          <w:b/>
          <w:bCs/>
          <w:sz w:val="22"/>
          <w:szCs w:val="18"/>
          <w:lang w:val="ru-RU"/>
        </w:rPr>
        <w:t>К</w:t>
      </w:r>
      <w:bookmarkEnd w:id="18"/>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pPr>
      <w:r>
        <w:rPr>
          <w:b w:val="false"/>
          <w:bCs w:val="false"/>
          <w:sz w:val="18"/>
          <w:szCs w:val="18"/>
          <w:lang w:val="ru-RU"/>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ru-RU"/>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ru-RU"/>
        </w:rPr>
        <w:t xml:space="preserve"> всех: </w:t>
      </w:r>
      <w:r>
        <w:rPr>
          <w:b w:val="false"/>
          <w:bCs w:val="false"/>
          <w:sz w:val="18"/>
          <w:szCs w:val="18"/>
          <w:lang w:val="ru-RU"/>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ru-RU"/>
        </w:rPr>
        <w:t>внутри</w:t>
      </w:r>
      <w:r>
        <w:rPr>
          <w:b w:val="false"/>
          <w:bCs w:val="false"/>
          <w:sz w:val="18"/>
          <w:szCs w:val="18"/>
          <w:lang w:val="ru-RU"/>
        </w:rPr>
        <w:t xml:space="preserve"> самого видео, в его нижней панели, которая видна, только если навести на видео курсор мыши. </w:t>
      </w:r>
      <w:r>
        <w:rPr>
          <w:b w:val="false"/>
          <w:bCs w:val="false"/>
          <w:sz w:val="18"/>
          <w:szCs w:val="18"/>
          <w:lang w:val="ru-RU"/>
        </w:rPr>
        <w:t xml:space="preserve">Вы можете контролировать </w:t>
      </w:r>
      <w:r>
        <w:rPr>
          <w:b/>
          <w:bCs/>
          <w:sz w:val="18"/>
          <w:szCs w:val="18"/>
          <w:lang w:val="ru-RU"/>
        </w:rPr>
        <w:t>локальный</w:t>
      </w:r>
      <w:r>
        <w:rPr>
          <w:b w:val="false"/>
          <w:bCs w:val="false"/>
          <w:sz w:val="18"/>
          <w:szCs w:val="18"/>
          <w:lang w:val="ru-RU"/>
        </w:rPr>
        <w:t xml:space="preserve"> звук от проигрываемого MP4-файла кликом по иконке «спикер» в правом нижнем углу квадрата.</w:t>
      </w:r>
      <w:r>
        <w:rPr>
          <w:b w:val="false"/>
          <w:bCs w:val="false"/>
          <w:sz w:val="18"/>
          <w:szCs w:val="18"/>
          <w:lang w:val="ru-RU"/>
        </w:rPr>
        <w:t xml:space="preserve">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ru-RU"/>
        </w:rPr>
        <w:t xml:space="preserve">Щёлкните по словам «ROOM [имя комнаты]» </w:t>
      </w:r>
      <w:r>
        <w:rPr>
          <w:b/>
          <w:bCs/>
          <w:sz w:val="18"/>
          <w:szCs w:val="18"/>
          <w:lang w:val="ru-RU"/>
        </w:rPr>
        <w:t>дважды</w:t>
      </w:r>
      <w:r>
        <w:rPr>
          <w:b w:val="false"/>
          <w:bCs w:val="false"/>
          <w:sz w:val="18"/>
          <w:szCs w:val="18"/>
          <w:lang w:val="ru-RU"/>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19" w:name="__DdeLink__884_1527678645"/>
      <w:bookmarkEnd w:id="19"/>
      <w:r>
        <w:rPr>
          <w:b/>
          <w:bCs/>
          <w:sz w:val="18"/>
          <w:szCs w:val="18"/>
          <w:lang w:val="ru-RU"/>
        </w:rPr>
        <w:t>Отключения пользователей</w:t>
      </w:r>
    </w:p>
    <w:p>
      <w:pPr>
        <w:pStyle w:val="Normal"/>
        <w:rPr/>
      </w:pPr>
      <w:r>
        <w:rPr>
          <w:b w:val="false"/>
          <w:bCs w:val="false"/>
          <w:sz w:val="18"/>
          <w:szCs w:val="18"/>
          <w:lang w:val="ru-RU"/>
        </w:rPr>
        <w:t>Уменьшение числа видео в комнате позволяет улучшить качество оставшихся видео. Чтобы выключить видео любого из находящихся в комнате участников, щёлкните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Все, кроме гуру, могут этой кнопкой выключить кого-угодно,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окно чата или переключателем его контента, или щелчком по иконке числа гостей на статс-бар ниже 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Heading2"/>
        <w:numPr>
          <w:ilvl w:val="1"/>
          <w:numId w:val="2"/>
        </w:numPr>
        <w:rPr/>
      </w:pPr>
      <w:r>
        <w:rPr>
          <w:b/>
          <w:bCs/>
          <w:sz w:val="22"/>
          <w:szCs w:val="18"/>
          <w:lang w:val="ru-RU"/>
        </w:rPr>
        <w:t>Потеря соединения с комнатой</w:t>
      </w:r>
    </w:p>
    <w:p>
      <w:pPr>
        <w:pStyle w:val="Normal"/>
        <w:rPr>
          <w:b/>
          <w:b/>
          <w:bCs/>
          <w:sz w:val="22"/>
          <w:szCs w:val="18"/>
          <w:lang w:val="ru-RU"/>
        </w:rPr>
      </w:pPr>
      <w:r>
        <w:rPr>
          <w:b/>
          <w:bCs/>
          <w:sz w:val="22"/>
          <w:szCs w:val="18"/>
          <w:lang w:val="ru-RU"/>
        </w:rPr>
      </w:r>
    </w:p>
    <w:p>
      <w:pPr>
        <w:pStyle w:val="Normal"/>
        <w:rPr>
          <w:b/>
          <w:b/>
          <w:bCs/>
          <w:sz w:val="22"/>
          <w:szCs w:val="18"/>
          <w:lang w:val="ru-RU"/>
        </w:rPr>
      </w:pPr>
      <w:r>
        <w:rPr>
          <w:b/>
          <w:bCs/>
          <w:sz w:val="22"/>
          <w:szCs w:val="18"/>
          <w:lang w:val="ru-RU"/>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pPr>
      <w:r>
        <w:rPr>
          <w:b/>
          <w:bCs/>
          <w:sz w:val="22"/>
          <w:szCs w:val="18"/>
          <w:lang w:val="ru-RU"/>
        </w:rPr>
        <w:t>Вариант А</w:t>
      </w:r>
    </w:p>
    <w:p>
      <w:pPr>
        <w:pStyle w:val="Normal"/>
        <w:rPr>
          <w:b w:val="false"/>
          <w:b w:val="false"/>
          <w:bCs w:val="false"/>
          <w:sz w:val="18"/>
          <w:szCs w:val="18"/>
        </w:rPr>
      </w:pPr>
      <w:r>
        <w:rPr>
          <w:b w:val="false"/>
          <w:bCs w:val="false"/>
          <w:sz w:val="18"/>
          <w:szCs w:val="18"/>
          <w:lang w:val="ru-RU"/>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ru-RU"/>
        </w:rPr>
        <w:t>Вариант Б</w:t>
      </w:r>
    </w:p>
    <w:p>
      <w:pPr>
        <w:pStyle w:val="Normal"/>
        <w:rPr/>
      </w:pPr>
      <w:r>
        <w:rPr>
          <w:b w:val="false"/>
          <w:bCs w:val="false"/>
          <w:sz w:val="18"/>
          <w:szCs w:val="18"/>
          <w:lang w:val="ru-RU"/>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ru-RU"/>
        </w:rPr>
        <w:t>Вариант В</w:t>
      </w:r>
    </w:p>
    <w:p>
      <w:pPr>
        <w:pStyle w:val="Normal"/>
        <w:rPr/>
      </w:pPr>
      <w:r>
        <w:rPr>
          <w:b w:val="false"/>
          <w:bCs w:val="false"/>
          <w:sz w:val="18"/>
          <w:szCs w:val="18"/>
          <w:lang w:val="ru-RU"/>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pPr>
      <w:r>
        <w:rPr>
          <w:b/>
          <w:bCs/>
          <w:sz w:val="22"/>
          <w:szCs w:val="18"/>
          <w:lang w:val="ru-RU"/>
        </w:rPr>
        <w:t>Сгоревшие куки</w:t>
      </w:r>
    </w:p>
    <w:p>
      <w:pPr>
        <w:pStyle w:val="Normal"/>
        <w:rPr>
          <w:b w:val="false"/>
          <w:b w:val="false"/>
          <w:bCs w:val="false"/>
          <w:sz w:val="18"/>
          <w:szCs w:val="18"/>
        </w:rPr>
      </w:pPr>
      <w:r>
        <w:rPr>
          <w:b w:val="false"/>
          <w:bCs w:val="false"/>
          <w:sz w:val="18"/>
          <w:szCs w:val="18"/>
          <w:lang w:val="ru-RU"/>
        </w:rPr>
        <w:t>Иногда окно гуру в «админке» вдруг станет выглядеть так:</w:t>
      </w:r>
    </w:p>
    <w:p>
      <w:pPr>
        <w:pStyle w:val="Normal"/>
        <w:rPr>
          <w:lang w:val="ru-RU"/>
        </w:rPr>
      </w:pPr>
      <w:r>
        <w:rPr>
          <w:lang w:val="ru-RU"/>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ru-RU"/>
        </w:rPr>
      </w:pPr>
      <w:r>
        <w:rPr>
          <w:lang w:val="ru-RU"/>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ru-RU"/>
        </w:rPr>
        <w:t>Вредные куки</w:t>
      </w:r>
    </w:p>
    <w:p>
      <w:pPr>
        <w:pStyle w:val="Normal"/>
        <w:rPr>
          <w:b w:val="false"/>
          <w:b w:val="false"/>
          <w:bCs w:val="false"/>
          <w:sz w:val="18"/>
          <w:szCs w:val="18"/>
        </w:rPr>
      </w:pPr>
      <w:r>
        <w:rPr>
          <w:b w:val="false"/>
          <w:bCs w:val="false"/>
          <w:sz w:val="18"/>
          <w:szCs w:val="18"/>
          <w:lang w:val="ru-RU"/>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pPr>
      <w:r>
        <w:rPr>
          <w:b w:val="false"/>
          <w:bCs w:val="false"/>
          <w:sz w:val="18"/>
          <w:szCs w:val="18"/>
          <w:lang w:val="ru-RU"/>
        </w:rPr>
        <w:t>A. Очистить историю (</w:t>
      </w:r>
      <w:r>
        <w:rPr>
          <w:b/>
          <w:bCs/>
          <w:sz w:val="18"/>
          <w:szCs w:val="18"/>
          <w:lang w:val="ru-RU"/>
        </w:rPr>
        <w:t>Clear History</w:t>
      </w:r>
      <w:r>
        <w:rPr>
          <w:b w:val="false"/>
          <w:bCs w:val="false"/>
          <w:sz w:val="18"/>
          <w:szCs w:val="18"/>
          <w:lang w:val="ru-RU"/>
        </w:rPr>
        <w:t xml:space="preserve">) - найдите в меню браузера эту опцию и сотрите </w:t>
      </w:r>
      <w:r>
        <w:rPr>
          <w:b/>
          <w:bCs/>
          <w:sz w:val="18"/>
          <w:szCs w:val="18"/>
          <w:lang w:val="ru-RU"/>
        </w:rPr>
        <w:t>только</w:t>
      </w:r>
      <w:r>
        <w:rPr>
          <w:b w:val="false"/>
          <w:bCs w:val="false"/>
          <w:sz w:val="18"/>
          <w:szCs w:val="18"/>
          <w:lang w:val="ru-RU"/>
        </w:rPr>
        <w:t xml:space="preserve"> </w:t>
      </w:r>
      <w:r>
        <w:rPr>
          <w:b/>
          <w:bCs/>
          <w:sz w:val="18"/>
          <w:szCs w:val="18"/>
          <w:lang w:val="ru-RU"/>
        </w:rPr>
        <w:t>куки</w:t>
      </w:r>
      <w:r>
        <w:rPr>
          <w:b w:val="false"/>
          <w:bCs w:val="false"/>
          <w:sz w:val="18"/>
          <w:szCs w:val="18"/>
          <w:lang w:val="ru-RU"/>
        </w:rPr>
        <w:t xml:space="preserve"> за последние 24 часа, или за неделю. Внимание, эта опция удалит все куки — и куки </w:t>
      </w:r>
      <w:r>
        <w:rPr>
          <w:b/>
          <w:bCs/>
          <w:sz w:val="18"/>
          <w:szCs w:val="18"/>
          <w:lang w:val="ru-RU"/>
        </w:rPr>
        <w:t>Room-House</w:t>
      </w:r>
      <w:r>
        <w:rPr>
          <w:b w:val="false"/>
          <w:bCs w:val="false"/>
          <w:sz w:val="18"/>
          <w:szCs w:val="18"/>
          <w:lang w:val="ru-RU"/>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ru-RU"/>
        </w:rPr>
        <w:t xml:space="preserve">Б. </w:t>
      </w:r>
      <w:r>
        <w:rPr>
          <w:b/>
          <w:bCs/>
          <w:sz w:val="18"/>
          <w:szCs w:val="18"/>
          <w:lang w:val="ru-RU"/>
        </w:rPr>
        <w:t>Manage cookies</w:t>
      </w:r>
      <w:r>
        <w:rPr>
          <w:b w:val="false"/>
          <w:bCs w:val="false"/>
          <w:sz w:val="18"/>
          <w:szCs w:val="18"/>
          <w:lang w:val="ru-RU"/>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ru-RU"/>
        </w:rPr>
        <w:t>Room-House</w:t>
      </w:r>
      <w:r>
        <w:rPr>
          <w:b w:val="false"/>
          <w:bCs w:val="false"/>
          <w:sz w:val="18"/>
          <w:szCs w:val="18"/>
          <w:lang w:val="ru-RU"/>
        </w:rPr>
        <w:t>.</w:t>
      </w:r>
    </w:p>
    <w:p>
      <w:pPr>
        <w:pStyle w:val="Normal"/>
        <w:rPr>
          <w:b w:val="false"/>
          <w:b w:val="false"/>
          <w:bCs w:val="false"/>
          <w:sz w:val="18"/>
          <w:szCs w:val="18"/>
        </w:rPr>
      </w:pPr>
      <w:r>
        <w:rPr>
          <w:b w:val="false"/>
          <w:bCs w:val="false"/>
          <w:sz w:val="18"/>
          <w:szCs w:val="18"/>
          <w:lang w:val="ru-RU"/>
        </w:rPr>
        <w:t xml:space="preserve">В. Третий способ —  если у вас в админке включен «обычный», т.е. </w:t>
      </w:r>
      <w:r>
        <w:rPr>
          <w:b/>
          <w:bCs/>
          <w:sz w:val="18"/>
          <w:szCs w:val="18"/>
          <w:lang w:val="ru-RU"/>
        </w:rPr>
        <w:t>не</w:t>
      </w:r>
      <w:r>
        <w:rPr>
          <w:b w:val="false"/>
          <w:bCs w:val="false"/>
          <w:sz w:val="18"/>
          <w:szCs w:val="18"/>
          <w:lang w:val="ru-RU"/>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ru-RU"/>
        </w:rPr>
      </w:pPr>
      <w:r>
        <w:rPr>
          <w:lang w:val="ru-RU"/>
        </w:rPr>
      </w:r>
    </w:p>
    <w:p>
      <w:pPr>
        <w:pStyle w:val="Normal"/>
        <w:rPr>
          <w:lang w:val="ru-RU"/>
        </w:rPr>
      </w:pPr>
      <w:r>
        <w:rPr>
          <w:lang w:val="ru-RU"/>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Heading1"/>
        <w:numPr>
          <w:ilvl w:val="0"/>
          <w:numId w:val="2"/>
        </w:numPr>
        <w:rPr/>
      </w:pPr>
      <w:r>
        <w:rPr>
          <w:sz w:val="22"/>
          <w:lang w:val="ru-RU"/>
        </w:rPr>
        <w:t>ЧаВо: часто задаваемые вопросы</w:t>
      </w:r>
    </w:p>
    <w:p>
      <w:pPr>
        <w:pStyle w:val="Normal"/>
        <w:rPr>
          <w:sz w:val="18"/>
          <w:lang w:val="ru-RU"/>
        </w:rPr>
      </w:pPr>
      <w:r>
        <w:rPr>
          <w:sz w:val="18"/>
          <w:lang w:val="ru-RU"/>
        </w:rPr>
      </w:r>
    </w:p>
    <w:p>
      <w:pPr>
        <w:pStyle w:val="Normal"/>
        <w:spacing w:before="0" w:after="200"/>
        <w:rPr/>
      </w:pPr>
      <w:r>
        <w:rPr>
          <w:b/>
          <w:bCs/>
        </w:rPr>
        <w:t>1. Почему в админке гуру недоступны остальные пункты меню?</w:t>
      </w:r>
    </w:p>
    <w:p>
      <w:pPr>
        <w:pStyle w:val="Normal"/>
        <w:spacing w:before="0" w:after="200"/>
        <w:rPr/>
      </w:pPr>
      <w:r>
        <w:rPr>
          <w:b w:val="false"/>
          <w:bCs w:val="false"/>
          <w:sz w:val="18"/>
          <w:szCs w:val="18"/>
        </w:rPr>
        <w:t xml:space="preserve">В </w:t>
      </w:r>
      <w:r>
        <w:rPr>
          <w:b/>
          <w:bCs/>
          <w:sz w:val="18"/>
          <w:szCs w:val="18"/>
        </w:rPr>
        <w:t>Румхаусе</w:t>
      </w:r>
      <w:r>
        <w:rPr>
          <w:b w:val="false"/>
          <w:bCs w:val="false"/>
          <w:sz w:val="18"/>
          <w:szCs w:val="18"/>
        </w:rPr>
        <w:t xml:space="preserve"> многоуровневая иерархия администрирования, гуру — админ 2-ого уровня, а все опции административного интерфейса доступны админам 1-ого уровня, т.е. тем, кто создаёт пользователей-гуру и выдаёт им логин и пароль. В частности, они могут смотреть логи комнаты, перезагружать комнату, блокировать атаки по IP в том же административной интерфейсе, что и гуру.</w:t>
      </w:r>
    </w:p>
    <w:p>
      <w:pPr>
        <w:pStyle w:val="Normal"/>
        <w:spacing w:before="0" w:after="200"/>
        <w:rPr>
          <w:b/>
          <w:b/>
          <w:bCs/>
          <w:sz w:val="22"/>
          <w:szCs w:val="22"/>
        </w:rPr>
      </w:pPr>
      <w:r>
        <w:rPr>
          <w:b/>
          <w:bCs/>
          <w:sz w:val="22"/>
          <w:szCs w:val="22"/>
        </w:rPr>
        <w:t>2. Могу ли я стать админом Румхаус 1-ого уровня?</w:t>
      </w:r>
    </w:p>
    <w:p>
      <w:pPr>
        <w:pStyle w:val="Normal"/>
        <w:spacing w:before="0" w:after="200"/>
        <w:rPr/>
      </w:pPr>
      <w:r>
        <w:rPr>
          <w:b w:val="false"/>
          <w:bCs w:val="false"/>
          <w:sz w:val="18"/>
          <w:szCs w:val="18"/>
        </w:rPr>
        <w:t xml:space="preserve">В принципе, конечно. Попробуйте осилить загрузку собственного нода </w:t>
      </w:r>
      <w:r>
        <w:rPr>
          <w:b/>
          <w:bCs/>
          <w:sz w:val="18"/>
          <w:szCs w:val="18"/>
        </w:rPr>
        <w:t>Room-House</w:t>
      </w:r>
      <w:r>
        <w:rPr>
          <w:b w:val="false"/>
          <w:bCs w:val="false"/>
          <w:sz w:val="18"/>
          <w:szCs w:val="18"/>
        </w:rPr>
        <w:t xml:space="preserve">, как это сделать - читайте здесь:  </w:t>
      </w:r>
      <w:bookmarkStart w:id="20" w:name="__DdeLink__918_1145317770"/>
      <w:bookmarkEnd w:id="20"/>
      <w:r>
        <w:rPr>
          <w:b w:val="false"/>
          <w:bCs w:val="false"/>
          <w:sz w:val="18"/>
          <w:szCs w:val="18"/>
        </w:rPr>
        <w:t>https://github.com/kl3eo/room-house/blob/main/xTER_Room-House_Rus_v2_1_1.pdf</w:t>
      </w:r>
    </w:p>
    <w:p>
      <w:pPr>
        <w:pStyle w:val="Normal"/>
        <w:spacing w:before="0" w:after="200"/>
        <w:rPr>
          <w:b/>
          <w:b/>
          <w:bCs/>
          <w:sz w:val="22"/>
          <w:szCs w:val="22"/>
        </w:rPr>
      </w:pPr>
      <w:r>
        <w:rPr>
          <w:b/>
          <w:bCs/>
          <w:sz w:val="22"/>
          <w:szCs w:val="22"/>
        </w:rPr>
      </w:r>
    </w:p>
    <w:p>
      <w:pPr>
        <w:pStyle w:val="Normal"/>
        <w:spacing w:before="0" w:after="200"/>
        <w:rPr/>
      </w:pPr>
      <w:r>
        <w:rPr>
          <w:b/>
          <w:bCs/>
          <w:sz w:val="22"/>
          <w:szCs w:val="22"/>
        </w:rPr>
        <w:t>3. Что такое xTER и почему «Room-House is powered by xTER»?</w:t>
      </w:r>
    </w:p>
    <w:p>
      <w:pPr>
        <w:pStyle w:val="Normal"/>
        <w:spacing w:before="0" w:after="200"/>
        <w:rPr/>
      </w:pPr>
      <w:r>
        <w:rPr>
          <w:b/>
          <w:bCs/>
          <w:sz w:val="18"/>
          <w:szCs w:val="18"/>
        </w:rPr>
        <w:t>Room-House</w:t>
      </w:r>
      <w:r>
        <w:rPr>
          <w:b w:val="false"/>
          <w:bCs w:val="false"/>
          <w:sz w:val="18"/>
          <w:szCs w:val="18"/>
        </w:rPr>
        <w:t xml:space="preserve"> работает внутри xTER, это короткий ответ. xTER  = собственная система контейнеризации для </w:t>
      </w:r>
      <w:r>
        <w:rPr>
          <w:b/>
          <w:bCs/>
          <w:sz w:val="18"/>
          <w:szCs w:val="18"/>
        </w:rPr>
        <w:t>Room-House</w:t>
      </w:r>
      <w:r>
        <w:rPr>
          <w:b w:val="false"/>
          <w:bCs w:val="false"/>
          <w:sz w:val="18"/>
          <w:szCs w:val="18"/>
        </w:rPr>
        <w:t xml:space="preserve">,  создающая т.н. </w:t>
      </w:r>
      <w:r>
        <w:rPr>
          <w:b/>
          <w:bCs/>
          <w:sz w:val="18"/>
          <w:szCs w:val="18"/>
        </w:rPr>
        <w:t>SafeContainer</w:t>
      </w:r>
      <w:r>
        <w:rPr>
          <w:b w:val="false"/>
          <w:bCs w:val="false"/>
          <w:sz w:val="18"/>
          <w:szCs w:val="18"/>
        </w:rPr>
        <w:t>, с целью защитить используемые нами программы и технологии. Контейнер xTER также очень удобен для вас, т.к. мы делаем всю инсталляцию и конфигурацию софта и другую работу, а вам остаётся только загрузить xTER внутри виртуальной машины VirtualBox.</w:t>
      </w:r>
    </w:p>
    <w:p>
      <w:pPr>
        <w:pStyle w:val="Normal"/>
        <w:spacing w:before="0" w:after="200"/>
        <w:rPr>
          <w:b/>
          <w:b/>
          <w:bCs/>
          <w:sz w:val="22"/>
          <w:szCs w:val="22"/>
        </w:rPr>
      </w:pPr>
      <w:r>
        <w:rPr>
          <w:b/>
          <w:bCs/>
          <w:sz w:val="22"/>
          <w:szCs w:val="22"/>
        </w:rPr>
        <w:t>4. Почему VirtualBox? Можно ли использовать другие виртуали для нода R-H?</w:t>
      </w:r>
    </w:p>
    <w:p>
      <w:pPr>
        <w:pStyle w:val="Normal"/>
        <w:spacing w:before="0" w:after="200"/>
        <w:rPr/>
      </w:pPr>
      <w:r>
        <w:rPr>
          <w:b w:val="false"/>
          <w:bCs w:val="false"/>
          <w:sz w:val="18"/>
          <w:szCs w:val="18"/>
        </w:rPr>
        <w:t xml:space="preserve">VirtualBox от Oracle работает на Windows и др. домашних ОС, и поэтому узел </w:t>
      </w:r>
      <w:r>
        <w:rPr>
          <w:b/>
          <w:bCs/>
          <w:sz w:val="18"/>
          <w:szCs w:val="18"/>
        </w:rPr>
        <w:t>Room-House</w:t>
      </w:r>
      <w:r>
        <w:rPr>
          <w:b w:val="false"/>
          <w:bCs w:val="false"/>
          <w:sz w:val="18"/>
          <w:szCs w:val="18"/>
        </w:rPr>
        <w:t xml:space="preserve"> можно поднять на обычном десктопе с 4GB оперативки и static IP. На других виртуалях, вряд ли - слишком специфична загрузка xTER.</w:t>
      </w:r>
    </w:p>
    <w:p>
      <w:pPr>
        <w:pStyle w:val="Normal"/>
        <w:spacing w:before="0" w:after="200"/>
        <w:rPr>
          <w:b/>
          <w:b/>
          <w:bCs/>
          <w:sz w:val="22"/>
          <w:szCs w:val="22"/>
        </w:rPr>
      </w:pPr>
      <w:r>
        <w:rPr>
          <w:b/>
          <w:bCs/>
          <w:sz w:val="22"/>
          <w:szCs w:val="22"/>
        </w:rPr>
        <w:t>5. Можно ли поднять узел Room-House на bare metal?</w:t>
      </w:r>
    </w:p>
    <w:p>
      <w:pPr>
        <w:pStyle w:val="Normal"/>
        <w:spacing w:before="0" w:after="200"/>
        <w:rPr/>
      </w:pPr>
      <w:r>
        <w:rPr>
          <w:b w:val="false"/>
          <w:bCs w:val="false"/>
          <w:sz w:val="18"/>
          <w:szCs w:val="18"/>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26</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Application>LibreOffice/5.3.6.1$Linux_X86_64 LibreOffice_project/30$Build-1</Application>
  <Pages>32</Pages>
  <Words>3360</Words>
  <Characters>19039</Characters>
  <CharactersWithSpaces>22267</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2023-05-15T13:43:34Z</dcterms:modified>
  <cp:revision>219</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