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Throughout this project, I had trouble implementing the API’s for SQL databases.  I eventually researched that I need to implement double quotes for the table names and columns as well as single quotes for the values.  I hope to implement tables for the rest of the elements in my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learned API’s doing that project and I am sure that I can remember to use it in the future.  The most efficient API method for me is the Axios method because it is the best integrated.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