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64E" w:rsidRDefault="00DD7450" w:rsidP="00DD7450">
      <w:proofErr w:type="spellStart"/>
      <w:r>
        <w:t>Blastar</w:t>
      </w:r>
      <w:proofErr w:type="spellEnd"/>
      <w:r>
        <w:t xml:space="preserve"> VR</w:t>
      </w:r>
      <w:proofErr w:type="gramStart"/>
      <w:r>
        <w:t xml:space="preserve">3 </w:t>
      </w:r>
      <w:r>
        <w:t xml:space="preserve"> respects</w:t>
      </w:r>
      <w:proofErr w:type="gramEnd"/>
      <w:r>
        <w:t xml:space="preserve"> the privacy of users of its mobile applications and has adopted the following privacy policy in furtherance of that commitment (the “Mobile Application Platform Privacy Policy”). As described below, this Mobile Application Platform Privacy Policy applies to each mobile application where it is displayed or referenced (such as through an embedded hyperlink) (each, a “Mobile Application”), including with respect to the data collected from or provided by any user, or any user device, that accesses the Mobile Application. Data collected through other </w:t>
      </w:r>
      <w:proofErr w:type="spellStart"/>
      <w:r>
        <w:t>Blastar</w:t>
      </w:r>
      <w:proofErr w:type="spellEnd"/>
      <w:r>
        <w:t xml:space="preserve"> VR3</w:t>
      </w:r>
      <w:r>
        <w:t xml:space="preserve"> products or services may be subject to a different privacy policy, which can be accessed through such product or </w:t>
      </w:r>
      <w:proofErr w:type="gramStart"/>
      <w:r>
        <w:t>service .</w:t>
      </w:r>
      <w:proofErr w:type="gramEnd"/>
      <w:r>
        <w:t xml:space="preserve"> Any questions, comments, or concerns regarding this Mobile Application Platform Privacy Policy or privacy practices, can be sent to gr12math323@gmail.com </w:t>
      </w:r>
      <w:proofErr w:type="spellStart"/>
      <w:r>
        <w:t>Blastar</w:t>
      </w:r>
      <w:proofErr w:type="spellEnd"/>
      <w:r>
        <w:t xml:space="preserve"> VR3</w:t>
      </w:r>
      <w:r>
        <w:t xml:space="preserve"> does not collect any information from users or user devices accessing this Mobile Application. However, the Mobile </w:t>
      </w:r>
      <w:bookmarkStart w:id="0" w:name="_GoBack"/>
      <w:bookmarkEnd w:id="0"/>
      <w:r>
        <w:t>Application may enable the platform operator (as identified in the Addendum to this Mobile Application Platform Privacy Policy) to collect certain information from a user or a user device through services native to the user’s device’s operating system, subject to such platform operator’s applicable privacy policies.</w:t>
      </w:r>
    </w:p>
    <w:sectPr w:rsidR="00866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450"/>
    <w:rsid w:val="0086664E"/>
    <w:rsid w:val="00DD7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E7C31"/>
  <w15:chartTrackingRefBased/>
  <w15:docId w15:val="{86114BC7-8901-48ED-B016-6B3CC19EC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195</Words>
  <Characters>1113</Characters>
  <Application>Microsoft Office Word</Application>
  <DocSecurity>0</DocSecurity>
  <Lines>9</Lines>
  <Paragraphs>2</Paragraphs>
  <ScaleCrop>false</ScaleCrop>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klaas</dc:creator>
  <cp:keywords/>
  <dc:description/>
  <cp:lastModifiedBy>klaas</cp:lastModifiedBy>
  <cp:revision>1</cp:revision>
  <dcterms:created xsi:type="dcterms:W3CDTF">2020-10-29T00:18:00Z</dcterms:created>
  <dcterms:modified xsi:type="dcterms:W3CDTF">2020-10-29T00:23:00Z</dcterms:modified>
</cp:coreProperties>
</file>