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40"/>
          <w:szCs w:val="40"/>
        </w:rPr>
        <w:t xml:space="preserve">KLYDE JOSEPH YABO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8B4513"/>
          <w:sz w:val="21"/>
          <w:szCs w:val="21"/>
        </w:rPr>
        <w:t xml:space="preserve">Software Automation Engineer  |  Python  |  JavaScript  |  Broadcast Automation</w:t>
      </w:r>
    </w:p>
    <w:p>
      <w:pPr>
        <w:pBdr>
          <w:bottom w:val="single" w:color="8B4513" w:sz="12" w:space="6"/>
        </w:pBdr>
        <w:spacing w:after="20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klydejosephy@gmail.com   |   +63 945 592 7782   |   </w:t>
      </w:r>
      <w:hyperlink w:history="1" r:id="rIdmgw3ievb-d-_wnthsjchp">
        <w:r>
          <w:rPr>
            <w:rFonts w:ascii="Calibri" w:cs="Calibri" w:eastAsia="Calibri" w:hAnsi="Calibri"/>
            <w:color w:val="8B4513"/>
            <w:sz w:val="18"/>
            <w:szCs w:val="18"/>
            <w:u w:val="single"/>
          </w:rPr>
          <w:t xml:space="preserve">github.com/klaayd39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fswb7uvm65kjbiuk-wyy4">
        <w:r>
          <w:rPr>
            <w:rFonts w:ascii="Calibri" w:cs="Calibri" w:eastAsia="Calibri" w:hAnsi="Calibri"/>
            <w:color w:val="8B4513"/>
            <w:sz w:val="18"/>
            <w:szCs w:val="18"/>
            <w:u w:val="single"/>
          </w:rPr>
          <w:t xml:space="preserve">linkedin.com/in/klyde-joseph-yabo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Malaybalay City, Philippines</w:t>
      </w:r>
    </w:p>
    <w:tbl>
      <w:tblPr>
        <w:tblW w:type="dxa" w:w="11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0"/>
        <w:gridCol w:w="4400"/>
      </w:tblGrid>
      <w:tr>
        <w:tc>
          <w:tcPr>
            <w:tcW w:type="dxa" w:w="6600"/>
            <w:tcMar>
              <w:right w:type="dxa" w:w="260"/>
            </w:tcMar>
          </w:tcPr>
          <w:p>
            <w:pPr>
              <w:pBdr>
                <w:bottom w:val="single" w:color="8B4513" w:sz="8" w:space="2"/>
              </w:pBdr>
              <w:spacing w:after="60" w:before="18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21"/>
                <w:szCs w:val="21"/>
              </w:rPr>
              <w:t xml:space="preserve">SUMMARY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Software Automation Developer specializing in Python, JavaScript, REST APIs, Playwright, WebSockets, and broadcast automation. Experienced in building real-time monitoring systems, AI-powered dashboards, workflow automation tools, and custom control systems for live broadcast environments. Passionate about automation, software engineering, and solving complex operational problems.</w:t>
            </w:r>
          </w:p>
          <w:p>
            <w:pPr>
              <w:pBdr>
                <w:bottom w:val="single" w:color="8B4513" w:sz="8" w:space="2"/>
              </w:pBdr>
              <w:spacing w:after="60" w:before="18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21"/>
                <w:szCs w:val="21"/>
              </w:rPr>
              <w:t xml:space="preserve">EDUCATION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Bukidnon State University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Bachelor of Science in Information Technology (2020 – 2024)</w:t>
            </w:r>
          </w:p>
          <w:p>
            <w:pPr>
              <w:pBdr>
                <w:bottom w:val="single" w:color="8B4513" w:sz="8" w:space="2"/>
              </w:pBdr>
              <w:spacing w:after="60" w:before="18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21"/>
                <w:szCs w:val="21"/>
              </w:rPr>
              <w:t xml:space="preserve">EXPERIENCE</w:t>
            </w:r>
          </w:p>
          <w:p>
            <w:pPr>
              <w:tabs>
                <w:tab w:val="right" w:pos="9026"/>
              </w:tabs>
              <w:spacing w:after="20" w:before="1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Software Automation &amp; Systems Developer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	2022 – Present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color w:val="8B4513"/>
                <w:sz w:val="20"/>
                <w:szCs w:val="20"/>
              </w:rPr>
              <w:t xml:space="preserve">Bombo Radyo Malaybalay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Technologies: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Python, JavaScript, React, REST APIs, Playwright, WebSockets, OSC, Git, Linux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Built Bombo News Intel, an AI-powered news monitoring dashboard that aggregates 50+ live intelligence feeds, reducing manual news tracking time by approximately 80%.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Developed Nautel AUI Monitor, a real-time transmitter health dashboard with custom telemetry alerts, enabling 24/7 unattended monitoring and reducing equipment downtime.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Designed Weather Overlay, a vector-based weather visualization engine with real-time REST API integration, deployed across live broadcast streams reaching 100K+ viewers.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Programmed X32 Remote Toggle using OSC protocols for Behringer X32 mixers, achieving sub-50ms state synchronization and eliminating manual hardware switching.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Developed OBS automation tools (Media Automator &amp; OBS Scene Autosort) that reduced repetitive production setup time by approximately 70% and improved workflow consistency during live broadcasts.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Created Drama Report Gen, an automated document engine that generates broadcast logs and performance reports, cutting manual data entry by approximately 90%.</w:t>
            </w:r>
          </w:p>
          <w:p>
            <w:pPr>
              <w:tabs>
                <w:tab w:val="right" w:pos="9026"/>
              </w:tabs>
              <w:spacing w:after="20" w:before="1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IT Support &amp; Hardware Technician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	Freelance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color w:val="8B4513"/>
                <w:sz w:val="20"/>
                <w:szCs w:val="20"/>
              </w:rPr>
              <w:t xml:space="preserve">General IT Services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Technologies: </w:t>
            </w: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Hardware Diagnostics, Network Configuration, Technical Documentation, Video Editing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Performed diagnostic troubleshooting, component upgrades, and repair services for 30+ PCs and office printers.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Installed operating systems, software packages, and system drivers, servicing 50+ local clients.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Configured network routing and peripheral devices, improving workspace productivity for small offices.</w:t>
            </w:r>
          </w:p>
        </w:tc>
        <w:tc>
          <w:tcPr>
            <w:tcW w:type="dxa" w:w="4400"/>
            <w:tcMar>
              <w:left w:type="dxa" w:w="260"/>
            </w:tcMar>
          </w:tcPr>
          <w:p>
            <w:pPr>
              <w:pBdr>
                <w:bottom w:val="single" w:color="8B4513" w:sz="8" w:space="2"/>
              </w:pBdr>
              <w:spacing w:after="60" w:before="18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21"/>
                <w:szCs w:val="21"/>
              </w:rPr>
              <w:t xml:space="preserve">SKILLS</w:t>
            </w:r>
          </w:p>
          <w:p>
            <w:pPr>
              <w:spacing w:after="20" w:before="10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Programming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Python  •  JavaScript  •  JSON  •  REST API</w:t>
            </w:r>
          </w:p>
          <w:p>
            <w:pPr>
              <w:spacing w:after="20" w:before="10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Frontend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React  •  HTML  •  CSS  •  Vite</w:t>
            </w:r>
          </w:p>
          <w:p>
            <w:pPr>
              <w:spacing w:after="20" w:before="10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Automation &amp; Testing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Playwright  •  WebSockets  •  OSC Protocol  •  Unit Testing  •  API Integration</w:t>
            </w:r>
          </w:p>
          <w:p>
            <w:pPr>
              <w:spacing w:after="20" w:before="10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Tools &amp; Platforms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Git  •  GitHub  •  VS Code  •  OBS Studio  •  Linux</w:t>
            </w:r>
          </w:p>
          <w:p>
            <w:pPr>
              <w:spacing w:after="20" w:before="10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IT &amp; Infrastructure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IT Support  •  Network Configuration  •  Hardware Troubleshooting  •  Technical Documentation</w:t>
            </w:r>
          </w:p>
          <w:p>
            <w:pPr>
              <w:pBdr>
                <w:bottom w:val="single" w:color="8B4513" w:sz="8" w:space="2"/>
              </w:pBdr>
              <w:spacing w:after="60" w:before="18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21"/>
                <w:szCs w:val="21"/>
              </w:rPr>
              <w:t xml:space="preserve">SPECIALIZATIONS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20"/>
                <w:szCs w:val="20"/>
              </w:rPr>
              <w:t xml:space="preserve">▹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Stream &amp; Broadcast Automation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20"/>
                <w:szCs w:val="20"/>
              </w:rPr>
              <w:t xml:space="preserve">▹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Real-time Monitoring Systems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20"/>
                <w:szCs w:val="20"/>
              </w:rPr>
              <w:t xml:space="preserve">▹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OSC / WebSocket Integration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20"/>
                <w:szCs w:val="20"/>
              </w:rPr>
              <w:t xml:space="preserve">▹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Telemetry &amp; Alerting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20"/>
                <w:szCs w:val="20"/>
              </w:rPr>
              <w:t xml:space="preserve">▹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AI-powered Intelligence Tools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20"/>
                <w:szCs w:val="20"/>
              </w:rPr>
              <w:t xml:space="preserve">▹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Custom Scripting &amp; REST APIs</w:t>
            </w:r>
          </w:p>
          <w:p>
            <w:pPr>
              <w:pBdr>
                <w:bottom w:val="single" w:color="8B4513" w:sz="8" w:space="2"/>
              </w:pBdr>
              <w:spacing w:after="60" w:before="18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21"/>
                <w:szCs w:val="21"/>
              </w:rPr>
              <w:t xml:space="preserve">ACHIEVEMENTS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Athlete of the Year 2024 – Bukidnon State University</w:t>
            </w:r>
          </w:p>
          <w:p>
            <w:pPr>
              <w:pBdr>
                <w:bottom w:val="single" w:color="8B4513" w:sz="8" w:space="2"/>
              </w:pBdr>
              <w:spacing w:after="60" w:before="180"/>
            </w:pPr>
            <w:r>
              <w:rPr>
                <w:rFonts w:ascii="Calibri" w:cs="Calibri" w:eastAsia="Calibri" w:hAnsi="Calibri"/>
                <w:b/>
                <w:bCs/>
                <w:color w:val="8B4513"/>
                <w:sz w:val="21"/>
                <w:szCs w:val="21"/>
              </w:rPr>
              <w:t xml:space="preserve">REFERENCE</w:t>
            </w:r>
          </w:p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Available upon request</w:t>
            </w:r>
          </w:p>
        </w:tc>
      </w:tr>
    </w:tbl>
    <w:sectPr>
      <w:pgSz w:w="12240" w:h="15840" w:orient="portrait"/>
      <w:pgMar w:top="450" w:right="540" w:bottom="45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gw3ievb-d-_wnthsjchp" Type="http://schemas.openxmlformats.org/officeDocument/2006/relationships/hyperlink" Target="https://github.com/klaayd39" TargetMode="External"/><Relationship Id="rIdfswb7uvm65kjbiuk-wyy4" Type="http://schemas.openxmlformats.org/officeDocument/2006/relationships/hyperlink" Target="https://www.linkedin.com/in/klyde-joseph-yabo-a38286373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2026-07-22T02:13:08.893Z</dcterms:created>
  <dcterms:modified xsi:type="dcterms:W3CDTF">2026-07-22T02:13:08.894Z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