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CPU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Alg = 0; Alg &lt; 3; Alg++)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&gt;&gt;SpanFactory;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SpanFactory.resize(270);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SpanFactory[ins].resize(5,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270;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Read(Ins);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TimeLimit = CPU*gJobs*gMachine;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5; i++)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//每个测试用例执行5遍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srand(i + 100 + 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SpanFactory[Ins][i] = IGM(TimeLimit, 3, 10, 3);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//不同的算法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Ins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"IGM"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FileDirectory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"Result\\"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ostringstream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str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"IGM_20"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//不同的算法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ofile.open(FileDirectory + str.str());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 = 0; Rep &lt; SpanFactory[Ins].size(); Rep++)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SpanFactory[Ins][Rep]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&gt;&gt;SpanFactory;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SpanFactory.resize(270);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SpanFactory[ins].resize(5,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&lt;270;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Read(Ins);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TimeLimit = CPU*gJobs*gMachine;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srand(i + 100 + 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SpanFactory[Ins][i] = IG_Compared(TimeLimit, 3,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Ins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"IG_Compared"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FileDirectory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"Result\\"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ostringstream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str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"IG_Compared_20"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//不同的算法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ofile.open(FileDirectory + str.str());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 = 0; Rep &lt; SpanFactory[Ins].size(); Rep++)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SpanFactory[Ins][Rep]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&gt;&gt;SpanFactory;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SpanFactory.resize(270);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SpanFactory[ins].resize(5, 0);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//每个算法每个算例执行5遍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&lt;270;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Read(Ins);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TimeLimit = CPU*gJobs*gMachine;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5; i++)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//每个测试用例执行5遍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srand(i + 100 + Ins);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SpanFactory[Ins][i] = CRO(TimeLimit, 150, 0.7, 10, 50);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//不同的算法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Ins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FileDirectory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"Result\\"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ostringstream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str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"CRO_20"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//不同的算法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ofile.open(FileDirectory + str.str());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 = 0; Ins &lt; SpanFactory.size(); Ins++)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 = 0; Rep &lt; SpanFactory[Ins].size(); Rep++)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SpanFactory[Ins][Rep]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0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2020-02-18T08:52:10Z</dcterms:created>
  <dc:creator>15561</dc:creator>
  <cp:lastModifiedBy>黄江平</cp:lastModifiedBy>
  <dcterms:modified xsi:type="dcterms:W3CDTF">2020-02-18T08:52:18Z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