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96718" w14:textId="198D822F" w:rsidR="006F4C0A" w:rsidRPr="006F4C0A" w:rsidRDefault="006F4C0A" w:rsidP="006F4C0A">
      <w:pPr>
        <w:pStyle w:val="Body"/>
        <w:rPr>
          <w:b/>
          <w:color w:val="000000" w:themeColor="text1"/>
        </w:rPr>
      </w:pPr>
      <w:r w:rsidRPr="006F4C0A">
        <w:rPr>
          <w:color w:val="000000" w:themeColor="text1"/>
        </w:rPr>
        <w:t>LAB #</w:t>
      </w:r>
      <w:r w:rsidR="00BE54ED">
        <w:rPr>
          <w:color w:val="000000" w:themeColor="text1"/>
        </w:rPr>
        <w:t>11</w:t>
      </w:r>
      <w:r w:rsidRPr="006F4C0A">
        <w:rPr>
          <w:color w:val="000000" w:themeColor="text1"/>
        </w:rPr>
        <w:t xml:space="preserve"> — REPORT</w:t>
      </w:r>
    </w:p>
    <w:p w14:paraId="009771CE" w14:textId="77777777" w:rsidR="00BE54ED" w:rsidRDefault="006F4C0A" w:rsidP="006F4C0A">
      <w:pPr>
        <w:pStyle w:val="Body"/>
        <w:rPr>
          <w:color w:val="000000" w:themeColor="text1"/>
        </w:rPr>
      </w:pPr>
      <w:r w:rsidRPr="006F4C0A">
        <w:rPr>
          <w:color w:val="000000" w:themeColor="text1"/>
        </w:rPr>
        <w:t>EAPS 577</w:t>
      </w:r>
    </w:p>
    <w:p w14:paraId="5A623360" w14:textId="674942E0" w:rsidR="006F4C0A" w:rsidRPr="006F4C0A" w:rsidRDefault="00097BFB" w:rsidP="006F4C0A">
      <w:pPr>
        <w:pStyle w:val="Body"/>
        <w:rPr>
          <w:color w:val="000000" w:themeColor="text1"/>
        </w:rPr>
      </w:pPr>
      <w:r w:rsidRPr="00815F62">
        <w:rPr>
          <w:color w:val="000000" w:themeColor="text1"/>
        </w:rPr>
        <w:t>40</w:t>
      </w:r>
      <w:r w:rsidR="006F4C0A" w:rsidRPr="006F4C0A">
        <w:rPr>
          <w:color w:val="000000" w:themeColor="text1"/>
        </w:rPr>
        <w:t xml:space="preserve"> points possible</w:t>
      </w:r>
    </w:p>
    <w:p w14:paraId="0459C0F2" w14:textId="77777777" w:rsidR="006F4C0A" w:rsidRPr="006F4C0A" w:rsidRDefault="006F4C0A" w:rsidP="006F4C0A">
      <w:pPr>
        <w:pStyle w:val="Body"/>
        <w:rPr>
          <w:color w:val="000000" w:themeColor="text1"/>
        </w:rPr>
      </w:pPr>
    </w:p>
    <w:p w14:paraId="024BB9F1" w14:textId="77777777" w:rsidR="006F4C0A" w:rsidRPr="006F4C0A" w:rsidRDefault="006F4C0A" w:rsidP="006F4C0A">
      <w:pPr>
        <w:pStyle w:val="Body"/>
        <w:rPr>
          <w:color w:val="000000" w:themeColor="text1"/>
        </w:rPr>
      </w:pPr>
    </w:p>
    <w:p w14:paraId="2E29049B" w14:textId="77777777" w:rsidR="006F4C0A" w:rsidRPr="006F4C0A" w:rsidRDefault="006F4C0A" w:rsidP="006F4C0A">
      <w:pPr>
        <w:pStyle w:val="Body"/>
        <w:rPr>
          <w:color w:val="000000" w:themeColor="text1"/>
        </w:rPr>
      </w:pPr>
      <w:r w:rsidRPr="006F4C0A">
        <w:rPr>
          <w:color w:val="000000" w:themeColor="text1"/>
        </w:rPr>
        <w:t>NAME:</w:t>
      </w:r>
    </w:p>
    <w:p w14:paraId="79E9026B" w14:textId="77777777" w:rsidR="0006604D" w:rsidRPr="00815F62" w:rsidRDefault="0006604D">
      <w:pPr>
        <w:pStyle w:val="Body"/>
        <w:rPr>
          <w:color w:val="000000" w:themeColor="text1"/>
        </w:rPr>
      </w:pPr>
    </w:p>
    <w:p w14:paraId="3F4BA120" w14:textId="6D8D2B27" w:rsidR="0006604D" w:rsidRPr="00815F62" w:rsidRDefault="0006604D">
      <w:pPr>
        <w:pStyle w:val="Body"/>
        <w:rPr>
          <w:color w:val="000000" w:themeColor="text1"/>
        </w:rPr>
      </w:pPr>
    </w:p>
    <w:p w14:paraId="5BBD671C" w14:textId="77777777" w:rsidR="004A1C7D" w:rsidRPr="00815F62" w:rsidRDefault="004A1C7D">
      <w:pPr>
        <w:pStyle w:val="Body"/>
        <w:rPr>
          <w:color w:val="000000" w:themeColor="text1"/>
        </w:rPr>
      </w:pPr>
    </w:p>
    <w:p w14:paraId="22E04C7F" w14:textId="71C18955" w:rsidR="0006604D" w:rsidRPr="00815F62" w:rsidRDefault="004A1C7D">
      <w:pPr>
        <w:pStyle w:val="Body"/>
        <w:ind w:left="360" w:hanging="360"/>
        <w:rPr>
          <w:color w:val="000000" w:themeColor="text1"/>
        </w:rPr>
      </w:pPr>
      <w:r w:rsidRPr="00815F62">
        <w:rPr>
          <w:color w:val="000000" w:themeColor="text1"/>
        </w:rPr>
        <w:t xml:space="preserve"> </w:t>
      </w:r>
      <w:r w:rsidR="004C18FF" w:rsidRPr="00815F62">
        <w:rPr>
          <w:color w:val="000000" w:themeColor="text1"/>
        </w:rPr>
        <w:t>(</w:t>
      </w:r>
      <w:r w:rsidR="00B74210">
        <w:rPr>
          <w:color w:val="000000" w:themeColor="text1"/>
        </w:rPr>
        <w:t>1</w:t>
      </w:r>
      <w:r w:rsidR="004C18FF" w:rsidRPr="00815F62">
        <w:rPr>
          <w:color w:val="000000" w:themeColor="text1"/>
        </w:rPr>
        <w:t xml:space="preserve">) For each of the following spectral indices, </w:t>
      </w:r>
      <w:r w:rsidR="00D22A3E">
        <w:rPr>
          <w:color w:val="000000" w:themeColor="text1"/>
        </w:rPr>
        <w:t>c</w:t>
      </w:r>
      <w:r w:rsidR="004C18FF" w:rsidRPr="00815F62">
        <w:rPr>
          <w:color w:val="000000" w:themeColor="text1"/>
        </w:rPr>
        <w:t>ompare the spectral index to the RGB image of the cube. Does the spectral index correlate with a geologic feature? This is a good indication that you’re seeing a real spectral signature and not just noise. If so, describe the geologic feature that exhibits strong values of the index (e.g., sand dunes, red capping unit, pink ovoid, green bedrock, etc.)?</w:t>
      </w:r>
      <w:r w:rsidR="006471EB" w:rsidRPr="00815F62">
        <w:rPr>
          <w:color w:val="000000" w:themeColor="text1"/>
        </w:rPr>
        <w:t xml:space="preserve"> If not, how would you describe the pattern?</w:t>
      </w:r>
    </w:p>
    <w:p w14:paraId="11E37BBB" w14:textId="77777777" w:rsidR="0006604D" w:rsidRPr="00815F62" w:rsidRDefault="0006604D">
      <w:pPr>
        <w:pStyle w:val="Body"/>
        <w:ind w:left="360" w:hanging="360"/>
        <w:rPr>
          <w:color w:val="000000" w:themeColor="text1"/>
        </w:rPr>
      </w:pPr>
    </w:p>
    <w:p w14:paraId="7FD8F106" w14:textId="2C41947F" w:rsidR="0006604D" w:rsidRPr="00815F62" w:rsidRDefault="004C18FF" w:rsidP="004A1C7D">
      <w:pPr>
        <w:pStyle w:val="Body"/>
        <w:numPr>
          <w:ilvl w:val="0"/>
          <w:numId w:val="2"/>
        </w:numPr>
        <w:ind w:left="360" w:hanging="360"/>
        <w:rPr>
          <w:color w:val="000000" w:themeColor="text1"/>
        </w:rPr>
      </w:pPr>
      <w:r w:rsidRPr="00815F62">
        <w:rPr>
          <w:color w:val="000000" w:themeColor="text1"/>
          <w:lang w:val="pt-PT"/>
        </w:rPr>
        <w:t xml:space="preserve">LCPINDEX </w:t>
      </w:r>
      <w:r w:rsidRPr="00815F62">
        <w:rPr>
          <w:color w:val="000000" w:themeColor="text1"/>
        </w:rPr>
        <w:t>– can indicate low-Ca pyroxene (e.g., orthopyroxene) (3 pt)</w:t>
      </w:r>
      <w:r w:rsidRPr="00815F62">
        <w:rPr>
          <w:color w:val="000000" w:themeColor="text1"/>
        </w:rPr>
        <w:br/>
      </w:r>
      <w:r w:rsidRPr="00815F62">
        <w:rPr>
          <w:color w:val="000000" w:themeColor="text1"/>
        </w:rPr>
        <w:br/>
      </w:r>
    </w:p>
    <w:p w14:paraId="40A36539" w14:textId="77777777" w:rsidR="0006604D" w:rsidRPr="00815F62" w:rsidRDefault="004C18FF">
      <w:pPr>
        <w:pStyle w:val="Body"/>
        <w:numPr>
          <w:ilvl w:val="0"/>
          <w:numId w:val="2"/>
        </w:numPr>
        <w:rPr>
          <w:color w:val="000000" w:themeColor="text1"/>
          <w:lang w:val="pt-PT"/>
        </w:rPr>
      </w:pPr>
      <w:r w:rsidRPr="00815F62">
        <w:rPr>
          <w:color w:val="000000" w:themeColor="text1"/>
          <w:lang w:val="pt-PT"/>
        </w:rPr>
        <w:t xml:space="preserve">HCPINDEX </w:t>
      </w:r>
      <w:r w:rsidRPr="00815F62">
        <w:rPr>
          <w:color w:val="000000" w:themeColor="text1"/>
        </w:rPr>
        <w:t>– can indicate high-Ca pyroxene (e.g., clinopyroxene) (3 pt)</w:t>
      </w:r>
    </w:p>
    <w:p w14:paraId="6354C9E8" w14:textId="77777777" w:rsidR="00D22A3E" w:rsidRDefault="00D22A3E" w:rsidP="00D22A3E">
      <w:pPr>
        <w:pStyle w:val="Body"/>
        <w:rPr>
          <w:color w:val="000000" w:themeColor="text1"/>
        </w:rPr>
      </w:pPr>
    </w:p>
    <w:p w14:paraId="1CC54B89" w14:textId="77777777" w:rsidR="00D22A3E" w:rsidRDefault="00D22A3E" w:rsidP="00D22A3E">
      <w:pPr>
        <w:pStyle w:val="Body"/>
        <w:rPr>
          <w:color w:val="000000" w:themeColor="text1"/>
        </w:rPr>
      </w:pPr>
    </w:p>
    <w:p w14:paraId="12CCB71E" w14:textId="706CBC28" w:rsidR="0006604D" w:rsidRPr="00815F62" w:rsidRDefault="004C18FF" w:rsidP="00D22A3E">
      <w:pPr>
        <w:pStyle w:val="Body"/>
        <w:rPr>
          <w:color w:val="000000" w:themeColor="text1"/>
        </w:rPr>
      </w:pPr>
      <w:r w:rsidRPr="00815F62">
        <w:rPr>
          <w:color w:val="000000" w:themeColor="text1"/>
        </w:rPr>
        <w:t xml:space="preserve">(c) </w:t>
      </w:r>
      <w:r w:rsidR="00D22A3E" w:rsidRPr="00D22A3E">
        <w:rPr>
          <w:color w:val="000000" w:themeColor="text1"/>
        </w:rPr>
        <w:t>BD1300 – can indicate olivine or Fe-bearing carbonate</w:t>
      </w:r>
      <w:r w:rsidR="00D22A3E">
        <w:rPr>
          <w:color w:val="000000" w:themeColor="text1"/>
        </w:rPr>
        <w:t xml:space="preserve"> </w:t>
      </w:r>
      <w:r w:rsidRPr="00815F62">
        <w:rPr>
          <w:color w:val="000000" w:themeColor="text1"/>
        </w:rPr>
        <w:t>(3 pt)</w:t>
      </w:r>
    </w:p>
    <w:p w14:paraId="5299B145" w14:textId="77777777" w:rsidR="0006604D" w:rsidRPr="00815F62" w:rsidRDefault="0006604D">
      <w:pPr>
        <w:pStyle w:val="Body"/>
        <w:ind w:left="360" w:hanging="360"/>
        <w:rPr>
          <w:color w:val="000000" w:themeColor="text1"/>
        </w:rPr>
      </w:pPr>
    </w:p>
    <w:p w14:paraId="30164EDB" w14:textId="77777777" w:rsidR="0006604D" w:rsidRPr="00815F62" w:rsidRDefault="0006604D">
      <w:pPr>
        <w:pStyle w:val="Body"/>
        <w:ind w:left="360" w:hanging="360"/>
        <w:rPr>
          <w:color w:val="000000" w:themeColor="text1"/>
        </w:rPr>
      </w:pPr>
    </w:p>
    <w:p w14:paraId="62DBFDA6" w14:textId="5693DF58" w:rsidR="0006604D" w:rsidRPr="00815F62" w:rsidRDefault="004C18FF" w:rsidP="004A1C7D">
      <w:pPr>
        <w:pStyle w:val="Body"/>
        <w:rPr>
          <w:color w:val="000000" w:themeColor="text1"/>
        </w:rPr>
      </w:pPr>
      <w:r w:rsidRPr="00815F62">
        <w:rPr>
          <w:color w:val="000000" w:themeColor="text1"/>
        </w:rPr>
        <w:t xml:space="preserve">(d) </w:t>
      </w:r>
      <w:r w:rsidR="00D22A3E" w:rsidRPr="00D22A3E">
        <w:rPr>
          <w:color w:val="000000" w:themeColor="text1"/>
        </w:rPr>
        <w:t>BD2230 – can indicate clay minerals with both Al and Fe</w:t>
      </w:r>
      <w:r w:rsidRPr="00815F62">
        <w:rPr>
          <w:color w:val="000000" w:themeColor="text1"/>
        </w:rPr>
        <w:t xml:space="preserve"> (3 pt)</w:t>
      </w:r>
    </w:p>
    <w:p w14:paraId="2C9EBE32" w14:textId="167B41D2" w:rsidR="0006604D" w:rsidRDefault="0006604D">
      <w:pPr>
        <w:pStyle w:val="Body"/>
        <w:ind w:left="360"/>
        <w:rPr>
          <w:color w:val="000000" w:themeColor="text1"/>
        </w:rPr>
      </w:pPr>
    </w:p>
    <w:p w14:paraId="1198CF5D" w14:textId="77777777" w:rsidR="00D22A3E" w:rsidRPr="00815F62" w:rsidRDefault="00D22A3E">
      <w:pPr>
        <w:pStyle w:val="Body"/>
        <w:ind w:left="360"/>
        <w:rPr>
          <w:color w:val="000000" w:themeColor="text1"/>
        </w:rPr>
      </w:pPr>
    </w:p>
    <w:p w14:paraId="718D9C29" w14:textId="77777777" w:rsidR="00D22A3E" w:rsidRDefault="004C18FF" w:rsidP="00D22A3E">
      <w:pPr>
        <w:pStyle w:val="Body"/>
        <w:rPr>
          <w:color w:val="000000" w:themeColor="text1"/>
        </w:rPr>
      </w:pPr>
      <w:r w:rsidRPr="00815F62">
        <w:rPr>
          <w:color w:val="000000" w:themeColor="text1"/>
        </w:rPr>
        <w:t>(e) D2300 – can indicate Fe/Mg-bearing clays (3 pt)</w:t>
      </w:r>
    </w:p>
    <w:p w14:paraId="5D7D44D4" w14:textId="77777777" w:rsidR="00D22A3E" w:rsidRDefault="00D22A3E" w:rsidP="00D22A3E">
      <w:pPr>
        <w:pStyle w:val="Body"/>
        <w:rPr>
          <w:color w:val="000000" w:themeColor="text1"/>
        </w:rPr>
      </w:pPr>
    </w:p>
    <w:p w14:paraId="3C565FD6" w14:textId="77777777" w:rsidR="00D22A3E" w:rsidRDefault="00D22A3E" w:rsidP="00D22A3E">
      <w:pPr>
        <w:pStyle w:val="Body"/>
        <w:rPr>
          <w:color w:val="000000" w:themeColor="text1"/>
        </w:rPr>
      </w:pPr>
    </w:p>
    <w:p w14:paraId="67D7F37C" w14:textId="35A8329D" w:rsidR="00D22A3E" w:rsidRPr="00D22A3E" w:rsidRDefault="00D22A3E" w:rsidP="00D22A3E">
      <w:pPr>
        <w:pStyle w:val="Body"/>
        <w:rPr>
          <w:color w:val="000000" w:themeColor="text1"/>
        </w:rPr>
      </w:pPr>
      <w:r>
        <w:rPr>
          <w:color w:val="000000" w:themeColor="text1"/>
        </w:rPr>
        <w:t xml:space="preserve">(f) </w:t>
      </w:r>
      <w:r w:rsidRPr="00D22A3E">
        <w:rPr>
          <w:color w:val="000000" w:themeColor="text1"/>
        </w:rPr>
        <w:t>BD2500_2 – can indicate carbonates</w:t>
      </w:r>
      <w:r>
        <w:rPr>
          <w:color w:val="000000" w:themeColor="text1"/>
        </w:rPr>
        <w:t xml:space="preserve"> (3 pt)</w:t>
      </w:r>
    </w:p>
    <w:p w14:paraId="779CC239" w14:textId="77777777" w:rsidR="00D22A3E" w:rsidRPr="00815F62" w:rsidRDefault="00D22A3E" w:rsidP="004A1C7D">
      <w:pPr>
        <w:pStyle w:val="Body"/>
        <w:rPr>
          <w:color w:val="000000" w:themeColor="text1"/>
        </w:rPr>
      </w:pPr>
    </w:p>
    <w:p w14:paraId="6F40CB47" w14:textId="77777777" w:rsidR="0006604D" w:rsidRPr="00815F62" w:rsidRDefault="0006604D">
      <w:pPr>
        <w:pStyle w:val="Body"/>
        <w:rPr>
          <w:color w:val="000000" w:themeColor="text1"/>
        </w:rPr>
      </w:pPr>
    </w:p>
    <w:p w14:paraId="0DA8EACD" w14:textId="6D3BF281" w:rsidR="0006604D" w:rsidRDefault="0006604D">
      <w:pPr>
        <w:pStyle w:val="Body"/>
        <w:rPr>
          <w:color w:val="000000" w:themeColor="text1"/>
        </w:rPr>
      </w:pPr>
    </w:p>
    <w:p w14:paraId="03CBECD4" w14:textId="055A1542" w:rsidR="008F713C" w:rsidRDefault="008F713C">
      <w:pPr>
        <w:pStyle w:val="Body"/>
        <w:rPr>
          <w:color w:val="000000" w:themeColor="text1"/>
        </w:rPr>
      </w:pPr>
      <w:r>
        <w:rPr>
          <w:color w:val="000000" w:themeColor="text1"/>
        </w:rPr>
        <w:t>(2) (a) P</w:t>
      </w:r>
      <w:r w:rsidRPr="008F713C">
        <w:rPr>
          <w:color w:val="000000" w:themeColor="text1"/>
        </w:rPr>
        <w:t>aste the</w:t>
      </w:r>
      <w:r>
        <w:rPr>
          <w:color w:val="000000" w:themeColor="text1"/>
        </w:rPr>
        <w:t xml:space="preserve"> RGB combo</w:t>
      </w:r>
      <w:r w:rsidRPr="008F713C">
        <w:rPr>
          <w:color w:val="000000" w:themeColor="text1"/>
        </w:rPr>
        <w:t xml:space="preserve"> image </w:t>
      </w:r>
      <w:r>
        <w:rPr>
          <w:color w:val="000000" w:themeColor="text1"/>
        </w:rPr>
        <w:t>below</w:t>
      </w:r>
      <w:r w:rsidRPr="008F713C">
        <w:rPr>
          <w:color w:val="000000" w:themeColor="text1"/>
        </w:rPr>
        <w:t>.</w:t>
      </w:r>
      <w:r w:rsidR="00B70D35">
        <w:rPr>
          <w:color w:val="000000" w:themeColor="text1"/>
        </w:rPr>
        <w:t xml:space="preserve"> (1 pt)</w:t>
      </w:r>
    </w:p>
    <w:p w14:paraId="2E72CE56" w14:textId="77777777" w:rsidR="008F713C" w:rsidRDefault="008F713C">
      <w:pPr>
        <w:pStyle w:val="Body"/>
        <w:rPr>
          <w:color w:val="000000" w:themeColor="text1"/>
        </w:rPr>
      </w:pPr>
    </w:p>
    <w:p w14:paraId="31B43E2C" w14:textId="77777777" w:rsidR="008F713C" w:rsidRDefault="008F713C">
      <w:pPr>
        <w:pStyle w:val="Body"/>
        <w:rPr>
          <w:color w:val="000000" w:themeColor="text1"/>
        </w:rPr>
      </w:pPr>
    </w:p>
    <w:p w14:paraId="2FD3334E" w14:textId="2695C20C" w:rsidR="008F713C" w:rsidRDefault="008F713C" w:rsidP="008F713C">
      <w:pPr>
        <w:pStyle w:val="Body"/>
        <w:numPr>
          <w:ilvl w:val="0"/>
          <w:numId w:val="6"/>
        </w:numPr>
        <w:rPr>
          <w:color w:val="000000" w:themeColor="text1"/>
        </w:rPr>
      </w:pPr>
      <w:r w:rsidRPr="008F713C">
        <w:rPr>
          <w:color w:val="000000" w:themeColor="text1"/>
        </w:rPr>
        <w:t>Can you see variations that were not apparent just by looking at the individual images?</w:t>
      </w:r>
      <w:r w:rsidR="00B70D35">
        <w:rPr>
          <w:color w:val="000000" w:themeColor="text1"/>
        </w:rPr>
        <w:t xml:space="preserve"> (1 pt)</w:t>
      </w:r>
    </w:p>
    <w:p w14:paraId="62763373" w14:textId="6BA09D37" w:rsidR="008F713C" w:rsidRDefault="008F713C" w:rsidP="008F713C">
      <w:pPr>
        <w:pStyle w:val="Body"/>
        <w:rPr>
          <w:color w:val="000000" w:themeColor="text1"/>
        </w:rPr>
      </w:pPr>
    </w:p>
    <w:p w14:paraId="0BBC2A0A" w14:textId="4CA57A34" w:rsidR="008F713C" w:rsidRDefault="008F713C" w:rsidP="008F713C">
      <w:pPr>
        <w:pStyle w:val="Body"/>
        <w:rPr>
          <w:color w:val="000000" w:themeColor="text1"/>
        </w:rPr>
      </w:pPr>
    </w:p>
    <w:p w14:paraId="4199E9B8" w14:textId="20D7E3E1" w:rsidR="008F713C" w:rsidRDefault="008F713C" w:rsidP="008F713C">
      <w:pPr>
        <w:pStyle w:val="Body"/>
        <w:rPr>
          <w:color w:val="000000" w:themeColor="text1"/>
        </w:rPr>
      </w:pPr>
      <w:r>
        <w:rPr>
          <w:color w:val="000000" w:themeColor="text1"/>
        </w:rPr>
        <w:t xml:space="preserve">(3) (a) </w:t>
      </w:r>
      <w:r w:rsidRPr="008F713C">
        <w:rPr>
          <w:color w:val="000000" w:themeColor="text1"/>
        </w:rPr>
        <w:t xml:space="preserve">What geologic feature is dominating the topography? </w:t>
      </w:r>
      <w:r w:rsidR="00B70D35">
        <w:rPr>
          <w:color w:val="000000" w:themeColor="text1"/>
        </w:rPr>
        <w:t>(1 pt)</w:t>
      </w:r>
    </w:p>
    <w:p w14:paraId="74D1E030" w14:textId="77777777" w:rsidR="008F713C" w:rsidRDefault="008F713C" w:rsidP="008F713C">
      <w:pPr>
        <w:pStyle w:val="Body"/>
        <w:rPr>
          <w:color w:val="000000" w:themeColor="text1"/>
        </w:rPr>
      </w:pPr>
    </w:p>
    <w:p w14:paraId="3BF591CF" w14:textId="77777777" w:rsidR="008F713C" w:rsidRDefault="008F713C" w:rsidP="008F713C">
      <w:pPr>
        <w:pStyle w:val="Body"/>
        <w:rPr>
          <w:color w:val="000000" w:themeColor="text1"/>
        </w:rPr>
      </w:pPr>
    </w:p>
    <w:p w14:paraId="5361B71A" w14:textId="33A619B0" w:rsidR="008F713C" w:rsidRDefault="008F713C" w:rsidP="008F713C">
      <w:pPr>
        <w:pStyle w:val="Body"/>
        <w:rPr>
          <w:color w:val="000000" w:themeColor="text1"/>
        </w:rPr>
      </w:pPr>
      <w:r>
        <w:rPr>
          <w:color w:val="000000" w:themeColor="text1"/>
        </w:rPr>
        <w:lastRenderedPageBreak/>
        <w:t xml:space="preserve">(b) </w:t>
      </w:r>
      <w:r w:rsidRPr="008F713C">
        <w:rPr>
          <w:color w:val="000000" w:themeColor="text1"/>
        </w:rPr>
        <w:t xml:space="preserve">Was your original dusty location at a similar elevation to most of the image? </w:t>
      </w:r>
      <w:r w:rsidR="00B70D35">
        <w:rPr>
          <w:color w:val="000000" w:themeColor="text1"/>
        </w:rPr>
        <w:t>(1 pt)</w:t>
      </w:r>
    </w:p>
    <w:p w14:paraId="5D85CB2E" w14:textId="77777777" w:rsidR="008F713C" w:rsidRDefault="008F713C" w:rsidP="008F713C">
      <w:pPr>
        <w:pStyle w:val="Body"/>
        <w:rPr>
          <w:color w:val="000000" w:themeColor="text1"/>
        </w:rPr>
      </w:pPr>
    </w:p>
    <w:p w14:paraId="034DFC0E" w14:textId="6B3459A5" w:rsidR="008F713C" w:rsidRDefault="008F713C" w:rsidP="008F713C">
      <w:pPr>
        <w:pStyle w:val="Body"/>
        <w:rPr>
          <w:color w:val="000000" w:themeColor="text1"/>
        </w:rPr>
      </w:pPr>
      <w:r>
        <w:rPr>
          <w:color w:val="000000" w:themeColor="text1"/>
        </w:rPr>
        <w:t xml:space="preserve">(c) </w:t>
      </w:r>
      <w:r w:rsidRPr="008F713C">
        <w:rPr>
          <w:color w:val="000000" w:themeColor="text1"/>
        </w:rPr>
        <w:t>Why might choosing a different elevation affect the severity of one of the effects above, keeping in mind that Mars’ atmosphere gets much thicker at lower elevations?</w:t>
      </w:r>
      <w:r w:rsidR="00B70D35">
        <w:rPr>
          <w:color w:val="000000" w:themeColor="text1"/>
        </w:rPr>
        <w:t xml:space="preserve"> (1 pt)</w:t>
      </w:r>
    </w:p>
    <w:p w14:paraId="19C66D22" w14:textId="0342EE6A" w:rsidR="008F713C" w:rsidRDefault="008F713C">
      <w:pPr>
        <w:pStyle w:val="Body"/>
        <w:rPr>
          <w:color w:val="000000" w:themeColor="text1"/>
        </w:rPr>
      </w:pPr>
    </w:p>
    <w:p w14:paraId="39C11041" w14:textId="77777777" w:rsidR="00702307" w:rsidRPr="00815F62" w:rsidRDefault="00702307">
      <w:pPr>
        <w:pStyle w:val="Body"/>
        <w:rPr>
          <w:color w:val="000000" w:themeColor="text1"/>
        </w:rPr>
      </w:pPr>
    </w:p>
    <w:p w14:paraId="77202458" w14:textId="77777777" w:rsidR="004A1C7D" w:rsidRPr="00815F62" w:rsidRDefault="004A1C7D">
      <w:pPr>
        <w:pStyle w:val="Body"/>
        <w:rPr>
          <w:color w:val="000000" w:themeColor="text1"/>
        </w:rPr>
      </w:pPr>
    </w:p>
    <w:p w14:paraId="24446F60" w14:textId="24D322C2" w:rsidR="0006604D" w:rsidRPr="00815F62" w:rsidRDefault="004C18FF">
      <w:pPr>
        <w:pStyle w:val="Body"/>
        <w:rPr>
          <w:color w:val="000000" w:themeColor="text1"/>
        </w:rPr>
      </w:pPr>
      <w:r w:rsidRPr="00815F62">
        <w:rPr>
          <w:color w:val="000000" w:themeColor="text1"/>
        </w:rPr>
        <w:t>(</w:t>
      </w:r>
      <w:r w:rsidR="00702307">
        <w:rPr>
          <w:color w:val="000000" w:themeColor="text1"/>
        </w:rPr>
        <w:t>4</w:t>
      </w:r>
      <w:r w:rsidRPr="00815F62">
        <w:rPr>
          <w:color w:val="000000" w:themeColor="text1"/>
        </w:rPr>
        <w:t xml:space="preserve">)  </w:t>
      </w:r>
      <w:r w:rsidR="00702307">
        <w:rPr>
          <w:color w:val="000000" w:themeColor="text1"/>
        </w:rPr>
        <w:t xml:space="preserve">(a) </w:t>
      </w:r>
      <w:r w:rsidRPr="00815F62">
        <w:rPr>
          <w:color w:val="000000" w:themeColor="text1"/>
        </w:rPr>
        <w:t>Paste your stacked extracted spectra below</w:t>
      </w:r>
      <w:r w:rsidR="00702307">
        <w:rPr>
          <w:color w:val="000000" w:themeColor="text1"/>
        </w:rPr>
        <w:t>, including your dusty spectrum</w:t>
      </w:r>
      <w:r w:rsidRPr="00815F62">
        <w:rPr>
          <w:color w:val="000000" w:themeColor="text1"/>
        </w:rPr>
        <w:t xml:space="preserve"> (1 pt)</w:t>
      </w:r>
    </w:p>
    <w:p w14:paraId="7071727D" w14:textId="77777777" w:rsidR="0006604D" w:rsidRPr="00815F62" w:rsidRDefault="004C18FF">
      <w:pPr>
        <w:pStyle w:val="Body"/>
        <w:rPr>
          <w:color w:val="000000" w:themeColor="text1"/>
        </w:rPr>
      </w:pPr>
      <w:r w:rsidRPr="00815F62">
        <w:rPr>
          <w:color w:val="000000" w:themeColor="text1"/>
        </w:rPr>
        <w:t xml:space="preserve"> </w:t>
      </w:r>
    </w:p>
    <w:p w14:paraId="1C89F686" w14:textId="108B7A47" w:rsidR="0091023A" w:rsidRDefault="0091023A">
      <w:pPr>
        <w:pStyle w:val="Body"/>
        <w:rPr>
          <w:color w:val="000000" w:themeColor="text1"/>
        </w:rPr>
      </w:pPr>
    </w:p>
    <w:p w14:paraId="51DEB8A1" w14:textId="4999A834" w:rsidR="00702307" w:rsidRPr="00815F62" w:rsidRDefault="00702307">
      <w:pPr>
        <w:pStyle w:val="Body"/>
        <w:rPr>
          <w:color w:val="000000" w:themeColor="text1"/>
        </w:rPr>
      </w:pPr>
      <w:r>
        <w:rPr>
          <w:color w:val="000000" w:themeColor="text1"/>
        </w:rPr>
        <w:t>(b) Paste your stacked ratio spectra below (1 pt)</w:t>
      </w:r>
    </w:p>
    <w:p w14:paraId="62AFE25A" w14:textId="32675BC5" w:rsidR="00702307" w:rsidRDefault="00702307">
      <w:pPr>
        <w:pStyle w:val="Body"/>
        <w:ind w:left="360"/>
        <w:rPr>
          <w:color w:val="000000" w:themeColor="text1"/>
        </w:rPr>
      </w:pPr>
    </w:p>
    <w:p w14:paraId="42385AB3" w14:textId="77777777" w:rsidR="00702307" w:rsidRDefault="00702307">
      <w:pPr>
        <w:pStyle w:val="Body"/>
        <w:ind w:left="360"/>
        <w:rPr>
          <w:color w:val="000000" w:themeColor="text1"/>
        </w:rPr>
      </w:pPr>
    </w:p>
    <w:p w14:paraId="1729A7B3" w14:textId="72813A8B" w:rsidR="0006604D" w:rsidRPr="00815F62" w:rsidRDefault="004C18FF" w:rsidP="00702307">
      <w:pPr>
        <w:pStyle w:val="Body"/>
        <w:rPr>
          <w:color w:val="000000" w:themeColor="text1"/>
        </w:rPr>
      </w:pPr>
      <w:r w:rsidRPr="00815F62">
        <w:rPr>
          <w:color w:val="000000" w:themeColor="text1"/>
        </w:rPr>
        <w:t>(</w:t>
      </w:r>
      <w:r w:rsidR="00702307">
        <w:rPr>
          <w:color w:val="000000" w:themeColor="text1"/>
        </w:rPr>
        <w:t>c</w:t>
      </w:r>
      <w:r w:rsidRPr="00815F62">
        <w:rPr>
          <w:color w:val="000000" w:themeColor="text1"/>
        </w:rPr>
        <w:t>) Paste your stacked lab spectra below (1 pt)</w:t>
      </w:r>
    </w:p>
    <w:p w14:paraId="2423CD22" w14:textId="2C6B0ADD" w:rsidR="0006604D" w:rsidRPr="00815F62" w:rsidRDefault="0006604D" w:rsidP="00CE2D86">
      <w:pPr>
        <w:pStyle w:val="Body"/>
        <w:rPr>
          <w:color w:val="000000" w:themeColor="text1"/>
        </w:rPr>
      </w:pPr>
    </w:p>
    <w:p w14:paraId="218C78B5" w14:textId="77777777" w:rsidR="00CE2D86" w:rsidRPr="00815F62" w:rsidRDefault="00CE2D86" w:rsidP="00CE2D86">
      <w:pPr>
        <w:pStyle w:val="Body"/>
        <w:rPr>
          <w:color w:val="000000" w:themeColor="text1"/>
        </w:rPr>
      </w:pPr>
    </w:p>
    <w:p w14:paraId="0C815085" w14:textId="4A2370E9" w:rsidR="0006604D" w:rsidRPr="00815F62" w:rsidRDefault="00702307" w:rsidP="00702307">
      <w:pPr>
        <w:pStyle w:val="Body"/>
        <w:rPr>
          <w:color w:val="000000" w:themeColor="text1"/>
        </w:rPr>
      </w:pPr>
      <w:r>
        <w:rPr>
          <w:color w:val="000000" w:themeColor="text1"/>
        </w:rPr>
        <w:t xml:space="preserve">(d) </w:t>
      </w:r>
      <w:r w:rsidR="004C18FF" w:rsidRPr="00815F62">
        <w:rPr>
          <w:color w:val="000000" w:themeColor="text1"/>
        </w:rPr>
        <w:t>Compare your extracted spectra to the lab spectra. Do you see similarities? (</w:t>
      </w:r>
      <w:r w:rsidR="00B70D35">
        <w:rPr>
          <w:color w:val="000000" w:themeColor="text1"/>
        </w:rPr>
        <w:t>3</w:t>
      </w:r>
      <w:r w:rsidR="004C18FF" w:rsidRPr="00815F62">
        <w:rPr>
          <w:color w:val="000000" w:themeColor="text1"/>
        </w:rPr>
        <w:t xml:space="preserve"> pts)</w:t>
      </w:r>
    </w:p>
    <w:p w14:paraId="57FAB683" w14:textId="7A36B4C3" w:rsidR="0006604D" w:rsidRPr="00815F62" w:rsidRDefault="0006604D">
      <w:pPr>
        <w:pStyle w:val="Body"/>
        <w:ind w:left="360"/>
        <w:rPr>
          <w:color w:val="000000" w:themeColor="text1"/>
        </w:rPr>
      </w:pPr>
    </w:p>
    <w:p w14:paraId="1FC183CB" w14:textId="77777777" w:rsidR="00CE2D86" w:rsidRPr="00815F62" w:rsidRDefault="00CE2D86">
      <w:pPr>
        <w:pStyle w:val="Body"/>
        <w:ind w:left="360"/>
        <w:rPr>
          <w:color w:val="000000" w:themeColor="text1"/>
        </w:rPr>
      </w:pPr>
    </w:p>
    <w:p w14:paraId="1F28190C" w14:textId="2A2BCB8F" w:rsidR="0006604D" w:rsidRPr="00815F62" w:rsidRDefault="004C18FF" w:rsidP="00702307">
      <w:pPr>
        <w:pStyle w:val="Body"/>
        <w:rPr>
          <w:color w:val="000000" w:themeColor="text1"/>
        </w:rPr>
      </w:pPr>
      <w:r w:rsidRPr="00815F62">
        <w:rPr>
          <w:color w:val="000000" w:themeColor="text1"/>
        </w:rPr>
        <w:t>(</w:t>
      </w:r>
      <w:r w:rsidR="00702307">
        <w:rPr>
          <w:color w:val="000000" w:themeColor="text1"/>
        </w:rPr>
        <w:t>e</w:t>
      </w:r>
      <w:r w:rsidRPr="00815F62">
        <w:rPr>
          <w:color w:val="000000" w:themeColor="text1"/>
        </w:rPr>
        <w:t>) Would you feel comfortable making a compositional interpretation based on those similarities? (1 pt)</w:t>
      </w:r>
    </w:p>
    <w:p w14:paraId="4D24582D" w14:textId="65CF58D5" w:rsidR="0006604D" w:rsidRDefault="0006604D">
      <w:pPr>
        <w:pStyle w:val="Body"/>
        <w:rPr>
          <w:color w:val="000000" w:themeColor="text1"/>
        </w:rPr>
      </w:pPr>
    </w:p>
    <w:p w14:paraId="5E8FBEB7" w14:textId="4B945C6E" w:rsidR="00B70D35" w:rsidRDefault="00B70D35">
      <w:pPr>
        <w:pStyle w:val="Body"/>
        <w:rPr>
          <w:color w:val="000000" w:themeColor="text1"/>
        </w:rPr>
      </w:pPr>
    </w:p>
    <w:p w14:paraId="71815C6A" w14:textId="77777777" w:rsidR="00B70D35" w:rsidRPr="00B70D35" w:rsidRDefault="00B70D35" w:rsidP="00B70D35">
      <w:pPr>
        <w:pStyle w:val="Body"/>
        <w:rPr>
          <w:color w:val="000000" w:themeColor="text1"/>
        </w:rPr>
      </w:pPr>
      <w:r>
        <w:rPr>
          <w:color w:val="000000" w:themeColor="text1"/>
        </w:rPr>
        <w:t xml:space="preserve">(5) </w:t>
      </w:r>
      <w:r w:rsidRPr="00B70D35">
        <w:rPr>
          <w:color w:val="000000" w:themeColor="text1"/>
        </w:rPr>
        <w:t xml:space="preserve">     Lastly, use these or any other maps to propose a route for the Perseverance rover, in order to achieve the following objectives related to mineralogy:</w:t>
      </w:r>
    </w:p>
    <w:p w14:paraId="0AC35322" w14:textId="77777777" w:rsidR="00B70D35" w:rsidRPr="00B70D35" w:rsidRDefault="00B70D35" w:rsidP="00B70D35">
      <w:pPr>
        <w:pStyle w:val="Body"/>
        <w:numPr>
          <w:ilvl w:val="0"/>
          <w:numId w:val="7"/>
        </w:numPr>
        <w:rPr>
          <w:color w:val="000000" w:themeColor="text1"/>
        </w:rPr>
      </w:pPr>
      <w:r w:rsidRPr="00B70D35">
        <w:rPr>
          <w:color w:val="000000" w:themeColor="text1"/>
        </w:rPr>
        <w:t>Investigate biosignatures associated with fine-grained clay-rich materials</w:t>
      </w:r>
    </w:p>
    <w:p w14:paraId="02590650" w14:textId="77777777" w:rsidR="00B70D35" w:rsidRPr="00B70D35" w:rsidRDefault="00B70D35" w:rsidP="00B70D35">
      <w:pPr>
        <w:pStyle w:val="Body"/>
        <w:numPr>
          <w:ilvl w:val="0"/>
          <w:numId w:val="7"/>
        </w:numPr>
        <w:rPr>
          <w:color w:val="000000" w:themeColor="text1"/>
        </w:rPr>
      </w:pPr>
      <w:r w:rsidRPr="00B70D35">
        <w:rPr>
          <w:color w:val="000000" w:themeColor="text1"/>
        </w:rPr>
        <w:t>Investigate biosignatures associated with carbonate lake precipitates</w:t>
      </w:r>
    </w:p>
    <w:p w14:paraId="2C53DF10" w14:textId="77777777" w:rsidR="00B70D35" w:rsidRPr="00B70D35" w:rsidRDefault="00B70D35" w:rsidP="00B70D35">
      <w:pPr>
        <w:pStyle w:val="Body"/>
        <w:numPr>
          <w:ilvl w:val="0"/>
          <w:numId w:val="7"/>
        </w:numPr>
        <w:rPr>
          <w:color w:val="000000" w:themeColor="text1"/>
        </w:rPr>
      </w:pPr>
      <w:r w:rsidRPr="00B70D35">
        <w:rPr>
          <w:color w:val="000000" w:themeColor="text1"/>
        </w:rPr>
        <w:t>Sample lava flows to date and calibrate the crater chronology</w:t>
      </w:r>
    </w:p>
    <w:p w14:paraId="15AABBA9" w14:textId="4E8AA88F" w:rsidR="00B70D35" w:rsidRPr="00815F62" w:rsidRDefault="00B70D35" w:rsidP="00B70D35">
      <w:pPr>
        <w:pStyle w:val="Body"/>
        <w:rPr>
          <w:color w:val="000000" w:themeColor="text1"/>
        </w:rPr>
      </w:pPr>
      <w:r w:rsidRPr="00B70D35">
        <w:rPr>
          <w:color w:val="000000" w:themeColor="text1"/>
        </w:rPr>
        <w:t xml:space="preserve">Identify at least one stop to achieve each objective. You can draw a route on the map </w:t>
      </w:r>
      <w:r w:rsidR="00002E2C">
        <w:rPr>
          <w:color w:val="000000" w:themeColor="text1"/>
        </w:rPr>
        <w:t>in Figure 4</w:t>
      </w:r>
      <w:r w:rsidRPr="00B70D35">
        <w:rPr>
          <w:color w:val="000000" w:themeColor="text1"/>
        </w:rPr>
        <w:t>. Compare your route to the actual route to date of the rover</w:t>
      </w:r>
      <w:r w:rsidR="00002E2C">
        <w:rPr>
          <w:color w:val="000000" w:themeColor="text1"/>
        </w:rPr>
        <w:t xml:space="preserve"> in Figure 3</w:t>
      </w:r>
      <w:bookmarkStart w:id="0" w:name="_GoBack"/>
      <w:bookmarkEnd w:id="0"/>
      <w:r w:rsidRPr="00B70D35">
        <w:rPr>
          <w:color w:val="000000" w:themeColor="text1"/>
        </w:rPr>
        <w:t>, what did we miss that you think might have been important?</w:t>
      </w:r>
      <w:r>
        <w:rPr>
          <w:color w:val="000000" w:themeColor="text1"/>
        </w:rPr>
        <w:t xml:space="preserve"> (10 pts)</w:t>
      </w:r>
    </w:p>
    <w:sectPr w:rsidR="00B70D35" w:rsidRPr="00815F6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0A87E" w14:textId="77777777" w:rsidR="00B90EE7" w:rsidRDefault="00B90EE7">
      <w:r>
        <w:separator/>
      </w:r>
    </w:p>
  </w:endnote>
  <w:endnote w:type="continuationSeparator" w:id="0">
    <w:p w14:paraId="103FF483" w14:textId="77777777" w:rsidR="00B90EE7" w:rsidRDefault="00B9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67D55" w14:textId="77777777" w:rsidR="0006604D" w:rsidRDefault="0006604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A2CEE" w14:textId="77777777" w:rsidR="00B90EE7" w:rsidRDefault="00B90EE7">
      <w:r>
        <w:separator/>
      </w:r>
    </w:p>
  </w:footnote>
  <w:footnote w:type="continuationSeparator" w:id="0">
    <w:p w14:paraId="4FFF628F" w14:textId="77777777" w:rsidR="00B90EE7" w:rsidRDefault="00B90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95E49" w14:textId="77777777" w:rsidR="0006604D" w:rsidRDefault="0006604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6B1"/>
    <w:multiLevelType w:val="hybridMultilevel"/>
    <w:tmpl w:val="DA849E24"/>
    <w:numStyleLink w:val="Bullets"/>
  </w:abstractNum>
  <w:abstractNum w:abstractNumId="1" w15:restartNumberingAfterBreak="0">
    <w:nsid w:val="28D47EAB"/>
    <w:multiLevelType w:val="hybridMultilevel"/>
    <w:tmpl w:val="529A5ECA"/>
    <w:numStyleLink w:val="Lettered"/>
  </w:abstractNum>
  <w:abstractNum w:abstractNumId="2" w15:restartNumberingAfterBreak="0">
    <w:nsid w:val="3CE439C5"/>
    <w:multiLevelType w:val="hybridMultilevel"/>
    <w:tmpl w:val="DA849E24"/>
    <w:styleLink w:val="Bullets"/>
    <w:lvl w:ilvl="0" w:tplc="3D9CF99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AAF6186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87A7E4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01927AF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EA0432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2DE751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840636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4C90A48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4EE7FC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A9E4987"/>
    <w:multiLevelType w:val="hybridMultilevel"/>
    <w:tmpl w:val="0C50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6D2D"/>
    <w:multiLevelType w:val="hybridMultilevel"/>
    <w:tmpl w:val="1BE2FA50"/>
    <w:lvl w:ilvl="0" w:tplc="ED1CE8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65B7A"/>
    <w:multiLevelType w:val="hybridMultilevel"/>
    <w:tmpl w:val="529A5ECA"/>
    <w:styleLink w:val="Lettered"/>
    <w:lvl w:ilvl="0" w:tplc="ED1249C6">
      <w:start w:val="1"/>
      <w:numFmt w:val="lowerLetter"/>
      <w:lvlText w:val="(%1)"/>
      <w:lvlJc w:val="left"/>
      <w:pPr>
        <w:tabs>
          <w:tab w:val="num" w:pos="316"/>
        </w:tabs>
        <w:ind w:left="676" w:hanging="676"/>
      </w:pPr>
      <w:rPr>
        <w:rFonts w:hAnsi="Arial Unicode MS"/>
        <w:caps w:val="0"/>
        <w:smallCaps w:val="0"/>
        <w:strike w:val="0"/>
        <w:dstrike w:val="0"/>
        <w:outline w:val="0"/>
        <w:emboss w:val="0"/>
        <w:imprint w:val="0"/>
        <w:spacing w:val="0"/>
        <w:w w:val="100"/>
        <w:kern w:val="0"/>
        <w:position w:val="0"/>
        <w:highlight w:val="none"/>
        <w:vertAlign w:val="baseline"/>
      </w:rPr>
    </w:lvl>
    <w:lvl w:ilvl="1" w:tplc="9F728990">
      <w:start w:val="1"/>
      <w:numFmt w:val="lowerLetter"/>
      <w:lvlText w:val="(%2)"/>
      <w:lvlJc w:val="left"/>
      <w:pPr>
        <w:tabs>
          <w:tab w:val="num" w:pos="1316"/>
        </w:tabs>
        <w:ind w:left="1676" w:hanging="676"/>
      </w:pPr>
      <w:rPr>
        <w:rFonts w:hAnsi="Arial Unicode MS"/>
        <w:caps w:val="0"/>
        <w:smallCaps w:val="0"/>
        <w:strike w:val="0"/>
        <w:dstrike w:val="0"/>
        <w:outline w:val="0"/>
        <w:emboss w:val="0"/>
        <w:imprint w:val="0"/>
        <w:spacing w:val="0"/>
        <w:w w:val="100"/>
        <w:kern w:val="0"/>
        <w:position w:val="0"/>
        <w:highlight w:val="none"/>
        <w:vertAlign w:val="baseline"/>
      </w:rPr>
    </w:lvl>
    <w:lvl w:ilvl="2" w:tplc="D6F40754">
      <w:start w:val="1"/>
      <w:numFmt w:val="lowerLetter"/>
      <w:lvlText w:val="(%3)"/>
      <w:lvlJc w:val="left"/>
      <w:pPr>
        <w:tabs>
          <w:tab w:val="num" w:pos="2316"/>
        </w:tabs>
        <w:ind w:left="2676" w:hanging="676"/>
      </w:pPr>
      <w:rPr>
        <w:rFonts w:hAnsi="Arial Unicode MS"/>
        <w:caps w:val="0"/>
        <w:smallCaps w:val="0"/>
        <w:strike w:val="0"/>
        <w:dstrike w:val="0"/>
        <w:outline w:val="0"/>
        <w:emboss w:val="0"/>
        <w:imprint w:val="0"/>
        <w:spacing w:val="0"/>
        <w:w w:val="100"/>
        <w:kern w:val="0"/>
        <w:position w:val="0"/>
        <w:highlight w:val="none"/>
        <w:vertAlign w:val="baseline"/>
      </w:rPr>
    </w:lvl>
    <w:lvl w:ilvl="3" w:tplc="A344D934">
      <w:start w:val="1"/>
      <w:numFmt w:val="lowerLetter"/>
      <w:lvlText w:val="(%4)"/>
      <w:lvlJc w:val="left"/>
      <w:pPr>
        <w:tabs>
          <w:tab w:val="num" w:pos="3316"/>
        </w:tabs>
        <w:ind w:left="3676" w:hanging="676"/>
      </w:pPr>
      <w:rPr>
        <w:rFonts w:hAnsi="Arial Unicode MS"/>
        <w:caps w:val="0"/>
        <w:smallCaps w:val="0"/>
        <w:strike w:val="0"/>
        <w:dstrike w:val="0"/>
        <w:outline w:val="0"/>
        <w:emboss w:val="0"/>
        <w:imprint w:val="0"/>
        <w:spacing w:val="0"/>
        <w:w w:val="100"/>
        <w:kern w:val="0"/>
        <w:position w:val="0"/>
        <w:highlight w:val="none"/>
        <w:vertAlign w:val="baseline"/>
      </w:rPr>
    </w:lvl>
    <w:lvl w:ilvl="4" w:tplc="464C520E">
      <w:start w:val="1"/>
      <w:numFmt w:val="lowerLetter"/>
      <w:lvlText w:val="(%5)"/>
      <w:lvlJc w:val="left"/>
      <w:pPr>
        <w:tabs>
          <w:tab w:val="num" w:pos="4316"/>
        </w:tabs>
        <w:ind w:left="4676" w:hanging="676"/>
      </w:pPr>
      <w:rPr>
        <w:rFonts w:hAnsi="Arial Unicode MS"/>
        <w:caps w:val="0"/>
        <w:smallCaps w:val="0"/>
        <w:strike w:val="0"/>
        <w:dstrike w:val="0"/>
        <w:outline w:val="0"/>
        <w:emboss w:val="0"/>
        <w:imprint w:val="0"/>
        <w:spacing w:val="0"/>
        <w:w w:val="100"/>
        <w:kern w:val="0"/>
        <w:position w:val="0"/>
        <w:highlight w:val="none"/>
        <w:vertAlign w:val="baseline"/>
      </w:rPr>
    </w:lvl>
    <w:lvl w:ilvl="5" w:tplc="402AE128">
      <w:start w:val="1"/>
      <w:numFmt w:val="lowerLetter"/>
      <w:lvlText w:val="(%6)"/>
      <w:lvlJc w:val="left"/>
      <w:pPr>
        <w:tabs>
          <w:tab w:val="num" w:pos="5316"/>
        </w:tabs>
        <w:ind w:left="5676" w:hanging="676"/>
      </w:pPr>
      <w:rPr>
        <w:rFonts w:hAnsi="Arial Unicode MS"/>
        <w:caps w:val="0"/>
        <w:smallCaps w:val="0"/>
        <w:strike w:val="0"/>
        <w:dstrike w:val="0"/>
        <w:outline w:val="0"/>
        <w:emboss w:val="0"/>
        <w:imprint w:val="0"/>
        <w:spacing w:val="0"/>
        <w:w w:val="100"/>
        <w:kern w:val="0"/>
        <w:position w:val="0"/>
        <w:highlight w:val="none"/>
        <w:vertAlign w:val="baseline"/>
      </w:rPr>
    </w:lvl>
    <w:lvl w:ilvl="6" w:tplc="7A545724">
      <w:start w:val="1"/>
      <w:numFmt w:val="lowerLetter"/>
      <w:lvlText w:val="(%7)"/>
      <w:lvlJc w:val="left"/>
      <w:pPr>
        <w:tabs>
          <w:tab w:val="num" w:pos="6316"/>
        </w:tabs>
        <w:ind w:left="6676" w:hanging="676"/>
      </w:pPr>
      <w:rPr>
        <w:rFonts w:hAnsi="Arial Unicode MS"/>
        <w:caps w:val="0"/>
        <w:smallCaps w:val="0"/>
        <w:strike w:val="0"/>
        <w:dstrike w:val="0"/>
        <w:outline w:val="0"/>
        <w:emboss w:val="0"/>
        <w:imprint w:val="0"/>
        <w:spacing w:val="0"/>
        <w:w w:val="100"/>
        <w:kern w:val="0"/>
        <w:position w:val="0"/>
        <w:highlight w:val="none"/>
        <w:vertAlign w:val="baseline"/>
      </w:rPr>
    </w:lvl>
    <w:lvl w:ilvl="7" w:tplc="944A7DE4">
      <w:start w:val="1"/>
      <w:numFmt w:val="lowerLetter"/>
      <w:lvlText w:val="(%8)"/>
      <w:lvlJc w:val="left"/>
      <w:pPr>
        <w:tabs>
          <w:tab w:val="num" w:pos="7316"/>
        </w:tabs>
        <w:ind w:left="7676" w:hanging="676"/>
      </w:pPr>
      <w:rPr>
        <w:rFonts w:hAnsi="Arial Unicode MS"/>
        <w:caps w:val="0"/>
        <w:smallCaps w:val="0"/>
        <w:strike w:val="0"/>
        <w:dstrike w:val="0"/>
        <w:outline w:val="0"/>
        <w:emboss w:val="0"/>
        <w:imprint w:val="0"/>
        <w:spacing w:val="0"/>
        <w:w w:val="100"/>
        <w:kern w:val="0"/>
        <w:position w:val="0"/>
        <w:highlight w:val="none"/>
        <w:vertAlign w:val="baseline"/>
      </w:rPr>
    </w:lvl>
    <w:lvl w:ilvl="8" w:tplc="12AE14A4">
      <w:start w:val="1"/>
      <w:numFmt w:val="lowerLetter"/>
      <w:lvlText w:val="(%9)"/>
      <w:lvlJc w:val="left"/>
      <w:pPr>
        <w:tabs>
          <w:tab w:val="num" w:pos="8316"/>
        </w:tabs>
        <w:ind w:left="8676" w:hanging="6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E1A3DBB"/>
    <w:multiLevelType w:val="hybridMultilevel"/>
    <w:tmpl w:val="EBD039FE"/>
    <w:lvl w:ilvl="0" w:tplc="7AC6621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4D"/>
    <w:rsid w:val="00002E2C"/>
    <w:rsid w:val="0004497F"/>
    <w:rsid w:val="0006604D"/>
    <w:rsid w:val="00097BFB"/>
    <w:rsid w:val="002250D9"/>
    <w:rsid w:val="00326C53"/>
    <w:rsid w:val="00455C45"/>
    <w:rsid w:val="004A1C7D"/>
    <w:rsid w:val="004C18FF"/>
    <w:rsid w:val="0064349C"/>
    <w:rsid w:val="006471EB"/>
    <w:rsid w:val="006F4C0A"/>
    <w:rsid w:val="00702307"/>
    <w:rsid w:val="007A7884"/>
    <w:rsid w:val="00815F62"/>
    <w:rsid w:val="008F713C"/>
    <w:rsid w:val="0091023A"/>
    <w:rsid w:val="009540E5"/>
    <w:rsid w:val="00B70D35"/>
    <w:rsid w:val="00B74210"/>
    <w:rsid w:val="00B90EE7"/>
    <w:rsid w:val="00BE54ED"/>
    <w:rsid w:val="00CE2D86"/>
    <w:rsid w:val="00D22A3E"/>
    <w:rsid w:val="00F5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091"/>
  <w15:docId w15:val="{676E895B-C0ED-E44D-9D48-CB2477C9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numbering" w:customStyle="1" w:styleId="Lettered">
    <w:name w:val="Lettered"/>
    <w:pPr>
      <w:numPr>
        <w:numId w:val="1"/>
      </w:numPr>
    </w:pPr>
  </w:style>
  <w:style w:type="numbering" w:customStyle="1" w:styleId="Bullets">
    <w:name w:val="Bullets"/>
    <w:pPr>
      <w:numPr>
        <w:numId w:val="3"/>
      </w:numPr>
    </w:pPr>
  </w:style>
  <w:style w:type="paragraph" w:styleId="BalloonText">
    <w:name w:val="Balloon Text"/>
    <w:basedOn w:val="Normal"/>
    <w:link w:val="BalloonTextChar"/>
    <w:uiPriority w:val="99"/>
    <w:semiHidden/>
    <w:unhideWhenUsed/>
    <w:rsid w:val="006F4C0A"/>
    <w:rPr>
      <w:sz w:val="18"/>
      <w:szCs w:val="18"/>
    </w:rPr>
  </w:style>
  <w:style w:type="character" w:customStyle="1" w:styleId="BalloonTextChar">
    <w:name w:val="Balloon Text Char"/>
    <w:basedOn w:val="DefaultParagraphFont"/>
    <w:link w:val="BalloonText"/>
    <w:uiPriority w:val="99"/>
    <w:semiHidden/>
    <w:rsid w:val="006F4C0A"/>
    <w:rPr>
      <w:sz w:val="18"/>
      <w:szCs w:val="18"/>
    </w:rPr>
  </w:style>
  <w:style w:type="paragraph" w:styleId="ListParagraph">
    <w:name w:val="List Paragraph"/>
    <w:basedOn w:val="Normal"/>
    <w:uiPriority w:val="34"/>
    <w:qFormat/>
    <w:rsid w:val="00D22A3E"/>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imes" w:eastAsia="Times New Roman" w:hAnsi="Times"/>
      <w:szCs w:val="20"/>
      <w:bdr w:val="none" w:sz="0" w:space="0" w:color="auto"/>
    </w:rPr>
  </w:style>
  <w:style w:type="character" w:styleId="PageNumber">
    <w:name w:val="page number"/>
    <w:basedOn w:val="DefaultParagraphFont"/>
    <w:rsid w:val="00B7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Horgan, Briony H</cp:lastModifiedBy>
  <cp:revision>14</cp:revision>
  <dcterms:created xsi:type="dcterms:W3CDTF">2019-10-28T18:32:00Z</dcterms:created>
  <dcterms:modified xsi:type="dcterms:W3CDTF">2022-04-12T14:35:00Z</dcterms:modified>
</cp:coreProperties>
</file>