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52A" w:rsidRDefault="005C652A" w:rsidP="005037ED">
      <w:pPr>
        <w:spacing w:after="120"/>
        <w:rPr>
          <w:rFonts w:ascii="Cambria" w:hAnsi="Cambria"/>
          <w:b/>
          <w:sz w:val="72"/>
          <w:szCs w:val="72"/>
        </w:rPr>
      </w:pPr>
      <w:r>
        <w:rPr>
          <w:noProof/>
          <w:lang w:eastAsia="sv-SE"/>
        </w:rPr>
        <w:drawing>
          <wp:anchor distT="0" distB="0" distL="114300" distR="114300" simplePos="0" relativeHeight="251658240" behindDoc="1" locked="0" layoutInCell="1" allowOverlap="1" wp14:anchorId="580A6F78" wp14:editId="23632284">
            <wp:simplePos x="0" y="0"/>
            <wp:positionH relativeFrom="column">
              <wp:posOffset>-909320</wp:posOffset>
            </wp:positionH>
            <wp:positionV relativeFrom="paragraph">
              <wp:posOffset>-890271</wp:posOffset>
            </wp:positionV>
            <wp:extent cx="7562850" cy="3203533"/>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7570485" cy="3206767"/>
                    </a:xfrm>
                    <a:prstGeom prst="rect">
                      <a:avLst/>
                    </a:prstGeom>
                    <a:effectLst/>
                  </pic:spPr>
                </pic:pic>
              </a:graphicData>
            </a:graphic>
            <wp14:sizeRelH relativeFrom="page">
              <wp14:pctWidth>0</wp14:pctWidth>
            </wp14:sizeRelH>
            <wp14:sizeRelV relativeFrom="page">
              <wp14:pctHeight>0</wp14:pctHeight>
            </wp14:sizeRelV>
          </wp:anchor>
        </w:drawing>
      </w:r>
      <w:r w:rsidR="009B4DDD" w:rsidRPr="006D4705">
        <w:rPr>
          <w:rFonts w:ascii="Cambria" w:hAnsi="Cambria"/>
          <w:b/>
          <w:sz w:val="72"/>
          <w:szCs w:val="72"/>
        </w:rPr>
        <w:t xml:space="preserve">QGIS Användarträff </w:t>
      </w:r>
      <w:r w:rsidR="009B4DDD">
        <w:rPr>
          <w:rFonts w:ascii="Cambria" w:hAnsi="Cambria"/>
          <w:b/>
          <w:sz w:val="72"/>
          <w:szCs w:val="72"/>
        </w:rPr>
        <w:t>2016</w:t>
      </w:r>
    </w:p>
    <w:p w:rsidR="009B4DDD" w:rsidRDefault="000F5EE1" w:rsidP="005037ED">
      <w:pPr>
        <w:spacing w:after="120"/>
        <w:rPr>
          <w:noProof/>
          <w:lang w:eastAsia="sv-SE"/>
        </w:rPr>
      </w:pPr>
      <w:r>
        <w:rPr>
          <w:rFonts w:ascii="Cambria" w:hAnsi="Cambria"/>
          <w:b/>
          <w:sz w:val="72"/>
          <w:szCs w:val="72"/>
        </w:rPr>
        <w:t>SMHI Norrköping</w:t>
      </w:r>
      <w:r w:rsidR="005C652A" w:rsidRPr="005C652A">
        <w:rPr>
          <w:noProof/>
          <w:lang w:eastAsia="sv-SE"/>
        </w:rPr>
        <w:t xml:space="preserve"> </w:t>
      </w:r>
    </w:p>
    <w:p w:rsidR="000F5EE1" w:rsidRDefault="000F5EE1" w:rsidP="005037ED">
      <w:pPr>
        <w:spacing w:after="120"/>
        <w:rPr>
          <w:noProof/>
          <w:lang w:eastAsia="sv-SE"/>
        </w:rPr>
      </w:pPr>
    </w:p>
    <w:p w:rsidR="000F5EE1" w:rsidRPr="006D4705" w:rsidRDefault="000F5EE1" w:rsidP="005037ED">
      <w:pPr>
        <w:spacing w:after="120"/>
        <w:rPr>
          <w:rFonts w:ascii="Cambria" w:hAnsi="Cambria"/>
          <w:b/>
          <w:sz w:val="72"/>
          <w:szCs w:val="72"/>
        </w:rPr>
      </w:pPr>
    </w:p>
    <w:p w:rsidR="009B4DDD" w:rsidRPr="006D4705" w:rsidRDefault="009B4DDD" w:rsidP="005037ED">
      <w:pPr>
        <w:spacing w:after="120"/>
        <w:rPr>
          <w:rFonts w:ascii="Cambria" w:hAnsi="Cambria"/>
          <w:b/>
          <w:sz w:val="48"/>
          <w:szCs w:val="48"/>
        </w:rPr>
      </w:pPr>
      <w:r>
        <w:rPr>
          <w:rFonts w:ascii="Cambria" w:hAnsi="Cambria"/>
          <w:b/>
          <w:sz w:val="48"/>
          <w:szCs w:val="48"/>
        </w:rPr>
        <w:t>Program</w:t>
      </w:r>
    </w:p>
    <w:p w:rsidR="00217B27" w:rsidRPr="007257F9" w:rsidRDefault="00EE4892" w:rsidP="005037ED">
      <w:pPr>
        <w:pStyle w:val="BrdtextC4"/>
        <w:spacing w:after="120"/>
        <w:rPr>
          <w:rFonts w:ascii="Cambria" w:hAnsi="Cambria"/>
          <w:sz w:val="28"/>
          <w:szCs w:val="28"/>
        </w:rPr>
      </w:pPr>
      <w:r w:rsidRPr="007257F9">
        <w:rPr>
          <w:rFonts w:ascii="Cambria" w:hAnsi="Cambria"/>
          <w:sz w:val="28"/>
          <w:szCs w:val="28"/>
        </w:rPr>
        <w:t>Dag 1</w:t>
      </w:r>
    </w:p>
    <w:tbl>
      <w:tblPr>
        <w:tblStyle w:val="Tabellrutnt"/>
        <w:tblW w:w="0" w:type="auto"/>
        <w:tblLook w:val="04A0" w:firstRow="1" w:lastRow="0" w:firstColumn="1" w:lastColumn="0" w:noHBand="0" w:noVBand="1"/>
      </w:tblPr>
      <w:tblGrid>
        <w:gridCol w:w="1668"/>
        <w:gridCol w:w="7545"/>
      </w:tblGrid>
      <w:tr w:rsidR="00217B27" w:rsidTr="004B5852">
        <w:tc>
          <w:tcPr>
            <w:tcW w:w="1668" w:type="dxa"/>
          </w:tcPr>
          <w:p w:rsidR="00217B27" w:rsidRDefault="00217B27" w:rsidP="005037ED">
            <w:pPr>
              <w:pStyle w:val="BrdtextC4"/>
              <w:spacing w:after="120"/>
              <w:rPr>
                <w:rFonts w:ascii="Cambria" w:hAnsi="Cambria"/>
              </w:rPr>
            </w:pPr>
            <w:r w:rsidRPr="00045619">
              <w:rPr>
                <w:rFonts w:ascii="Cambria" w:hAnsi="Cambria"/>
              </w:rPr>
              <w:t>12.00</w:t>
            </w:r>
            <w:r>
              <w:rPr>
                <w:rFonts w:ascii="Cambria" w:hAnsi="Cambria"/>
              </w:rPr>
              <w:t xml:space="preserve"> – 13.00</w:t>
            </w:r>
          </w:p>
        </w:tc>
        <w:tc>
          <w:tcPr>
            <w:tcW w:w="7545" w:type="dxa"/>
          </w:tcPr>
          <w:p w:rsidR="00217B27" w:rsidRDefault="00217B27" w:rsidP="005037ED">
            <w:pPr>
              <w:pStyle w:val="BrdtextC4"/>
              <w:spacing w:after="120"/>
              <w:rPr>
                <w:rFonts w:ascii="Cambria" w:hAnsi="Cambria"/>
              </w:rPr>
            </w:pPr>
            <w:r w:rsidRPr="00045619">
              <w:rPr>
                <w:rFonts w:ascii="Cambria" w:hAnsi="Cambria"/>
              </w:rPr>
              <w:t>Lunch</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13.00 – 13.30</w:t>
            </w:r>
          </w:p>
        </w:tc>
        <w:tc>
          <w:tcPr>
            <w:tcW w:w="7545" w:type="dxa"/>
          </w:tcPr>
          <w:p w:rsidR="00217B27" w:rsidRDefault="00217B27" w:rsidP="005037ED">
            <w:pPr>
              <w:pStyle w:val="BrdtextC4"/>
              <w:spacing w:after="120"/>
              <w:rPr>
                <w:rFonts w:ascii="Cambria" w:hAnsi="Cambria"/>
              </w:rPr>
            </w:pPr>
            <w:r>
              <w:rPr>
                <w:rFonts w:ascii="Cambria" w:hAnsi="Cambria"/>
              </w:rPr>
              <w:t>Introduktion av QGIS Sverige och deltagarna</w:t>
            </w:r>
          </w:p>
          <w:p w:rsidR="005037ED" w:rsidRDefault="005037ED" w:rsidP="005037ED">
            <w:pPr>
              <w:pStyle w:val="BrdtextC4"/>
              <w:spacing w:after="120"/>
              <w:rPr>
                <w:rFonts w:ascii="Cambria" w:hAnsi="Cambria"/>
                <w:sz w:val="20"/>
                <w:szCs w:val="20"/>
              </w:rPr>
            </w:pPr>
            <w:r w:rsidRPr="005037ED">
              <w:rPr>
                <w:rFonts w:ascii="Cambria" w:hAnsi="Cambria"/>
                <w:sz w:val="20"/>
                <w:szCs w:val="20"/>
              </w:rPr>
              <w:t>En snabb introduktion av QGIS Sverige, programgruppen och deltagarna</w:t>
            </w:r>
            <w:r>
              <w:rPr>
                <w:rFonts w:ascii="Cambria" w:hAnsi="Cambria"/>
                <w:sz w:val="20"/>
                <w:szCs w:val="20"/>
              </w:rPr>
              <w:t>.</w:t>
            </w:r>
          </w:p>
          <w:p w:rsidR="005037ED" w:rsidRPr="004B5852" w:rsidRDefault="004B5852" w:rsidP="005037ED">
            <w:pPr>
              <w:pStyle w:val="BrdtextC4"/>
              <w:spacing w:after="120"/>
              <w:rPr>
                <w:rFonts w:ascii="Cambria" w:hAnsi="Cambria"/>
                <w:i/>
                <w:sz w:val="20"/>
                <w:szCs w:val="20"/>
              </w:rPr>
            </w:pPr>
            <w:r w:rsidRPr="004B5852">
              <w:rPr>
                <w:rFonts w:ascii="Cambria" w:hAnsi="Cambria"/>
                <w:i/>
                <w:sz w:val="20"/>
                <w:szCs w:val="20"/>
              </w:rPr>
              <w:t>Programgruppen</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13.30 – 14.00</w:t>
            </w:r>
          </w:p>
        </w:tc>
        <w:tc>
          <w:tcPr>
            <w:tcW w:w="7545" w:type="dxa"/>
          </w:tcPr>
          <w:p w:rsidR="00217B27" w:rsidRDefault="00217B27" w:rsidP="005037ED">
            <w:pPr>
              <w:pStyle w:val="BrdtextC4"/>
              <w:spacing w:after="120"/>
              <w:rPr>
                <w:rFonts w:ascii="Cambria" w:hAnsi="Cambria"/>
              </w:rPr>
            </w:pPr>
            <w:r>
              <w:rPr>
                <w:rFonts w:ascii="Cambria" w:hAnsi="Cambria"/>
              </w:rPr>
              <w:t>In</w:t>
            </w:r>
            <w:r w:rsidR="0018552C">
              <w:rPr>
                <w:rFonts w:ascii="Cambria" w:hAnsi="Cambria"/>
              </w:rPr>
              <w:t>troduktion SMHI</w:t>
            </w:r>
          </w:p>
          <w:p w:rsidR="002A2C41" w:rsidRPr="002A2C41" w:rsidRDefault="002A2C41" w:rsidP="005037ED">
            <w:pPr>
              <w:pStyle w:val="BrdtextC4"/>
              <w:spacing w:after="120"/>
              <w:rPr>
                <w:rFonts w:ascii="Cambria" w:hAnsi="Cambria"/>
                <w:sz w:val="20"/>
                <w:szCs w:val="20"/>
              </w:rPr>
            </w:pPr>
            <w:r w:rsidRPr="002A2C41">
              <w:rPr>
                <w:rFonts w:ascii="Cambria" w:hAnsi="Cambria"/>
                <w:sz w:val="20"/>
                <w:szCs w:val="20"/>
              </w:rPr>
              <w:t xml:space="preserve">Välkomnande samt presentation av </w:t>
            </w:r>
            <w:r w:rsidR="00D149AB" w:rsidRPr="002A2C41">
              <w:rPr>
                <w:rFonts w:ascii="Cambria" w:hAnsi="Cambria"/>
                <w:sz w:val="20"/>
                <w:szCs w:val="20"/>
              </w:rPr>
              <w:t>SMHI:s</w:t>
            </w:r>
            <w:r w:rsidRPr="002A2C41">
              <w:rPr>
                <w:rFonts w:ascii="Cambria" w:hAnsi="Cambria"/>
                <w:sz w:val="20"/>
                <w:szCs w:val="20"/>
              </w:rPr>
              <w:t xml:space="preserve"> olika verksamheter.</w:t>
            </w:r>
          </w:p>
          <w:p w:rsidR="009B5251" w:rsidRPr="002A2C41" w:rsidRDefault="002A2C41" w:rsidP="002A2C41">
            <w:pPr>
              <w:pStyle w:val="BrdtextC4"/>
              <w:spacing w:after="120" w:line="240" w:lineRule="auto"/>
              <w:rPr>
                <w:rFonts w:ascii="Cambria" w:hAnsi="Cambria"/>
                <w:i/>
                <w:sz w:val="20"/>
                <w:szCs w:val="20"/>
              </w:rPr>
            </w:pPr>
            <w:r w:rsidRPr="002A2C41">
              <w:rPr>
                <w:rFonts w:ascii="Cambria" w:hAnsi="Cambria"/>
                <w:i/>
                <w:sz w:val="20"/>
                <w:szCs w:val="20"/>
              </w:rPr>
              <w:t>Johan Ahlmark, Utvecklingschef SMHI</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14.00 – 14.30</w:t>
            </w:r>
          </w:p>
        </w:tc>
        <w:tc>
          <w:tcPr>
            <w:tcW w:w="7545" w:type="dxa"/>
          </w:tcPr>
          <w:p w:rsidR="007257F9" w:rsidRDefault="007257F9" w:rsidP="007257F9">
            <w:pPr>
              <w:pStyle w:val="xbrdtextc4"/>
              <w:spacing w:after="120"/>
            </w:pPr>
            <w:r>
              <w:rPr>
                <w:rFonts w:ascii="Cambria" w:hAnsi="Cambria"/>
              </w:rPr>
              <w:t xml:space="preserve">Att använda </w:t>
            </w:r>
            <w:proofErr w:type="spellStart"/>
            <w:r>
              <w:rPr>
                <w:rFonts w:ascii="Cambria" w:hAnsi="Cambria"/>
              </w:rPr>
              <w:t>Open</w:t>
            </w:r>
            <w:proofErr w:type="spellEnd"/>
            <w:r>
              <w:rPr>
                <w:rFonts w:ascii="Cambria" w:hAnsi="Cambria"/>
              </w:rPr>
              <w:t xml:space="preserve"> Source</w:t>
            </w:r>
          </w:p>
          <w:p w:rsidR="007257F9" w:rsidRDefault="007257F9" w:rsidP="007257F9">
            <w:pPr>
              <w:pStyle w:val="xbrdtextc4"/>
              <w:spacing w:after="120" w:line="240" w:lineRule="auto"/>
            </w:pPr>
            <w:r>
              <w:rPr>
                <w:rFonts w:ascii="Cambria" w:hAnsi="Cambria"/>
                <w:sz w:val="20"/>
                <w:szCs w:val="20"/>
              </w:rPr>
              <w:t xml:space="preserve">Vad innebär det att använda </w:t>
            </w:r>
            <w:proofErr w:type="spellStart"/>
            <w:r>
              <w:rPr>
                <w:rFonts w:ascii="Cambria" w:hAnsi="Cambria"/>
                <w:sz w:val="20"/>
                <w:szCs w:val="20"/>
              </w:rPr>
              <w:t>open</w:t>
            </w:r>
            <w:proofErr w:type="spellEnd"/>
            <w:r>
              <w:rPr>
                <w:rFonts w:ascii="Cambria" w:hAnsi="Cambria"/>
                <w:sz w:val="20"/>
                <w:szCs w:val="20"/>
              </w:rPr>
              <w:t xml:space="preserve"> source? Vad är ansvaret hos användare av </w:t>
            </w:r>
            <w:proofErr w:type="spellStart"/>
            <w:r>
              <w:rPr>
                <w:rFonts w:ascii="Cambria" w:hAnsi="Cambria"/>
                <w:sz w:val="20"/>
                <w:szCs w:val="20"/>
              </w:rPr>
              <w:t>Open</w:t>
            </w:r>
            <w:proofErr w:type="spellEnd"/>
            <w:r>
              <w:rPr>
                <w:rFonts w:ascii="Cambria" w:hAnsi="Cambria"/>
                <w:sz w:val="20"/>
                <w:szCs w:val="20"/>
              </w:rPr>
              <w:t xml:space="preserve"> Source och vad man specifikt kan göra för att bidra till QGIS projektet?</w:t>
            </w:r>
          </w:p>
          <w:p w:rsidR="004B61A5" w:rsidRDefault="007257F9" w:rsidP="007257F9">
            <w:pPr>
              <w:pStyle w:val="BrdtextC4"/>
              <w:spacing w:after="120"/>
              <w:rPr>
                <w:rFonts w:ascii="Cambria" w:hAnsi="Cambria"/>
              </w:rPr>
            </w:pPr>
            <w:r>
              <w:rPr>
                <w:rFonts w:ascii="Cambria" w:hAnsi="Cambria"/>
                <w:i/>
                <w:iCs/>
                <w:sz w:val="20"/>
                <w:szCs w:val="20"/>
              </w:rPr>
              <w:t>Klas Karlsson, Geosupportsystem</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14.30 – 15.00</w:t>
            </w:r>
          </w:p>
        </w:tc>
        <w:tc>
          <w:tcPr>
            <w:tcW w:w="7545" w:type="dxa"/>
          </w:tcPr>
          <w:p w:rsidR="00217B27" w:rsidRDefault="00217B27" w:rsidP="005037ED">
            <w:pPr>
              <w:pStyle w:val="BrdtextC4"/>
              <w:spacing w:after="120"/>
              <w:rPr>
                <w:rFonts w:ascii="Cambria" w:hAnsi="Cambria"/>
              </w:rPr>
            </w:pPr>
            <w:r>
              <w:rPr>
                <w:rFonts w:ascii="Cambria" w:hAnsi="Cambria"/>
              </w:rPr>
              <w:t>Danska användarföreningen</w:t>
            </w:r>
          </w:p>
          <w:p w:rsidR="009A5A90" w:rsidRPr="009A5A90" w:rsidRDefault="009A5A90" w:rsidP="009A5A90">
            <w:pPr>
              <w:pStyle w:val="BrdtextC4"/>
              <w:spacing w:after="120" w:line="240" w:lineRule="auto"/>
              <w:rPr>
                <w:rFonts w:ascii="Cambria" w:hAnsi="Cambria"/>
                <w:sz w:val="20"/>
                <w:szCs w:val="20"/>
              </w:rPr>
            </w:pPr>
            <w:r w:rsidRPr="009A5A90">
              <w:rPr>
                <w:rFonts w:ascii="Cambria" w:hAnsi="Cambria"/>
                <w:sz w:val="20"/>
                <w:szCs w:val="20"/>
              </w:rPr>
              <w:t xml:space="preserve">I Danmark bildades förra året en användarförening. Vad är erfarenheterna efter det första året? </w:t>
            </w:r>
            <w:r w:rsidR="00643C1A">
              <w:rPr>
                <w:rFonts w:ascii="Cambria" w:hAnsi="Cambria"/>
                <w:sz w:val="20"/>
                <w:szCs w:val="20"/>
              </w:rPr>
              <w:t>Vad gör man och hur fungerar arbetet?</w:t>
            </w:r>
          </w:p>
          <w:p w:rsidR="004B61A5" w:rsidRPr="004B61A5" w:rsidRDefault="004B61A5" w:rsidP="005037ED">
            <w:pPr>
              <w:pStyle w:val="BrdtextC4"/>
              <w:spacing w:after="120"/>
              <w:rPr>
                <w:rFonts w:ascii="Cambria" w:hAnsi="Cambria"/>
                <w:i/>
                <w:sz w:val="20"/>
                <w:szCs w:val="20"/>
              </w:rPr>
            </w:pPr>
            <w:r w:rsidRPr="004B61A5">
              <w:rPr>
                <w:rFonts w:ascii="Cambria" w:hAnsi="Cambria"/>
                <w:i/>
                <w:sz w:val="20"/>
                <w:szCs w:val="20"/>
              </w:rPr>
              <w:t>Lene Fischer, Köpenhamns universitet</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15.00 – 15.30</w:t>
            </w:r>
          </w:p>
        </w:tc>
        <w:tc>
          <w:tcPr>
            <w:tcW w:w="7545" w:type="dxa"/>
          </w:tcPr>
          <w:p w:rsidR="00217B27" w:rsidRDefault="00217B27" w:rsidP="005037ED">
            <w:pPr>
              <w:pStyle w:val="BrdtextC4"/>
              <w:spacing w:after="120"/>
              <w:rPr>
                <w:rFonts w:ascii="Cambria" w:hAnsi="Cambria"/>
              </w:rPr>
            </w:pPr>
            <w:r>
              <w:rPr>
                <w:rFonts w:ascii="Cambria" w:hAnsi="Cambria"/>
              </w:rPr>
              <w:t>Fika</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15.30 – 16.00</w:t>
            </w:r>
          </w:p>
        </w:tc>
        <w:tc>
          <w:tcPr>
            <w:tcW w:w="7545" w:type="dxa"/>
          </w:tcPr>
          <w:p w:rsidR="007257F9" w:rsidRDefault="007257F9" w:rsidP="007257F9">
            <w:pPr>
              <w:pStyle w:val="xbrdtextc4"/>
              <w:spacing w:after="120"/>
            </w:pPr>
            <w:r>
              <w:rPr>
                <w:rFonts w:ascii="Cambria" w:hAnsi="Cambria"/>
              </w:rPr>
              <w:t>Nya QGIS 2.16</w:t>
            </w:r>
          </w:p>
          <w:p w:rsidR="007257F9" w:rsidRDefault="007257F9" w:rsidP="007257F9">
            <w:pPr>
              <w:pStyle w:val="xbrdtextc4"/>
              <w:spacing w:after="120" w:line="240" w:lineRule="auto"/>
            </w:pPr>
            <w:r>
              <w:rPr>
                <w:rFonts w:ascii="Cambria" w:hAnsi="Cambria"/>
                <w:sz w:val="20"/>
                <w:szCs w:val="20"/>
              </w:rPr>
              <w:t>Nya versionen innehåller massor av nyheter och förbättringar. Exempelvis inom stil och symbolsättning.</w:t>
            </w:r>
          </w:p>
          <w:p w:rsidR="004B61A5" w:rsidRPr="0034650B" w:rsidRDefault="007257F9" w:rsidP="007257F9">
            <w:pPr>
              <w:pStyle w:val="BrdtextC4"/>
              <w:spacing w:after="120"/>
              <w:rPr>
                <w:rFonts w:ascii="Cambria" w:hAnsi="Cambria"/>
                <w:i/>
                <w:sz w:val="20"/>
                <w:szCs w:val="20"/>
              </w:rPr>
            </w:pPr>
            <w:r>
              <w:rPr>
                <w:rFonts w:ascii="Cambria" w:hAnsi="Cambria"/>
                <w:i/>
                <w:iCs/>
                <w:sz w:val="20"/>
                <w:szCs w:val="20"/>
              </w:rPr>
              <w:t>Klas Karlsson, Geosupportsystem</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16.00 – 17.00</w:t>
            </w:r>
          </w:p>
        </w:tc>
        <w:tc>
          <w:tcPr>
            <w:tcW w:w="7545" w:type="dxa"/>
          </w:tcPr>
          <w:p w:rsidR="0034650B" w:rsidRDefault="00217B27" w:rsidP="005037ED">
            <w:pPr>
              <w:pStyle w:val="BrdtextC4"/>
              <w:spacing w:after="120"/>
              <w:rPr>
                <w:rFonts w:ascii="Cambria" w:hAnsi="Cambria"/>
              </w:rPr>
            </w:pPr>
            <w:r>
              <w:rPr>
                <w:rFonts w:ascii="Cambria" w:hAnsi="Cambria"/>
              </w:rPr>
              <w:t>Bildande av användarförening</w:t>
            </w:r>
          </w:p>
        </w:tc>
      </w:tr>
    </w:tbl>
    <w:p w:rsidR="00105A02" w:rsidRDefault="00105A02" w:rsidP="005037ED">
      <w:pPr>
        <w:pStyle w:val="BrdtextC4"/>
        <w:spacing w:after="120"/>
        <w:rPr>
          <w:rFonts w:ascii="Cambria" w:hAnsi="Cambria"/>
        </w:rPr>
      </w:pPr>
    </w:p>
    <w:p w:rsidR="00772C2B" w:rsidRDefault="009B4DDD" w:rsidP="00457ECD">
      <w:pPr>
        <w:pStyle w:val="BrdtextC4"/>
        <w:spacing w:after="120"/>
        <w:rPr>
          <w:rFonts w:ascii="Cambria" w:hAnsi="Cambria"/>
        </w:rPr>
      </w:pPr>
      <w:r w:rsidRPr="00045619">
        <w:rPr>
          <w:rFonts w:ascii="Cambria" w:hAnsi="Cambria"/>
        </w:rPr>
        <w:t xml:space="preserve">18.00---&gt; </w:t>
      </w:r>
      <w:proofErr w:type="spellStart"/>
      <w:r w:rsidRPr="002B4849">
        <w:rPr>
          <w:rFonts w:ascii="Cambria" w:hAnsi="Cambria"/>
        </w:rPr>
        <w:t>A</w:t>
      </w:r>
      <w:r w:rsidR="007257F9">
        <w:rPr>
          <w:rFonts w:ascii="Cambria" w:hAnsi="Cambria"/>
        </w:rPr>
        <w:t>fter</w:t>
      </w:r>
      <w:proofErr w:type="spellEnd"/>
      <w:r w:rsidR="007257F9">
        <w:rPr>
          <w:rFonts w:ascii="Cambria" w:hAnsi="Cambria"/>
        </w:rPr>
        <w:t xml:space="preserve"> </w:t>
      </w:r>
      <w:proofErr w:type="spellStart"/>
      <w:r w:rsidRPr="002B4849">
        <w:rPr>
          <w:rFonts w:ascii="Cambria" w:hAnsi="Cambria"/>
        </w:rPr>
        <w:t>W</w:t>
      </w:r>
      <w:r w:rsidR="007257F9">
        <w:rPr>
          <w:rFonts w:ascii="Cambria" w:hAnsi="Cambria"/>
        </w:rPr>
        <w:t>ork</w:t>
      </w:r>
      <w:proofErr w:type="spellEnd"/>
      <w:r w:rsidR="002B4849" w:rsidRPr="002B4849">
        <w:rPr>
          <w:rFonts w:ascii="Cambria" w:hAnsi="Cambria"/>
        </w:rPr>
        <w:t xml:space="preserve"> på </w:t>
      </w:r>
      <w:proofErr w:type="spellStart"/>
      <w:r w:rsidR="002B4849" w:rsidRPr="002B4849">
        <w:rPr>
          <w:rFonts w:ascii="Cambria" w:hAnsi="Cambria"/>
        </w:rPr>
        <w:t>Enoteket</w:t>
      </w:r>
      <w:proofErr w:type="spellEnd"/>
      <w:r w:rsidR="00772C2B">
        <w:rPr>
          <w:rFonts w:ascii="Cambria" w:hAnsi="Cambria"/>
        </w:rPr>
        <w:br w:type="page"/>
      </w:r>
    </w:p>
    <w:p w:rsidR="00EE4892" w:rsidRPr="007257F9" w:rsidRDefault="00EE4892" w:rsidP="005037ED">
      <w:pPr>
        <w:pStyle w:val="BrdtextC4"/>
        <w:spacing w:after="120"/>
        <w:rPr>
          <w:rFonts w:ascii="Cambria" w:hAnsi="Cambria"/>
          <w:sz w:val="28"/>
          <w:szCs w:val="28"/>
        </w:rPr>
      </w:pPr>
      <w:r w:rsidRPr="007257F9">
        <w:rPr>
          <w:rFonts w:ascii="Cambria" w:hAnsi="Cambria"/>
          <w:sz w:val="28"/>
          <w:szCs w:val="28"/>
        </w:rPr>
        <w:lastRenderedPageBreak/>
        <w:t>Dag 2</w:t>
      </w:r>
    </w:p>
    <w:tbl>
      <w:tblPr>
        <w:tblStyle w:val="Tabellrutnt"/>
        <w:tblW w:w="0" w:type="auto"/>
        <w:tblLook w:val="04A0" w:firstRow="1" w:lastRow="0" w:firstColumn="1" w:lastColumn="0" w:noHBand="0" w:noVBand="1"/>
      </w:tblPr>
      <w:tblGrid>
        <w:gridCol w:w="1668"/>
        <w:gridCol w:w="3685"/>
        <w:gridCol w:w="3860"/>
      </w:tblGrid>
      <w:tr w:rsidR="00FE2EDB" w:rsidTr="00576B85">
        <w:trPr>
          <w:cantSplit/>
        </w:trPr>
        <w:tc>
          <w:tcPr>
            <w:tcW w:w="1668" w:type="dxa"/>
          </w:tcPr>
          <w:p w:rsidR="00FE2EDB" w:rsidRDefault="00FE2EDB" w:rsidP="005037ED">
            <w:pPr>
              <w:pStyle w:val="BrdtextC4"/>
              <w:spacing w:after="120"/>
              <w:jc w:val="center"/>
              <w:rPr>
                <w:rFonts w:ascii="Cambria" w:hAnsi="Cambria"/>
              </w:rPr>
            </w:pPr>
          </w:p>
        </w:tc>
        <w:tc>
          <w:tcPr>
            <w:tcW w:w="3685" w:type="dxa"/>
            <w:shd w:val="clear" w:color="auto" w:fill="B5D6FE" w:themeFill="text2" w:themeFillTint="33"/>
          </w:tcPr>
          <w:p w:rsidR="00FE2EDB" w:rsidRPr="009C2011" w:rsidRDefault="00B2096C" w:rsidP="005037ED">
            <w:pPr>
              <w:pStyle w:val="BrdtextC4"/>
              <w:spacing w:after="120"/>
              <w:rPr>
                <w:rFonts w:ascii="Cambria" w:hAnsi="Cambria"/>
                <w:b/>
              </w:rPr>
            </w:pPr>
            <w:r w:rsidRPr="009C2011">
              <w:rPr>
                <w:rFonts w:ascii="Cambria" w:hAnsi="Cambria"/>
                <w:b/>
              </w:rPr>
              <w:t>Kommun</w:t>
            </w:r>
          </w:p>
        </w:tc>
        <w:tc>
          <w:tcPr>
            <w:tcW w:w="3860" w:type="dxa"/>
            <w:shd w:val="clear" w:color="auto" w:fill="E2F2D9" w:themeFill="accent3" w:themeFillTint="33"/>
          </w:tcPr>
          <w:p w:rsidR="00FE2EDB" w:rsidRPr="009C2011" w:rsidRDefault="00B2096C" w:rsidP="005037ED">
            <w:pPr>
              <w:pStyle w:val="BrdtextC4"/>
              <w:spacing w:after="120"/>
              <w:rPr>
                <w:rFonts w:ascii="Cambria" w:hAnsi="Cambria"/>
                <w:b/>
              </w:rPr>
            </w:pPr>
            <w:r w:rsidRPr="009C2011">
              <w:rPr>
                <w:rFonts w:ascii="Cambria" w:hAnsi="Cambria"/>
                <w:b/>
              </w:rPr>
              <w:t>Exempel</w:t>
            </w:r>
            <w:r w:rsidR="00BB5ECD">
              <w:rPr>
                <w:rFonts w:ascii="Cambria" w:hAnsi="Cambria"/>
                <w:b/>
              </w:rPr>
              <w:t>, QGIS och data</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8.30 – 9.00</w:t>
            </w:r>
          </w:p>
        </w:tc>
        <w:tc>
          <w:tcPr>
            <w:tcW w:w="3685" w:type="dxa"/>
            <w:shd w:val="clear" w:color="auto" w:fill="B5D6FE" w:themeFill="text2" w:themeFillTint="33"/>
          </w:tcPr>
          <w:p w:rsidR="0006033D" w:rsidRPr="0006033D" w:rsidRDefault="0006033D" w:rsidP="0006033D">
            <w:pPr>
              <w:rPr>
                <w:rFonts w:ascii="Cambria" w:hAnsi="Cambria"/>
                <w:bCs/>
                <w:sz w:val="24"/>
                <w:szCs w:val="24"/>
              </w:rPr>
            </w:pPr>
            <w:r w:rsidRPr="0006033D">
              <w:rPr>
                <w:rFonts w:ascii="Cambria" w:hAnsi="Cambria"/>
                <w:bCs/>
                <w:sz w:val="24"/>
                <w:szCs w:val="24"/>
              </w:rPr>
              <w:t>Hemtjänstområden för effekt</w:t>
            </w:r>
            <w:r w:rsidRPr="0006033D">
              <w:rPr>
                <w:rFonts w:ascii="Cambria" w:hAnsi="Cambria"/>
                <w:bCs/>
                <w:sz w:val="24"/>
                <w:szCs w:val="24"/>
              </w:rPr>
              <w:t>i</w:t>
            </w:r>
            <w:r w:rsidRPr="0006033D">
              <w:rPr>
                <w:rFonts w:ascii="Cambria" w:hAnsi="Cambria"/>
                <w:bCs/>
                <w:sz w:val="24"/>
                <w:szCs w:val="24"/>
              </w:rPr>
              <w:t>vare planering</w:t>
            </w:r>
          </w:p>
          <w:p w:rsidR="0006033D" w:rsidRPr="0006033D" w:rsidRDefault="0006033D" w:rsidP="0006033D">
            <w:pPr>
              <w:pStyle w:val="BrdtextC4"/>
              <w:spacing w:after="120" w:line="240" w:lineRule="auto"/>
              <w:rPr>
                <w:rFonts w:ascii="Cambria" w:hAnsi="Cambria"/>
                <w:sz w:val="20"/>
                <w:szCs w:val="20"/>
              </w:rPr>
            </w:pPr>
            <w:r w:rsidRPr="0006033D">
              <w:rPr>
                <w:rFonts w:ascii="Cambria" w:hAnsi="Cambria"/>
                <w:sz w:val="20"/>
                <w:szCs w:val="20"/>
              </w:rPr>
              <w:t>Tillvägagångssätt för att skapa och dela in hemtjänstområden utifrån den ge</w:t>
            </w:r>
            <w:r w:rsidRPr="0006033D">
              <w:rPr>
                <w:rFonts w:ascii="Cambria" w:hAnsi="Cambria"/>
                <w:sz w:val="20"/>
                <w:szCs w:val="20"/>
              </w:rPr>
              <w:t>o</w:t>
            </w:r>
            <w:r w:rsidRPr="0006033D">
              <w:rPr>
                <w:rFonts w:ascii="Cambria" w:hAnsi="Cambria"/>
                <w:sz w:val="20"/>
                <w:szCs w:val="20"/>
              </w:rPr>
              <w:t>grafiska placeringen av hemtjänstens lokaler och kundernas bostadsadresser.</w:t>
            </w:r>
          </w:p>
          <w:p w:rsidR="00CF4E7B" w:rsidRPr="0006033D" w:rsidRDefault="0006033D" w:rsidP="005037ED">
            <w:pPr>
              <w:pStyle w:val="BrdtextC4"/>
              <w:spacing w:after="120"/>
              <w:rPr>
                <w:rFonts w:ascii="Cambria" w:hAnsi="Cambria"/>
                <w:i/>
                <w:sz w:val="20"/>
                <w:szCs w:val="20"/>
              </w:rPr>
            </w:pPr>
            <w:r w:rsidRPr="0006033D">
              <w:rPr>
                <w:rFonts w:ascii="Cambria" w:hAnsi="Cambria"/>
                <w:i/>
                <w:sz w:val="20"/>
                <w:szCs w:val="20"/>
              </w:rPr>
              <w:t xml:space="preserve">Daniel </w:t>
            </w:r>
            <w:proofErr w:type="spellStart"/>
            <w:r w:rsidRPr="0006033D">
              <w:rPr>
                <w:rFonts w:ascii="Cambria" w:hAnsi="Cambria"/>
                <w:i/>
                <w:sz w:val="20"/>
                <w:szCs w:val="20"/>
              </w:rPr>
              <w:t>Regemar</w:t>
            </w:r>
            <w:proofErr w:type="spellEnd"/>
            <w:r w:rsidRPr="001D183F">
              <w:rPr>
                <w:rFonts w:ascii="Cambria" w:hAnsi="Cambria"/>
                <w:i/>
                <w:sz w:val="20"/>
                <w:szCs w:val="20"/>
              </w:rPr>
              <w:t xml:space="preserve">, </w:t>
            </w:r>
            <w:r w:rsidR="001D183F" w:rsidRPr="001D183F">
              <w:rPr>
                <w:rFonts w:ascii="Cambria" w:hAnsi="Cambria"/>
                <w:i/>
                <w:sz w:val="20"/>
                <w:szCs w:val="20"/>
              </w:rPr>
              <w:t xml:space="preserve">GIS-Ingenjör, </w:t>
            </w:r>
            <w:r w:rsidRPr="001D183F">
              <w:rPr>
                <w:rFonts w:ascii="Cambria" w:hAnsi="Cambria"/>
                <w:i/>
                <w:sz w:val="20"/>
                <w:szCs w:val="20"/>
              </w:rPr>
              <w:t xml:space="preserve">Nyköpings </w:t>
            </w:r>
            <w:r w:rsidR="006376CC">
              <w:rPr>
                <w:rFonts w:ascii="Cambria" w:hAnsi="Cambria"/>
                <w:i/>
                <w:sz w:val="20"/>
                <w:szCs w:val="20"/>
              </w:rPr>
              <w:t>k</w:t>
            </w:r>
            <w:r w:rsidRPr="0006033D">
              <w:rPr>
                <w:rFonts w:ascii="Cambria" w:hAnsi="Cambria"/>
                <w:i/>
                <w:sz w:val="20"/>
                <w:szCs w:val="20"/>
              </w:rPr>
              <w:t>ommun</w:t>
            </w:r>
          </w:p>
        </w:tc>
        <w:tc>
          <w:tcPr>
            <w:tcW w:w="3860" w:type="dxa"/>
            <w:shd w:val="clear" w:color="auto" w:fill="E2F2D9" w:themeFill="accent3" w:themeFillTint="33"/>
          </w:tcPr>
          <w:p w:rsidR="00D149AB" w:rsidRPr="00D149AB" w:rsidRDefault="00D149AB" w:rsidP="005037ED">
            <w:pPr>
              <w:pStyle w:val="BrdtextC4"/>
              <w:spacing w:after="120"/>
              <w:rPr>
                <w:rFonts w:ascii="Cambria" w:hAnsi="Cambria"/>
              </w:rPr>
            </w:pPr>
            <w:proofErr w:type="spellStart"/>
            <w:r>
              <w:rPr>
                <w:rFonts w:ascii="Cambria" w:hAnsi="Cambria"/>
              </w:rPr>
              <w:t>SMHI’s</w:t>
            </w:r>
            <w:proofErr w:type="spellEnd"/>
            <w:r>
              <w:rPr>
                <w:rFonts w:ascii="Cambria" w:hAnsi="Cambria"/>
              </w:rPr>
              <w:t xml:space="preserve"> </w:t>
            </w:r>
            <w:r w:rsidR="00D235F0">
              <w:rPr>
                <w:rFonts w:ascii="Cambria" w:hAnsi="Cambria"/>
              </w:rPr>
              <w:t>GIS strategi</w:t>
            </w:r>
            <w:r>
              <w:rPr>
                <w:rFonts w:ascii="Cambria" w:hAnsi="Cambria"/>
              </w:rPr>
              <w:t xml:space="preserve"> och ö</w:t>
            </w:r>
            <w:r w:rsidRPr="00D149AB">
              <w:rPr>
                <w:rFonts w:ascii="Cambria" w:hAnsi="Cambria"/>
              </w:rPr>
              <w:t>ppna data</w:t>
            </w:r>
          </w:p>
          <w:p w:rsidR="00D149AB" w:rsidRPr="00D149AB" w:rsidRDefault="00D149AB" w:rsidP="00D149AB">
            <w:pPr>
              <w:pStyle w:val="BrdtextC4"/>
              <w:spacing w:after="120" w:line="240" w:lineRule="auto"/>
              <w:rPr>
                <w:rFonts w:ascii="Cambria" w:hAnsi="Cambria"/>
                <w:sz w:val="20"/>
                <w:szCs w:val="20"/>
              </w:rPr>
            </w:pPr>
            <w:r w:rsidRPr="00D149AB">
              <w:rPr>
                <w:rFonts w:ascii="Cambria" w:hAnsi="Cambria"/>
                <w:sz w:val="20"/>
                <w:szCs w:val="20"/>
              </w:rPr>
              <w:t>Hur jobbar man med GIS på SMHI samt vilka öppna data finns att tillgå och hur hittar man dem? Det europeiska systemet Copernicus innehåller data om bl.a. land, hav och atmosfär och är fri och öppen att använda.</w:t>
            </w:r>
          </w:p>
          <w:p w:rsidR="0018552C" w:rsidRPr="0018552C" w:rsidRDefault="00D149AB" w:rsidP="005037ED">
            <w:pPr>
              <w:pStyle w:val="BrdtextC4"/>
              <w:spacing w:after="120"/>
              <w:rPr>
                <w:rFonts w:ascii="Cambria" w:hAnsi="Cambria"/>
                <w:i/>
                <w:sz w:val="20"/>
                <w:szCs w:val="20"/>
              </w:rPr>
            </w:pPr>
            <w:r>
              <w:rPr>
                <w:rFonts w:ascii="Cambria" w:hAnsi="Cambria" w:cs="Arial"/>
                <w:i/>
                <w:color w:val="000000"/>
                <w:sz w:val="20"/>
                <w:szCs w:val="20"/>
              </w:rPr>
              <w:t xml:space="preserve">Jenny Ranung, Gissamordnare </w:t>
            </w:r>
            <w:r w:rsidR="0018552C" w:rsidRPr="0018552C">
              <w:rPr>
                <w:rFonts w:ascii="Cambria" w:hAnsi="Cambria" w:cs="Arial"/>
                <w:i/>
                <w:color w:val="000000"/>
                <w:sz w:val="20"/>
                <w:szCs w:val="20"/>
              </w:rPr>
              <w:t>SMHI</w:t>
            </w:r>
            <w:r>
              <w:rPr>
                <w:rFonts w:ascii="Cambria" w:hAnsi="Cambria" w:cs="Arial"/>
                <w:i/>
                <w:color w:val="000000"/>
                <w:sz w:val="20"/>
                <w:szCs w:val="20"/>
              </w:rPr>
              <w:t xml:space="preserve"> och Erik Engström, Klimatkommunikatör SMHI</w:t>
            </w:r>
          </w:p>
        </w:tc>
      </w:tr>
      <w:tr w:rsidR="00590954" w:rsidRPr="0018552C"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9.00 – 9.30</w:t>
            </w:r>
          </w:p>
        </w:tc>
        <w:tc>
          <w:tcPr>
            <w:tcW w:w="3685" w:type="dxa"/>
            <w:shd w:val="clear" w:color="auto" w:fill="B5D6FE" w:themeFill="text2" w:themeFillTint="33"/>
          </w:tcPr>
          <w:p w:rsidR="00B64AD3" w:rsidRPr="00B64AD3" w:rsidRDefault="00B64AD3" w:rsidP="005037ED">
            <w:pPr>
              <w:pStyle w:val="BrdtextC4"/>
              <w:spacing w:after="120"/>
              <w:rPr>
                <w:rFonts w:ascii="Cambria" w:hAnsi="Cambria"/>
                <w:iCs/>
              </w:rPr>
            </w:pPr>
            <w:r w:rsidRPr="00B64AD3">
              <w:rPr>
                <w:rFonts w:ascii="Cambria" w:hAnsi="Cambria"/>
                <w:iCs/>
              </w:rPr>
              <w:t>Vägen till QGIS inom kommunalt arbete</w:t>
            </w:r>
          </w:p>
          <w:p w:rsidR="00B64AD3" w:rsidRPr="00B64AD3" w:rsidRDefault="00B64AD3" w:rsidP="00B64AD3">
            <w:pPr>
              <w:spacing w:line="240" w:lineRule="auto"/>
              <w:rPr>
                <w:rFonts w:ascii="Cambria" w:hAnsi="Cambria"/>
                <w:i/>
                <w:iCs/>
                <w:sz w:val="20"/>
                <w:szCs w:val="20"/>
              </w:rPr>
            </w:pPr>
            <w:r w:rsidRPr="00B64AD3">
              <w:rPr>
                <w:rFonts w:ascii="Cambria" w:hAnsi="Cambria"/>
                <w:sz w:val="20"/>
                <w:szCs w:val="20"/>
              </w:rPr>
              <w:t xml:space="preserve">Vi har under en längre tid </w:t>
            </w:r>
            <w:r>
              <w:rPr>
                <w:rFonts w:ascii="Cambria" w:hAnsi="Cambria"/>
                <w:sz w:val="20"/>
                <w:szCs w:val="20"/>
              </w:rPr>
              <w:t>försökt att sprida Q</w:t>
            </w:r>
            <w:r w:rsidRPr="00B64AD3">
              <w:rPr>
                <w:rFonts w:ascii="Cambria" w:hAnsi="Cambria"/>
                <w:sz w:val="20"/>
                <w:szCs w:val="20"/>
              </w:rPr>
              <w:t>GIS till en större krets av a</w:t>
            </w:r>
            <w:r w:rsidRPr="00B64AD3">
              <w:rPr>
                <w:rFonts w:ascii="Cambria" w:hAnsi="Cambria"/>
                <w:sz w:val="20"/>
                <w:szCs w:val="20"/>
              </w:rPr>
              <w:t>n</w:t>
            </w:r>
            <w:r w:rsidRPr="00B64AD3">
              <w:rPr>
                <w:rFonts w:ascii="Cambria" w:hAnsi="Cambria"/>
                <w:sz w:val="20"/>
                <w:szCs w:val="20"/>
              </w:rPr>
              <w:t>vändare än bara GIS-enheten.</w:t>
            </w:r>
            <w:r>
              <w:rPr>
                <w:rFonts w:ascii="Cambria" w:hAnsi="Cambria"/>
                <w:sz w:val="20"/>
                <w:szCs w:val="20"/>
              </w:rPr>
              <w:t xml:space="preserve"> </w:t>
            </w:r>
            <w:r w:rsidRPr="00B64AD3">
              <w:rPr>
                <w:rFonts w:ascii="Cambria" w:hAnsi="Cambria"/>
                <w:sz w:val="20"/>
                <w:szCs w:val="20"/>
              </w:rPr>
              <w:t>Detta samt våra planer i närtid hur vi skall lyckas samt vad vi har an</w:t>
            </w:r>
            <w:r>
              <w:rPr>
                <w:rFonts w:ascii="Cambria" w:hAnsi="Cambria"/>
                <w:sz w:val="20"/>
                <w:szCs w:val="20"/>
              </w:rPr>
              <w:t>vänt QGIS</w:t>
            </w:r>
            <w:r w:rsidRPr="00B64AD3">
              <w:rPr>
                <w:rFonts w:ascii="Cambria" w:hAnsi="Cambria"/>
                <w:sz w:val="20"/>
                <w:szCs w:val="20"/>
              </w:rPr>
              <w:t xml:space="preserve"> till är vad jag tänkte berätta.</w:t>
            </w:r>
          </w:p>
          <w:p w:rsidR="00CF4E7B" w:rsidRPr="00CF4E7B" w:rsidRDefault="00CF4E7B" w:rsidP="005037ED">
            <w:pPr>
              <w:pStyle w:val="BrdtextC4"/>
              <w:spacing w:after="120"/>
              <w:rPr>
                <w:rFonts w:ascii="Cambria" w:hAnsi="Cambria"/>
                <w:i/>
                <w:sz w:val="20"/>
                <w:szCs w:val="20"/>
              </w:rPr>
            </w:pPr>
            <w:r w:rsidRPr="00CF4E7B">
              <w:rPr>
                <w:rFonts w:ascii="Cambria" w:hAnsi="Cambria" w:cs="Arial"/>
                <w:i/>
                <w:sz w:val="20"/>
                <w:szCs w:val="20"/>
                <w:lang w:eastAsia="sv-SE"/>
              </w:rPr>
              <w:t>Janos Böhm, Varbergs kommun</w:t>
            </w:r>
          </w:p>
        </w:tc>
        <w:tc>
          <w:tcPr>
            <w:tcW w:w="3860" w:type="dxa"/>
            <w:shd w:val="clear" w:color="auto" w:fill="E2F2D9" w:themeFill="accent3" w:themeFillTint="33"/>
          </w:tcPr>
          <w:p w:rsidR="00193C01" w:rsidRDefault="00C87959" w:rsidP="005037ED">
            <w:pPr>
              <w:pStyle w:val="BrdtextC4"/>
              <w:spacing w:after="120"/>
            </w:pPr>
            <w:r>
              <w:t>Aldrig tillräckligt med data: hur luftmiljökonsulter stillar sitt datab</w:t>
            </w:r>
            <w:r>
              <w:t>e</w:t>
            </w:r>
            <w:r>
              <w:t>gär med QGIS</w:t>
            </w:r>
          </w:p>
          <w:p w:rsidR="00C87959" w:rsidRPr="00C87959" w:rsidRDefault="00C87959" w:rsidP="00C87959">
            <w:pPr>
              <w:pStyle w:val="BrdtextC4"/>
              <w:spacing w:after="120" w:line="240" w:lineRule="auto"/>
              <w:rPr>
                <w:rFonts w:ascii="Cambria" w:hAnsi="Cambria" w:cs="Arial"/>
                <w:color w:val="000000"/>
                <w:sz w:val="20"/>
                <w:szCs w:val="20"/>
              </w:rPr>
            </w:pPr>
            <w:r w:rsidRPr="00C87959">
              <w:rPr>
                <w:rFonts w:ascii="Cambria" w:hAnsi="Cambria"/>
                <w:sz w:val="20"/>
                <w:szCs w:val="20"/>
              </w:rPr>
              <w:t>Inom luftmiljö används geografisk infor</w:t>
            </w:r>
            <w:r w:rsidRPr="00C87959">
              <w:rPr>
                <w:rFonts w:ascii="Cambria" w:hAnsi="Cambria"/>
                <w:sz w:val="20"/>
                <w:szCs w:val="20"/>
              </w:rPr>
              <w:t>m</w:t>
            </w:r>
            <w:r w:rsidRPr="00C87959">
              <w:rPr>
                <w:rFonts w:ascii="Cambria" w:hAnsi="Cambria"/>
                <w:sz w:val="20"/>
                <w:szCs w:val="20"/>
              </w:rPr>
              <w:t>ation på många sätt. Utsläppskällor, ma</w:t>
            </w:r>
            <w:r w:rsidRPr="00C87959">
              <w:rPr>
                <w:rFonts w:ascii="Cambria" w:hAnsi="Cambria"/>
                <w:sz w:val="20"/>
                <w:szCs w:val="20"/>
              </w:rPr>
              <w:t>r</w:t>
            </w:r>
            <w:r w:rsidRPr="00C87959">
              <w:rPr>
                <w:rFonts w:ascii="Cambria" w:hAnsi="Cambria"/>
                <w:sz w:val="20"/>
                <w:szCs w:val="20"/>
              </w:rPr>
              <w:t>kens beskaffenhet, byggnader, vägar, t</w:t>
            </w:r>
            <w:r w:rsidRPr="00C87959">
              <w:rPr>
                <w:rFonts w:ascii="Cambria" w:hAnsi="Cambria"/>
                <w:sz w:val="20"/>
                <w:szCs w:val="20"/>
              </w:rPr>
              <w:t>o</w:t>
            </w:r>
            <w:r w:rsidRPr="00C87959">
              <w:rPr>
                <w:rFonts w:ascii="Cambria" w:hAnsi="Cambria"/>
                <w:sz w:val="20"/>
                <w:szCs w:val="20"/>
              </w:rPr>
              <w:t>pografi; nästan allt är av intresse när b</w:t>
            </w:r>
            <w:r w:rsidRPr="00C87959">
              <w:rPr>
                <w:rFonts w:ascii="Cambria" w:hAnsi="Cambria"/>
                <w:sz w:val="20"/>
                <w:szCs w:val="20"/>
              </w:rPr>
              <w:t>e</w:t>
            </w:r>
            <w:r w:rsidRPr="00C87959">
              <w:rPr>
                <w:rFonts w:ascii="Cambria" w:hAnsi="Cambria"/>
                <w:sz w:val="20"/>
                <w:szCs w:val="20"/>
              </w:rPr>
              <w:t>räkningar av atmosfärisk spridning ska genomföras. I min presentation beskriver jag kortfattat hur vi använder QGIS både innan och efter vi gör spridningsberä</w:t>
            </w:r>
            <w:r w:rsidRPr="00C87959">
              <w:rPr>
                <w:rFonts w:ascii="Cambria" w:hAnsi="Cambria"/>
                <w:sz w:val="20"/>
                <w:szCs w:val="20"/>
              </w:rPr>
              <w:t>k</w:t>
            </w:r>
            <w:r w:rsidRPr="00C87959">
              <w:rPr>
                <w:rFonts w:ascii="Cambria" w:hAnsi="Cambria"/>
                <w:sz w:val="20"/>
                <w:szCs w:val="20"/>
              </w:rPr>
              <w:t>ningar.</w:t>
            </w:r>
          </w:p>
          <w:p w:rsidR="0018552C" w:rsidRPr="00193C01" w:rsidRDefault="00A94905" w:rsidP="005037ED">
            <w:pPr>
              <w:pStyle w:val="BrdtextC4"/>
              <w:spacing w:after="120"/>
              <w:rPr>
                <w:rFonts w:ascii="Cambria" w:hAnsi="Cambria"/>
                <w:i/>
                <w:sz w:val="20"/>
                <w:szCs w:val="20"/>
              </w:rPr>
            </w:pPr>
            <w:r>
              <w:rPr>
                <w:rFonts w:ascii="Cambria" w:eastAsia="Times New Roman" w:hAnsi="Cambria"/>
                <w:i/>
                <w:sz w:val="20"/>
                <w:szCs w:val="20"/>
              </w:rPr>
              <w:t>Christian Asker</w:t>
            </w:r>
            <w:r w:rsidR="00193C01" w:rsidRPr="00193C01">
              <w:rPr>
                <w:rFonts w:ascii="Cambria" w:hAnsi="Cambria"/>
                <w:i/>
                <w:sz w:val="20"/>
                <w:szCs w:val="20"/>
              </w:rPr>
              <w:t>, SMHI</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9.30 – 10.00</w:t>
            </w:r>
          </w:p>
        </w:tc>
        <w:tc>
          <w:tcPr>
            <w:tcW w:w="3685" w:type="dxa"/>
            <w:shd w:val="clear" w:color="auto" w:fill="B5D6FE" w:themeFill="text2" w:themeFillTint="33"/>
          </w:tcPr>
          <w:p w:rsidR="00590954" w:rsidRDefault="00590954" w:rsidP="005037ED">
            <w:pPr>
              <w:pStyle w:val="BrdtextC4"/>
              <w:spacing w:after="120"/>
              <w:rPr>
                <w:rFonts w:ascii="Cambria" w:hAnsi="Cambria"/>
              </w:rPr>
            </w:pPr>
            <w:r>
              <w:rPr>
                <w:rFonts w:ascii="Cambria" w:hAnsi="Cambria"/>
              </w:rPr>
              <w:t>Fika</w:t>
            </w:r>
          </w:p>
        </w:tc>
        <w:tc>
          <w:tcPr>
            <w:tcW w:w="3860" w:type="dxa"/>
            <w:shd w:val="clear" w:color="auto" w:fill="E2F2D9" w:themeFill="accent3" w:themeFillTint="33"/>
          </w:tcPr>
          <w:p w:rsidR="00590954" w:rsidRDefault="00590954" w:rsidP="005037ED">
            <w:pPr>
              <w:pStyle w:val="BrdtextC4"/>
              <w:spacing w:after="120"/>
              <w:rPr>
                <w:rFonts w:ascii="Cambria" w:hAnsi="Cambria"/>
              </w:rPr>
            </w:pPr>
            <w:r>
              <w:rPr>
                <w:rFonts w:ascii="Cambria" w:hAnsi="Cambria"/>
              </w:rPr>
              <w:t>Fika</w:t>
            </w:r>
          </w:p>
        </w:tc>
      </w:tr>
    </w:tbl>
    <w:p w:rsidR="00576B85" w:rsidRDefault="00576B85">
      <w:r>
        <w:br w:type="page"/>
      </w:r>
      <w:bookmarkStart w:id="0" w:name="_GoBack"/>
      <w:bookmarkEnd w:id="0"/>
    </w:p>
    <w:tbl>
      <w:tblPr>
        <w:tblStyle w:val="Tabellrutnt"/>
        <w:tblW w:w="0" w:type="auto"/>
        <w:tblLook w:val="04A0" w:firstRow="1" w:lastRow="0" w:firstColumn="1" w:lastColumn="0" w:noHBand="0" w:noVBand="1"/>
      </w:tblPr>
      <w:tblGrid>
        <w:gridCol w:w="1668"/>
        <w:gridCol w:w="3685"/>
        <w:gridCol w:w="3860"/>
      </w:tblGrid>
      <w:tr w:rsidR="00B2096C" w:rsidTr="00576B85">
        <w:trPr>
          <w:cantSplit/>
        </w:trPr>
        <w:tc>
          <w:tcPr>
            <w:tcW w:w="1668" w:type="dxa"/>
          </w:tcPr>
          <w:p w:rsidR="00B2096C" w:rsidRDefault="00B2096C" w:rsidP="005037ED">
            <w:pPr>
              <w:pStyle w:val="BrdtextC4"/>
              <w:spacing w:after="120"/>
              <w:rPr>
                <w:rFonts w:ascii="Cambria" w:hAnsi="Cambria"/>
              </w:rPr>
            </w:pPr>
          </w:p>
        </w:tc>
        <w:tc>
          <w:tcPr>
            <w:tcW w:w="3685" w:type="dxa"/>
            <w:shd w:val="clear" w:color="auto" w:fill="FBF3E4" w:themeFill="accent5" w:themeFillTint="33"/>
          </w:tcPr>
          <w:p w:rsidR="00B2096C" w:rsidRPr="009C2011" w:rsidRDefault="00B2096C" w:rsidP="005037ED">
            <w:pPr>
              <w:pStyle w:val="BrdtextC4"/>
              <w:spacing w:after="120"/>
              <w:rPr>
                <w:rFonts w:ascii="Cambria" w:hAnsi="Cambria"/>
                <w:b/>
              </w:rPr>
            </w:pPr>
            <w:r w:rsidRPr="009C2011">
              <w:rPr>
                <w:rFonts w:ascii="Cambria" w:hAnsi="Cambria"/>
                <w:b/>
              </w:rPr>
              <w:t>Planering och analys</w:t>
            </w:r>
          </w:p>
        </w:tc>
        <w:tc>
          <w:tcPr>
            <w:tcW w:w="3860" w:type="dxa"/>
            <w:shd w:val="clear" w:color="auto" w:fill="D9D9D9" w:themeFill="background1" w:themeFillShade="D9"/>
          </w:tcPr>
          <w:p w:rsidR="00B2096C" w:rsidRPr="009C2011" w:rsidRDefault="00B2096C" w:rsidP="005037ED">
            <w:pPr>
              <w:pStyle w:val="BrdtextC4"/>
              <w:spacing w:after="120"/>
              <w:rPr>
                <w:rFonts w:ascii="Cambria" w:hAnsi="Cambria"/>
                <w:b/>
              </w:rPr>
            </w:pPr>
            <w:r w:rsidRPr="009C2011">
              <w:rPr>
                <w:rFonts w:ascii="Cambria" w:hAnsi="Cambria"/>
                <w:b/>
              </w:rPr>
              <w:t>Teknik</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10.00 – 10.30</w:t>
            </w:r>
          </w:p>
        </w:tc>
        <w:tc>
          <w:tcPr>
            <w:tcW w:w="3685" w:type="dxa"/>
            <w:shd w:val="clear" w:color="auto" w:fill="FBF3E4" w:themeFill="accent5" w:themeFillTint="33"/>
          </w:tcPr>
          <w:p w:rsidR="00590954" w:rsidRDefault="00590954" w:rsidP="005037ED">
            <w:pPr>
              <w:pStyle w:val="BrdtextC4"/>
              <w:spacing w:after="120"/>
              <w:rPr>
                <w:rFonts w:ascii="Cambria" w:hAnsi="Cambria"/>
              </w:rPr>
            </w:pPr>
            <w:r>
              <w:rPr>
                <w:rFonts w:ascii="Cambria" w:hAnsi="Cambria"/>
              </w:rPr>
              <w:t>Detaljplaner i QGIS</w:t>
            </w:r>
          </w:p>
          <w:p w:rsidR="00CF4E7B" w:rsidRPr="00CF4E7B" w:rsidRDefault="00CF4E7B" w:rsidP="00774DAE">
            <w:pPr>
              <w:pStyle w:val="BrdtextC4"/>
              <w:spacing w:after="120" w:line="240" w:lineRule="auto"/>
              <w:rPr>
                <w:sz w:val="20"/>
                <w:szCs w:val="20"/>
              </w:rPr>
            </w:pPr>
            <w:r w:rsidRPr="00CF4E7B">
              <w:rPr>
                <w:sz w:val="20"/>
                <w:szCs w:val="20"/>
              </w:rPr>
              <w:t>Om möjligheterna, och utmaningarna, att rita detaljplaner i QGIS</w:t>
            </w:r>
            <w:r w:rsidR="0034650B">
              <w:rPr>
                <w:sz w:val="20"/>
                <w:szCs w:val="20"/>
              </w:rPr>
              <w:t>.</w:t>
            </w:r>
          </w:p>
          <w:p w:rsidR="00CF4E7B" w:rsidRPr="00CF4E7B" w:rsidRDefault="00CF4E7B" w:rsidP="005037ED">
            <w:pPr>
              <w:pStyle w:val="BrdtextC4"/>
              <w:spacing w:after="120"/>
              <w:rPr>
                <w:rFonts w:ascii="Cambria" w:hAnsi="Cambria"/>
                <w:i/>
              </w:rPr>
            </w:pPr>
            <w:r w:rsidRPr="00CF4E7B">
              <w:rPr>
                <w:i/>
                <w:sz w:val="20"/>
                <w:szCs w:val="20"/>
              </w:rPr>
              <w:t>Ulf Liljankoski, Vingåkers kommun</w:t>
            </w:r>
          </w:p>
        </w:tc>
        <w:tc>
          <w:tcPr>
            <w:tcW w:w="3860" w:type="dxa"/>
            <w:shd w:val="clear" w:color="auto" w:fill="D9D9D9" w:themeFill="background1" w:themeFillShade="D9"/>
          </w:tcPr>
          <w:p w:rsidR="00590954" w:rsidRDefault="00590954" w:rsidP="005037ED">
            <w:pPr>
              <w:pStyle w:val="BrdtextC4"/>
              <w:spacing w:after="120"/>
              <w:rPr>
                <w:rFonts w:ascii="Cambria" w:hAnsi="Cambria"/>
              </w:rPr>
            </w:pPr>
            <w:r w:rsidRPr="00B2096C">
              <w:rPr>
                <w:rFonts w:ascii="Cambria" w:hAnsi="Cambria"/>
              </w:rPr>
              <w:t xml:space="preserve">Använd </w:t>
            </w:r>
            <w:r w:rsidR="00CF4E7B">
              <w:rPr>
                <w:rFonts w:ascii="Cambria" w:hAnsi="Cambria"/>
              </w:rPr>
              <w:t xml:space="preserve">kraften i QGIS och </w:t>
            </w:r>
            <w:proofErr w:type="spellStart"/>
            <w:r w:rsidR="00CF4E7B">
              <w:rPr>
                <w:rFonts w:ascii="Cambria" w:hAnsi="Cambria"/>
              </w:rPr>
              <w:t>PostGIS</w:t>
            </w:r>
            <w:proofErr w:type="spellEnd"/>
          </w:p>
          <w:p w:rsidR="00CF4E7B" w:rsidRDefault="00CF4E7B" w:rsidP="005037ED">
            <w:pPr>
              <w:pStyle w:val="BrdtextC4"/>
              <w:spacing w:after="120" w:line="240" w:lineRule="auto"/>
              <w:rPr>
                <w:rFonts w:ascii="Cambria" w:hAnsi="Cambria"/>
                <w:sz w:val="20"/>
                <w:szCs w:val="20"/>
              </w:rPr>
            </w:pPr>
            <w:r w:rsidRPr="00CF4E7B">
              <w:rPr>
                <w:rFonts w:ascii="Cambria" w:hAnsi="Cambria"/>
                <w:sz w:val="20"/>
                <w:szCs w:val="20"/>
              </w:rPr>
              <w:t>I Kristianstad jobbar vi med att ta fram ett system för parkskötsel.</w:t>
            </w:r>
            <w:r>
              <w:rPr>
                <w:rFonts w:ascii="Cambria" w:hAnsi="Cambria"/>
                <w:sz w:val="20"/>
                <w:szCs w:val="20"/>
              </w:rPr>
              <w:t xml:space="preserve"> Tanken är att b</w:t>
            </w:r>
            <w:r>
              <w:rPr>
                <w:rFonts w:ascii="Cambria" w:hAnsi="Cambria"/>
                <w:sz w:val="20"/>
                <w:szCs w:val="20"/>
              </w:rPr>
              <w:t>a</w:t>
            </w:r>
            <w:r>
              <w:rPr>
                <w:rFonts w:ascii="Cambria" w:hAnsi="Cambria"/>
                <w:sz w:val="20"/>
                <w:szCs w:val="20"/>
              </w:rPr>
              <w:t xml:space="preserve">sera det på standardfunktioner i QGIS och </w:t>
            </w:r>
            <w:proofErr w:type="spellStart"/>
            <w:r>
              <w:rPr>
                <w:rFonts w:ascii="Cambria" w:hAnsi="Cambria"/>
                <w:sz w:val="20"/>
                <w:szCs w:val="20"/>
              </w:rPr>
              <w:t>PostGIS</w:t>
            </w:r>
            <w:proofErr w:type="spellEnd"/>
            <w:r>
              <w:rPr>
                <w:rFonts w:ascii="Cambria" w:hAnsi="Cambria"/>
                <w:sz w:val="20"/>
                <w:szCs w:val="20"/>
              </w:rPr>
              <w:t xml:space="preserve"> i så stor utsträckning som möjligt. </w:t>
            </w:r>
            <w:r w:rsidR="00217B27">
              <w:rPr>
                <w:rFonts w:ascii="Cambria" w:hAnsi="Cambria"/>
                <w:sz w:val="20"/>
                <w:szCs w:val="20"/>
              </w:rPr>
              <w:t>Här ger jag exempel på detta bl.a. formulär och relationer i QGIS, funktioner och sp</w:t>
            </w:r>
            <w:r w:rsidR="00217B27">
              <w:rPr>
                <w:rFonts w:ascii="Cambria" w:hAnsi="Cambria"/>
                <w:sz w:val="20"/>
                <w:szCs w:val="20"/>
              </w:rPr>
              <w:t>a</w:t>
            </w:r>
            <w:r w:rsidR="00217B27">
              <w:rPr>
                <w:rFonts w:ascii="Cambria" w:hAnsi="Cambria"/>
                <w:sz w:val="20"/>
                <w:szCs w:val="20"/>
              </w:rPr>
              <w:t xml:space="preserve">tiala frågor i </w:t>
            </w:r>
            <w:proofErr w:type="spellStart"/>
            <w:r w:rsidR="00217B27">
              <w:rPr>
                <w:rFonts w:ascii="Cambria" w:hAnsi="Cambria"/>
                <w:sz w:val="20"/>
                <w:szCs w:val="20"/>
              </w:rPr>
              <w:t>PostGIS</w:t>
            </w:r>
            <w:proofErr w:type="spellEnd"/>
          </w:p>
          <w:p w:rsidR="00217B27" w:rsidRPr="00217B27" w:rsidRDefault="00217B27" w:rsidP="005037ED">
            <w:pPr>
              <w:pStyle w:val="BrdtextC4"/>
              <w:spacing w:after="120" w:line="240" w:lineRule="auto"/>
              <w:rPr>
                <w:rFonts w:ascii="Cambria" w:hAnsi="Cambria"/>
                <w:i/>
                <w:sz w:val="20"/>
                <w:szCs w:val="20"/>
              </w:rPr>
            </w:pPr>
            <w:r w:rsidRPr="00217B27">
              <w:rPr>
                <w:rFonts w:ascii="Cambria" w:hAnsi="Cambria"/>
                <w:i/>
                <w:sz w:val="20"/>
                <w:szCs w:val="20"/>
              </w:rPr>
              <w:t>Karl-Magnus Jönsson, Kristianstads ko</w:t>
            </w:r>
            <w:r w:rsidRPr="00217B27">
              <w:rPr>
                <w:rFonts w:ascii="Cambria" w:hAnsi="Cambria"/>
                <w:i/>
                <w:sz w:val="20"/>
                <w:szCs w:val="20"/>
              </w:rPr>
              <w:t>m</w:t>
            </w:r>
            <w:r w:rsidRPr="00217B27">
              <w:rPr>
                <w:rFonts w:ascii="Cambria" w:hAnsi="Cambria"/>
                <w:i/>
                <w:sz w:val="20"/>
                <w:szCs w:val="20"/>
              </w:rPr>
              <w:t>mun</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10.30 – 11.00</w:t>
            </w:r>
          </w:p>
        </w:tc>
        <w:tc>
          <w:tcPr>
            <w:tcW w:w="3685" w:type="dxa"/>
            <w:shd w:val="clear" w:color="auto" w:fill="FBF3E4" w:themeFill="accent5" w:themeFillTint="33"/>
          </w:tcPr>
          <w:p w:rsidR="00590954" w:rsidRDefault="00C87959" w:rsidP="005037ED">
            <w:pPr>
              <w:pStyle w:val="BrdtextC4"/>
              <w:spacing w:after="120"/>
              <w:rPr>
                <w:rFonts w:ascii="Cambria" w:hAnsi="Cambria"/>
              </w:rPr>
            </w:pPr>
            <w:r w:rsidRPr="00C87959">
              <w:rPr>
                <w:rFonts w:ascii="Cambria" w:hAnsi="Cambria"/>
              </w:rPr>
              <w:t>Dagvattenanalys i detaljplanering</w:t>
            </w:r>
          </w:p>
          <w:p w:rsidR="00C87959" w:rsidRPr="00C87959" w:rsidRDefault="00C87959" w:rsidP="00C87959">
            <w:pPr>
              <w:pStyle w:val="BrdtextC4"/>
              <w:spacing w:after="120" w:line="240" w:lineRule="auto"/>
              <w:rPr>
                <w:rFonts w:ascii="Cambria" w:hAnsi="Cambria"/>
                <w:sz w:val="20"/>
                <w:szCs w:val="20"/>
              </w:rPr>
            </w:pPr>
            <w:r w:rsidRPr="00C87959">
              <w:rPr>
                <w:rFonts w:ascii="Cambria" w:hAnsi="Cambria"/>
                <w:sz w:val="20"/>
                <w:szCs w:val="20"/>
              </w:rPr>
              <w:t>Hur man kan använda QGIS, GRASS och SAGA för att visualisera dagvattenflöden</w:t>
            </w:r>
          </w:p>
          <w:p w:rsidR="00DB0B84" w:rsidRPr="00DB0B84" w:rsidRDefault="00DB0B84" w:rsidP="005037ED">
            <w:pPr>
              <w:pStyle w:val="BrdtextC4"/>
              <w:spacing w:after="120"/>
              <w:rPr>
                <w:rFonts w:ascii="Cambria" w:hAnsi="Cambria"/>
                <w:i/>
                <w:sz w:val="20"/>
                <w:szCs w:val="20"/>
              </w:rPr>
            </w:pPr>
            <w:r w:rsidRPr="00DB0B84">
              <w:rPr>
                <w:rFonts w:ascii="Cambria" w:hAnsi="Cambria"/>
                <w:i/>
                <w:sz w:val="20"/>
                <w:szCs w:val="20"/>
              </w:rPr>
              <w:t>Fredrik Nilsson, Hässleholms kommun</w:t>
            </w:r>
          </w:p>
        </w:tc>
        <w:tc>
          <w:tcPr>
            <w:tcW w:w="3860" w:type="dxa"/>
            <w:shd w:val="clear" w:color="auto" w:fill="D9D9D9" w:themeFill="background1" w:themeFillShade="D9"/>
          </w:tcPr>
          <w:p w:rsidR="00590954" w:rsidRPr="00894FD7" w:rsidRDefault="00894FD7" w:rsidP="005037ED">
            <w:pPr>
              <w:pStyle w:val="BrdtextC4"/>
              <w:spacing w:after="120"/>
              <w:rPr>
                <w:rFonts w:ascii="Cambria" w:hAnsi="Cambria"/>
              </w:rPr>
            </w:pPr>
            <w:r w:rsidRPr="00894FD7">
              <w:rPr>
                <w:rFonts w:ascii="Cambria" w:hAnsi="Cambria"/>
              </w:rPr>
              <w:t>Arbeta mot OGC-webbtjänster med QGIS</w:t>
            </w:r>
          </w:p>
          <w:p w:rsidR="000C2411" w:rsidRPr="00576B85" w:rsidRDefault="00894FD7" w:rsidP="00894FD7">
            <w:pPr>
              <w:spacing w:before="100" w:beforeAutospacing="1" w:after="100" w:afterAutospacing="1" w:line="240" w:lineRule="auto"/>
              <w:rPr>
                <w:rFonts w:ascii="Cambria" w:hAnsi="Cambria"/>
                <w:sz w:val="20"/>
                <w:szCs w:val="20"/>
              </w:rPr>
            </w:pPr>
            <w:r w:rsidRPr="00576B85">
              <w:rPr>
                <w:rFonts w:ascii="Cambria" w:hAnsi="Cambria"/>
                <w:sz w:val="20"/>
                <w:szCs w:val="20"/>
              </w:rPr>
              <w:t>Vad är en OGC-webbtjänst?</w:t>
            </w:r>
            <w:r w:rsidRPr="00576B85">
              <w:rPr>
                <w:rFonts w:ascii="Cambria" w:hAnsi="Cambria"/>
                <w:sz w:val="20"/>
                <w:szCs w:val="20"/>
              </w:rPr>
              <w:t xml:space="preserve"> </w:t>
            </w:r>
            <w:r w:rsidRPr="00576B85">
              <w:rPr>
                <w:rFonts w:ascii="Cambria" w:hAnsi="Cambria"/>
                <w:sz w:val="20"/>
                <w:szCs w:val="20"/>
              </w:rPr>
              <w:t>Vad är syftet med denna typ av tjän</w:t>
            </w:r>
            <w:r w:rsidRPr="00576B85">
              <w:rPr>
                <w:rFonts w:ascii="Cambria" w:hAnsi="Cambria"/>
                <w:sz w:val="20"/>
                <w:szCs w:val="20"/>
              </w:rPr>
              <w:t>s</w:t>
            </w:r>
            <w:r w:rsidRPr="00576B85">
              <w:rPr>
                <w:rFonts w:ascii="Cambria" w:hAnsi="Cambria"/>
                <w:sz w:val="20"/>
                <w:szCs w:val="20"/>
              </w:rPr>
              <w:t>ter?</w:t>
            </w:r>
            <w:r w:rsidRPr="00576B85">
              <w:rPr>
                <w:rFonts w:ascii="Cambria" w:hAnsi="Cambria"/>
                <w:sz w:val="20"/>
                <w:szCs w:val="20"/>
              </w:rPr>
              <w:t xml:space="preserve"> </w:t>
            </w:r>
            <w:r w:rsidRPr="00576B85">
              <w:rPr>
                <w:rFonts w:ascii="Cambria" w:hAnsi="Cambria"/>
                <w:sz w:val="20"/>
                <w:szCs w:val="20"/>
              </w:rPr>
              <w:t>Hur hittar jag till denna typ av tjän</w:t>
            </w:r>
            <w:r w:rsidRPr="00576B85">
              <w:rPr>
                <w:rFonts w:ascii="Cambria" w:hAnsi="Cambria"/>
                <w:sz w:val="20"/>
                <w:szCs w:val="20"/>
              </w:rPr>
              <w:t>s</w:t>
            </w:r>
            <w:r w:rsidRPr="00576B85">
              <w:rPr>
                <w:rFonts w:ascii="Cambria" w:hAnsi="Cambria"/>
                <w:sz w:val="20"/>
                <w:szCs w:val="20"/>
              </w:rPr>
              <w:t>ter?</w:t>
            </w:r>
            <w:r w:rsidRPr="00576B85">
              <w:rPr>
                <w:rFonts w:ascii="Cambria" w:hAnsi="Cambria"/>
                <w:sz w:val="20"/>
                <w:szCs w:val="20"/>
              </w:rPr>
              <w:t xml:space="preserve"> </w:t>
            </w:r>
            <w:r w:rsidRPr="00576B85">
              <w:rPr>
                <w:rFonts w:ascii="Cambria" w:hAnsi="Cambria"/>
                <w:sz w:val="20"/>
                <w:szCs w:val="20"/>
              </w:rPr>
              <w:t xml:space="preserve">Hur jobbar jag med </w:t>
            </w:r>
            <w:r w:rsidRPr="00576B85">
              <w:rPr>
                <w:rFonts w:ascii="Cambria" w:hAnsi="Cambria"/>
                <w:b/>
                <w:bCs/>
                <w:sz w:val="20"/>
                <w:szCs w:val="20"/>
              </w:rPr>
              <w:t>WMS</w:t>
            </w:r>
            <w:r w:rsidRPr="00576B85">
              <w:rPr>
                <w:rFonts w:ascii="Cambria" w:hAnsi="Cambria"/>
                <w:sz w:val="20"/>
                <w:szCs w:val="20"/>
              </w:rPr>
              <w:t xml:space="preserve">- eller </w:t>
            </w:r>
            <w:r w:rsidRPr="00576B85">
              <w:rPr>
                <w:rFonts w:ascii="Cambria" w:hAnsi="Cambria"/>
                <w:b/>
                <w:bCs/>
                <w:sz w:val="20"/>
                <w:szCs w:val="20"/>
              </w:rPr>
              <w:t>WMTS</w:t>
            </w:r>
            <w:r w:rsidRPr="00576B85">
              <w:rPr>
                <w:rFonts w:ascii="Cambria" w:hAnsi="Cambria"/>
                <w:sz w:val="20"/>
                <w:szCs w:val="20"/>
              </w:rPr>
              <w:t>-tjänster som ba</w:t>
            </w:r>
            <w:r w:rsidRPr="00576B85">
              <w:rPr>
                <w:rFonts w:ascii="Cambria" w:hAnsi="Cambria"/>
                <w:sz w:val="20"/>
                <w:szCs w:val="20"/>
              </w:rPr>
              <w:t>k</w:t>
            </w:r>
            <w:r w:rsidRPr="00576B85">
              <w:rPr>
                <w:rFonts w:ascii="Cambria" w:hAnsi="Cambria"/>
                <w:sz w:val="20"/>
                <w:szCs w:val="20"/>
              </w:rPr>
              <w:t>grund i mitt QGIS-projekt?</w:t>
            </w:r>
            <w:r w:rsidRPr="00576B85">
              <w:rPr>
                <w:rFonts w:ascii="Cambria" w:hAnsi="Cambria"/>
                <w:sz w:val="20"/>
                <w:szCs w:val="20"/>
              </w:rPr>
              <w:t xml:space="preserve"> </w:t>
            </w:r>
            <w:r w:rsidRPr="00576B85">
              <w:rPr>
                <w:rFonts w:ascii="Cambria" w:hAnsi="Cambria"/>
                <w:sz w:val="20"/>
                <w:szCs w:val="20"/>
              </w:rPr>
              <w:t xml:space="preserve">När kan det vara läge att jobba mot en </w:t>
            </w:r>
            <w:r w:rsidRPr="00576B85">
              <w:rPr>
                <w:rFonts w:ascii="Cambria" w:hAnsi="Cambria"/>
                <w:b/>
                <w:bCs/>
                <w:sz w:val="20"/>
                <w:szCs w:val="20"/>
              </w:rPr>
              <w:t>WFS</w:t>
            </w:r>
            <w:r w:rsidRPr="00576B85">
              <w:rPr>
                <w:rFonts w:ascii="Cambria" w:hAnsi="Cambria"/>
                <w:sz w:val="20"/>
                <w:szCs w:val="20"/>
              </w:rPr>
              <w:t>-tjänst?</w:t>
            </w:r>
            <w:r w:rsidRPr="00576B85">
              <w:rPr>
                <w:rFonts w:ascii="Cambria" w:hAnsi="Cambria"/>
                <w:sz w:val="20"/>
                <w:szCs w:val="20"/>
              </w:rPr>
              <w:t xml:space="preserve"> </w:t>
            </w:r>
            <w:r w:rsidRPr="00576B85">
              <w:rPr>
                <w:rFonts w:ascii="Cambria" w:hAnsi="Cambria"/>
                <w:sz w:val="20"/>
                <w:szCs w:val="20"/>
              </w:rPr>
              <w:t xml:space="preserve">Vad är och hur använder jag en </w:t>
            </w:r>
            <w:r w:rsidRPr="00576B85">
              <w:rPr>
                <w:rFonts w:ascii="Cambria" w:hAnsi="Cambria"/>
                <w:b/>
                <w:bCs/>
                <w:sz w:val="20"/>
                <w:szCs w:val="20"/>
              </w:rPr>
              <w:t>WCS</w:t>
            </w:r>
            <w:r w:rsidRPr="00576B85">
              <w:rPr>
                <w:rFonts w:ascii="Cambria" w:hAnsi="Cambria"/>
                <w:sz w:val="20"/>
                <w:szCs w:val="20"/>
              </w:rPr>
              <w:t>-tjänst?</w:t>
            </w:r>
            <w:r w:rsidRPr="00576B85">
              <w:rPr>
                <w:rFonts w:ascii="Cambria" w:hAnsi="Cambria"/>
                <w:sz w:val="20"/>
                <w:szCs w:val="20"/>
              </w:rPr>
              <w:t xml:space="preserve"> </w:t>
            </w:r>
            <w:r w:rsidRPr="00576B85">
              <w:rPr>
                <w:rFonts w:ascii="Cambria" w:hAnsi="Cambria"/>
                <w:sz w:val="20"/>
                <w:szCs w:val="20"/>
              </w:rPr>
              <w:t xml:space="preserve">Vad är en </w:t>
            </w:r>
            <w:r w:rsidRPr="00576B85">
              <w:rPr>
                <w:rFonts w:ascii="Cambria" w:hAnsi="Cambria"/>
                <w:b/>
                <w:bCs/>
                <w:sz w:val="20"/>
                <w:szCs w:val="20"/>
              </w:rPr>
              <w:t>WPS</w:t>
            </w:r>
            <w:r w:rsidRPr="00576B85">
              <w:rPr>
                <w:rFonts w:ascii="Cambria" w:hAnsi="Cambria"/>
                <w:sz w:val="20"/>
                <w:szCs w:val="20"/>
              </w:rPr>
              <w:t xml:space="preserve"> och hur kan man a</w:t>
            </w:r>
            <w:r w:rsidRPr="00576B85">
              <w:rPr>
                <w:rFonts w:ascii="Cambria" w:hAnsi="Cambria"/>
                <w:sz w:val="20"/>
                <w:szCs w:val="20"/>
              </w:rPr>
              <w:t>n</w:t>
            </w:r>
            <w:r w:rsidRPr="00576B85">
              <w:rPr>
                <w:rFonts w:ascii="Cambria" w:hAnsi="Cambria"/>
                <w:sz w:val="20"/>
                <w:szCs w:val="20"/>
              </w:rPr>
              <w:t>vända en sådan tjänst?</w:t>
            </w:r>
          </w:p>
          <w:p w:rsidR="0034650B" w:rsidRPr="0034650B" w:rsidRDefault="006A176D" w:rsidP="006A176D">
            <w:pPr>
              <w:pStyle w:val="BrdtextC4"/>
              <w:spacing w:after="120" w:line="240" w:lineRule="auto"/>
              <w:rPr>
                <w:rFonts w:ascii="Cambria" w:hAnsi="Cambria"/>
                <w:i/>
                <w:sz w:val="20"/>
                <w:szCs w:val="20"/>
              </w:rPr>
            </w:pPr>
            <w:r>
              <w:rPr>
                <w:rFonts w:ascii="Cambria" w:hAnsi="Cambria"/>
                <w:i/>
                <w:sz w:val="20"/>
                <w:szCs w:val="20"/>
              </w:rPr>
              <w:t>Rasmus</w:t>
            </w:r>
            <w:r w:rsidR="00894FD7">
              <w:rPr>
                <w:rFonts w:ascii="Cambria" w:hAnsi="Cambria"/>
                <w:i/>
                <w:sz w:val="20"/>
                <w:szCs w:val="20"/>
              </w:rPr>
              <w:t xml:space="preserve"> </w:t>
            </w:r>
            <w:proofErr w:type="spellStart"/>
            <w:r w:rsidR="00894FD7">
              <w:rPr>
                <w:rFonts w:ascii="Cambria" w:hAnsi="Cambria"/>
                <w:i/>
                <w:sz w:val="20"/>
                <w:szCs w:val="20"/>
              </w:rPr>
              <w:t>Ewehag</w:t>
            </w:r>
            <w:proofErr w:type="spellEnd"/>
            <w:r w:rsidR="0034650B" w:rsidRPr="0034650B">
              <w:rPr>
                <w:rFonts w:ascii="Cambria" w:hAnsi="Cambria"/>
                <w:i/>
                <w:sz w:val="20"/>
                <w:szCs w:val="20"/>
              </w:rPr>
              <w:t xml:space="preserve">, </w:t>
            </w:r>
            <w:r>
              <w:rPr>
                <w:rFonts w:ascii="Cambria" w:hAnsi="Cambria"/>
                <w:i/>
                <w:sz w:val="20"/>
                <w:szCs w:val="20"/>
              </w:rPr>
              <w:t>Norrköpings</w:t>
            </w:r>
            <w:r w:rsidR="0034650B" w:rsidRPr="0034650B">
              <w:rPr>
                <w:rFonts w:ascii="Cambria" w:hAnsi="Cambria"/>
                <w:i/>
                <w:sz w:val="20"/>
                <w:szCs w:val="20"/>
              </w:rPr>
              <w:t xml:space="preserve"> kommun</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11.00 – 11.30</w:t>
            </w:r>
          </w:p>
        </w:tc>
        <w:tc>
          <w:tcPr>
            <w:tcW w:w="3685" w:type="dxa"/>
            <w:shd w:val="clear" w:color="auto" w:fill="FBF3E4" w:themeFill="accent5" w:themeFillTint="33"/>
          </w:tcPr>
          <w:p w:rsidR="00A15AC7" w:rsidRPr="00C90AC7" w:rsidRDefault="006811CB" w:rsidP="005037ED">
            <w:pPr>
              <w:pStyle w:val="BrdtextC4"/>
              <w:spacing w:after="120"/>
              <w:rPr>
                <w:rFonts w:ascii="Cambria" w:hAnsi="Cambria"/>
                <w:bCs/>
              </w:rPr>
            </w:pPr>
            <w:r>
              <w:rPr>
                <w:rFonts w:ascii="Cambria" w:hAnsi="Cambria"/>
                <w:bCs/>
              </w:rPr>
              <w:t>GIS-a</w:t>
            </w:r>
            <w:r w:rsidR="00C90AC7" w:rsidRPr="00C90AC7">
              <w:rPr>
                <w:rFonts w:ascii="Cambria" w:hAnsi="Cambria"/>
                <w:bCs/>
              </w:rPr>
              <w:t>na</w:t>
            </w:r>
            <w:r>
              <w:rPr>
                <w:rFonts w:ascii="Cambria" w:hAnsi="Cambria"/>
                <w:bCs/>
              </w:rPr>
              <w:t>l</w:t>
            </w:r>
            <w:r w:rsidR="00C90AC7" w:rsidRPr="00C90AC7">
              <w:rPr>
                <w:rFonts w:ascii="Cambria" w:hAnsi="Cambria"/>
                <w:bCs/>
              </w:rPr>
              <w:t>yser i Region Skåne</w:t>
            </w:r>
          </w:p>
          <w:p w:rsidR="00A15AC7" w:rsidRPr="00C90AC7" w:rsidRDefault="00C90AC7" w:rsidP="00C90AC7">
            <w:pPr>
              <w:spacing w:line="240" w:lineRule="auto"/>
              <w:rPr>
                <w:rFonts w:ascii="Cambria" w:hAnsi="Cambria"/>
                <w:sz w:val="20"/>
                <w:szCs w:val="20"/>
              </w:rPr>
            </w:pPr>
            <w:r w:rsidRPr="00C90AC7">
              <w:rPr>
                <w:rFonts w:ascii="Cambria" w:hAnsi="Cambria"/>
                <w:sz w:val="20"/>
                <w:szCs w:val="20"/>
              </w:rPr>
              <w:t xml:space="preserve">Region Skåne tar fram en stor bredd av geografiska beslutsunderlag. Det kan röra allt från tillgänglighetsmodellering till bostadsbyggande. QGIS är ett av de återkommande verktygen i detta arbete. Föredraget går igenom ett axplock av analysprojekt och QGIS roll i dessa. </w:t>
            </w:r>
          </w:p>
          <w:p w:rsidR="00DB0B84" w:rsidRPr="00C90AC7" w:rsidRDefault="00C90AC7" w:rsidP="00C90AC7">
            <w:pPr>
              <w:rPr>
                <w:rFonts w:ascii="Cambria" w:hAnsi="Cambria"/>
                <w:i/>
                <w:sz w:val="20"/>
                <w:szCs w:val="20"/>
              </w:rPr>
            </w:pPr>
            <w:r w:rsidRPr="00C90AC7">
              <w:rPr>
                <w:rFonts w:ascii="Cambria" w:hAnsi="Cambria"/>
                <w:i/>
                <w:sz w:val="20"/>
                <w:szCs w:val="20"/>
              </w:rPr>
              <w:t>Anton Westholm, GIS-analytiker, Enheten för samhällsanalys, Region Skåne</w:t>
            </w:r>
          </w:p>
        </w:tc>
        <w:tc>
          <w:tcPr>
            <w:tcW w:w="3860" w:type="dxa"/>
            <w:shd w:val="clear" w:color="auto" w:fill="D9D9D9" w:themeFill="background1" w:themeFillShade="D9"/>
          </w:tcPr>
          <w:p w:rsidR="00590954" w:rsidRDefault="00590954" w:rsidP="005037ED">
            <w:pPr>
              <w:pStyle w:val="BrdtextC4"/>
              <w:spacing w:after="120"/>
              <w:rPr>
                <w:rFonts w:ascii="Cambria" w:hAnsi="Cambria"/>
              </w:rPr>
            </w:pPr>
            <w:r>
              <w:rPr>
                <w:rFonts w:ascii="Cambria" w:hAnsi="Cambria"/>
              </w:rPr>
              <w:t xml:space="preserve">QGIS </w:t>
            </w:r>
            <w:r w:rsidR="00E81FB1">
              <w:rPr>
                <w:rFonts w:ascii="Cambria" w:hAnsi="Cambria"/>
              </w:rPr>
              <w:t>för webb och fält</w:t>
            </w:r>
          </w:p>
          <w:p w:rsidR="00DB0B84" w:rsidRPr="00DB0B84" w:rsidRDefault="00E81FB1" w:rsidP="00DB0B84">
            <w:pPr>
              <w:pStyle w:val="BrdtextC4"/>
              <w:spacing w:after="120" w:line="240" w:lineRule="auto"/>
              <w:rPr>
                <w:rFonts w:ascii="Cambria" w:hAnsi="Cambria"/>
                <w:sz w:val="20"/>
                <w:szCs w:val="20"/>
              </w:rPr>
            </w:pPr>
            <w:r>
              <w:rPr>
                <w:rFonts w:ascii="Cambria" w:hAnsi="Cambria"/>
                <w:sz w:val="20"/>
                <w:szCs w:val="20"/>
              </w:rPr>
              <w:t>Förutom QGIS desktop finns det beslä</w:t>
            </w:r>
            <w:r>
              <w:rPr>
                <w:rFonts w:ascii="Cambria" w:hAnsi="Cambria"/>
                <w:sz w:val="20"/>
                <w:szCs w:val="20"/>
              </w:rPr>
              <w:t>k</w:t>
            </w:r>
            <w:r>
              <w:rPr>
                <w:rFonts w:ascii="Cambria" w:hAnsi="Cambria"/>
                <w:sz w:val="20"/>
                <w:szCs w:val="20"/>
              </w:rPr>
              <w:t xml:space="preserve">tade applikationer för webb och fält. </w:t>
            </w:r>
            <w:r w:rsidR="00DB0B84">
              <w:rPr>
                <w:rFonts w:ascii="Cambria" w:hAnsi="Cambria"/>
                <w:sz w:val="20"/>
                <w:szCs w:val="20"/>
              </w:rPr>
              <w:t xml:space="preserve">QGIS web </w:t>
            </w:r>
            <w:proofErr w:type="spellStart"/>
            <w:r w:rsidR="00DB0B84">
              <w:rPr>
                <w:rFonts w:ascii="Cambria" w:hAnsi="Cambria"/>
                <w:sz w:val="20"/>
                <w:szCs w:val="20"/>
              </w:rPr>
              <w:t>client</w:t>
            </w:r>
            <w:proofErr w:type="spellEnd"/>
            <w:r w:rsidR="00DB0B84">
              <w:rPr>
                <w:rFonts w:ascii="Cambria" w:hAnsi="Cambria"/>
                <w:sz w:val="20"/>
                <w:szCs w:val="20"/>
              </w:rPr>
              <w:t xml:space="preserve"> II är under framtagande och ska bli en modern webbkarta anpassad speciellt för QGIS server.</w:t>
            </w:r>
            <w:r>
              <w:rPr>
                <w:rFonts w:ascii="Cambria" w:hAnsi="Cambria"/>
                <w:sz w:val="20"/>
                <w:szCs w:val="20"/>
              </w:rPr>
              <w:t xml:space="preserve"> </w:t>
            </w:r>
            <w:proofErr w:type="spellStart"/>
            <w:r>
              <w:rPr>
                <w:rFonts w:ascii="Cambria" w:hAnsi="Cambria"/>
                <w:sz w:val="20"/>
                <w:szCs w:val="20"/>
              </w:rPr>
              <w:t>QField</w:t>
            </w:r>
            <w:proofErr w:type="spellEnd"/>
            <w:r>
              <w:rPr>
                <w:rFonts w:ascii="Cambria" w:hAnsi="Cambria"/>
                <w:sz w:val="20"/>
                <w:szCs w:val="20"/>
              </w:rPr>
              <w:t xml:space="preserve"> är en fältapplikation för Androidenheter. ROAM är något likande för Windows. Föredraget ger en liten överblick av vad som finns.</w:t>
            </w:r>
          </w:p>
          <w:p w:rsidR="0034650B" w:rsidRDefault="00DB0B84" w:rsidP="00DB0B84">
            <w:pPr>
              <w:pStyle w:val="BrdtextC4"/>
              <w:spacing w:after="120" w:line="240" w:lineRule="auto"/>
              <w:rPr>
                <w:rFonts w:ascii="Cambria" w:hAnsi="Cambria"/>
              </w:rPr>
            </w:pPr>
            <w:r w:rsidRPr="00217B27">
              <w:rPr>
                <w:rFonts w:ascii="Cambria" w:hAnsi="Cambria"/>
                <w:i/>
                <w:sz w:val="20"/>
                <w:szCs w:val="20"/>
              </w:rPr>
              <w:t>Karl-Magnus Jönsson, Kristianstads ko</w:t>
            </w:r>
            <w:r w:rsidRPr="00217B27">
              <w:rPr>
                <w:rFonts w:ascii="Cambria" w:hAnsi="Cambria"/>
                <w:i/>
                <w:sz w:val="20"/>
                <w:szCs w:val="20"/>
              </w:rPr>
              <w:t>m</w:t>
            </w:r>
            <w:r w:rsidRPr="00217B27">
              <w:rPr>
                <w:rFonts w:ascii="Cambria" w:hAnsi="Cambria"/>
                <w:i/>
                <w:sz w:val="20"/>
                <w:szCs w:val="20"/>
              </w:rPr>
              <w:t>mun</w:t>
            </w:r>
          </w:p>
        </w:tc>
      </w:tr>
      <w:tr w:rsidR="00772C2B" w:rsidTr="00576B85">
        <w:trPr>
          <w:cantSplit/>
        </w:trPr>
        <w:tc>
          <w:tcPr>
            <w:tcW w:w="1668" w:type="dxa"/>
          </w:tcPr>
          <w:p w:rsidR="00772C2B" w:rsidRDefault="00772C2B" w:rsidP="005037ED">
            <w:pPr>
              <w:pStyle w:val="BrdtextC4"/>
              <w:spacing w:after="120"/>
              <w:rPr>
                <w:rFonts w:ascii="Cambria" w:hAnsi="Cambria"/>
              </w:rPr>
            </w:pPr>
            <w:r>
              <w:rPr>
                <w:rFonts w:ascii="Cambria" w:hAnsi="Cambria"/>
              </w:rPr>
              <w:t>11.30 – 12.00</w:t>
            </w:r>
          </w:p>
        </w:tc>
        <w:tc>
          <w:tcPr>
            <w:tcW w:w="7545" w:type="dxa"/>
            <w:gridSpan w:val="2"/>
            <w:shd w:val="clear" w:color="auto" w:fill="auto"/>
          </w:tcPr>
          <w:p w:rsidR="00772C2B" w:rsidRDefault="009A5A90" w:rsidP="005037ED">
            <w:pPr>
              <w:pStyle w:val="BrdtextC4"/>
              <w:spacing w:after="120"/>
              <w:rPr>
                <w:rFonts w:ascii="Cambria" w:hAnsi="Cambria"/>
              </w:rPr>
            </w:pPr>
            <w:r>
              <w:rPr>
                <w:rFonts w:ascii="Cambria" w:hAnsi="Cambria"/>
              </w:rPr>
              <w:t xml:space="preserve">Diskussion, </w:t>
            </w:r>
            <w:r w:rsidR="00772C2B">
              <w:rPr>
                <w:rFonts w:ascii="Cambria" w:hAnsi="Cambria"/>
              </w:rPr>
              <w:t>Lantmäteriet och användarföreningen</w:t>
            </w:r>
          </w:p>
          <w:p w:rsidR="00772C2B" w:rsidRDefault="00772C2B" w:rsidP="00772C2B">
            <w:pPr>
              <w:pStyle w:val="BrdtextC4"/>
              <w:spacing w:after="120" w:line="240" w:lineRule="auto"/>
              <w:rPr>
                <w:sz w:val="20"/>
                <w:szCs w:val="20"/>
              </w:rPr>
            </w:pPr>
            <w:r w:rsidRPr="00772C2B">
              <w:rPr>
                <w:sz w:val="20"/>
                <w:szCs w:val="20"/>
              </w:rPr>
              <w:t>Hur skulle Lantmäteriet på lämpligt sätt kunna underlätta för användni</w:t>
            </w:r>
            <w:r w:rsidR="009A5A90">
              <w:rPr>
                <w:sz w:val="20"/>
                <w:szCs w:val="20"/>
              </w:rPr>
              <w:t>ngen av</w:t>
            </w:r>
            <w:r w:rsidRPr="00772C2B">
              <w:rPr>
                <w:sz w:val="20"/>
                <w:szCs w:val="20"/>
              </w:rPr>
              <w:t xml:space="preserve"> information i QGIS?</w:t>
            </w:r>
            <w:r w:rsidR="009A5A90">
              <w:rPr>
                <w:sz w:val="20"/>
                <w:szCs w:val="20"/>
              </w:rPr>
              <w:t xml:space="preserve"> Hur kan man hantera stilsättning? </w:t>
            </w:r>
            <w:r w:rsidRPr="00772C2B">
              <w:rPr>
                <w:sz w:val="20"/>
                <w:szCs w:val="20"/>
              </w:rPr>
              <w:t xml:space="preserve"> </w:t>
            </w:r>
            <w:r w:rsidR="009A5A90">
              <w:rPr>
                <w:sz w:val="20"/>
                <w:szCs w:val="20"/>
              </w:rPr>
              <w:t xml:space="preserve">Kan man tänka sig en plugin för hantering av data och tjänster från Lantmäteriet. Vad skulle krävas för att utveckla en sådan? </w:t>
            </w:r>
            <w:r w:rsidRPr="00772C2B">
              <w:rPr>
                <w:sz w:val="20"/>
                <w:szCs w:val="20"/>
              </w:rPr>
              <w:t>Vad ska användarföreningen syssla med under året?</w:t>
            </w:r>
          </w:p>
          <w:p w:rsidR="00FF588A" w:rsidRPr="00FF588A" w:rsidRDefault="00FF588A" w:rsidP="00772C2B">
            <w:pPr>
              <w:pStyle w:val="BrdtextC4"/>
              <w:spacing w:after="120" w:line="240" w:lineRule="auto"/>
              <w:rPr>
                <w:rFonts w:ascii="Cambria" w:hAnsi="Cambria"/>
                <w:i/>
                <w:color w:val="FFFFFF" w:themeColor="background1"/>
                <w:sz w:val="20"/>
                <w:szCs w:val="20"/>
              </w:rPr>
            </w:pPr>
            <w:r w:rsidRPr="00FF588A">
              <w:rPr>
                <w:i/>
                <w:sz w:val="20"/>
                <w:szCs w:val="20"/>
              </w:rPr>
              <w:t>Sara Stefansson o</w:t>
            </w:r>
            <w:r w:rsidR="00C90AC7">
              <w:rPr>
                <w:i/>
                <w:sz w:val="20"/>
                <w:szCs w:val="20"/>
              </w:rPr>
              <w:t>ch Mauritz Bomark, Lantmäteriet +</w:t>
            </w:r>
            <w:r w:rsidRPr="00FF588A">
              <w:rPr>
                <w:i/>
                <w:sz w:val="20"/>
                <w:szCs w:val="20"/>
              </w:rPr>
              <w:t xml:space="preserve"> Användarföreningen</w:t>
            </w:r>
          </w:p>
        </w:tc>
      </w:tr>
      <w:tr w:rsidR="00772C2B" w:rsidTr="00576B85">
        <w:trPr>
          <w:cantSplit/>
        </w:trPr>
        <w:tc>
          <w:tcPr>
            <w:tcW w:w="1668" w:type="dxa"/>
          </w:tcPr>
          <w:p w:rsidR="00772C2B" w:rsidRDefault="00772C2B" w:rsidP="005037ED">
            <w:pPr>
              <w:pStyle w:val="BrdtextC4"/>
              <w:spacing w:after="120"/>
              <w:rPr>
                <w:rFonts w:ascii="Cambria" w:hAnsi="Cambria"/>
              </w:rPr>
            </w:pPr>
            <w:r w:rsidRPr="00045619">
              <w:rPr>
                <w:rFonts w:ascii="Cambria" w:hAnsi="Cambria"/>
              </w:rPr>
              <w:t>1</w:t>
            </w:r>
            <w:r>
              <w:rPr>
                <w:rFonts w:ascii="Cambria" w:hAnsi="Cambria"/>
              </w:rPr>
              <w:t>2</w:t>
            </w:r>
            <w:r w:rsidRPr="00045619">
              <w:rPr>
                <w:rFonts w:ascii="Cambria" w:hAnsi="Cambria"/>
              </w:rPr>
              <w:t>.00</w:t>
            </w:r>
            <w:r>
              <w:rPr>
                <w:rFonts w:ascii="Cambria" w:hAnsi="Cambria"/>
              </w:rPr>
              <w:t xml:space="preserve"> – 13.00</w:t>
            </w:r>
          </w:p>
        </w:tc>
        <w:tc>
          <w:tcPr>
            <w:tcW w:w="7545" w:type="dxa"/>
            <w:gridSpan w:val="2"/>
            <w:shd w:val="clear" w:color="auto" w:fill="auto"/>
          </w:tcPr>
          <w:p w:rsidR="00772C2B" w:rsidRPr="00772C2B" w:rsidRDefault="00772C2B" w:rsidP="005037ED">
            <w:pPr>
              <w:pStyle w:val="BrdtextC4"/>
              <w:spacing w:after="120"/>
              <w:rPr>
                <w:rFonts w:ascii="Cambria" w:hAnsi="Cambria"/>
                <w:color w:val="FFFFFF" w:themeColor="background1"/>
              </w:rPr>
            </w:pPr>
            <w:r w:rsidRPr="00045619">
              <w:rPr>
                <w:rFonts w:ascii="Cambria" w:hAnsi="Cambria"/>
              </w:rPr>
              <w:t>Lunch</w:t>
            </w:r>
          </w:p>
        </w:tc>
      </w:tr>
      <w:tr w:rsidR="00772C2B" w:rsidTr="00576B85">
        <w:trPr>
          <w:cantSplit/>
        </w:trPr>
        <w:tc>
          <w:tcPr>
            <w:tcW w:w="1668" w:type="dxa"/>
          </w:tcPr>
          <w:p w:rsidR="00772C2B" w:rsidRDefault="00772C2B" w:rsidP="005037ED">
            <w:pPr>
              <w:pStyle w:val="BrdtextC4"/>
              <w:spacing w:after="120"/>
              <w:rPr>
                <w:rFonts w:ascii="Cambria" w:hAnsi="Cambria"/>
              </w:rPr>
            </w:pPr>
            <w:r>
              <w:rPr>
                <w:rFonts w:ascii="Cambria" w:hAnsi="Cambria"/>
              </w:rPr>
              <w:t>13.00 – 14.00</w:t>
            </w:r>
          </w:p>
        </w:tc>
        <w:tc>
          <w:tcPr>
            <w:tcW w:w="7545" w:type="dxa"/>
            <w:gridSpan w:val="2"/>
            <w:shd w:val="clear" w:color="auto" w:fill="auto"/>
          </w:tcPr>
          <w:p w:rsidR="00772C2B" w:rsidRPr="00772C2B" w:rsidRDefault="00772C2B" w:rsidP="005037ED">
            <w:pPr>
              <w:pStyle w:val="BrdtextC4"/>
              <w:spacing w:after="120"/>
              <w:rPr>
                <w:rFonts w:ascii="Cambria" w:hAnsi="Cambria"/>
                <w:color w:val="FFFFFF" w:themeColor="background1"/>
              </w:rPr>
            </w:pPr>
            <w:r>
              <w:rPr>
                <w:rFonts w:ascii="Cambria" w:hAnsi="Cambria"/>
              </w:rPr>
              <w:t xml:space="preserve">Studiebesök </w:t>
            </w:r>
            <w:r w:rsidRPr="002B4849">
              <w:rPr>
                <w:rFonts w:ascii="Cambria" w:hAnsi="Cambria"/>
              </w:rPr>
              <w:t xml:space="preserve">på </w:t>
            </w:r>
            <w:r w:rsidRPr="002B4849">
              <w:rPr>
                <w:rFonts w:ascii="Cambria" w:hAnsi="Cambria" w:cs="Cambria"/>
              </w:rPr>
              <w:t>prognoscentralen</w:t>
            </w:r>
          </w:p>
        </w:tc>
      </w:tr>
    </w:tbl>
    <w:p w:rsidR="002B4849" w:rsidRPr="00045619" w:rsidRDefault="002B4849" w:rsidP="005037ED">
      <w:pPr>
        <w:pStyle w:val="BrdtextC4"/>
        <w:spacing w:after="120"/>
        <w:rPr>
          <w:rFonts w:ascii="Cambria" w:hAnsi="Cambria"/>
        </w:rPr>
      </w:pPr>
    </w:p>
    <w:sectPr w:rsidR="002B4849" w:rsidRPr="00045619" w:rsidSect="002B4849">
      <w:type w:val="continuous"/>
      <w:pgSz w:w="11907" w:h="16840" w:code="9"/>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49E" w:rsidRPr="00DE27A3" w:rsidRDefault="005B649E" w:rsidP="00DE27A3">
      <w:pPr>
        <w:pStyle w:val="Rubrik4"/>
        <w:spacing w:line="240" w:lineRule="auto"/>
        <w:rPr>
          <w:szCs w:val="20"/>
          <w:lang w:val="en-US"/>
        </w:rPr>
      </w:pPr>
      <w:r>
        <w:separator/>
      </w:r>
    </w:p>
  </w:endnote>
  <w:endnote w:type="continuationSeparator" w:id="0">
    <w:p w:rsidR="005B649E" w:rsidRPr="00DE27A3" w:rsidRDefault="005B649E" w:rsidP="00DE27A3">
      <w:pPr>
        <w:pStyle w:val="Rubrik4"/>
        <w:spacing w:line="240" w:lineRule="auto"/>
        <w:rPr>
          <w:szCs w:val="20"/>
          <w:lang w:val="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49E" w:rsidRPr="00DE27A3" w:rsidRDefault="005B649E" w:rsidP="00DE27A3">
      <w:pPr>
        <w:pStyle w:val="Rubrik4"/>
        <w:spacing w:line="240" w:lineRule="auto"/>
        <w:rPr>
          <w:szCs w:val="20"/>
          <w:lang w:val="en-US"/>
        </w:rPr>
      </w:pPr>
      <w:r>
        <w:separator/>
      </w:r>
    </w:p>
  </w:footnote>
  <w:footnote w:type="continuationSeparator" w:id="0">
    <w:p w:rsidR="005B649E" w:rsidRPr="00DE27A3" w:rsidRDefault="005B649E" w:rsidP="00DE27A3">
      <w:pPr>
        <w:pStyle w:val="Rubrik4"/>
        <w:spacing w:line="240" w:lineRule="auto"/>
        <w:rPr>
          <w:szCs w:val="20"/>
          <w:lang w:val="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FA0681C"/>
    <w:lvl w:ilvl="0">
      <w:start w:val="1"/>
      <w:numFmt w:val="bullet"/>
      <w:pStyle w:val="Punktlista"/>
      <w:lvlText w:val=""/>
      <w:lvlJc w:val="left"/>
      <w:pPr>
        <w:ind w:left="360" w:hanging="360"/>
      </w:pPr>
      <w:rPr>
        <w:rFonts w:ascii="Symbol" w:hAnsi="Symbol" w:hint="default"/>
      </w:rPr>
    </w:lvl>
  </w:abstractNum>
  <w:abstractNum w:abstractNumId="1">
    <w:nsid w:val="74547D73"/>
    <w:multiLevelType w:val="hybridMultilevel"/>
    <w:tmpl w:val="582865C4"/>
    <w:lvl w:ilvl="0" w:tplc="A4E4573A">
      <w:start w:val="1"/>
      <w:numFmt w:val="bullet"/>
      <w:pStyle w:val="PunktlistaC4"/>
      <w:lvlText w:val="-"/>
      <w:lvlJc w:val="left"/>
      <w:pPr>
        <w:ind w:left="720" w:hanging="360"/>
      </w:pPr>
      <w:rPr>
        <w:rFonts w:ascii="Times" w:hAnsi="Times" w:hint="default"/>
        <w:color w:val="auto"/>
        <w:sz w:val="24"/>
        <w:szCs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AF"/>
    <w:rsid w:val="000246CD"/>
    <w:rsid w:val="00025BBD"/>
    <w:rsid w:val="00045619"/>
    <w:rsid w:val="00054597"/>
    <w:rsid w:val="0006033D"/>
    <w:rsid w:val="000924B4"/>
    <w:rsid w:val="000C2411"/>
    <w:rsid w:val="000F506B"/>
    <w:rsid w:val="000F5EE1"/>
    <w:rsid w:val="00105A02"/>
    <w:rsid w:val="00107CC3"/>
    <w:rsid w:val="0011701D"/>
    <w:rsid w:val="001203C3"/>
    <w:rsid w:val="00135765"/>
    <w:rsid w:val="00136F78"/>
    <w:rsid w:val="001444E8"/>
    <w:rsid w:val="0014509D"/>
    <w:rsid w:val="00145ACE"/>
    <w:rsid w:val="00150271"/>
    <w:rsid w:val="0018552C"/>
    <w:rsid w:val="00193C01"/>
    <w:rsid w:val="001B290E"/>
    <w:rsid w:val="001C3478"/>
    <w:rsid w:val="001C6381"/>
    <w:rsid w:val="001D183F"/>
    <w:rsid w:val="001E3C86"/>
    <w:rsid w:val="001F614C"/>
    <w:rsid w:val="001F726E"/>
    <w:rsid w:val="00207560"/>
    <w:rsid w:val="00207806"/>
    <w:rsid w:val="00207B82"/>
    <w:rsid w:val="00217B27"/>
    <w:rsid w:val="0026532B"/>
    <w:rsid w:val="0026559B"/>
    <w:rsid w:val="0028318E"/>
    <w:rsid w:val="002A2C41"/>
    <w:rsid w:val="002B392F"/>
    <w:rsid w:val="002B4849"/>
    <w:rsid w:val="002C5582"/>
    <w:rsid w:val="002D1423"/>
    <w:rsid w:val="00330DF1"/>
    <w:rsid w:val="00337CDE"/>
    <w:rsid w:val="0034650B"/>
    <w:rsid w:val="003718D8"/>
    <w:rsid w:val="00387023"/>
    <w:rsid w:val="00390A1E"/>
    <w:rsid w:val="003A041F"/>
    <w:rsid w:val="003A76CC"/>
    <w:rsid w:val="003C387A"/>
    <w:rsid w:val="00402BB8"/>
    <w:rsid w:val="00457ECD"/>
    <w:rsid w:val="00463065"/>
    <w:rsid w:val="0046645B"/>
    <w:rsid w:val="004A0E35"/>
    <w:rsid w:val="004B1513"/>
    <w:rsid w:val="004B5852"/>
    <w:rsid w:val="004B61A5"/>
    <w:rsid w:val="004C1209"/>
    <w:rsid w:val="004C630B"/>
    <w:rsid w:val="004C6380"/>
    <w:rsid w:val="004F5E3D"/>
    <w:rsid w:val="005037ED"/>
    <w:rsid w:val="0051605F"/>
    <w:rsid w:val="005675C2"/>
    <w:rsid w:val="005716E9"/>
    <w:rsid w:val="00574C20"/>
    <w:rsid w:val="00576B85"/>
    <w:rsid w:val="0058004A"/>
    <w:rsid w:val="00590954"/>
    <w:rsid w:val="005A3B16"/>
    <w:rsid w:val="005A483B"/>
    <w:rsid w:val="005B03D5"/>
    <w:rsid w:val="005B649E"/>
    <w:rsid w:val="005C652A"/>
    <w:rsid w:val="005D717F"/>
    <w:rsid w:val="005E7C58"/>
    <w:rsid w:val="00606F0B"/>
    <w:rsid w:val="006376CC"/>
    <w:rsid w:val="00640336"/>
    <w:rsid w:val="00643C1A"/>
    <w:rsid w:val="00646934"/>
    <w:rsid w:val="00673889"/>
    <w:rsid w:val="006811CB"/>
    <w:rsid w:val="006A176D"/>
    <w:rsid w:val="006B02BA"/>
    <w:rsid w:val="006C3556"/>
    <w:rsid w:val="00716DC0"/>
    <w:rsid w:val="0072206A"/>
    <w:rsid w:val="007257F9"/>
    <w:rsid w:val="00735977"/>
    <w:rsid w:val="00742F9D"/>
    <w:rsid w:val="007578D3"/>
    <w:rsid w:val="0076159B"/>
    <w:rsid w:val="00772C2B"/>
    <w:rsid w:val="00774DAE"/>
    <w:rsid w:val="007A0186"/>
    <w:rsid w:val="007C25AB"/>
    <w:rsid w:val="007D06E7"/>
    <w:rsid w:val="007D41BC"/>
    <w:rsid w:val="007E1EE8"/>
    <w:rsid w:val="007E59AF"/>
    <w:rsid w:val="00826714"/>
    <w:rsid w:val="00853632"/>
    <w:rsid w:val="008700B3"/>
    <w:rsid w:val="00894FD7"/>
    <w:rsid w:val="008B0AD5"/>
    <w:rsid w:val="008E27BD"/>
    <w:rsid w:val="008F3613"/>
    <w:rsid w:val="009215F9"/>
    <w:rsid w:val="0092350E"/>
    <w:rsid w:val="0093654A"/>
    <w:rsid w:val="00964C18"/>
    <w:rsid w:val="00991B5A"/>
    <w:rsid w:val="009A5A90"/>
    <w:rsid w:val="009B4DDD"/>
    <w:rsid w:val="009B5251"/>
    <w:rsid w:val="009B6A96"/>
    <w:rsid w:val="009C2011"/>
    <w:rsid w:val="009C555D"/>
    <w:rsid w:val="009D551E"/>
    <w:rsid w:val="009F5088"/>
    <w:rsid w:val="009F6A21"/>
    <w:rsid w:val="009F6DB1"/>
    <w:rsid w:val="00A15AC7"/>
    <w:rsid w:val="00A41998"/>
    <w:rsid w:val="00A44D95"/>
    <w:rsid w:val="00A82EB0"/>
    <w:rsid w:val="00A94905"/>
    <w:rsid w:val="00AB4D3E"/>
    <w:rsid w:val="00AC0BB3"/>
    <w:rsid w:val="00AE3EF7"/>
    <w:rsid w:val="00AE637D"/>
    <w:rsid w:val="00AE6E52"/>
    <w:rsid w:val="00AF35A6"/>
    <w:rsid w:val="00B2096C"/>
    <w:rsid w:val="00B24890"/>
    <w:rsid w:val="00B25862"/>
    <w:rsid w:val="00B40D2A"/>
    <w:rsid w:val="00B41DE8"/>
    <w:rsid w:val="00B53A1E"/>
    <w:rsid w:val="00B61981"/>
    <w:rsid w:val="00B634EA"/>
    <w:rsid w:val="00B64AD3"/>
    <w:rsid w:val="00B94E47"/>
    <w:rsid w:val="00BB5ECD"/>
    <w:rsid w:val="00C34493"/>
    <w:rsid w:val="00C35B1E"/>
    <w:rsid w:val="00C7092D"/>
    <w:rsid w:val="00C859C4"/>
    <w:rsid w:val="00C87959"/>
    <w:rsid w:val="00C90AC7"/>
    <w:rsid w:val="00CD774C"/>
    <w:rsid w:val="00CE4E2B"/>
    <w:rsid w:val="00CF4E7B"/>
    <w:rsid w:val="00D149AB"/>
    <w:rsid w:val="00D2093C"/>
    <w:rsid w:val="00D235F0"/>
    <w:rsid w:val="00D244DC"/>
    <w:rsid w:val="00D416C2"/>
    <w:rsid w:val="00D56049"/>
    <w:rsid w:val="00D80985"/>
    <w:rsid w:val="00D91C1F"/>
    <w:rsid w:val="00D92C41"/>
    <w:rsid w:val="00DB0B84"/>
    <w:rsid w:val="00DC2B9D"/>
    <w:rsid w:val="00DD431C"/>
    <w:rsid w:val="00DE1CCE"/>
    <w:rsid w:val="00DE27A3"/>
    <w:rsid w:val="00DE5073"/>
    <w:rsid w:val="00DF2372"/>
    <w:rsid w:val="00DF61E4"/>
    <w:rsid w:val="00E35C6E"/>
    <w:rsid w:val="00E43B06"/>
    <w:rsid w:val="00E51F7F"/>
    <w:rsid w:val="00E67A23"/>
    <w:rsid w:val="00E701E6"/>
    <w:rsid w:val="00E81FB1"/>
    <w:rsid w:val="00ED0CB6"/>
    <w:rsid w:val="00EE4892"/>
    <w:rsid w:val="00EF65CC"/>
    <w:rsid w:val="00F03812"/>
    <w:rsid w:val="00F2510B"/>
    <w:rsid w:val="00F27814"/>
    <w:rsid w:val="00F27FB1"/>
    <w:rsid w:val="00F33D97"/>
    <w:rsid w:val="00F4798A"/>
    <w:rsid w:val="00F500FD"/>
    <w:rsid w:val="00F57A85"/>
    <w:rsid w:val="00F74072"/>
    <w:rsid w:val="00F76B5D"/>
    <w:rsid w:val="00FE1359"/>
    <w:rsid w:val="00FE2EDB"/>
    <w:rsid w:val="00FF5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4DDD"/>
    <w:pPr>
      <w:spacing w:after="160" w:line="259" w:lineRule="auto"/>
    </w:pPr>
    <w:rPr>
      <w:rFonts w:asciiTheme="minorHAnsi" w:eastAsiaTheme="minorHAnsi" w:hAnsiTheme="minorHAnsi" w:cstheme="minorBidi"/>
      <w:sz w:val="22"/>
      <w:szCs w:val="22"/>
      <w:lang w:val="sv-SE"/>
    </w:rPr>
  </w:style>
  <w:style w:type="paragraph" w:styleId="Rubrik1">
    <w:name w:val="heading 1"/>
    <w:next w:val="Normal"/>
    <w:link w:val="Rubrik1Char"/>
    <w:uiPriority w:val="9"/>
    <w:rsid w:val="00574C20"/>
    <w:pPr>
      <w:keepNext/>
      <w:keepLines/>
      <w:spacing w:before="360"/>
      <w:outlineLvl w:val="0"/>
    </w:pPr>
    <w:rPr>
      <w:rFonts w:ascii="Arial Rounded MT Bold" w:eastAsiaTheme="majorEastAsia" w:hAnsi="Arial Rounded MT Bold" w:cstheme="majorBidi"/>
      <w:bCs/>
      <w:sz w:val="34"/>
      <w:szCs w:val="28"/>
    </w:rPr>
  </w:style>
  <w:style w:type="paragraph" w:styleId="Rubrik2">
    <w:name w:val="heading 2"/>
    <w:next w:val="Normal"/>
    <w:link w:val="Rubrik2Char"/>
    <w:uiPriority w:val="9"/>
    <w:rsid w:val="00574C20"/>
    <w:pPr>
      <w:keepNext/>
      <w:keepLines/>
      <w:spacing w:before="360"/>
      <w:outlineLvl w:val="1"/>
    </w:pPr>
    <w:rPr>
      <w:rFonts w:ascii="Arial Rounded MT Bold" w:eastAsiaTheme="majorEastAsia" w:hAnsi="Arial Rounded MT Bold" w:cstheme="majorBidi"/>
      <w:bCs/>
      <w:sz w:val="28"/>
      <w:szCs w:val="26"/>
    </w:rPr>
  </w:style>
  <w:style w:type="paragraph" w:styleId="Rubrik3">
    <w:name w:val="heading 3"/>
    <w:next w:val="Normal"/>
    <w:link w:val="Rubrik3Char"/>
    <w:uiPriority w:val="9"/>
    <w:rsid w:val="00574C20"/>
    <w:pPr>
      <w:keepNext/>
      <w:keepLines/>
      <w:spacing w:before="360"/>
      <w:outlineLvl w:val="2"/>
    </w:pPr>
    <w:rPr>
      <w:rFonts w:ascii="Arial Rounded MT Bold" w:eastAsiaTheme="majorEastAsia" w:hAnsi="Arial Rounded MT Bold" w:cstheme="majorBidi"/>
      <w:bCs/>
      <w:sz w:val="24"/>
    </w:rPr>
  </w:style>
  <w:style w:type="paragraph" w:styleId="Rubrik4">
    <w:name w:val="heading 4"/>
    <w:basedOn w:val="BrdtextC4"/>
    <w:next w:val="Normal"/>
    <w:link w:val="Rubrik4Char"/>
    <w:uiPriority w:val="9"/>
    <w:unhideWhenUsed/>
    <w:rsid w:val="001444E8"/>
    <w:pPr>
      <w:keepNext/>
      <w:keepLines/>
      <w:spacing w:before="200" w:after="0"/>
      <w:outlineLvl w:val="3"/>
    </w:pPr>
    <w:rPr>
      <w:rFonts w:asciiTheme="majorHAnsi" w:eastAsiaTheme="majorEastAsia" w:hAnsiTheme="majorHAnsi" w:cstheme="majorBidi"/>
      <w:b/>
      <w:bCs/>
      <w:i/>
      <w:iCs/>
      <w:color w:val="023F88" w:themeColor="accent1"/>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unktlistaC4">
    <w:name w:val="Punktlista_C4"/>
    <w:link w:val="PunktlistaC4Char"/>
    <w:qFormat/>
    <w:rsid w:val="007578D3"/>
    <w:pPr>
      <w:numPr>
        <w:numId w:val="4"/>
      </w:numPr>
      <w:spacing w:after="40" w:line="320" w:lineRule="exact"/>
    </w:pPr>
    <w:rPr>
      <w:rFonts w:ascii="Times New Roman" w:hAnsi="Times New Roman"/>
      <w:sz w:val="24"/>
      <w:szCs w:val="24"/>
      <w:lang w:val="sv-SE"/>
    </w:rPr>
  </w:style>
  <w:style w:type="paragraph" w:styleId="Liststycke">
    <w:name w:val="List Paragraph"/>
    <w:basedOn w:val="Normal"/>
    <w:uiPriority w:val="34"/>
    <w:rsid w:val="00463065"/>
    <w:pPr>
      <w:spacing w:after="200" w:line="320" w:lineRule="exact"/>
      <w:ind w:left="720"/>
      <w:contextualSpacing/>
    </w:pPr>
    <w:rPr>
      <w:rFonts w:ascii="Times New Roman" w:eastAsiaTheme="minorEastAsia" w:hAnsi="Times New Roman" w:cs="Times New Roman"/>
      <w:sz w:val="24"/>
      <w:szCs w:val="20"/>
      <w:lang w:val="en-US" w:eastAsia="zh-CN"/>
    </w:rPr>
  </w:style>
  <w:style w:type="paragraph" w:customStyle="1" w:styleId="Rubrik3C4">
    <w:name w:val="Rubrik3_C4"/>
    <w:basedOn w:val="Rubrik3"/>
    <w:next w:val="BrdtextC4"/>
    <w:qFormat/>
    <w:rsid w:val="007D41BC"/>
    <w:pPr>
      <w:spacing w:after="80"/>
    </w:pPr>
    <w:rPr>
      <w:szCs w:val="24"/>
      <w:lang w:val="sv-SE"/>
    </w:rPr>
  </w:style>
  <w:style w:type="paragraph" w:customStyle="1" w:styleId="Rubrik2C4">
    <w:name w:val="Rubrik2_C4"/>
    <w:basedOn w:val="Rubrik2"/>
    <w:next w:val="BrdtextC4"/>
    <w:link w:val="Rubrik2C4Char"/>
    <w:qFormat/>
    <w:rsid w:val="007D41BC"/>
    <w:pPr>
      <w:spacing w:after="80"/>
    </w:pPr>
    <w:rPr>
      <w:sz w:val="26"/>
      <w:szCs w:val="28"/>
      <w:lang w:val="sv-SE"/>
    </w:rPr>
  </w:style>
  <w:style w:type="character" w:customStyle="1" w:styleId="Rubrik2C4Char">
    <w:name w:val="Rubrik2_C4 Char"/>
    <w:basedOn w:val="Standardstycketeckensnitt"/>
    <w:link w:val="Rubrik2C4"/>
    <w:rsid w:val="00574C20"/>
    <w:rPr>
      <w:rFonts w:ascii="Arial Rounded MT Bold" w:eastAsiaTheme="majorEastAsia" w:hAnsi="Arial Rounded MT Bold" w:cstheme="majorBidi"/>
      <w:bCs/>
      <w:sz w:val="26"/>
      <w:szCs w:val="28"/>
      <w:lang w:val="sv-SE"/>
    </w:rPr>
  </w:style>
  <w:style w:type="paragraph" w:customStyle="1" w:styleId="BrdtextC4">
    <w:name w:val="Brödtext_C4"/>
    <w:link w:val="BrdtextC4Char"/>
    <w:qFormat/>
    <w:rsid w:val="007D41BC"/>
    <w:pPr>
      <w:spacing w:after="240" w:line="320" w:lineRule="atLeast"/>
    </w:pPr>
    <w:rPr>
      <w:rFonts w:ascii="Times New Roman" w:hAnsi="Times New Roman"/>
      <w:sz w:val="24"/>
      <w:szCs w:val="24"/>
      <w:lang w:val="sv-SE"/>
    </w:rPr>
  </w:style>
  <w:style w:type="paragraph" w:customStyle="1" w:styleId="Rubrik1C4">
    <w:name w:val="Rubrik1_C4"/>
    <w:basedOn w:val="Rubrik1"/>
    <w:next w:val="BrdtextC4"/>
    <w:link w:val="Rubrik1C4Char"/>
    <w:qFormat/>
    <w:rsid w:val="007D41BC"/>
    <w:pPr>
      <w:spacing w:after="80"/>
    </w:pPr>
    <w:rPr>
      <w:szCs w:val="32"/>
      <w:lang w:val="sv-SE"/>
    </w:rPr>
  </w:style>
  <w:style w:type="character" w:customStyle="1" w:styleId="Rubrik1C4Char">
    <w:name w:val="Rubrik1_C4 Char"/>
    <w:basedOn w:val="Rubrik2C4Char"/>
    <w:link w:val="Rubrik1C4"/>
    <w:rsid w:val="00574C20"/>
    <w:rPr>
      <w:rFonts w:ascii="Arial Rounded MT Bold" w:eastAsiaTheme="majorEastAsia" w:hAnsi="Arial Rounded MT Bold" w:cstheme="majorBidi"/>
      <w:bCs/>
      <w:sz w:val="34"/>
      <w:szCs w:val="32"/>
      <w:lang w:val="sv-SE"/>
    </w:rPr>
  </w:style>
  <w:style w:type="paragraph" w:customStyle="1" w:styleId="SidfotC4">
    <w:name w:val="Sidfot_C4"/>
    <w:rsid w:val="00463065"/>
    <w:rPr>
      <w:rFonts w:ascii="Times New Roman" w:eastAsia="Times New Roman" w:hAnsi="Times New Roman"/>
      <w:lang w:val="sv-SE" w:eastAsia="sv-SE"/>
    </w:rPr>
  </w:style>
  <w:style w:type="paragraph" w:styleId="Punktlista">
    <w:name w:val="List Bullet"/>
    <w:basedOn w:val="Normal"/>
    <w:uiPriority w:val="99"/>
    <w:rsid w:val="00853632"/>
    <w:pPr>
      <w:numPr>
        <w:numId w:val="2"/>
      </w:numPr>
      <w:spacing w:after="200" w:line="280" w:lineRule="exact"/>
      <w:ind w:left="357" w:hanging="357"/>
      <w:contextualSpacing/>
    </w:pPr>
    <w:rPr>
      <w:rFonts w:ascii="Times New Roman" w:eastAsiaTheme="minorEastAsia" w:hAnsi="Times New Roman" w:cs="Times New Roman"/>
      <w:sz w:val="24"/>
      <w:szCs w:val="20"/>
      <w:lang w:val="en-US" w:eastAsia="zh-CN"/>
    </w:rPr>
  </w:style>
  <w:style w:type="character" w:customStyle="1" w:styleId="Rubrik1Char">
    <w:name w:val="Rubrik 1 Char"/>
    <w:basedOn w:val="Standardstycketeckensnitt"/>
    <w:link w:val="Rubrik1"/>
    <w:uiPriority w:val="9"/>
    <w:rsid w:val="00574C20"/>
    <w:rPr>
      <w:rFonts w:ascii="Arial Rounded MT Bold" w:eastAsiaTheme="majorEastAsia" w:hAnsi="Arial Rounded MT Bold" w:cstheme="majorBidi"/>
      <w:bCs/>
      <w:sz w:val="34"/>
      <w:szCs w:val="28"/>
    </w:rPr>
  </w:style>
  <w:style w:type="character" w:customStyle="1" w:styleId="Rubrik2Char">
    <w:name w:val="Rubrik 2 Char"/>
    <w:basedOn w:val="Standardstycketeckensnitt"/>
    <w:link w:val="Rubrik2"/>
    <w:uiPriority w:val="9"/>
    <w:rsid w:val="00574C20"/>
    <w:rPr>
      <w:rFonts w:ascii="Arial Rounded MT Bold" w:eastAsiaTheme="majorEastAsia" w:hAnsi="Arial Rounded MT Bold" w:cstheme="majorBidi"/>
      <w:bCs/>
      <w:sz w:val="28"/>
      <w:szCs w:val="26"/>
    </w:rPr>
  </w:style>
  <w:style w:type="character" w:customStyle="1" w:styleId="Rubrik3Char">
    <w:name w:val="Rubrik 3 Char"/>
    <w:basedOn w:val="Standardstycketeckensnitt"/>
    <w:link w:val="Rubrik3"/>
    <w:uiPriority w:val="9"/>
    <w:rsid w:val="00574C20"/>
    <w:rPr>
      <w:rFonts w:ascii="Arial Rounded MT Bold" w:eastAsiaTheme="majorEastAsia" w:hAnsi="Arial Rounded MT Bold" w:cstheme="majorBidi"/>
      <w:bCs/>
      <w:sz w:val="24"/>
    </w:rPr>
  </w:style>
  <w:style w:type="paragraph" w:styleId="Brdtext">
    <w:name w:val="Body Text"/>
    <w:link w:val="BrdtextChar"/>
    <w:uiPriority w:val="99"/>
    <w:rsid w:val="00853632"/>
    <w:pPr>
      <w:spacing w:after="240" w:line="320" w:lineRule="exact"/>
    </w:pPr>
    <w:rPr>
      <w:rFonts w:ascii="Times New Roman" w:hAnsi="Times New Roman"/>
      <w:sz w:val="24"/>
    </w:rPr>
  </w:style>
  <w:style w:type="character" w:customStyle="1" w:styleId="BrdtextChar">
    <w:name w:val="Brödtext Char"/>
    <w:basedOn w:val="Standardstycketeckensnitt"/>
    <w:link w:val="Brdtext"/>
    <w:uiPriority w:val="99"/>
    <w:rsid w:val="00853632"/>
    <w:rPr>
      <w:rFonts w:ascii="Times New Roman" w:hAnsi="Times New Roman"/>
      <w:sz w:val="24"/>
    </w:rPr>
  </w:style>
  <w:style w:type="character" w:customStyle="1" w:styleId="Rubrik4Char">
    <w:name w:val="Rubrik 4 Char"/>
    <w:basedOn w:val="Standardstycketeckensnitt"/>
    <w:link w:val="Rubrik4"/>
    <w:uiPriority w:val="9"/>
    <w:rsid w:val="001444E8"/>
    <w:rPr>
      <w:rFonts w:asciiTheme="majorHAnsi" w:eastAsiaTheme="majorEastAsia" w:hAnsiTheme="majorHAnsi" w:cstheme="majorBidi"/>
      <w:b/>
      <w:bCs/>
      <w:i/>
      <w:iCs/>
      <w:color w:val="023F88" w:themeColor="accent1"/>
      <w:sz w:val="22"/>
      <w:szCs w:val="22"/>
      <w:lang w:val="sv-SE"/>
    </w:rPr>
  </w:style>
  <w:style w:type="paragraph" w:styleId="Sidhuvud">
    <w:name w:val="header"/>
    <w:basedOn w:val="Normal"/>
    <w:link w:val="SidhuvudChar"/>
    <w:uiPriority w:val="99"/>
    <w:semiHidden/>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huvudChar">
    <w:name w:val="Sidhuvud Char"/>
    <w:basedOn w:val="Standardstycketeckensnitt"/>
    <w:link w:val="Sidhuvud"/>
    <w:uiPriority w:val="99"/>
    <w:semiHidden/>
    <w:rsid w:val="00DE27A3"/>
    <w:rPr>
      <w:rFonts w:ascii="Times New Roman" w:hAnsi="Times New Roman"/>
      <w:sz w:val="24"/>
    </w:rPr>
  </w:style>
  <w:style w:type="paragraph" w:styleId="Sidfot">
    <w:name w:val="footer"/>
    <w:basedOn w:val="Normal"/>
    <w:link w:val="SidfotChar"/>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fotChar">
    <w:name w:val="Sidfot Char"/>
    <w:basedOn w:val="Standardstycketeckensnitt"/>
    <w:link w:val="Sidfot"/>
    <w:rsid w:val="00DE27A3"/>
    <w:rPr>
      <w:rFonts w:ascii="Times New Roman" w:hAnsi="Times New Roman"/>
      <w:sz w:val="24"/>
    </w:rPr>
  </w:style>
  <w:style w:type="paragraph" w:customStyle="1" w:styleId="SidnummerC4">
    <w:name w:val="Sidnummer_C4"/>
    <w:rsid w:val="00DE27A3"/>
    <w:pPr>
      <w:jc w:val="right"/>
    </w:pPr>
    <w:rPr>
      <w:rFonts w:ascii="Times New Roman" w:hAnsi="Times New Roman"/>
      <w:sz w:val="22"/>
      <w:szCs w:val="22"/>
      <w:lang w:val="sv-SE"/>
    </w:rPr>
  </w:style>
  <w:style w:type="table" w:styleId="Tabellrutnt">
    <w:name w:val="Table Grid"/>
    <w:basedOn w:val="Normaltabell"/>
    <w:uiPriority w:val="59"/>
    <w:rsid w:val="00DE27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um1">
    <w:name w:val="Datum1"/>
    <w:rsid w:val="00207B82"/>
    <w:pPr>
      <w:tabs>
        <w:tab w:val="left" w:pos="3544"/>
      </w:tabs>
    </w:pPr>
    <w:rPr>
      <w:rFonts w:ascii="Times New Roman" w:hAnsi="Times New Roman"/>
      <w:sz w:val="24"/>
      <w:szCs w:val="24"/>
      <w:lang w:val="sv-SE"/>
    </w:rPr>
  </w:style>
  <w:style w:type="character" w:customStyle="1" w:styleId="BrdtextC4Char">
    <w:name w:val="Brödtext_C4 Char"/>
    <w:basedOn w:val="Standardstycketeckensnitt"/>
    <w:link w:val="BrdtextC4"/>
    <w:rsid w:val="007D41BC"/>
    <w:rPr>
      <w:rFonts w:ascii="Times New Roman" w:hAnsi="Times New Roman"/>
      <w:sz w:val="24"/>
      <w:szCs w:val="24"/>
      <w:lang w:val="sv-SE"/>
    </w:rPr>
  </w:style>
  <w:style w:type="character" w:customStyle="1" w:styleId="PunktlistaC4Char">
    <w:name w:val="Punktlista_C4 Char"/>
    <w:basedOn w:val="Standardstycketeckensnitt"/>
    <w:link w:val="PunktlistaC4"/>
    <w:rsid w:val="007578D3"/>
    <w:rPr>
      <w:rFonts w:ascii="Times New Roman" w:hAnsi="Times New Roman"/>
      <w:sz w:val="24"/>
      <w:szCs w:val="24"/>
      <w:lang w:val="sv-SE"/>
    </w:rPr>
  </w:style>
  <w:style w:type="paragraph" w:customStyle="1" w:styleId="Tabelltext">
    <w:name w:val="Tabelltext"/>
    <w:basedOn w:val="BrdtextC4"/>
    <w:rsid w:val="00B634EA"/>
    <w:pPr>
      <w:spacing w:after="40"/>
    </w:pPr>
    <w:rPr>
      <w:rFonts w:eastAsia="Times New Roman"/>
      <w:lang w:eastAsia="sv-SE"/>
    </w:rPr>
  </w:style>
  <w:style w:type="paragraph" w:styleId="Ballongtext">
    <w:name w:val="Balloon Text"/>
    <w:basedOn w:val="Normal"/>
    <w:link w:val="BallongtextChar"/>
    <w:uiPriority w:val="99"/>
    <w:semiHidden/>
    <w:unhideWhenUsed/>
    <w:rsid w:val="0092350E"/>
    <w:pPr>
      <w:spacing w:after="0" w:line="240" w:lineRule="auto"/>
    </w:pPr>
    <w:rPr>
      <w:rFonts w:ascii="Tahoma" w:eastAsia="Cambria" w:hAnsi="Tahoma" w:cs="Tahoma"/>
      <w:sz w:val="16"/>
      <w:szCs w:val="16"/>
    </w:rPr>
  </w:style>
  <w:style w:type="character" w:customStyle="1" w:styleId="BallongtextChar">
    <w:name w:val="Ballongtext Char"/>
    <w:basedOn w:val="Standardstycketeckensnitt"/>
    <w:link w:val="Ballongtext"/>
    <w:uiPriority w:val="99"/>
    <w:semiHidden/>
    <w:rsid w:val="0092350E"/>
    <w:rPr>
      <w:rFonts w:ascii="Tahoma" w:hAnsi="Tahoma" w:cs="Tahoma"/>
      <w:sz w:val="16"/>
      <w:szCs w:val="16"/>
      <w:lang w:val="sv-SE"/>
    </w:rPr>
  </w:style>
  <w:style w:type="paragraph" w:customStyle="1" w:styleId="xbrdtextc4">
    <w:name w:val="x_brdtextc4"/>
    <w:basedOn w:val="Normal"/>
    <w:rsid w:val="007257F9"/>
    <w:pPr>
      <w:spacing w:after="240" w:line="320" w:lineRule="atLeast"/>
    </w:pPr>
    <w:rPr>
      <w:rFonts w:ascii="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4DDD"/>
    <w:pPr>
      <w:spacing w:after="160" w:line="259" w:lineRule="auto"/>
    </w:pPr>
    <w:rPr>
      <w:rFonts w:asciiTheme="minorHAnsi" w:eastAsiaTheme="minorHAnsi" w:hAnsiTheme="minorHAnsi" w:cstheme="minorBidi"/>
      <w:sz w:val="22"/>
      <w:szCs w:val="22"/>
      <w:lang w:val="sv-SE"/>
    </w:rPr>
  </w:style>
  <w:style w:type="paragraph" w:styleId="Rubrik1">
    <w:name w:val="heading 1"/>
    <w:next w:val="Normal"/>
    <w:link w:val="Rubrik1Char"/>
    <w:uiPriority w:val="9"/>
    <w:rsid w:val="00574C20"/>
    <w:pPr>
      <w:keepNext/>
      <w:keepLines/>
      <w:spacing w:before="360"/>
      <w:outlineLvl w:val="0"/>
    </w:pPr>
    <w:rPr>
      <w:rFonts w:ascii="Arial Rounded MT Bold" w:eastAsiaTheme="majorEastAsia" w:hAnsi="Arial Rounded MT Bold" w:cstheme="majorBidi"/>
      <w:bCs/>
      <w:sz w:val="34"/>
      <w:szCs w:val="28"/>
    </w:rPr>
  </w:style>
  <w:style w:type="paragraph" w:styleId="Rubrik2">
    <w:name w:val="heading 2"/>
    <w:next w:val="Normal"/>
    <w:link w:val="Rubrik2Char"/>
    <w:uiPriority w:val="9"/>
    <w:rsid w:val="00574C20"/>
    <w:pPr>
      <w:keepNext/>
      <w:keepLines/>
      <w:spacing w:before="360"/>
      <w:outlineLvl w:val="1"/>
    </w:pPr>
    <w:rPr>
      <w:rFonts w:ascii="Arial Rounded MT Bold" w:eastAsiaTheme="majorEastAsia" w:hAnsi="Arial Rounded MT Bold" w:cstheme="majorBidi"/>
      <w:bCs/>
      <w:sz w:val="28"/>
      <w:szCs w:val="26"/>
    </w:rPr>
  </w:style>
  <w:style w:type="paragraph" w:styleId="Rubrik3">
    <w:name w:val="heading 3"/>
    <w:next w:val="Normal"/>
    <w:link w:val="Rubrik3Char"/>
    <w:uiPriority w:val="9"/>
    <w:rsid w:val="00574C20"/>
    <w:pPr>
      <w:keepNext/>
      <w:keepLines/>
      <w:spacing w:before="360"/>
      <w:outlineLvl w:val="2"/>
    </w:pPr>
    <w:rPr>
      <w:rFonts w:ascii="Arial Rounded MT Bold" w:eastAsiaTheme="majorEastAsia" w:hAnsi="Arial Rounded MT Bold" w:cstheme="majorBidi"/>
      <w:bCs/>
      <w:sz w:val="24"/>
    </w:rPr>
  </w:style>
  <w:style w:type="paragraph" w:styleId="Rubrik4">
    <w:name w:val="heading 4"/>
    <w:basedOn w:val="BrdtextC4"/>
    <w:next w:val="Normal"/>
    <w:link w:val="Rubrik4Char"/>
    <w:uiPriority w:val="9"/>
    <w:unhideWhenUsed/>
    <w:rsid w:val="001444E8"/>
    <w:pPr>
      <w:keepNext/>
      <w:keepLines/>
      <w:spacing w:before="200" w:after="0"/>
      <w:outlineLvl w:val="3"/>
    </w:pPr>
    <w:rPr>
      <w:rFonts w:asciiTheme="majorHAnsi" w:eastAsiaTheme="majorEastAsia" w:hAnsiTheme="majorHAnsi" w:cstheme="majorBidi"/>
      <w:b/>
      <w:bCs/>
      <w:i/>
      <w:iCs/>
      <w:color w:val="023F88" w:themeColor="accent1"/>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unktlistaC4">
    <w:name w:val="Punktlista_C4"/>
    <w:link w:val="PunktlistaC4Char"/>
    <w:qFormat/>
    <w:rsid w:val="007578D3"/>
    <w:pPr>
      <w:numPr>
        <w:numId w:val="4"/>
      </w:numPr>
      <w:spacing w:after="40" w:line="320" w:lineRule="exact"/>
    </w:pPr>
    <w:rPr>
      <w:rFonts w:ascii="Times New Roman" w:hAnsi="Times New Roman"/>
      <w:sz w:val="24"/>
      <w:szCs w:val="24"/>
      <w:lang w:val="sv-SE"/>
    </w:rPr>
  </w:style>
  <w:style w:type="paragraph" w:styleId="Liststycke">
    <w:name w:val="List Paragraph"/>
    <w:basedOn w:val="Normal"/>
    <w:uiPriority w:val="34"/>
    <w:rsid w:val="00463065"/>
    <w:pPr>
      <w:spacing w:after="200" w:line="320" w:lineRule="exact"/>
      <w:ind w:left="720"/>
      <w:contextualSpacing/>
    </w:pPr>
    <w:rPr>
      <w:rFonts w:ascii="Times New Roman" w:eastAsiaTheme="minorEastAsia" w:hAnsi="Times New Roman" w:cs="Times New Roman"/>
      <w:sz w:val="24"/>
      <w:szCs w:val="20"/>
      <w:lang w:val="en-US" w:eastAsia="zh-CN"/>
    </w:rPr>
  </w:style>
  <w:style w:type="paragraph" w:customStyle="1" w:styleId="Rubrik3C4">
    <w:name w:val="Rubrik3_C4"/>
    <w:basedOn w:val="Rubrik3"/>
    <w:next w:val="BrdtextC4"/>
    <w:qFormat/>
    <w:rsid w:val="007D41BC"/>
    <w:pPr>
      <w:spacing w:after="80"/>
    </w:pPr>
    <w:rPr>
      <w:szCs w:val="24"/>
      <w:lang w:val="sv-SE"/>
    </w:rPr>
  </w:style>
  <w:style w:type="paragraph" w:customStyle="1" w:styleId="Rubrik2C4">
    <w:name w:val="Rubrik2_C4"/>
    <w:basedOn w:val="Rubrik2"/>
    <w:next w:val="BrdtextC4"/>
    <w:link w:val="Rubrik2C4Char"/>
    <w:qFormat/>
    <w:rsid w:val="007D41BC"/>
    <w:pPr>
      <w:spacing w:after="80"/>
    </w:pPr>
    <w:rPr>
      <w:sz w:val="26"/>
      <w:szCs w:val="28"/>
      <w:lang w:val="sv-SE"/>
    </w:rPr>
  </w:style>
  <w:style w:type="character" w:customStyle="1" w:styleId="Rubrik2C4Char">
    <w:name w:val="Rubrik2_C4 Char"/>
    <w:basedOn w:val="Standardstycketeckensnitt"/>
    <w:link w:val="Rubrik2C4"/>
    <w:rsid w:val="00574C20"/>
    <w:rPr>
      <w:rFonts w:ascii="Arial Rounded MT Bold" w:eastAsiaTheme="majorEastAsia" w:hAnsi="Arial Rounded MT Bold" w:cstheme="majorBidi"/>
      <w:bCs/>
      <w:sz w:val="26"/>
      <w:szCs w:val="28"/>
      <w:lang w:val="sv-SE"/>
    </w:rPr>
  </w:style>
  <w:style w:type="paragraph" w:customStyle="1" w:styleId="BrdtextC4">
    <w:name w:val="Brödtext_C4"/>
    <w:link w:val="BrdtextC4Char"/>
    <w:qFormat/>
    <w:rsid w:val="007D41BC"/>
    <w:pPr>
      <w:spacing w:after="240" w:line="320" w:lineRule="atLeast"/>
    </w:pPr>
    <w:rPr>
      <w:rFonts w:ascii="Times New Roman" w:hAnsi="Times New Roman"/>
      <w:sz w:val="24"/>
      <w:szCs w:val="24"/>
      <w:lang w:val="sv-SE"/>
    </w:rPr>
  </w:style>
  <w:style w:type="paragraph" w:customStyle="1" w:styleId="Rubrik1C4">
    <w:name w:val="Rubrik1_C4"/>
    <w:basedOn w:val="Rubrik1"/>
    <w:next w:val="BrdtextC4"/>
    <w:link w:val="Rubrik1C4Char"/>
    <w:qFormat/>
    <w:rsid w:val="007D41BC"/>
    <w:pPr>
      <w:spacing w:after="80"/>
    </w:pPr>
    <w:rPr>
      <w:szCs w:val="32"/>
      <w:lang w:val="sv-SE"/>
    </w:rPr>
  </w:style>
  <w:style w:type="character" w:customStyle="1" w:styleId="Rubrik1C4Char">
    <w:name w:val="Rubrik1_C4 Char"/>
    <w:basedOn w:val="Rubrik2C4Char"/>
    <w:link w:val="Rubrik1C4"/>
    <w:rsid w:val="00574C20"/>
    <w:rPr>
      <w:rFonts w:ascii="Arial Rounded MT Bold" w:eastAsiaTheme="majorEastAsia" w:hAnsi="Arial Rounded MT Bold" w:cstheme="majorBidi"/>
      <w:bCs/>
      <w:sz w:val="34"/>
      <w:szCs w:val="32"/>
      <w:lang w:val="sv-SE"/>
    </w:rPr>
  </w:style>
  <w:style w:type="paragraph" w:customStyle="1" w:styleId="SidfotC4">
    <w:name w:val="Sidfot_C4"/>
    <w:rsid w:val="00463065"/>
    <w:rPr>
      <w:rFonts w:ascii="Times New Roman" w:eastAsia="Times New Roman" w:hAnsi="Times New Roman"/>
      <w:lang w:val="sv-SE" w:eastAsia="sv-SE"/>
    </w:rPr>
  </w:style>
  <w:style w:type="paragraph" w:styleId="Punktlista">
    <w:name w:val="List Bullet"/>
    <w:basedOn w:val="Normal"/>
    <w:uiPriority w:val="99"/>
    <w:rsid w:val="00853632"/>
    <w:pPr>
      <w:numPr>
        <w:numId w:val="2"/>
      </w:numPr>
      <w:spacing w:after="200" w:line="280" w:lineRule="exact"/>
      <w:ind w:left="357" w:hanging="357"/>
      <w:contextualSpacing/>
    </w:pPr>
    <w:rPr>
      <w:rFonts w:ascii="Times New Roman" w:eastAsiaTheme="minorEastAsia" w:hAnsi="Times New Roman" w:cs="Times New Roman"/>
      <w:sz w:val="24"/>
      <w:szCs w:val="20"/>
      <w:lang w:val="en-US" w:eastAsia="zh-CN"/>
    </w:rPr>
  </w:style>
  <w:style w:type="character" w:customStyle="1" w:styleId="Rubrik1Char">
    <w:name w:val="Rubrik 1 Char"/>
    <w:basedOn w:val="Standardstycketeckensnitt"/>
    <w:link w:val="Rubrik1"/>
    <w:uiPriority w:val="9"/>
    <w:rsid w:val="00574C20"/>
    <w:rPr>
      <w:rFonts w:ascii="Arial Rounded MT Bold" w:eastAsiaTheme="majorEastAsia" w:hAnsi="Arial Rounded MT Bold" w:cstheme="majorBidi"/>
      <w:bCs/>
      <w:sz w:val="34"/>
      <w:szCs w:val="28"/>
    </w:rPr>
  </w:style>
  <w:style w:type="character" w:customStyle="1" w:styleId="Rubrik2Char">
    <w:name w:val="Rubrik 2 Char"/>
    <w:basedOn w:val="Standardstycketeckensnitt"/>
    <w:link w:val="Rubrik2"/>
    <w:uiPriority w:val="9"/>
    <w:rsid w:val="00574C20"/>
    <w:rPr>
      <w:rFonts w:ascii="Arial Rounded MT Bold" w:eastAsiaTheme="majorEastAsia" w:hAnsi="Arial Rounded MT Bold" w:cstheme="majorBidi"/>
      <w:bCs/>
      <w:sz w:val="28"/>
      <w:szCs w:val="26"/>
    </w:rPr>
  </w:style>
  <w:style w:type="character" w:customStyle="1" w:styleId="Rubrik3Char">
    <w:name w:val="Rubrik 3 Char"/>
    <w:basedOn w:val="Standardstycketeckensnitt"/>
    <w:link w:val="Rubrik3"/>
    <w:uiPriority w:val="9"/>
    <w:rsid w:val="00574C20"/>
    <w:rPr>
      <w:rFonts w:ascii="Arial Rounded MT Bold" w:eastAsiaTheme="majorEastAsia" w:hAnsi="Arial Rounded MT Bold" w:cstheme="majorBidi"/>
      <w:bCs/>
      <w:sz w:val="24"/>
    </w:rPr>
  </w:style>
  <w:style w:type="paragraph" w:styleId="Brdtext">
    <w:name w:val="Body Text"/>
    <w:link w:val="BrdtextChar"/>
    <w:uiPriority w:val="99"/>
    <w:rsid w:val="00853632"/>
    <w:pPr>
      <w:spacing w:after="240" w:line="320" w:lineRule="exact"/>
    </w:pPr>
    <w:rPr>
      <w:rFonts w:ascii="Times New Roman" w:hAnsi="Times New Roman"/>
      <w:sz w:val="24"/>
    </w:rPr>
  </w:style>
  <w:style w:type="character" w:customStyle="1" w:styleId="BrdtextChar">
    <w:name w:val="Brödtext Char"/>
    <w:basedOn w:val="Standardstycketeckensnitt"/>
    <w:link w:val="Brdtext"/>
    <w:uiPriority w:val="99"/>
    <w:rsid w:val="00853632"/>
    <w:rPr>
      <w:rFonts w:ascii="Times New Roman" w:hAnsi="Times New Roman"/>
      <w:sz w:val="24"/>
    </w:rPr>
  </w:style>
  <w:style w:type="character" w:customStyle="1" w:styleId="Rubrik4Char">
    <w:name w:val="Rubrik 4 Char"/>
    <w:basedOn w:val="Standardstycketeckensnitt"/>
    <w:link w:val="Rubrik4"/>
    <w:uiPriority w:val="9"/>
    <w:rsid w:val="001444E8"/>
    <w:rPr>
      <w:rFonts w:asciiTheme="majorHAnsi" w:eastAsiaTheme="majorEastAsia" w:hAnsiTheme="majorHAnsi" w:cstheme="majorBidi"/>
      <w:b/>
      <w:bCs/>
      <w:i/>
      <w:iCs/>
      <w:color w:val="023F88" w:themeColor="accent1"/>
      <w:sz w:val="22"/>
      <w:szCs w:val="22"/>
      <w:lang w:val="sv-SE"/>
    </w:rPr>
  </w:style>
  <w:style w:type="paragraph" w:styleId="Sidhuvud">
    <w:name w:val="header"/>
    <w:basedOn w:val="Normal"/>
    <w:link w:val="SidhuvudChar"/>
    <w:uiPriority w:val="99"/>
    <w:semiHidden/>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huvudChar">
    <w:name w:val="Sidhuvud Char"/>
    <w:basedOn w:val="Standardstycketeckensnitt"/>
    <w:link w:val="Sidhuvud"/>
    <w:uiPriority w:val="99"/>
    <w:semiHidden/>
    <w:rsid w:val="00DE27A3"/>
    <w:rPr>
      <w:rFonts w:ascii="Times New Roman" w:hAnsi="Times New Roman"/>
      <w:sz w:val="24"/>
    </w:rPr>
  </w:style>
  <w:style w:type="paragraph" w:styleId="Sidfot">
    <w:name w:val="footer"/>
    <w:basedOn w:val="Normal"/>
    <w:link w:val="SidfotChar"/>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fotChar">
    <w:name w:val="Sidfot Char"/>
    <w:basedOn w:val="Standardstycketeckensnitt"/>
    <w:link w:val="Sidfot"/>
    <w:rsid w:val="00DE27A3"/>
    <w:rPr>
      <w:rFonts w:ascii="Times New Roman" w:hAnsi="Times New Roman"/>
      <w:sz w:val="24"/>
    </w:rPr>
  </w:style>
  <w:style w:type="paragraph" w:customStyle="1" w:styleId="SidnummerC4">
    <w:name w:val="Sidnummer_C4"/>
    <w:rsid w:val="00DE27A3"/>
    <w:pPr>
      <w:jc w:val="right"/>
    </w:pPr>
    <w:rPr>
      <w:rFonts w:ascii="Times New Roman" w:hAnsi="Times New Roman"/>
      <w:sz w:val="22"/>
      <w:szCs w:val="22"/>
      <w:lang w:val="sv-SE"/>
    </w:rPr>
  </w:style>
  <w:style w:type="table" w:styleId="Tabellrutnt">
    <w:name w:val="Table Grid"/>
    <w:basedOn w:val="Normaltabell"/>
    <w:uiPriority w:val="59"/>
    <w:rsid w:val="00DE27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um1">
    <w:name w:val="Datum1"/>
    <w:rsid w:val="00207B82"/>
    <w:pPr>
      <w:tabs>
        <w:tab w:val="left" w:pos="3544"/>
      </w:tabs>
    </w:pPr>
    <w:rPr>
      <w:rFonts w:ascii="Times New Roman" w:hAnsi="Times New Roman"/>
      <w:sz w:val="24"/>
      <w:szCs w:val="24"/>
      <w:lang w:val="sv-SE"/>
    </w:rPr>
  </w:style>
  <w:style w:type="character" w:customStyle="1" w:styleId="BrdtextC4Char">
    <w:name w:val="Brödtext_C4 Char"/>
    <w:basedOn w:val="Standardstycketeckensnitt"/>
    <w:link w:val="BrdtextC4"/>
    <w:rsid w:val="007D41BC"/>
    <w:rPr>
      <w:rFonts w:ascii="Times New Roman" w:hAnsi="Times New Roman"/>
      <w:sz w:val="24"/>
      <w:szCs w:val="24"/>
      <w:lang w:val="sv-SE"/>
    </w:rPr>
  </w:style>
  <w:style w:type="character" w:customStyle="1" w:styleId="PunktlistaC4Char">
    <w:name w:val="Punktlista_C4 Char"/>
    <w:basedOn w:val="Standardstycketeckensnitt"/>
    <w:link w:val="PunktlistaC4"/>
    <w:rsid w:val="007578D3"/>
    <w:rPr>
      <w:rFonts w:ascii="Times New Roman" w:hAnsi="Times New Roman"/>
      <w:sz w:val="24"/>
      <w:szCs w:val="24"/>
      <w:lang w:val="sv-SE"/>
    </w:rPr>
  </w:style>
  <w:style w:type="paragraph" w:customStyle="1" w:styleId="Tabelltext">
    <w:name w:val="Tabelltext"/>
    <w:basedOn w:val="BrdtextC4"/>
    <w:rsid w:val="00B634EA"/>
    <w:pPr>
      <w:spacing w:after="40"/>
    </w:pPr>
    <w:rPr>
      <w:rFonts w:eastAsia="Times New Roman"/>
      <w:lang w:eastAsia="sv-SE"/>
    </w:rPr>
  </w:style>
  <w:style w:type="paragraph" w:styleId="Ballongtext">
    <w:name w:val="Balloon Text"/>
    <w:basedOn w:val="Normal"/>
    <w:link w:val="BallongtextChar"/>
    <w:uiPriority w:val="99"/>
    <w:semiHidden/>
    <w:unhideWhenUsed/>
    <w:rsid w:val="0092350E"/>
    <w:pPr>
      <w:spacing w:after="0" w:line="240" w:lineRule="auto"/>
    </w:pPr>
    <w:rPr>
      <w:rFonts w:ascii="Tahoma" w:eastAsia="Cambria" w:hAnsi="Tahoma" w:cs="Tahoma"/>
      <w:sz w:val="16"/>
      <w:szCs w:val="16"/>
    </w:rPr>
  </w:style>
  <w:style w:type="character" w:customStyle="1" w:styleId="BallongtextChar">
    <w:name w:val="Ballongtext Char"/>
    <w:basedOn w:val="Standardstycketeckensnitt"/>
    <w:link w:val="Ballongtext"/>
    <w:uiPriority w:val="99"/>
    <w:semiHidden/>
    <w:rsid w:val="0092350E"/>
    <w:rPr>
      <w:rFonts w:ascii="Tahoma" w:hAnsi="Tahoma" w:cs="Tahoma"/>
      <w:sz w:val="16"/>
      <w:szCs w:val="16"/>
      <w:lang w:val="sv-SE"/>
    </w:rPr>
  </w:style>
  <w:style w:type="paragraph" w:customStyle="1" w:styleId="xbrdtextc4">
    <w:name w:val="x_brdtextc4"/>
    <w:basedOn w:val="Normal"/>
    <w:rsid w:val="007257F9"/>
    <w:pPr>
      <w:spacing w:after="240" w:line="320" w:lineRule="atLeast"/>
    </w:pPr>
    <w:rPr>
      <w:rFonts w:ascii="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753184">
      <w:bodyDiv w:val="1"/>
      <w:marLeft w:val="0"/>
      <w:marRight w:val="0"/>
      <w:marTop w:val="0"/>
      <w:marBottom w:val="0"/>
      <w:divBdr>
        <w:top w:val="none" w:sz="0" w:space="0" w:color="auto"/>
        <w:left w:val="none" w:sz="0" w:space="0" w:color="auto"/>
        <w:bottom w:val="none" w:sz="0" w:space="0" w:color="auto"/>
        <w:right w:val="none" w:sz="0" w:space="0" w:color="auto"/>
      </w:divBdr>
    </w:div>
    <w:div w:id="573707181">
      <w:bodyDiv w:val="1"/>
      <w:marLeft w:val="0"/>
      <w:marRight w:val="0"/>
      <w:marTop w:val="0"/>
      <w:marBottom w:val="0"/>
      <w:divBdr>
        <w:top w:val="none" w:sz="0" w:space="0" w:color="auto"/>
        <w:left w:val="none" w:sz="0" w:space="0" w:color="auto"/>
        <w:bottom w:val="none" w:sz="0" w:space="0" w:color="auto"/>
        <w:right w:val="none" w:sz="0" w:space="0" w:color="auto"/>
      </w:divBdr>
    </w:div>
    <w:div w:id="1040472028">
      <w:bodyDiv w:val="1"/>
      <w:marLeft w:val="0"/>
      <w:marRight w:val="0"/>
      <w:marTop w:val="0"/>
      <w:marBottom w:val="0"/>
      <w:divBdr>
        <w:top w:val="none" w:sz="0" w:space="0" w:color="auto"/>
        <w:left w:val="none" w:sz="0" w:space="0" w:color="auto"/>
        <w:bottom w:val="none" w:sz="0" w:space="0" w:color="auto"/>
        <w:right w:val="none" w:sz="0" w:space="0" w:color="auto"/>
      </w:divBdr>
    </w:div>
    <w:div w:id="1221945250">
      <w:bodyDiv w:val="1"/>
      <w:marLeft w:val="0"/>
      <w:marRight w:val="0"/>
      <w:marTop w:val="0"/>
      <w:marBottom w:val="0"/>
      <w:divBdr>
        <w:top w:val="none" w:sz="0" w:space="0" w:color="auto"/>
        <w:left w:val="none" w:sz="0" w:space="0" w:color="auto"/>
        <w:bottom w:val="none" w:sz="0" w:space="0" w:color="auto"/>
        <w:right w:val="none" w:sz="0" w:space="0" w:color="auto"/>
      </w:divBdr>
    </w:div>
    <w:div w:id="1426881218">
      <w:bodyDiv w:val="1"/>
      <w:marLeft w:val="0"/>
      <w:marRight w:val="0"/>
      <w:marTop w:val="0"/>
      <w:marBottom w:val="0"/>
      <w:divBdr>
        <w:top w:val="none" w:sz="0" w:space="0" w:color="auto"/>
        <w:left w:val="none" w:sz="0" w:space="0" w:color="auto"/>
        <w:bottom w:val="none" w:sz="0" w:space="0" w:color="auto"/>
        <w:right w:val="none" w:sz="0" w:space="0" w:color="auto"/>
      </w:divBdr>
    </w:div>
    <w:div w:id="1916163998">
      <w:bodyDiv w:val="1"/>
      <w:marLeft w:val="0"/>
      <w:marRight w:val="0"/>
      <w:marTop w:val="0"/>
      <w:marBottom w:val="0"/>
      <w:divBdr>
        <w:top w:val="none" w:sz="0" w:space="0" w:color="auto"/>
        <w:left w:val="none" w:sz="0" w:space="0" w:color="auto"/>
        <w:bottom w:val="none" w:sz="0" w:space="0" w:color="auto"/>
        <w:right w:val="none" w:sz="0" w:space="0" w:color="auto"/>
      </w:divBdr>
    </w:div>
    <w:div w:id="1988778717">
      <w:bodyDiv w:val="1"/>
      <w:marLeft w:val="0"/>
      <w:marRight w:val="0"/>
      <w:marTop w:val="0"/>
      <w:marBottom w:val="0"/>
      <w:divBdr>
        <w:top w:val="none" w:sz="0" w:space="0" w:color="auto"/>
        <w:left w:val="none" w:sz="0" w:space="0" w:color="auto"/>
        <w:bottom w:val="none" w:sz="0" w:space="0" w:color="auto"/>
        <w:right w:val="none" w:sz="0" w:space="0" w:color="auto"/>
      </w:divBdr>
    </w:div>
    <w:div w:id="2028555252">
      <w:bodyDiv w:val="1"/>
      <w:marLeft w:val="0"/>
      <w:marRight w:val="0"/>
      <w:marTop w:val="0"/>
      <w:marBottom w:val="0"/>
      <w:divBdr>
        <w:top w:val="none" w:sz="0" w:space="0" w:color="auto"/>
        <w:left w:val="none" w:sz="0" w:space="0" w:color="auto"/>
        <w:bottom w:val="none" w:sz="0" w:space="0" w:color="auto"/>
        <w:right w:val="none" w:sz="0" w:space="0" w:color="auto"/>
      </w:divBdr>
    </w:div>
    <w:div w:id="21405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C4">
  <a:themeElements>
    <a:clrScheme name="C4_Färgschema">
      <a:dk1>
        <a:sysClr val="windowText" lastClr="000000"/>
      </a:dk1>
      <a:lt1>
        <a:sysClr val="window" lastClr="FFFFFF"/>
      </a:lt1>
      <a:dk2>
        <a:srgbClr val="023F88"/>
      </a:dk2>
      <a:lt2>
        <a:srgbClr val="FFFFFF"/>
      </a:lt2>
      <a:accent1>
        <a:srgbClr val="023F88"/>
      </a:accent1>
      <a:accent2>
        <a:srgbClr val="569ACA"/>
      </a:accent2>
      <a:accent3>
        <a:srgbClr val="72BF44"/>
      </a:accent3>
      <a:accent4>
        <a:srgbClr val="DAD3CC"/>
      </a:accent4>
      <a:accent5>
        <a:srgbClr val="EDC87C"/>
      </a:accent5>
      <a:accent6>
        <a:srgbClr val="F79646"/>
      </a:accent6>
      <a:hlink>
        <a:srgbClr val="0000FF"/>
      </a:hlink>
      <a:folHlink>
        <a:srgbClr val="800080"/>
      </a:folHlink>
    </a:clrScheme>
    <a:fontScheme name="C4">
      <a:majorFont>
        <a:latin typeface="Arial Rounded MT Bol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2E983-824C-4C26-BC4A-8407E569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3</Pages>
  <Words>761</Words>
  <Characters>4036</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Kristianstads kommun</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46</cp:revision>
  <cp:lastPrinted>2016-05-31T07:12:00Z</cp:lastPrinted>
  <dcterms:created xsi:type="dcterms:W3CDTF">2016-05-31T06:38:00Z</dcterms:created>
  <dcterms:modified xsi:type="dcterms:W3CDTF">2016-09-12T09:50:00Z</dcterms:modified>
</cp:coreProperties>
</file>