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3E9" w:rsidRDefault="00427234">
      <w:pPr>
        <w:pStyle w:val="NormalWeb"/>
        <w:spacing w:before="0" w:beforeAutospacing="0" w:after="0" w:afterAutospacing="0"/>
        <w:rPr>
          <w:rFonts w:ascii="Calibri Light" w:hAnsi="Calibri Light"/>
          <w:sz w:val="40"/>
          <w:szCs w:val="40"/>
        </w:rPr>
      </w:pPr>
      <w:r>
        <w:rPr>
          <w:rFonts w:ascii="Calibri Light" w:hAnsi="Calibri Light"/>
          <w:sz w:val="40"/>
          <w:szCs w:val="40"/>
        </w:rPr>
        <w:t xml:space="preserve">Design Doc </w:t>
      </w:r>
      <w:r w:rsidR="002A3B7C">
        <w:rPr>
          <w:rFonts w:ascii="Calibri Light" w:hAnsi="Calibri Light"/>
          <w:sz w:val="40"/>
          <w:szCs w:val="40"/>
        </w:rPr>
        <w:t>–</w:t>
      </w:r>
      <w:r>
        <w:rPr>
          <w:rFonts w:ascii="Calibri Light" w:hAnsi="Calibri Light"/>
          <w:sz w:val="40"/>
          <w:szCs w:val="40"/>
        </w:rPr>
        <w:t xml:space="preserve"> Restructure</w:t>
      </w:r>
      <w:r w:rsidR="002A3B7C">
        <w:rPr>
          <w:rFonts w:ascii="Calibri Light" w:hAnsi="Calibri Light"/>
          <w:sz w:val="40"/>
          <w:szCs w:val="40"/>
        </w:rPr>
        <w:t xml:space="preserve"> v0.1</w:t>
      </w:r>
    </w:p>
    <w:p w:rsidR="004543E9" w:rsidRPr="002A3B7C" w:rsidRDefault="00427234">
      <w:pPr>
        <w:pStyle w:val="NormalWeb"/>
        <w:spacing w:before="0" w:beforeAutospacing="0" w:after="0" w:afterAutospacing="0"/>
        <w:rPr>
          <w:rFonts w:ascii="Calibri" w:hAnsi="Calibri"/>
          <w:color w:val="767676"/>
          <w:sz w:val="20"/>
          <w:szCs w:val="20"/>
        </w:rPr>
      </w:pPr>
      <w:r>
        <w:rPr>
          <w:rFonts w:ascii="Calibri" w:hAnsi="Calibri"/>
          <w:sz w:val="20"/>
          <w:szCs w:val="20"/>
        </w:rPr>
        <w:t> </w:t>
      </w:r>
    </w:p>
    <w:p w:rsidR="004543E9" w:rsidRDefault="00427234">
      <w:pPr>
        <w:pStyle w:val="NormalWeb"/>
        <w:spacing w:before="0" w:beforeAutospacing="0" w:after="0" w:afterAutospacing="0"/>
        <w:rPr>
          <w:rFonts w:ascii="Calibri" w:hAnsi="Calibri"/>
          <w:sz w:val="20"/>
          <w:szCs w:val="20"/>
        </w:rPr>
      </w:pPr>
      <w:proofErr w:type="spellStart"/>
      <w:r>
        <w:rPr>
          <w:rFonts w:ascii="Calibri" w:hAnsi="Calibri"/>
          <w:sz w:val="20"/>
          <w:szCs w:val="20"/>
        </w:rPr>
        <w:t>CardwithGifts</w:t>
      </w:r>
      <w:proofErr w:type="spellEnd"/>
      <w:r>
        <w:rPr>
          <w:rFonts w:ascii="Calibri" w:hAnsi="Calibri"/>
          <w:sz w:val="20"/>
          <w:szCs w:val="20"/>
        </w:rPr>
        <w:t xml:space="preserve"> Functional and Design Specification</w:t>
      </w:r>
    </w:p>
    <w:p w:rsidR="004543E9" w:rsidRDefault="00427234">
      <w:pPr>
        <w:numPr>
          <w:ilvl w:val="0"/>
          <w:numId w:val="1"/>
        </w:numPr>
        <w:ind w:left="540"/>
        <w:textAlignment w:val="center"/>
        <w:rPr>
          <w:rFonts w:ascii="Calibri" w:eastAsia="Times New Roman" w:hAnsi="Calibri"/>
          <w:sz w:val="20"/>
          <w:szCs w:val="20"/>
        </w:rPr>
      </w:pPr>
      <w:r>
        <w:rPr>
          <w:rFonts w:ascii="Calibri" w:eastAsia="Times New Roman" w:hAnsi="Calibri"/>
          <w:sz w:val="20"/>
          <w:szCs w:val="20"/>
        </w:rPr>
        <w:t>About</w:t>
      </w:r>
    </w:p>
    <w:p w:rsidR="004543E9" w:rsidRPr="002A3B7C" w:rsidRDefault="00427234" w:rsidP="002A3B7C">
      <w:pPr>
        <w:numPr>
          <w:ilvl w:val="1"/>
          <w:numId w:val="1"/>
        </w:numPr>
        <w:ind w:left="1080"/>
        <w:textAlignment w:val="center"/>
        <w:rPr>
          <w:rFonts w:ascii="Calibri" w:eastAsia="Times New Roman" w:hAnsi="Calibri"/>
          <w:sz w:val="20"/>
          <w:szCs w:val="20"/>
        </w:rPr>
      </w:pPr>
      <w:r>
        <w:rPr>
          <w:rFonts w:ascii="Gill Sans MT" w:eastAsia="Times New Roman" w:hAnsi="Gill Sans MT"/>
        </w:rPr>
        <w:t xml:space="preserve">The information contained in this paper and document is the property of Vaughn Jeffers. No part of this paper </w:t>
      </w:r>
      <w:proofErr w:type="gramStart"/>
      <w:r>
        <w:rPr>
          <w:rFonts w:ascii="Gill Sans MT" w:eastAsia="Times New Roman" w:hAnsi="Gill Sans MT"/>
        </w:rPr>
        <w:t>may be reproduced, recreated, or redistributed in any form or by any means without prior written permission from Vaughn Jeffers</w:t>
      </w:r>
      <w:proofErr w:type="gramEnd"/>
      <w:r>
        <w:rPr>
          <w:rFonts w:ascii="Gill Sans MT" w:eastAsia="Times New Roman" w:hAnsi="Gill Sans MT"/>
        </w:rPr>
        <w:t xml:space="preserve">. All inquiries </w:t>
      </w:r>
      <w:proofErr w:type="gramStart"/>
      <w:r>
        <w:rPr>
          <w:rFonts w:ascii="Gill Sans MT" w:eastAsia="Times New Roman" w:hAnsi="Gill Sans MT"/>
        </w:rPr>
        <w:t>should be addressed</w:t>
      </w:r>
      <w:proofErr w:type="gramEnd"/>
      <w:r>
        <w:rPr>
          <w:rFonts w:ascii="Gill Sans MT" w:eastAsia="Times New Roman" w:hAnsi="Gill Sans MT"/>
        </w:rPr>
        <w:t xml:space="preserve"> to Vaughn Jeffers @ </w:t>
      </w:r>
      <w:hyperlink r:id="rId5" w:history="1">
        <w:r>
          <w:rPr>
            <w:rStyle w:val="Hyperlink"/>
            <w:rFonts w:ascii="Gill Sans MT" w:eastAsia="Times New Roman" w:hAnsi="Gill Sans MT"/>
          </w:rPr>
          <w:t>vbjeffers@comcast.net</w:t>
        </w:r>
      </w:hyperlink>
      <w:r w:rsidR="002A3B7C">
        <w:rPr>
          <w:rFonts w:ascii="Calibri" w:eastAsia="Times New Roman" w:hAnsi="Calibri"/>
          <w:sz w:val="20"/>
          <w:szCs w:val="20"/>
        </w:rPr>
        <w:t>.</w:t>
      </w:r>
    </w:p>
    <w:p w:rsidR="004543E9" w:rsidRPr="002A3B7C" w:rsidRDefault="00427234" w:rsidP="002A3B7C">
      <w:pPr>
        <w:numPr>
          <w:ilvl w:val="1"/>
          <w:numId w:val="1"/>
        </w:numPr>
        <w:ind w:left="1080"/>
        <w:textAlignment w:val="center"/>
        <w:rPr>
          <w:rFonts w:ascii="Calibri" w:eastAsia="Times New Roman" w:hAnsi="Calibri"/>
          <w:sz w:val="20"/>
          <w:szCs w:val="20"/>
        </w:rPr>
      </w:pPr>
      <w:r>
        <w:rPr>
          <w:rFonts w:ascii="Gill Sans MT" w:eastAsia="Times New Roman" w:hAnsi="Gill Sans MT"/>
        </w:rPr>
        <w:t xml:space="preserve">This paper/Document </w:t>
      </w:r>
      <w:proofErr w:type="gramStart"/>
      <w:r>
        <w:rPr>
          <w:rFonts w:ascii="Gill Sans MT" w:eastAsia="Times New Roman" w:hAnsi="Gill Sans MT"/>
        </w:rPr>
        <w:t>is intended</w:t>
      </w:r>
      <w:proofErr w:type="gramEnd"/>
      <w:r>
        <w:rPr>
          <w:rFonts w:ascii="Gill Sans MT" w:eastAsia="Times New Roman" w:hAnsi="Gill Sans MT"/>
        </w:rPr>
        <w:t xml:space="preserve"> to provide accurate and authoritative information regarding the subject matter covered but not limited to subject matters listed. </w:t>
      </w:r>
    </w:p>
    <w:p w:rsidR="004543E9" w:rsidRPr="002A3B7C" w:rsidRDefault="00427234" w:rsidP="002A3B7C">
      <w:pPr>
        <w:numPr>
          <w:ilvl w:val="0"/>
          <w:numId w:val="2"/>
        </w:numPr>
        <w:ind w:left="1080"/>
        <w:textAlignment w:val="center"/>
        <w:rPr>
          <w:rFonts w:ascii="Calibri" w:eastAsia="Times New Roman" w:hAnsi="Calibri"/>
          <w:sz w:val="20"/>
          <w:szCs w:val="20"/>
        </w:rPr>
      </w:pPr>
      <w:r>
        <w:rPr>
          <w:rFonts w:ascii="Gill Sans MT" w:eastAsia="Times New Roman" w:hAnsi="Gill Sans MT"/>
        </w:rPr>
        <w:t xml:space="preserve">This document </w:t>
      </w:r>
      <w:proofErr w:type="gramStart"/>
      <w:r>
        <w:rPr>
          <w:rFonts w:ascii="Gill Sans MT" w:eastAsia="Times New Roman" w:hAnsi="Gill Sans MT"/>
        </w:rPr>
        <w:t xml:space="preserve">will be used for but not limited to create, revise, and rewrite any </w:t>
      </w:r>
      <w:proofErr w:type="spellStart"/>
      <w:r>
        <w:rPr>
          <w:rFonts w:ascii="Gill Sans MT" w:eastAsia="Times New Roman" w:hAnsi="Gill Sans MT"/>
        </w:rPr>
        <w:t>CardwithGifts</w:t>
      </w:r>
      <w:proofErr w:type="spellEnd"/>
      <w:r>
        <w:rPr>
          <w:rFonts w:ascii="Gill Sans MT" w:eastAsia="Times New Roman" w:hAnsi="Gill Sans MT"/>
        </w:rPr>
        <w:t xml:space="preserve"> Solutions</w:t>
      </w:r>
      <w:proofErr w:type="gramEnd"/>
      <w:r>
        <w:rPr>
          <w:rFonts w:ascii="Gill Sans MT" w:eastAsia="Times New Roman" w:hAnsi="Gill Sans MT"/>
        </w:rPr>
        <w:t>.</w:t>
      </w:r>
    </w:p>
    <w:p w:rsidR="004543E9" w:rsidRDefault="00427234">
      <w:pPr>
        <w:numPr>
          <w:ilvl w:val="0"/>
          <w:numId w:val="3"/>
        </w:numPr>
        <w:ind w:left="1080"/>
        <w:textAlignment w:val="center"/>
        <w:rPr>
          <w:rFonts w:ascii="Calibri" w:eastAsia="Times New Roman" w:hAnsi="Calibri"/>
          <w:sz w:val="20"/>
          <w:szCs w:val="20"/>
        </w:rPr>
      </w:pPr>
      <w:r>
        <w:rPr>
          <w:rFonts w:ascii="Gill Sans MT" w:eastAsia="Times New Roman" w:hAnsi="Gill Sans MT"/>
        </w:rPr>
        <w:t xml:space="preserve">Project requirement will focus on providing an efficient user-friendly tool for creating, printing, reporting and displaying variable and static documents of defined sizes and design. Before </w:t>
      </w:r>
      <w:r w:rsidR="002A3B7C">
        <w:rPr>
          <w:rFonts w:ascii="Gill Sans MT" w:eastAsia="Times New Roman" w:hAnsi="Gill Sans MT"/>
        </w:rPr>
        <w:t>development,</w:t>
      </w:r>
      <w:r>
        <w:rPr>
          <w:rFonts w:ascii="Gill Sans MT" w:eastAsia="Times New Roman" w:hAnsi="Gill Sans MT"/>
        </w:rPr>
        <w:t xml:space="preserve"> </w:t>
      </w:r>
      <w:r>
        <w:rPr>
          <w:rFonts w:ascii="Gill Sans MT" w:eastAsia="Times New Roman" w:hAnsi="Gill Sans MT"/>
          <w:color w:val="1F1E17"/>
        </w:rPr>
        <w:t xml:space="preserve">a final </w:t>
      </w:r>
      <w:proofErr w:type="gramStart"/>
      <w:r>
        <w:rPr>
          <w:rFonts w:ascii="Gill Sans MT" w:eastAsia="Times New Roman" w:hAnsi="Gill Sans MT"/>
          <w:color w:val="1F1E17"/>
        </w:rPr>
        <w:t>review or all</w:t>
      </w:r>
      <w:proofErr w:type="gramEnd"/>
      <w:r>
        <w:rPr>
          <w:rFonts w:ascii="Gill Sans MT" w:eastAsia="Times New Roman" w:hAnsi="Gill Sans MT"/>
          <w:color w:val="1F1E17"/>
        </w:rPr>
        <w:t xml:space="preserve"> or part of involved parties will examine whether each requirement has been met. A partial approval must include ½ of the team and must include approved by Vaughn Jeffers  Although, requirements will change through the course of this project, with the result that the product may develop several target markets, I Vaughn Jeffers reserve the right to approve development start and completion time.</w:t>
      </w:r>
    </w:p>
    <w:p w:rsidR="004543E9" w:rsidRDefault="00427234">
      <w:pPr>
        <w:numPr>
          <w:ilvl w:val="0"/>
          <w:numId w:val="4"/>
        </w:numPr>
        <w:ind w:left="540"/>
        <w:textAlignment w:val="center"/>
        <w:rPr>
          <w:rFonts w:ascii="Calibri" w:eastAsia="Times New Roman" w:hAnsi="Calibri"/>
          <w:sz w:val="20"/>
          <w:szCs w:val="20"/>
        </w:rPr>
      </w:pPr>
      <w:r>
        <w:rPr>
          <w:rFonts w:ascii="Calibri" w:eastAsia="Times New Roman" w:hAnsi="Calibri"/>
          <w:sz w:val="20"/>
          <w:szCs w:val="20"/>
        </w:rPr>
        <w:t xml:space="preserve">Terms Defined </w:t>
      </w:r>
    </w:p>
    <w:p w:rsidR="004543E9" w:rsidRDefault="00427234">
      <w:pPr>
        <w:numPr>
          <w:ilvl w:val="1"/>
          <w:numId w:val="4"/>
        </w:numPr>
        <w:ind w:left="1080"/>
        <w:textAlignment w:val="center"/>
        <w:rPr>
          <w:rFonts w:ascii="Calibri" w:eastAsia="Times New Roman" w:hAnsi="Calibri"/>
          <w:sz w:val="20"/>
          <w:szCs w:val="20"/>
        </w:rPr>
      </w:pPr>
      <w:r>
        <w:rPr>
          <w:rFonts w:ascii="Calibri" w:eastAsia="Times New Roman" w:hAnsi="Calibri"/>
          <w:sz w:val="20"/>
          <w:szCs w:val="20"/>
          <w:highlight w:val="yellow"/>
        </w:rPr>
        <w:t>Document refers to a digital object. The digital object in this solution is a "Card" for use with gifts.</w:t>
      </w:r>
    </w:p>
    <w:p w:rsidR="004543E9" w:rsidRDefault="00427234">
      <w:pPr>
        <w:numPr>
          <w:ilvl w:val="0"/>
          <w:numId w:val="4"/>
        </w:numPr>
        <w:ind w:left="540"/>
        <w:textAlignment w:val="center"/>
        <w:rPr>
          <w:rFonts w:ascii="Calibri" w:eastAsia="Times New Roman" w:hAnsi="Calibri"/>
          <w:sz w:val="20"/>
          <w:szCs w:val="20"/>
        </w:rPr>
      </w:pPr>
      <w:r>
        <w:rPr>
          <w:rFonts w:ascii="Calibri" w:eastAsia="Times New Roman" w:hAnsi="Calibri"/>
          <w:sz w:val="20"/>
          <w:szCs w:val="20"/>
        </w:rPr>
        <w:t>Overview &amp; Concept</w:t>
      </w:r>
    </w:p>
    <w:p w:rsidR="004543E9" w:rsidRPr="002A3B7C" w:rsidRDefault="00427234" w:rsidP="002A3B7C">
      <w:pPr>
        <w:pStyle w:val="NormalWeb"/>
        <w:spacing w:before="0" w:beforeAutospacing="0" w:after="0" w:afterAutospacing="0"/>
        <w:ind w:left="1080"/>
        <w:rPr>
          <w:rFonts w:ascii="Gill Sans MT" w:hAnsi="Gill Sans MT"/>
        </w:rPr>
      </w:pPr>
      <w:r>
        <w:rPr>
          <w:rFonts w:ascii="Gill Sans MT" w:hAnsi="Gill Sans MT"/>
        </w:rPr>
        <w:t xml:space="preserve">The </w:t>
      </w:r>
      <w:proofErr w:type="spellStart"/>
      <w:r>
        <w:rPr>
          <w:rFonts w:ascii="Gill Sans MT" w:hAnsi="Gill Sans MT"/>
        </w:rPr>
        <w:t>CardwithGifts</w:t>
      </w:r>
      <w:proofErr w:type="spellEnd"/>
      <w:r>
        <w:rPr>
          <w:rFonts w:ascii="Gill Sans MT" w:hAnsi="Gill Sans MT"/>
        </w:rPr>
        <w:t xml:space="preserve"> project will provide a greeting card solution for e-commerce retailers. The project requirement will focus on providing an efficient, secure, and portable interface for e-Retailers to integrate. Additional tools will for creating, printing, reporting, and displaying variable and static documents of defined sizes and design.</w:t>
      </w:r>
    </w:p>
    <w:p w:rsidR="004543E9" w:rsidRDefault="00427234">
      <w:pPr>
        <w:numPr>
          <w:ilvl w:val="0"/>
          <w:numId w:val="5"/>
        </w:numPr>
        <w:ind w:left="1080"/>
        <w:textAlignment w:val="center"/>
        <w:rPr>
          <w:rFonts w:ascii="Calibri" w:eastAsia="Times New Roman" w:hAnsi="Calibri"/>
          <w:sz w:val="20"/>
          <w:szCs w:val="20"/>
        </w:rPr>
      </w:pPr>
      <w:proofErr w:type="spellStart"/>
      <w:r>
        <w:rPr>
          <w:rFonts w:ascii="Gill Sans MT" w:eastAsia="Times New Roman" w:hAnsi="Gill Sans MT"/>
        </w:rPr>
        <w:t>CardwithGifts</w:t>
      </w:r>
      <w:proofErr w:type="spellEnd"/>
      <w:r>
        <w:rPr>
          <w:rFonts w:ascii="Gill Sans MT" w:eastAsia="Times New Roman" w:hAnsi="Gill Sans MT"/>
        </w:rPr>
        <w:t xml:space="preserve"> Document Solutions provides the ability to create a variable document from an exported delimited file for a single or multiple target output.  This </w:t>
      </w:r>
      <w:proofErr w:type="gramStart"/>
      <w:r>
        <w:rPr>
          <w:rFonts w:ascii="Gill Sans MT" w:eastAsia="Times New Roman" w:hAnsi="Gill Sans MT"/>
        </w:rPr>
        <w:t>will be based</w:t>
      </w:r>
      <w:proofErr w:type="gramEnd"/>
      <w:r>
        <w:rPr>
          <w:rFonts w:ascii="Gill Sans MT" w:eastAsia="Times New Roman" w:hAnsi="Gill Sans MT"/>
        </w:rPr>
        <w:t xml:space="preserve"> on a predefined document composed of elements created by the </w:t>
      </w:r>
      <w:proofErr w:type="spellStart"/>
      <w:r>
        <w:rPr>
          <w:rFonts w:ascii="Gill Sans MT" w:eastAsia="Times New Roman" w:hAnsi="Gill Sans MT"/>
        </w:rPr>
        <w:t>CardwithGifts</w:t>
      </w:r>
      <w:proofErr w:type="spellEnd"/>
      <w:r>
        <w:rPr>
          <w:rFonts w:ascii="Gill Sans MT" w:eastAsia="Times New Roman" w:hAnsi="Gill Sans MT"/>
        </w:rPr>
        <w:t xml:space="preserve"> Solutions or the user.  However, this does not limit </w:t>
      </w:r>
      <w:proofErr w:type="spellStart"/>
      <w:r>
        <w:rPr>
          <w:rFonts w:ascii="Gill Sans MT" w:eastAsia="Times New Roman" w:hAnsi="Gill Sans MT"/>
        </w:rPr>
        <w:t>CardwithGifts</w:t>
      </w:r>
      <w:proofErr w:type="spellEnd"/>
      <w:r>
        <w:rPr>
          <w:rFonts w:ascii="Gill Sans MT" w:eastAsia="Times New Roman" w:hAnsi="Gill Sans MT"/>
        </w:rPr>
        <w:t xml:space="preserve"> Document Solutions from developing and implementing other forms, output, and designs of any kind.</w:t>
      </w:r>
    </w:p>
    <w:p w:rsidR="002A3B7C" w:rsidRDefault="002A3B7C">
      <w:pPr>
        <w:numPr>
          <w:ilvl w:val="0"/>
          <w:numId w:val="6"/>
        </w:numPr>
        <w:ind w:left="540"/>
        <w:textAlignment w:val="center"/>
        <w:rPr>
          <w:rFonts w:ascii="Calibri" w:eastAsia="Times New Roman" w:hAnsi="Calibri"/>
          <w:sz w:val="20"/>
          <w:szCs w:val="20"/>
        </w:rPr>
      </w:pPr>
      <w:r>
        <w:rPr>
          <w:rFonts w:ascii="Calibri" w:eastAsia="Times New Roman" w:hAnsi="Calibri"/>
          <w:sz w:val="20"/>
          <w:szCs w:val="20"/>
        </w:rPr>
        <w:t xml:space="preserve">General information </w:t>
      </w:r>
    </w:p>
    <w:p w:rsidR="004543E9" w:rsidRDefault="00427234" w:rsidP="002A3B7C">
      <w:pPr>
        <w:numPr>
          <w:ilvl w:val="1"/>
          <w:numId w:val="6"/>
        </w:numPr>
        <w:textAlignment w:val="center"/>
        <w:rPr>
          <w:rFonts w:ascii="Calibri" w:eastAsia="Times New Roman" w:hAnsi="Calibri"/>
          <w:sz w:val="20"/>
          <w:szCs w:val="20"/>
        </w:rPr>
      </w:pPr>
      <w:r>
        <w:rPr>
          <w:rFonts w:ascii="Calibri" w:eastAsia="Times New Roman" w:hAnsi="Calibri"/>
          <w:sz w:val="20"/>
          <w:szCs w:val="20"/>
        </w:rPr>
        <w:t>TBD</w:t>
      </w:r>
    </w:p>
    <w:p w:rsidR="004543E9" w:rsidRDefault="00427234">
      <w:pPr>
        <w:numPr>
          <w:ilvl w:val="0"/>
          <w:numId w:val="6"/>
        </w:numPr>
        <w:ind w:left="540"/>
        <w:textAlignment w:val="center"/>
        <w:rPr>
          <w:rFonts w:ascii="Calibri" w:eastAsia="Times New Roman" w:hAnsi="Calibri"/>
          <w:sz w:val="20"/>
          <w:szCs w:val="20"/>
        </w:rPr>
      </w:pPr>
      <w:r>
        <w:rPr>
          <w:rFonts w:ascii="Calibri" w:eastAsia="Times New Roman" w:hAnsi="Calibri"/>
          <w:sz w:val="20"/>
          <w:szCs w:val="20"/>
        </w:rPr>
        <w:t>Market Information</w:t>
      </w:r>
    </w:p>
    <w:p w:rsidR="004543E9" w:rsidRDefault="00427234">
      <w:pPr>
        <w:numPr>
          <w:ilvl w:val="1"/>
          <w:numId w:val="6"/>
        </w:numPr>
        <w:ind w:left="1080"/>
        <w:textAlignment w:val="center"/>
        <w:rPr>
          <w:rFonts w:ascii="Calibri" w:eastAsia="Times New Roman" w:hAnsi="Calibri"/>
          <w:sz w:val="20"/>
          <w:szCs w:val="20"/>
        </w:rPr>
      </w:pPr>
      <w:r>
        <w:rPr>
          <w:rFonts w:ascii="Gill Sans MT" w:eastAsia="Times New Roman" w:hAnsi="Gill Sans MT"/>
        </w:rPr>
        <w:t xml:space="preserve">Billions of customers order gifts online each year.  Although we were in a troubled economy retailer daily </w:t>
      </w:r>
      <w:r w:rsidR="002A3B7C">
        <w:rPr>
          <w:rFonts w:ascii="Gill Sans MT" w:eastAsia="Times New Roman" w:hAnsi="Gill Sans MT"/>
        </w:rPr>
        <w:t>reported,</w:t>
      </w:r>
      <w:r>
        <w:rPr>
          <w:rFonts w:ascii="Gill Sans MT" w:eastAsia="Times New Roman" w:hAnsi="Gill Sans MT"/>
        </w:rPr>
        <w:t xml:space="preserve"> “During the 63-day holiday shopping period between November 1 and December 31, 2009, U.S. consumers spent $29.1 billion online. According to digital market research firm </w:t>
      </w:r>
      <w:hyperlink r:id="rId6" w:history="1">
        <w:r>
          <w:rPr>
            <w:rStyle w:val="Hyperlink"/>
            <w:rFonts w:ascii="Gill Sans MT" w:eastAsia="Times New Roman" w:hAnsi="Gill Sans MT"/>
          </w:rPr>
          <w:t>comScore</w:t>
        </w:r>
      </w:hyperlink>
      <w:r>
        <w:rPr>
          <w:rFonts w:ascii="Gill Sans MT" w:eastAsia="Times New Roman" w:hAnsi="Gill Sans MT"/>
        </w:rPr>
        <w:t xml:space="preserve">, this marked a </w:t>
      </w:r>
      <w:hyperlink r:id="rId7" w:history="1">
        <w:r>
          <w:rPr>
            <w:rStyle w:val="Hyperlink"/>
            <w:rFonts w:ascii="Gill Sans MT" w:eastAsia="Times New Roman" w:hAnsi="Gill Sans MT"/>
          </w:rPr>
          <w:t>4% increase</w:t>
        </w:r>
      </w:hyperlink>
      <w:r>
        <w:rPr>
          <w:rFonts w:ascii="Gill Sans MT" w:eastAsia="Times New Roman" w:hAnsi="Gill Sans MT"/>
        </w:rPr>
        <w:t xml:space="preserve"> from $27.9 billion U.S. consumers spent online during the equivalent period in 2008 (</w:t>
      </w:r>
      <w:hyperlink r:id="rId8" w:history="1">
        <w:r>
          <w:rPr>
            <w:rStyle w:val="Hyperlink"/>
            <w:rFonts w:ascii="Gill Sans MT" w:eastAsia="Times New Roman" w:hAnsi="Gill Sans MT"/>
          </w:rPr>
          <w:t>http://www.retailerdaily.com</w:t>
        </w:r>
      </w:hyperlink>
      <w:r>
        <w:rPr>
          <w:rFonts w:ascii="Gill Sans MT" w:eastAsia="Times New Roman" w:hAnsi="Gill Sans MT"/>
        </w:rPr>
        <w:t>). If provided the opportunity I would strive to increase Hallmark’s U.S. revenue by 20-35 million in the first 3-5years. I would also seek the opportunity to increase this market for Hallmark to billions before my retirement.</w:t>
      </w:r>
    </w:p>
    <w:p w:rsidR="004543E9" w:rsidRDefault="00427234">
      <w:pPr>
        <w:numPr>
          <w:ilvl w:val="0"/>
          <w:numId w:val="6"/>
        </w:numPr>
        <w:ind w:left="540"/>
        <w:textAlignment w:val="center"/>
        <w:rPr>
          <w:rFonts w:ascii="Calibri" w:eastAsia="Times New Roman" w:hAnsi="Calibri"/>
          <w:sz w:val="20"/>
          <w:szCs w:val="20"/>
        </w:rPr>
      </w:pPr>
      <w:r>
        <w:rPr>
          <w:rFonts w:ascii="Gill Sans MT" w:eastAsia="Times New Roman" w:hAnsi="Gill Sans MT"/>
        </w:rPr>
        <w:lastRenderedPageBreak/>
        <w:t>Application Capacity</w:t>
      </w:r>
    </w:p>
    <w:p w:rsidR="004543E9" w:rsidRDefault="00427234" w:rsidP="002A3B7C">
      <w:pPr>
        <w:numPr>
          <w:ilvl w:val="1"/>
          <w:numId w:val="6"/>
        </w:numPr>
        <w:ind w:left="1080"/>
        <w:textAlignment w:val="center"/>
        <w:rPr>
          <w:rFonts w:ascii="Calibri" w:eastAsia="Times New Roman" w:hAnsi="Calibri"/>
          <w:sz w:val="20"/>
          <w:szCs w:val="20"/>
        </w:rPr>
      </w:pPr>
      <w:proofErr w:type="gramStart"/>
      <w:r>
        <w:rPr>
          <w:rFonts w:ascii="Gill Sans MT" w:eastAsia="Times New Roman" w:hAnsi="Gill Sans MT"/>
          <w:highlight w:val="yellow"/>
        </w:rPr>
        <w:t xml:space="preserve">Table providing a </w:t>
      </w:r>
      <w:r w:rsidR="002A3B7C">
        <w:rPr>
          <w:rFonts w:ascii="Gill Sans MT" w:eastAsia="Times New Roman" w:hAnsi="Gill Sans MT"/>
          <w:highlight w:val="yellow"/>
        </w:rPr>
        <w:t>high level</w:t>
      </w:r>
      <w:r>
        <w:rPr>
          <w:rFonts w:ascii="Gill Sans MT" w:eastAsia="Times New Roman" w:hAnsi="Gill Sans MT"/>
          <w:highlight w:val="yellow"/>
        </w:rPr>
        <w:t xml:space="preserve"> of potential consumer volume or transactions?</w:t>
      </w:r>
      <w:proofErr w:type="gramEnd"/>
    </w:p>
    <w:p w:rsidR="002A3B7C" w:rsidRPr="002A3B7C" w:rsidRDefault="002A3B7C" w:rsidP="002A3B7C">
      <w:pPr>
        <w:numPr>
          <w:ilvl w:val="1"/>
          <w:numId w:val="6"/>
        </w:numPr>
        <w:ind w:left="1080"/>
        <w:textAlignment w:val="center"/>
        <w:rPr>
          <w:rFonts w:ascii="Calibri" w:eastAsia="Times New Roman" w:hAnsi="Calibri"/>
          <w:sz w:val="20"/>
          <w:szCs w:val="20"/>
        </w:rPr>
      </w:pP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70"/>
        <w:gridCol w:w="1873"/>
      </w:tblGrid>
      <w:tr w:rsidR="004543E9">
        <w:trPr>
          <w:divId w:val="1814827855"/>
        </w:trPr>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center"/>
              <w:rPr>
                <w:rFonts w:ascii="Arial" w:hAnsi="Arial" w:cs="Arial"/>
                <w:sz w:val="20"/>
                <w:szCs w:val="20"/>
              </w:rPr>
            </w:pPr>
            <w:r>
              <w:rPr>
                <w:rFonts w:ascii="Arial" w:hAnsi="Arial" w:cs="Arial"/>
                <w:sz w:val="20"/>
                <w:szCs w:val="20"/>
              </w:rPr>
              <w:t>Prospective Clients</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Calibri" w:hAnsi="Calibri"/>
                <w:sz w:val="20"/>
                <w:szCs w:val="20"/>
              </w:rPr>
            </w:pPr>
            <w:r>
              <w:rPr>
                <w:rFonts w:ascii="Calibri" w:hAnsi="Calibri"/>
                <w:sz w:val="20"/>
                <w:szCs w:val="20"/>
              </w:rPr>
              <w:t> </w:t>
            </w:r>
          </w:p>
        </w:tc>
      </w:tr>
      <w:tr w:rsidR="004543E9">
        <w:trPr>
          <w:divId w:val="1814827855"/>
        </w:trPr>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Retailer Name</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Possible Volume</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 xml:space="preserve">Mrs. </w:t>
            </w:r>
            <w:proofErr w:type="spellStart"/>
            <w:r>
              <w:rPr>
                <w:rFonts w:ascii="Arial" w:hAnsi="Arial" w:cs="Arial"/>
                <w:sz w:val="20"/>
                <w:szCs w:val="20"/>
              </w:rPr>
              <w:t>Beasleys</w:t>
            </w:r>
            <w:proofErr w:type="spellEnd"/>
          </w:p>
        </w:tc>
        <w:tc>
          <w:tcPr>
            <w:tcW w:w="1873"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6848</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NB Smokehouse</w:t>
            </w:r>
          </w:p>
        </w:tc>
        <w:tc>
          <w:tcPr>
            <w:tcW w:w="1873"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5452</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Hickory Farms</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77939</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Godiva</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38772</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MMs Brand Shop</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12723</w:t>
            </w:r>
          </w:p>
        </w:tc>
      </w:tr>
      <w:tr w:rsidR="004543E9">
        <w:trPr>
          <w:divId w:val="1814827855"/>
        </w:trPr>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Ethel M Chocolates</w:t>
            </w:r>
          </w:p>
        </w:tc>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2402</w:t>
            </w:r>
          </w:p>
        </w:tc>
      </w:tr>
      <w:tr w:rsidR="004543E9">
        <w:trPr>
          <w:divId w:val="1814827855"/>
        </w:trPr>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Fairytale Brownies</w:t>
            </w:r>
          </w:p>
        </w:tc>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11174</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Mrs. Fields</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18862</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Wine Enthusiast</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7914</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proofErr w:type="spellStart"/>
            <w:r>
              <w:rPr>
                <w:rFonts w:ascii="Arial" w:hAnsi="Arial" w:cs="Arial"/>
                <w:sz w:val="20"/>
                <w:szCs w:val="20"/>
              </w:rPr>
              <w:t>Sees</w:t>
            </w:r>
            <w:proofErr w:type="spellEnd"/>
            <w:r>
              <w:rPr>
                <w:rFonts w:ascii="Arial" w:hAnsi="Arial" w:cs="Arial"/>
                <w:sz w:val="20"/>
                <w:szCs w:val="20"/>
              </w:rPr>
              <w:t xml:space="preserve"> Candies</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25470</w:t>
            </w:r>
          </w:p>
        </w:tc>
      </w:tr>
      <w:tr w:rsidR="004543E9">
        <w:trPr>
          <w:divId w:val="1814827855"/>
        </w:trPr>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Givens and Company</w:t>
            </w:r>
          </w:p>
        </w:tc>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25</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Sundance</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3633</w:t>
            </w:r>
          </w:p>
        </w:tc>
      </w:tr>
      <w:tr w:rsidR="004543E9">
        <w:trPr>
          <w:divId w:val="1814827855"/>
        </w:trPr>
        <w:tc>
          <w:tcPr>
            <w:tcW w:w="2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Wine Country Gift Baskets</w:t>
            </w:r>
          </w:p>
        </w:tc>
        <w:tc>
          <w:tcPr>
            <w:tcW w:w="1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186</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Ghirardelli</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2580</w:t>
            </w:r>
          </w:p>
        </w:tc>
      </w:tr>
      <w:tr w:rsidR="004543E9">
        <w:trPr>
          <w:divId w:val="1814827855"/>
        </w:trPr>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proofErr w:type="spellStart"/>
            <w:r>
              <w:rPr>
                <w:rFonts w:ascii="Arial" w:hAnsi="Arial" w:cs="Arial"/>
                <w:sz w:val="20"/>
                <w:szCs w:val="20"/>
              </w:rPr>
              <w:t>WineShop</w:t>
            </w:r>
            <w:proofErr w:type="spellEnd"/>
            <w:r>
              <w:rPr>
                <w:rFonts w:ascii="Arial" w:hAnsi="Arial" w:cs="Arial"/>
                <w:sz w:val="20"/>
                <w:szCs w:val="20"/>
              </w:rPr>
              <w:t xml:space="preserve"> At Home</w:t>
            </w:r>
          </w:p>
        </w:tc>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345</w:t>
            </w:r>
          </w:p>
        </w:tc>
      </w:tr>
      <w:tr w:rsidR="004543E9">
        <w:trPr>
          <w:divId w:val="1814827855"/>
        </w:trPr>
        <w:tc>
          <w:tcPr>
            <w:tcW w:w="2641" w:type="dxa"/>
            <w:tcBorders>
              <w:top w:val="single" w:sz="8" w:space="0" w:color="A3A3A3"/>
              <w:left w:val="single" w:sz="8" w:space="0" w:color="A3A3A3"/>
              <w:bottom w:val="single" w:sz="8" w:space="0" w:color="A3A3A3"/>
              <w:right w:val="single" w:sz="8" w:space="0" w:color="A3A3A3"/>
            </w:tcBorders>
            <w:shd w:val="clear" w:color="auto" w:fill="CCFFCC"/>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 </w:t>
            </w:r>
          </w:p>
        </w:tc>
        <w:tc>
          <w:tcPr>
            <w:tcW w:w="1623" w:type="dxa"/>
            <w:tcBorders>
              <w:top w:val="single" w:sz="8" w:space="0" w:color="A3A3A3"/>
              <w:left w:val="single" w:sz="8" w:space="0" w:color="A3A3A3"/>
              <w:bottom w:val="single" w:sz="8" w:space="0" w:color="A3A3A3"/>
              <w:right w:val="single" w:sz="8" w:space="0" w:color="A3A3A3"/>
            </w:tcBorders>
            <w:shd w:val="clear" w:color="auto" w:fill="CCFFCC"/>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 </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On Board</w:t>
            </w:r>
          </w:p>
        </w:tc>
        <w:tc>
          <w:tcPr>
            <w:tcW w:w="1873"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12300</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Prospective</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202025</w:t>
            </w:r>
          </w:p>
        </w:tc>
      </w:tr>
      <w:tr w:rsidR="004543E9">
        <w:trPr>
          <w:divId w:val="1814827855"/>
        </w:trPr>
        <w:tc>
          <w:tcPr>
            <w:tcW w:w="2491" w:type="dxa"/>
            <w:tcBorders>
              <w:top w:val="single" w:sz="8" w:space="0" w:color="A3A3A3"/>
              <w:left w:val="single" w:sz="8" w:space="0" w:color="A3A3A3"/>
              <w:bottom w:val="single" w:sz="8" w:space="0" w:color="A3A3A3"/>
              <w:right w:val="single" w:sz="8" w:space="0" w:color="A3A3A3"/>
            </w:tcBorders>
            <w:shd w:val="clear" w:color="auto" w:fill="CCFFCC"/>
            <w:tcMar>
              <w:top w:w="80" w:type="dxa"/>
              <w:left w:w="80" w:type="dxa"/>
              <w:bottom w:w="80" w:type="dxa"/>
              <w:right w:w="80" w:type="dxa"/>
            </w:tcMar>
            <w:hideMark/>
          </w:tcPr>
          <w:p w:rsidR="004543E9" w:rsidRDefault="00427234">
            <w:pPr>
              <w:pStyle w:val="NormalWeb"/>
              <w:spacing w:before="0" w:beforeAutospacing="0" w:after="0" w:afterAutospacing="0"/>
              <w:rPr>
                <w:rFonts w:ascii="Arial" w:hAnsi="Arial" w:cs="Arial"/>
                <w:sz w:val="20"/>
                <w:szCs w:val="20"/>
              </w:rPr>
            </w:pPr>
            <w:r>
              <w:rPr>
                <w:rFonts w:ascii="Arial" w:hAnsi="Arial" w:cs="Arial"/>
                <w:sz w:val="20"/>
                <w:szCs w:val="20"/>
              </w:rPr>
              <w:t>Total</w:t>
            </w:r>
          </w:p>
        </w:tc>
        <w:tc>
          <w:tcPr>
            <w:tcW w:w="1873" w:type="dxa"/>
            <w:tcBorders>
              <w:top w:val="single" w:sz="8" w:space="0" w:color="A3A3A3"/>
              <w:left w:val="single" w:sz="8" w:space="0" w:color="A3A3A3"/>
              <w:bottom w:val="single" w:sz="8" w:space="0" w:color="A3A3A3"/>
              <w:right w:val="single" w:sz="8" w:space="0" w:color="A3A3A3"/>
            </w:tcBorders>
            <w:shd w:val="clear" w:color="auto" w:fill="CCFFCC"/>
            <w:tcMar>
              <w:top w:w="80" w:type="dxa"/>
              <w:left w:w="80" w:type="dxa"/>
              <w:bottom w:w="80" w:type="dxa"/>
              <w:right w:w="80" w:type="dxa"/>
            </w:tcMar>
            <w:hideMark/>
          </w:tcPr>
          <w:p w:rsidR="004543E9" w:rsidRDefault="00427234">
            <w:pPr>
              <w:pStyle w:val="NormalWeb"/>
              <w:spacing w:before="0" w:beforeAutospacing="0" w:after="0" w:afterAutospacing="0"/>
              <w:jc w:val="right"/>
              <w:rPr>
                <w:rFonts w:ascii="Arial" w:hAnsi="Arial" w:cs="Arial"/>
                <w:sz w:val="20"/>
                <w:szCs w:val="20"/>
              </w:rPr>
            </w:pPr>
            <w:r>
              <w:rPr>
                <w:rFonts w:ascii="Arial" w:hAnsi="Arial" w:cs="Arial"/>
                <w:sz w:val="20"/>
                <w:szCs w:val="20"/>
              </w:rPr>
              <w:t>214325</w:t>
            </w:r>
          </w:p>
        </w:tc>
      </w:tr>
    </w:tbl>
    <w:p w:rsidR="004543E9" w:rsidRDefault="00427234">
      <w:pPr>
        <w:pStyle w:val="NormalWeb"/>
        <w:spacing w:before="0" w:beforeAutospacing="0" w:after="0" w:afterAutospacing="0"/>
        <w:ind w:left="1080"/>
        <w:rPr>
          <w:rFonts w:ascii="Gill Sans MT" w:hAnsi="Gill Sans MT"/>
        </w:rPr>
      </w:pPr>
      <w:r>
        <w:rPr>
          <w:rFonts w:ascii="Gill Sans MT" w:hAnsi="Gill Sans MT"/>
        </w:rPr>
        <w:t> </w:t>
      </w:r>
    </w:p>
    <w:p w:rsidR="004543E9" w:rsidRDefault="00427234">
      <w:pPr>
        <w:numPr>
          <w:ilvl w:val="0"/>
          <w:numId w:val="7"/>
        </w:numPr>
        <w:ind w:left="540"/>
        <w:textAlignment w:val="center"/>
        <w:rPr>
          <w:rFonts w:ascii="Calibri" w:eastAsia="Times New Roman" w:hAnsi="Calibri"/>
          <w:sz w:val="20"/>
          <w:szCs w:val="20"/>
        </w:rPr>
      </w:pPr>
      <w:r>
        <w:rPr>
          <w:rFonts w:ascii="Calibri" w:eastAsia="Times New Roman" w:hAnsi="Calibri"/>
          <w:sz w:val="20"/>
          <w:szCs w:val="20"/>
        </w:rPr>
        <w:t>Use Case/Scenario - Workflow</w:t>
      </w:r>
    </w:p>
    <w:p w:rsidR="004543E9" w:rsidRDefault="00427234">
      <w:pPr>
        <w:numPr>
          <w:ilvl w:val="1"/>
          <w:numId w:val="7"/>
        </w:numPr>
        <w:ind w:left="1080"/>
        <w:textAlignment w:val="center"/>
        <w:rPr>
          <w:rFonts w:ascii="Calibri" w:eastAsia="Times New Roman" w:hAnsi="Calibri"/>
          <w:sz w:val="20"/>
          <w:szCs w:val="20"/>
        </w:rPr>
      </w:pPr>
      <w:r>
        <w:rPr>
          <w:rFonts w:ascii="Calibri" w:eastAsia="Times New Roman" w:hAnsi="Calibri"/>
          <w:sz w:val="20"/>
          <w:szCs w:val="20"/>
        </w:rPr>
        <w:t>Web Order Workflow</w:t>
      </w:r>
    </w:p>
    <w:p w:rsidR="004543E9" w:rsidRDefault="00427234">
      <w:pPr>
        <w:numPr>
          <w:ilvl w:val="2"/>
          <w:numId w:val="7"/>
        </w:numPr>
        <w:ind w:left="1620"/>
        <w:textAlignment w:val="center"/>
        <w:rPr>
          <w:rFonts w:ascii="Calibri" w:eastAsia="Times New Roman" w:hAnsi="Calibri"/>
          <w:sz w:val="20"/>
          <w:szCs w:val="20"/>
        </w:rPr>
      </w:pPr>
      <w:r>
        <w:rPr>
          <w:rFonts w:ascii="Gill Sans MT" w:eastAsia="Times New Roman" w:hAnsi="Gill Sans MT"/>
        </w:rPr>
        <w:t xml:space="preserve">A web order begins with a customer logging into </w:t>
      </w:r>
      <w:proofErr w:type="gramStart"/>
      <w:r>
        <w:rPr>
          <w:rFonts w:ascii="Gill Sans MT" w:eastAsia="Times New Roman" w:hAnsi="Gill Sans MT"/>
        </w:rPr>
        <w:t>a</w:t>
      </w:r>
      <w:proofErr w:type="gramEnd"/>
      <w:r>
        <w:rPr>
          <w:rFonts w:ascii="Gill Sans MT" w:eastAsia="Times New Roman" w:hAnsi="Gill Sans MT"/>
        </w:rPr>
        <w:t xml:space="preserve"> ecommerce site (i.e. Mrs. Beasley’s, Mrs. Fields, Walmart </w:t>
      </w:r>
      <w:proofErr w:type="spellStart"/>
      <w:r>
        <w:rPr>
          <w:rFonts w:ascii="Gill Sans MT" w:eastAsia="Times New Roman" w:hAnsi="Gill Sans MT"/>
        </w:rPr>
        <w:t>etc</w:t>
      </w:r>
      <w:proofErr w:type="spellEnd"/>
      <w:r>
        <w:rPr>
          <w:rFonts w:ascii="Gill Sans MT" w:eastAsia="Times New Roman" w:hAnsi="Gill Sans MT"/>
        </w:rPr>
        <w:t xml:space="preserve">). They select a product for that site based on ordering it for a gift or personal use. The </w:t>
      </w:r>
      <w:proofErr w:type="spellStart"/>
      <w:r>
        <w:rPr>
          <w:rFonts w:ascii="Gill Sans MT" w:eastAsia="Times New Roman" w:hAnsi="Gill Sans MT"/>
        </w:rPr>
        <w:t>CardwithGifts</w:t>
      </w:r>
      <w:proofErr w:type="spellEnd"/>
      <w:r>
        <w:rPr>
          <w:rFonts w:ascii="Gill Sans MT" w:eastAsia="Times New Roman" w:hAnsi="Gill Sans MT"/>
        </w:rPr>
        <w:t xml:space="preserve"> Document Creator solution allows them to add a greeting card. A JavaScript or any punch out link allows them to securely link to the greeting card solution site and </w:t>
      </w:r>
      <w:r w:rsidR="002A3B7C">
        <w:rPr>
          <w:rFonts w:ascii="Gill Sans MT" w:eastAsia="Times New Roman" w:hAnsi="Gill Sans MT"/>
        </w:rPr>
        <w:t>a</w:t>
      </w:r>
      <w:r>
        <w:rPr>
          <w:rFonts w:ascii="Gill Sans MT" w:eastAsia="Times New Roman" w:hAnsi="Gill Sans MT"/>
        </w:rPr>
        <w:t xml:space="preserve"> personalized greeting card. The customer </w:t>
      </w:r>
      <w:proofErr w:type="gramStart"/>
      <w:r>
        <w:rPr>
          <w:rFonts w:ascii="Gill Sans MT" w:eastAsia="Times New Roman" w:hAnsi="Gill Sans MT"/>
        </w:rPr>
        <w:t>must be allowed</w:t>
      </w:r>
      <w:proofErr w:type="gramEnd"/>
      <w:r>
        <w:rPr>
          <w:rFonts w:ascii="Gill Sans MT" w:eastAsia="Times New Roman" w:hAnsi="Gill Sans MT"/>
        </w:rPr>
        <w:t xml:space="preserve"> to return to the Ecommerce retailer site at any stage. </w:t>
      </w:r>
    </w:p>
    <w:p w:rsidR="004543E9" w:rsidRDefault="00427234">
      <w:pPr>
        <w:numPr>
          <w:ilvl w:val="3"/>
          <w:numId w:val="7"/>
        </w:numPr>
        <w:ind w:left="2160"/>
        <w:textAlignment w:val="center"/>
        <w:rPr>
          <w:rFonts w:ascii="Calibri" w:eastAsia="Times New Roman" w:hAnsi="Calibri"/>
          <w:sz w:val="20"/>
          <w:szCs w:val="20"/>
        </w:rPr>
      </w:pPr>
      <w:r>
        <w:rPr>
          <w:rFonts w:ascii="Gill Sans MT" w:eastAsia="Times New Roman" w:hAnsi="Gill Sans MT"/>
          <w:b/>
          <w:bCs/>
        </w:rPr>
        <w:t>Order Creation:</w:t>
      </w:r>
      <w:r>
        <w:rPr>
          <w:rFonts w:ascii="Gill Sans MT" w:eastAsia="Times New Roman" w:hAnsi="Gill Sans MT"/>
        </w:rPr>
        <w:t xml:space="preserve"> The </w:t>
      </w:r>
      <w:proofErr w:type="spellStart"/>
      <w:r>
        <w:rPr>
          <w:rFonts w:ascii="Gill Sans MT" w:eastAsia="Times New Roman" w:hAnsi="Gill Sans MT"/>
        </w:rPr>
        <w:t>ECommerce</w:t>
      </w:r>
      <w:proofErr w:type="spellEnd"/>
      <w:r>
        <w:rPr>
          <w:rFonts w:ascii="Gill Sans MT" w:eastAsia="Times New Roman" w:hAnsi="Gill Sans MT"/>
        </w:rPr>
        <w:t xml:space="preserve"> retailer consumer selects a product and </w:t>
      </w:r>
      <w:proofErr w:type="gramStart"/>
      <w:r>
        <w:rPr>
          <w:rFonts w:ascii="Gill Sans MT" w:eastAsia="Times New Roman" w:hAnsi="Gill Sans MT"/>
        </w:rPr>
        <w:t>is provided</w:t>
      </w:r>
      <w:proofErr w:type="gramEnd"/>
      <w:r>
        <w:rPr>
          <w:rFonts w:ascii="Gill Sans MT" w:eastAsia="Times New Roman" w:hAnsi="Gill Sans MT"/>
        </w:rPr>
        <w:t xml:space="preserve"> the option to add a greeting card. The retailer will </w:t>
      </w:r>
      <w:r>
        <w:rPr>
          <w:rFonts w:ascii="Gill Sans MT" w:eastAsia="Times New Roman" w:hAnsi="Gill Sans MT"/>
        </w:rPr>
        <w:lastRenderedPageBreak/>
        <w:t xml:space="preserve">provide a notification which link to the Greeting Card Solution website. The consumer selects a greeting card, personalize, preview, and add the greeting card to their order. </w:t>
      </w:r>
      <w:proofErr w:type="spellStart"/>
      <w:r>
        <w:rPr>
          <w:rFonts w:ascii="Gill Sans MT" w:eastAsia="Times New Roman" w:hAnsi="Gill Sans MT"/>
        </w:rPr>
        <w:t>ECommerce</w:t>
      </w:r>
      <w:proofErr w:type="spellEnd"/>
      <w:r>
        <w:rPr>
          <w:rFonts w:ascii="Gill Sans MT" w:eastAsia="Times New Roman" w:hAnsi="Gill Sans MT"/>
        </w:rPr>
        <w:t xml:space="preserve"> retailer must pass a retailer identifier, unique identifier, and card price.</w:t>
      </w:r>
    </w:p>
    <w:p w:rsidR="004543E9" w:rsidRDefault="00427234">
      <w:pPr>
        <w:numPr>
          <w:ilvl w:val="3"/>
          <w:numId w:val="7"/>
        </w:numPr>
        <w:ind w:left="2160"/>
        <w:textAlignment w:val="center"/>
        <w:rPr>
          <w:rFonts w:ascii="Calibri" w:eastAsia="Times New Roman" w:hAnsi="Calibri"/>
          <w:sz w:val="20"/>
          <w:szCs w:val="20"/>
        </w:rPr>
      </w:pPr>
      <w:r>
        <w:rPr>
          <w:rFonts w:ascii="Gill Sans MT" w:eastAsia="Times New Roman" w:hAnsi="Gill Sans MT"/>
          <w:b/>
          <w:bCs/>
        </w:rPr>
        <w:t>Word Filters:</w:t>
      </w:r>
      <w:r>
        <w:rPr>
          <w:rFonts w:ascii="Gill Sans MT" w:eastAsia="Times New Roman" w:hAnsi="Gill Sans MT"/>
        </w:rPr>
        <w:t xml:space="preserve"> The Ecommerce retailer </w:t>
      </w:r>
      <w:proofErr w:type="gramStart"/>
      <w:r>
        <w:rPr>
          <w:rFonts w:ascii="Gill Sans MT" w:eastAsia="Times New Roman" w:hAnsi="Gill Sans MT"/>
        </w:rPr>
        <w:t>will be provided</w:t>
      </w:r>
      <w:proofErr w:type="gramEnd"/>
      <w:r>
        <w:rPr>
          <w:rFonts w:ascii="Gill Sans MT" w:eastAsia="Times New Roman" w:hAnsi="Gill Sans MT"/>
        </w:rPr>
        <w:t xml:space="preserve"> the option to log any </w:t>
      </w:r>
      <w:r w:rsidR="002A3B7C">
        <w:rPr>
          <w:rFonts w:ascii="Gill Sans MT" w:eastAsia="Times New Roman" w:hAnsi="Gill Sans MT"/>
        </w:rPr>
        <w:t>words, which</w:t>
      </w:r>
      <w:r>
        <w:rPr>
          <w:rFonts w:ascii="Gill Sans MT" w:eastAsia="Times New Roman" w:hAnsi="Gill Sans MT"/>
        </w:rPr>
        <w:t xml:space="preserve"> the consumer will not be allowed to type in the message personalization.</w:t>
      </w:r>
    </w:p>
    <w:p w:rsidR="004543E9" w:rsidRDefault="00427234">
      <w:pPr>
        <w:numPr>
          <w:ilvl w:val="3"/>
          <w:numId w:val="7"/>
        </w:numPr>
        <w:ind w:left="2160"/>
        <w:textAlignment w:val="center"/>
        <w:rPr>
          <w:rFonts w:ascii="Calibri" w:eastAsia="Times New Roman" w:hAnsi="Calibri"/>
          <w:sz w:val="20"/>
          <w:szCs w:val="20"/>
        </w:rPr>
      </w:pPr>
      <w:r>
        <w:rPr>
          <w:rFonts w:ascii="Gill Sans MT" w:eastAsia="Times New Roman" w:hAnsi="Gill Sans MT"/>
          <w:b/>
          <w:bCs/>
        </w:rPr>
        <w:t>Order Cancellation:</w:t>
      </w:r>
      <w:r>
        <w:rPr>
          <w:rFonts w:ascii="Gill Sans MT" w:eastAsia="Times New Roman" w:hAnsi="Gill Sans MT"/>
        </w:rPr>
        <w:t xml:space="preserve"> If the retailer cancels the </w:t>
      </w:r>
      <w:r w:rsidR="002A3B7C">
        <w:rPr>
          <w:rFonts w:ascii="Gill Sans MT" w:eastAsia="Times New Roman" w:hAnsi="Gill Sans MT"/>
        </w:rPr>
        <w:t>order,</w:t>
      </w:r>
      <w:r>
        <w:rPr>
          <w:rFonts w:ascii="Gill Sans MT" w:eastAsia="Times New Roman" w:hAnsi="Gill Sans MT"/>
        </w:rPr>
        <w:t xml:space="preserve"> the greeting card solution will log and return the consumer to the Ecommerce retailer’s site. In the event it is a new greeting card </w:t>
      </w:r>
      <w:r w:rsidR="002A3B7C">
        <w:rPr>
          <w:rFonts w:ascii="Gill Sans MT" w:eastAsia="Times New Roman" w:hAnsi="Gill Sans MT"/>
        </w:rPr>
        <w:t>order,</w:t>
      </w:r>
      <w:r>
        <w:rPr>
          <w:rFonts w:ascii="Gill Sans MT" w:eastAsia="Times New Roman" w:hAnsi="Gill Sans MT"/>
        </w:rPr>
        <w:t xml:space="preserve"> the greeting card solution will return the consumer and append to the query string, “</w:t>
      </w:r>
      <w:proofErr w:type="spellStart"/>
      <w:r>
        <w:rPr>
          <w:rFonts w:ascii="Gill Sans MT" w:eastAsia="Times New Roman" w:hAnsi="Gill Sans MT"/>
        </w:rPr>
        <w:t>gcorder_cancelled</w:t>
      </w:r>
      <w:proofErr w:type="spellEnd"/>
      <w:r>
        <w:rPr>
          <w:rFonts w:ascii="Gill Sans MT" w:eastAsia="Times New Roman" w:hAnsi="Gill Sans MT"/>
        </w:rPr>
        <w:t>”, the unique identifier, and retailer identifier. Although the order is cancelled it must be created in the web database and flagged as status=’cancelled’.</w:t>
      </w:r>
    </w:p>
    <w:p w:rsidR="004543E9" w:rsidRDefault="00427234">
      <w:pPr>
        <w:numPr>
          <w:ilvl w:val="3"/>
          <w:numId w:val="7"/>
        </w:numPr>
        <w:ind w:left="2160"/>
        <w:textAlignment w:val="center"/>
        <w:rPr>
          <w:rFonts w:ascii="Calibri" w:eastAsia="Times New Roman" w:hAnsi="Calibri"/>
          <w:sz w:val="20"/>
          <w:szCs w:val="20"/>
        </w:rPr>
      </w:pPr>
      <w:r>
        <w:rPr>
          <w:rFonts w:ascii="Gill Sans MT" w:eastAsia="Times New Roman" w:hAnsi="Gill Sans MT"/>
          <w:b/>
          <w:bCs/>
        </w:rPr>
        <w:t>Updating Order:</w:t>
      </w:r>
      <w:r>
        <w:rPr>
          <w:rFonts w:ascii="Gill Sans MT" w:eastAsia="Times New Roman" w:hAnsi="Gill Sans MT"/>
        </w:rPr>
        <w:t xml:space="preserve"> The Ecommerce consumer will have the option to update their order until it </w:t>
      </w:r>
      <w:proofErr w:type="gramStart"/>
      <w:r>
        <w:rPr>
          <w:rFonts w:ascii="Gill Sans MT" w:eastAsia="Times New Roman" w:hAnsi="Gill Sans MT"/>
        </w:rPr>
        <w:t>is flagged</w:t>
      </w:r>
      <w:proofErr w:type="gramEnd"/>
      <w:r>
        <w:rPr>
          <w:rFonts w:ascii="Gill Sans MT" w:eastAsia="Times New Roman" w:hAnsi="Gill Sans MT"/>
        </w:rPr>
        <w:t xml:space="preserve"> as printed or shipped. To update the order the Ecommerce site must pass the retailer identifier and the unique identifier of the greeting card order. The order must be updated in the web database and status=’updated’</w:t>
      </w:r>
    </w:p>
    <w:p w:rsidR="004543E9" w:rsidRDefault="00427234">
      <w:pPr>
        <w:numPr>
          <w:ilvl w:val="3"/>
          <w:numId w:val="7"/>
        </w:numPr>
        <w:ind w:left="2160"/>
        <w:textAlignment w:val="center"/>
        <w:rPr>
          <w:rFonts w:ascii="Calibri" w:eastAsia="Times New Roman" w:hAnsi="Calibri"/>
          <w:sz w:val="20"/>
          <w:szCs w:val="20"/>
        </w:rPr>
      </w:pPr>
      <w:r>
        <w:rPr>
          <w:rFonts w:ascii="Gill Sans MT" w:eastAsia="Times New Roman" w:hAnsi="Gill Sans MT"/>
          <w:b/>
          <w:bCs/>
        </w:rPr>
        <w:t>Image Filters:</w:t>
      </w:r>
      <w:r>
        <w:rPr>
          <w:rFonts w:ascii="Gill Sans MT" w:eastAsia="Times New Roman" w:hAnsi="Gill Sans MT"/>
        </w:rPr>
        <w:t xml:space="preserve"> If the retailer requires the option to review the card contents before printing the order </w:t>
      </w:r>
      <w:proofErr w:type="gramStart"/>
      <w:r>
        <w:rPr>
          <w:rFonts w:ascii="Gill Sans MT" w:eastAsia="Times New Roman" w:hAnsi="Gill Sans MT"/>
        </w:rPr>
        <w:t>must be flagged</w:t>
      </w:r>
      <w:proofErr w:type="gramEnd"/>
      <w:r>
        <w:rPr>
          <w:rFonts w:ascii="Gill Sans MT" w:eastAsia="Times New Roman" w:hAnsi="Gill Sans MT"/>
        </w:rPr>
        <w:t xml:space="preserve"> as status=’not approved’. It is the responsibility of the retailer to review and update each order by bulk or single order update.</w:t>
      </w:r>
    </w:p>
    <w:p w:rsidR="004543E9" w:rsidRDefault="00427234">
      <w:pPr>
        <w:numPr>
          <w:ilvl w:val="3"/>
          <w:numId w:val="7"/>
        </w:numPr>
        <w:ind w:left="2160"/>
        <w:textAlignment w:val="center"/>
        <w:rPr>
          <w:rFonts w:ascii="Calibri" w:eastAsia="Times New Roman" w:hAnsi="Calibri"/>
          <w:sz w:val="20"/>
          <w:szCs w:val="20"/>
        </w:rPr>
      </w:pPr>
      <w:r>
        <w:rPr>
          <w:rFonts w:ascii="Gill Sans MT" w:eastAsia="Times New Roman" w:hAnsi="Gill Sans MT"/>
          <w:b/>
          <w:bCs/>
        </w:rPr>
        <w:t>Order Syncing:</w:t>
      </w:r>
      <w:r>
        <w:rPr>
          <w:rFonts w:ascii="Gill Sans MT" w:eastAsia="Times New Roman" w:hAnsi="Gill Sans MT"/>
        </w:rPr>
        <w:t xml:space="preserve"> The consumer order </w:t>
      </w:r>
      <w:proofErr w:type="gramStart"/>
      <w:r>
        <w:rPr>
          <w:rFonts w:ascii="Gill Sans MT" w:eastAsia="Times New Roman" w:hAnsi="Gill Sans MT"/>
        </w:rPr>
        <w:t>will be synced</w:t>
      </w:r>
      <w:proofErr w:type="gramEnd"/>
      <w:r>
        <w:rPr>
          <w:rFonts w:ascii="Gill Sans MT" w:eastAsia="Times New Roman" w:hAnsi="Gill Sans MT"/>
        </w:rPr>
        <w:t xml:space="preserve"> from the web database to the Ecommerce print production server within a configurable time. Upon successful completion of the order created in the orders table, the production system will </w:t>
      </w:r>
      <w:proofErr w:type="spellStart"/>
      <w:r>
        <w:rPr>
          <w:rFonts w:ascii="Gill Sans MT" w:eastAsia="Times New Roman" w:hAnsi="Gill Sans MT"/>
        </w:rPr>
        <w:t>postback</w:t>
      </w:r>
      <w:proofErr w:type="spellEnd"/>
      <w:r>
        <w:rPr>
          <w:rFonts w:ascii="Gill Sans MT" w:eastAsia="Times New Roman" w:hAnsi="Gill Sans MT"/>
        </w:rPr>
        <w:t xml:space="preserve"> to the web database and update the order status to status=’downloaded’. </w:t>
      </w:r>
    </w:p>
    <w:p w:rsidR="004543E9" w:rsidRDefault="00427234">
      <w:pPr>
        <w:numPr>
          <w:ilvl w:val="3"/>
          <w:numId w:val="7"/>
        </w:numPr>
        <w:ind w:left="2160"/>
        <w:textAlignment w:val="center"/>
        <w:rPr>
          <w:rFonts w:ascii="Calibri" w:eastAsia="Times New Roman" w:hAnsi="Calibri"/>
          <w:sz w:val="20"/>
          <w:szCs w:val="20"/>
        </w:rPr>
      </w:pPr>
      <w:r>
        <w:rPr>
          <w:rFonts w:ascii="Gill Sans MT" w:eastAsia="Times New Roman" w:hAnsi="Gill Sans MT"/>
          <w:b/>
          <w:bCs/>
        </w:rPr>
        <w:t>Production Order Printing:</w:t>
      </w:r>
      <w:r>
        <w:rPr>
          <w:rFonts w:ascii="Gill Sans MT" w:eastAsia="Times New Roman" w:hAnsi="Gill Sans MT"/>
        </w:rPr>
        <w:t xml:space="preserve"> The retailer will pass an order file with the required data fields to the production server when the order is to be printed. The order status will be changed to status=’Printed’ or status=’Shipped’ after the PDF is created. The PDF </w:t>
      </w:r>
      <w:proofErr w:type="gramStart"/>
      <w:r>
        <w:rPr>
          <w:rFonts w:ascii="Gill Sans MT" w:eastAsia="Times New Roman" w:hAnsi="Gill Sans MT"/>
        </w:rPr>
        <w:t>will be deleted</w:t>
      </w:r>
      <w:proofErr w:type="gramEnd"/>
      <w:r>
        <w:rPr>
          <w:rFonts w:ascii="Gill Sans MT" w:eastAsia="Times New Roman" w:hAnsi="Gill Sans MT"/>
        </w:rPr>
        <w:t xml:space="preserve"> after a configurable time. See print release file for transfer and file layout specification. *Note: XML is the preferred file layout.</w:t>
      </w:r>
    </w:p>
    <w:p w:rsidR="004543E9" w:rsidRDefault="00427234">
      <w:pPr>
        <w:numPr>
          <w:ilvl w:val="3"/>
          <w:numId w:val="7"/>
        </w:numPr>
        <w:ind w:left="2160"/>
        <w:textAlignment w:val="center"/>
        <w:rPr>
          <w:rFonts w:ascii="Calibri" w:eastAsia="Times New Roman" w:hAnsi="Calibri"/>
          <w:sz w:val="20"/>
          <w:szCs w:val="20"/>
        </w:rPr>
      </w:pPr>
      <w:r>
        <w:rPr>
          <w:rFonts w:ascii="Gill Sans MT" w:eastAsia="Times New Roman" w:hAnsi="Gill Sans MT"/>
          <w:b/>
          <w:bCs/>
        </w:rPr>
        <w:t>Reprint:</w:t>
      </w:r>
      <w:r>
        <w:rPr>
          <w:rFonts w:ascii="Gill Sans MT" w:eastAsia="Times New Roman" w:hAnsi="Gill Sans MT"/>
        </w:rPr>
        <w:t xml:space="preserve"> A configured option to allow or deny reprints will be available. All Ecommerce retailers will default to </w:t>
      </w:r>
      <w:proofErr w:type="spellStart"/>
      <w:r>
        <w:rPr>
          <w:rFonts w:ascii="Gill Sans MT" w:eastAsia="Times New Roman" w:hAnsi="Gill Sans MT"/>
        </w:rPr>
        <w:t>allowreprint</w:t>
      </w:r>
      <w:proofErr w:type="spellEnd"/>
      <w:r>
        <w:rPr>
          <w:rFonts w:ascii="Gill Sans MT" w:eastAsia="Times New Roman" w:hAnsi="Gill Sans MT"/>
        </w:rPr>
        <w:t xml:space="preserve">=’yes’ or ‘1’. If the retailer requires denial of </w:t>
      </w:r>
      <w:proofErr w:type="gramStart"/>
      <w:r>
        <w:rPr>
          <w:rFonts w:ascii="Gill Sans MT" w:eastAsia="Times New Roman" w:hAnsi="Gill Sans MT"/>
        </w:rPr>
        <w:t>reprint</w:t>
      </w:r>
      <w:proofErr w:type="gramEnd"/>
      <w:r>
        <w:rPr>
          <w:rFonts w:ascii="Gill Sans MT" w:eastAsia="Times New Roman" w:hAnsi="Gill Sans MT"/>
        </w:rPr>
        <w:t xml:space="preserve"> it must be configured. A new record will be inserted into the </w:t>
      </w:r>
      <w:proofErr w:type="spellStart"/>
      <w:r>
        <w:rPr>
          <w:rFonts w:ascii="Gill Sans MT" w:eastAsia="Times New Roman" w:hAnsi="Gill Sans MT"/>
        </w:rPr>
        <w:t>Billing_Data</w:t>
      </w:r>
      <w:proofErr w:type="spellEnd"/>
      <w:r>
        <w:rPr>
          <w:rFonts w:ascii="Gill Sans MT" w:eastAsia="Times New Roman" w:hAnsi="Gill Sans MT"/>
        </w:rPr>
        <w:t xml:space="preserve"> table for each reprint with a </w:t>
      </w:r>
      <w:proofErr w:type="spellStart"/>
      <w:r>
        <w:rPr>
          <w:rFonts w:ascii="Gill Sans MT" w:eastAsia="Times New Roman" w:hAnsi="Gill Sans MT"/>
        </w:rPr>
        <w:t>BIL_Print_Status</w:t>
      </w:r>
      <w:proofErr w:type="spellEnd"/>
      <w:r>
        <w:rPr>
          <w:rFonts w:ascii="Gill Sans MT" w:eastAsia="Times New Roman" w:hAnsi="Gill Sans MT"/>
        </w:rPr>
        <w:t>=’reprint’.</w:t>
      </w:r>
    </w:p>
    <w:p w:rsidR="004543E9" w:rsidRDefault="00427234">
      <w:pPr>
        <w:numPr>
          <w:ilvl w:val="3"/>
          <w:numId w:val="7"/>
        </w:numPr>
        <w:ind w:left="2160"/>
        <w:textAlignment w:val="center"/>
        <w:rPr>
          <w:rFonts w:ascii="Calibri" w:eastAsia="Times New Roman" w:hAnsi="Calibri"/>
          <w:sz w:val="20"/>
          <w:szCs w:val="20"/>
        </w:rPr>
      </w:pPr>
      <w:proofErr w:type="spellStart"/>
      <w:r>
        <w:rPr>
          <w:rFonts w:ascii="Calibri" w:eastAsia="Times New Roman" w:hAnsi="Calibri"/>
          <w:b/>
          <w:bCs/>
          <w:sz w:val="20"/>
          <w:szCs w:val="20"/>
          <w:highlight w:val="yellow"/>
        </w:rPr>
        <w:t>Postback</w:t>
      </w:r>
      <w:proofErr w:type="spellEnd"/>
      <w:r>
        <w:rPr>
          <w:rFonts w:ascii="Calibri" w:eastAsia="Times New Roman" w:hAnsi="Calibri"/>
          <w:b/>
          <w:bCs/>
          <w:sz w:val="20"/>
          <w:szCs w:val="20"/>
          <w:highlight w:val="yellow"/>
        </w:rPr>
        <w:t xml:space="preserve"> Parameters</w:t>
      </w:r>
      <w:proofErr w:type="gramStart"/>
      <w:r>
        <w:rPr>
          <w:rFonts w:ascii="Calibri" w:eastAsia="Times New Roman" w:hAnsi="Calibri"/>
          <w:b/>
          <w:bCs/>
          <w:sz w:val="20"/>
          <w:szCs w:val="20"/>
          <w:highlight w:val="yellow"/>
        </w:rPr>
        <w:t>??</w:t>
      </w:r>
      <w:proofErr w:type="gramEnd"/>
      <w:r>
        <w:rPr>
          <w:rFonts w:ascii="Calibri" w:eastAsia="Times New Roman" w:hAnsi="Calibri"/>
          <w:b/>
          <w:bCs/>
          <w:sz w:val="20"/>
          <w:szCs w:val="20"/>
          <w:highlight w:val="yellow"/>
        </w:rPr>
        <w:t>pg23</w:t>
      </w:r>
    </w:p>
    <w:p w:rsidR="004543E9" w:rsidRDefault="00427234">
      <w:pPr>
        <w:pStyle w:val="NormalWeb"/>
        <w:spacing w:before="0" w:beforeAutospacing="0" w:after="0" w:afterAutospacing="0"/>
        <w:ind w:left="2700"/>
        <w:rPr>
          <w:rFonts w:ascii="Gill Sans MT" w:hAnsi="Gill Sans MT"/>
        </w:rPr>
      </w:pPr>
      <w:r>
        <w:rPr>
          <w:rFonts w:ascii="Gill Sans MT" w:hAnsi="Gill Sans MT"/>
        </w:rPr>
        <w:t xml:space="preserve">Retailer </w:t>
      </w:r>
      <w:proofErr w:type="spellStart"/>
      <w:r>
        <w:rPr>
          <w:rFonts w:ascii="Gill Sans MT" w:hAnsi="Gill Sans MT"/>
        </w:rPr>
        <w:t>Identifer</w:t>
      </w:r>
      <w:proofErr w:type="spellEnd"/>
    </w:p>
    <w:p w:rsidR="004543E9" w:rsidRDefault="00427234">
      <w:pPr>
        <w:pStyle w:val="NormalWeb"/>
        <w:spacing w:before="0" w:beforeAutospacing="0" w:after="0" w:afterAutospacing="0"/>
        <w:ind w:left="2700"/>
        <w:rPr>
          <w:rFonts w:ascii="Gill Sans MT" w:hAnsi="Gill Sans MT"/>
        </w:rPr>
      </w:pPr>
      <w:r>
        <w:rPr>
          <w:rFonts w:ascii="Gill Sans MT" w:hAnsi="Gill Sans MT"/>
        </w:rPr>
        <w:t>Card order Identifier</w:t>
      </w:r>
    </w:p>
    <w:p w:rsidR="004543E9" w:rsidRDefault="00427234">
      <w:pPr>
        <w:pStyle w:val="NormalWeb"/>
        <w:spacing w:before="0" w:beforeAutospacing="0" w:after="0" w:afterAutospacing="0"/>
        <w:ind w:left="2700"/>
        <w:rPr>
          <w:rFonts w:ascii="Gill Sans MT" w:hAnsi="Gill Sans MT"/>
        </w:rPr>
      </w:pPr>
      <w:r>
        <w:rPr>
          <w:rFonts w:ascii="Gill Sans MT" w:hAnsi="Gill Sans MT"/>
        </w:rPr>
        <w:t xml:space="preserve">Card </w:t>
      </w:r>
      <w:proofErr w:type="spellStart"/>
      <w:r>
        <w:rPr>
          <w:rFonts w:ascii="Gill Sans MT" w:hAnsi="Gill Sans MT"/>
        </w:rPr>
        <w:t>Sku</w:t>
      </w:r>
      <w:proofErr w:type="spellEnd"/>
    </w:p>
    <w:p w:rsidR="004543E9" w:rsidRDefault="00427234">
      <w:pPr>
        <w:pStyle w:val="NormalWeb"/>
        <w:spacing w:before="0" w:beforeAutospacing="0" w:after="0" w:afterAutospacing="0"/>
        <w:ind w:left="2700"/>
        <w:rPr>
          <w:rFonts w:ascii="Gill Sans MT" w:hAnsi="Gill Sans MT"/>
        </w:rPr>
      </w:pPr>
      <w:r>
        <w:rPr>
          <w:rFonts w:ascii="Gill Sans MT" w:hAnsi="Gill Sans MT"/>
        </w:rPr>
        <w:t>Order Status</w:t>
      </w:r>
    </w:p>
    <w:p w:rsidR="004543E9" w:rsidRDefault="00427234">
      <w:pPr>
        <w:pStyle w:val="NormalWeb"/>
        <w:spacing w:before="0" w:beforeAutospacing="0" w:after="0" w:afterAutospacing="0"/>
        <w:ind w:left="2700"/>
        <w:rPr>
          <w:rFonts w:ascii="Gill Sans MT" w:hAnsi="Gill Sans MT"/>
        </w:rPr>
      </w:pPr>
      <w:r>
        <w:rPr>
          <w:rFonts w:ascii="Gill Sans MT" w:hAnsi="Gill Sans MT"/>
        </w:rPr>
        <w:t>Price</w:t>
      </w:r>
    </w:p>
    <w:p w:rsidR="004543E9" w:rsidRDefault="00427234">
      <w:pPr>
        <w:pStyle w:val="NormalWeb"/>
        <w:spacing w:before="0" w:beforeAutospacing="0" w:after="0" w:afterAutospacing="0"/>
        <w:ind w:left="2700"/>
        <w:rPr>
          <w:rFonts w:ascii="Gill Sans MT" w:hAnsi="Gill Sans MT"/>
        </w:rPr>
      </w:pPr>
      <w:r>
        <w:rPr>
          <w:rFonts w:ascii="Gill Sans MT" w:hAnsi="Gill Sans MT"/>
        </w:rPr>
        <w:t>Personalized messages</w:t>
      </w:r>
    </w:p>
    <w:p w:rsidR="004543E9" w:rsidRDefault="00427234">
      <w:pPr>
        <w:pStyle w:val="NormalWeb"/>
        <w:spacing w:before="0" w:beforeAutospacing="0" w:after="0" w:afterAutospacing="0"/>
        <w:ind w:left="2700"/>
        <w:rPr>
          <w:rFonts w:ascii="Gill Sans MT" w:hAnsi="Gill Sans MT"/>
        </w:rPr>
      </w:pPr>
      <w:r>
        <w:rPr>
          <w:rFonts w:ascii="Gill Sans MT" w:hAnsi="Gill Sans MT"/>
        </w:rPr>
        <w:lastRenderedPageBreak/>
        <w:t>Font information</w:t>
      </w:r>
    </w:p>
    <w:p w:rsidR="004543E9" w:rsidRDefault="00427234">
      <w:pPr>
        <w:pStyle w:val="NormalWeb"/>
        <w:spacing w:before="0" w:beforeAutospacing="0" w:after="0" w:afterAutospacing="0"/>
        <w:ind w:left="2700"/>
        <w:rPr>
          <w:rFonts w:ascii="Gill Sans MT" w:hAnsi="Gill Sans MT"/>
        </w:rPr>
      </w:pPr>
      <w:r>
        <w:rPr>
          <w:rFonts w:ascii="Gill Sans MT" w:hAnsi="Gill Sans MT"/>
        </w:rPr>
        <w:t>Consumer Uploaded Image status</w:t>
      </w:r>
    </w:p>
    <w:p w:rsidR="004543E9" w:rsidRDefault="00427234">
      <w:pPr>
        <w:numPr>
          <w:ilvl w:val="0"/>
          <w:numId w:val="8"/>
        </w:numPr>
        <w:ind w:left="2160"/>
        <w:textAlignment w:val="center"/>
        <w:rPr>
          <w:rFonts w:ascii="Calibri" w:eastAsia="Times New Roman" w:hAnsi="Calibri"/>
          <w:sz w:val="20"/>
          <w:szCs w:val="20"/>
        </w:rPr>
      </w:pPr>
      <w:r>
        <w:rPr>
          <w:rFonts w:ascii="Calibri" w:eastAsia="Times New Roman" w:hAnsi="Calibri"/>
          <w:b/>
          <w:bCs/>
          <w:sz w:val="20"/>
          <w:szCs w:val="20"/>
          <w:highlight w:val="yellow"/>
        </w:rPr>
        <w:t>Card Display Identification</w:t>
      </w:r>
    </w:p>
    <w:p w:rsidR="004543E9" w:rsidRDefault="00427234">
      <w:pPr>
        <w:numPr>
          <w:ilvl w:val="1"/>
          <w:numId w:val="8"/>
        </w:numPr>
        <w:ind w:left="2700"/>
        <w:textAlignment w:val="center"/>
        <w:rPr>
          <w:rFonts w:ascii="Calibri" w:eastAsia="Times New Roman" w:hAnsi="Calibri"/>
          <w:sz w:val="20"/>
          <w:szCs w:val="20"/>
        </w:rPr>
      </w:pPr>
      <w:r>
        <w:rPr>
          <w:rFonts w:ascii="Gill Sans MT" w:eastAsia="Times New Roman" w:hAnsi="Gill Sans MT"/>
        </w:rPr>
        <w:t xml:space="preserve">The retailer </w:t>
      </w:r>
      <w:proofErr w:type="gramStart"/>
      <w:r>
        <w:rPr>
          <w:rFonts w:ascii="Gill Sans MT" w:eastAsia="Times New Roman" w:hAnsi="Gill Sans MT"/>
        </w:rPr>
        <w:t>will be given</w:t>
      </w:r>
      <w:proofErr w:type="gramEnd"/>
      <w:r>
        <w:rPr>
          <w:rFonts w:ascii="Gill Sans MT" w:eastAsia="Times New Roman" w:hAnsi="Gill Sans MT"/>
        </w:rPr>
        <w:t xml:space="preserve"> the option to display their card </w:t>
      </w:r>
      <w:proofErr w:type="spellStart"/>
      <w:r>
        <w:rPr>
          <w:rFonts w:ascii="Gill Sans MT" w:eastAsia="Times New Roman" w:hAnsi="Gill Sans MT"/>
        </w:rPr>
        <w:t>sku</w:t>
      </w:r>
      <w:proofErr w:type="spellEnd"/>
      <w:r>
        <w:rPr>
          <w:rFonts w:ascii="Gill Sans MT" w:eastAsia="Times New Roman" w:hAnsi="Gill Sans MT"/>
        </w:rPr>
        <w:t xml:space="preserve"> or greeting card solution </w:t>
      </w:r>
      <w:proofErr w:type="spellStart"/>
      <w:r>
        <w:rPr>
          <w:rFonts w:ascii="Gill Sans MT" w:eastAsia="Times New Roman" w:hAnsi="Gill Sans MT"/>
        </w:rPr>
        <w:t>sku</w:t>
      </w:r>
      <w:proofErr w:type="spellEnd"/>
      <w:r>
        <w:rPr>
          <w:rFonts w:ascii="Gill Sans MT" w:eastAsia="Times New Roman" w:hAnsi="Gill Sans MT"/>
        </w:rPr>
        <w:t>.</w:t>
      </w:r>
    </w:p>
    <w:p w:rsidR="002A3B7C" w:rsidRPr="002A3B7C" w:rsidRDefault="00427234" w:rsidP="002A3B7C">
      <w:pPr>
        <w:numPr>
          <w:ilvl w:val="0"/>
          <w:numId w:val="9"/>
        </w:numPr>
        <w:ind w:left="1620"/>
        <w:textAlignment w:val="center"/>
        <w:rPr>
          <w:rFonts w:ascii="Calibri" w:eastAsia="Times New Roman" w:hAnsi="Calibri"/>
          <w:sz w:val="20"/>
          <w:szCs w:val="20"/>
        </w:rPr>
      </w:pPr>
      <w:r>
        <w:rPr>
          <w:rFonts w:ascii="Gill Sans MT" w:eastAsia="Times New Roman" w:hAnsi="Gill Sans MT"/>
        </w:rPr>
        <w:t>Web Order Workflow Model</w:t>
      </w:r>
    </w:p>
    <w:p w:rsidR="004543E9" w:rsidRPr="002A3B7C" w:rsidRDefault="00427234">
      <w:pPr>
        <w:numPr>
          <w:ilvl w:val="1"/>
          <w:numId w:val="9"/>
        </w:numPr>
        <w:ind w:left="2160"/>
        <w:textAlignment w:val="center"/>
        <w:rPr>
          <w:rFonts w:ascii="Calibri" w:eastAsia="Times New Roman" w:hAnsi="Calibri"/>
          <w:sz w:val="20"/>
          <w:szCs w:val="20"/>
        </w:rPr>
      </w:pPr>
      <w:r>
        <w:rPr>
          <w:rFonts w:ascii="Gill Sans MT" w:eastAsia="Times New Roman" w:hAnsi="Gill Sans MT"/>
          <w:highlight w:val="yellow"/>
        </w:rPr>
        <w:t>Each Action in the model is a User Story</w:t>
      </w:r>
    </w:p>
    <w:p w:rsidR="002A3B7C" w:rsidRDefault="002A3B7C">
      <w:pPr>
        <w:numPr>
          <w:ilvl w:val="1"/>
          <w:numId w:val="9"/>
        </w:numPr>
        <w:ind w:left="2160"/>
        <w:textAlignment w:val="center"/>
        <w:rPr>
          <w:rFonts w:ascii="Calibri" w:eastAsia="Times New Roman" w:hAnsi="Calibri"/>
          <w:sz w:val="20"/>
          <w:szCs w:val="20"/>
        </w:rPr>
      </w:pPr>
      <w:r>
        <w:rPr>
          <w:rFonts w:ascii="Gill Sans MT" w:eastAsia="Times New Roman" w:hAnsi="Gill Sans MT"/>
        </w:rPr>
        <w:t>Each Function in the document is a Feature Story (application function)</w:t>
      </w:r>
    </w:p>
    <w:p w:rsidR="004543E9" w:rsidRDefault="00427234">
      <w:pPr>
        <w:numPr>
          <w:ilvl w:val="1"/>
          <w:numId w:val="9"/>
        </w:numPr>
        <w:ind w:left="2160"/>
        <w:textAlignment w:val="center"/>
        <w:rPr>
          <w:rFonts w:ascii="Calibri" w:eastAsia="Times New Roman" w:hAnsi="Calibri"/>
        </w:rPr>
      </w:pPr>
      <w:r>
        <w:rPr>
          <w:rFonts w:ascii="Calibri" w:eastAsia="Times New Roman" w:hAnsi="Calibri"/>
          <w:noProof/>
        </w:rPr>
        <w:drawing>
          <wp:inline distT="0" distB="0" distL="0" distR="0">
            <wp:extent cx="5476875" cy="6181725"/>
            <wp:effectExtent l="0" t="0" r="9525" b="9525"/>
            <wp:docPr id="1" name="Picture 1" descr="c erce retailer &#10;der creation neb±lte &#10;Host: Retailer Host Site &#10;ch cards by: &#10;recipients, cud &#10;Retailer Host Site or &#10;Designs Site &#10;Web &#10;Designs greeting card &#10;website &#10;Retailer Host Site or &#10;image &#10;Host: Retailer Host Site or &#10;an Designs Site &#10;Pus retailer &#10;mænge &#10;imge &#10;Host: Retailer Host Site or &#10;Designs Site &#10;to &#10;order creation &#10;Host: Retailer Host Site &#10;message p &#10;i mge &#10;Host: Retailer Host Site or &#10;an Designs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erce retailer &#10;der creation neb±lte &#10;Host: Retailer Host Site &#10;ch cards by: &#10;recipients, cud &#10;Retailer Host Site or &#10;Designs Site &#10;Web &#10;Designs greeting card &#10;website &#10;Retailer Host Site or &#10;image &#10;Host: Retailer Host Site or &#10;an Designs Site &#10;Pus retailer &#10;mænge &#10;imge &#10;Host: Retailer Host Site or &#10;Designs Site &#10;to &#10;order creation &#10;Host: Retailer Host Site &#10;message p &#10;i mge &#10;Host: Retailer Host Site or &#10;an Designs 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6181725"/>
                    </a:xfrm>
                    <a:prstGeom prst="rect">
                      <a:avLst/>
                    </a:prstGeom>
                    <a:noFill/>
                    <a:ln>
                      <a:noFill/>
                    </a:ln>
                  </pic:spPr>
                </pic:pic>
              </a:graphicData>
            </a:graphic>
          </wp:inline>
        </w:drawing>
      </w:r>
    </w:p>
    <w:p w:rsidR="004543E9" w:rsidRDefault="00427234">
      <w:pPr>
        <w:pStyle w:val="NormalWeb"/>
        <w:spacing w:before="0" w:beforeAutospacing="0" w:after="0" w:afterAutospacing="0"/>
        <w:ind w:left="2160"/>
        <w:rPr>
          <w:rFonts w:ascii="Calibri" w:hAnsi="Calibri"/>
          <w:sz w:val="20"/>
          <w:szCs w:val="20"/>
        </w:rPr>
      </w:pPr>
      <w:r>
        <w:rPr>
          <w:rFonts w:ascii="Calibri" w:hAnsi="Calibri"/>
          <w:sz w:val="20"/>
          <w:szCs w:val="20"/>
        </w:rPr>
        <w:t> </w:t>
      </w:r>
    </w:p>
    <w:p w:rsidR="004543E9" w:rsidRDefault="00427234">
      <w:pPr>
        <w:numPr>
          <w:ilvl w:val="0"/>
          <w:numId w:val="10"/>
        </w:numPr>
        <w:ind w:left="1080"/>
        <w:textAlignment w:val="center"/>
        <w:rPr>
          <w:rFonts w:ascii="Calibri" w:eastAsia="Times New Roman" w:hAnsi="Calibri"/>
          <w:sz w:val="20"/>
          <w:szCs w:val="20"/>
        </w:rPr>
      </w:pPr>
      <w:r>
        <w:rPr>
          <w:rFonts w:ascii="Gill Sans MT" w:eastAsia="Times New Roman" w:hAnsi="Gill Sans MT"/>
          <w:highlight w:val="yellow"/>
        </w:rPr>
        <w:t>Additional Workflows</w:t>
      </w:r>
      <w:proofErr w:type="gramStart"/>
      <w:r>
        <w:rPr>
          <w:rFonts w:ascii="Gill Sans MT" w:eastAsia="Times New Roman" w:hAnsi="Gill Sans MT"/>
          <w:highlight w:val="yellow"/>
        </w:rPr>
        <w:t>??</w:t>
      </w:r>
      <w:proofErr w:type="gramEnd"/>
      <w:r>
        <w:rPr>
          <w:rFonts w:ascii="Gill Sans MT" w:eastAsia="Times New Roman" w:hAnsi="Gill Sans MT"/>
          <w:highlight w:val="yellow"/>
        </w:rPr>
        <w:t>-See diagram</w:t>
      </w:r>
      <w:r w:rsidR="0019251E">
        <w:rPr>
          <w:rFonts w:ascii="Gill Sans MT" w:eastAsia="Times New Roman" w:hAnsi="Gill Sans MT"/>
        </w:rPr>
        <w:t xml:space="preserve"> </w:t>
      </w:r>
    </w:p>
    <w:p w:rsidR="004543E9" w:rsidRDefault="00427234">
      <w:pPr>
        <w:numPr>
          <w:ilvl w:val="0"/>
          <w:numId w:val="11"/>
        </w:numPr>
        <w:ind w:left="540"/>
        <w:textAlignment w:val="center"/>
        <w:rPr>
          <w:rFonts w:ascii="Calibri" w:eastAsia="Times New Roman" w:hAnsi="Calibri"/>
          <w:sz w:val="20"/>
          <w:szCs w:val="20"/>
        </w:rPr>
      </w:pPr>
      <w:r>
        <w:rPr>
          <w:rFonts w:ascii="Calibri" w:eastAsia="Times New Roman" w:hAnsi="Calibri"/>
          <w:sz w:val="20"/>
          <w:szCs w:val="20"/>
        </w:rPr>
        <w:t xml:space="preserve">Order Creation </w:t>
      </w:r>
      <w:r w:rsidR="0019251E">
        <w:rPr>
          <w:rFonts w:ascii="Calibri" w:eastAsia="Times New Roman" w:hAnsi="Calibri"/>
          <w:sz w:val="20"/>
          <w:szCs w:val="20"/>
        </w:rPr>
        <w:t>Sample (</w:t>
      </w:r>
      <w:proofErr w:type="spellStart"/>
      <w:r>
        <w:rPr>
          <w:rFonts w:ascii="Calibri" w:eastAsia="Times New Roman" w:hAnsi="Calibri"/>
          <w:sz w:val="20"/>
          <w:szCs w:val="20"/>
        </w:rPr>
        <w:t>worflow</w:t>
      </w:r>
      <w:proofErr w:type="spellEnd"/>
      <w:proofErr w:type="gramStart"/>
      <w:r>
        <w:rPr>
          <w:rFonts w:ascii="Calibri" w:eastAsia="Times New Roman" w:hAnsi="Calibri"/>
          <w:sz w:val="20"/>
          <w:szCs w:val="20"/>
        </w:rPr>
        <w:t>)-</w:t>
      </w:r>
      <w:proofErr w:type="gramEnd"/>
      <w:r>
        <w:rPr>
          <w:rFonts w:ascii="Calibri" w:eastAsia="Times New Roman" w:hAnsi="Calibri"/>
          <w:sz w:val="20"/>
          <w:szCs w:val="20"/>
        </w:rPr>
        <w:t xml:space="preserve"> </w:t>
      </w:r>
      <w:r>
        <w:rPr>
          <w:rFonts w:ascii="Calibri" w:eastAsia="Times New Roman" w:hAnsi="Calibri"/>
          <w:sz w:val="20"/>
          <w:szCs w:val="20"/>
          <w:highlight w:val="yellow"/>
        </w:rPr>
        <w:t>based on web order workflow?</w:t>
      </w:r>
    </w:p>
    <w:p w:rsidR="004543E9" w:rsidRDefault="00427234">
      <w:pPr>
        <w:numPr>
          <w:ilvl w:val="1"/>
          <w:numId w:val="11"/>
        </w:numPr>
        <w:ind w:left="1080"/>
        <w:textAlignment w:val="center"/>
        <w:rPr>
          <w:rFonts w:ascii="Calibri" w:eastAsia="Times New Roman" w:hAnsi="Calibri"/>
          <w:sz w:val="20"/>
          <w:szCs w:val="20"/>
        </w:rPr>
      </w:pPr>
      <w:r>
        <w:rPr>
          <w:rFonts w:ascii="Calibri" w:eastAsia="Times New Roman" w:hAnsi="Calibri"/>
          <w:sz w:val="20"/>
          <w:szCs w:val="20"/>
        </w:rPr>
        <w:t>Web Order - (What are the main user scenarios in the web order based on b2b integration models?)</w:t>
      </w:r>
    </w:p>
    <w:p w:rsidR="004543E9" w:rsidRDefault="00427234">
      <w:pPr>
        <w:numPr>
          <w:ilvl w:val="1"/>
          <w:numId w:val="11"/>
        </w:numPr>
        <w:ind w:left="1080"/>
        <w:textAlignment w:val="center"/>
        <w:rPr>
          <w:rFonts w:ascii="Calibri" w:eastAsia="Times New Roman" w:hAnsi="Calibri"/>
          <w:sz w:val="20"/>
          <w:szCs w:val="20"/>
        </w:rPr>
      </w:pPr>
      <w:r>
        <w:rPr>
          <w:rFonts w:ascii="Calibri" w:eastAsia="Times New Roman" w:hAnsi="Calibri"/>
          <w:sz w:val="20"/>
          <w:szCs w:val="20"/>
        </w:rPr>
        <w:lastRenderedPageBreak/>
        <w:t>Customer completes a gift order on retailers site</w:t>
      </w:r>
    </w:p>
    <w:p w:rsidR="004543E9" w:rsidRDefault="00427234">
      <w:pPr>
        <w:numPr>
          <w:ilvl w:val="2"/>
          <w:numId w:val="11"/>
        </w:numPr>
        <w:ind w:left="1620"/>
        <w:textAlignment w:val="center"/>
        <w:rPr>
          <w:rFonts w:ascii="Calibri" w:eastAsia="Times New Roman" w:hAnsi="Calibri"/>
        </w:rPr>
      </w:pPr>
      <w:r>
        <w:rPr>
          <w:rFonts w:ascii="Calibri" w:eastAsia="Times New Roman" w:hAnsi="Calibri"/>
          <w:noProof/>
        </w:rPr>
        <w:drawing>
          <wp:inline distT="0" distB="0" distL="0" distR="0">
            <wp:extent cx="2400300" cy="2305050"/>
            <wp:effectExtent l="0" t="0" r="0" b="0"/>
            <wp:docPr id="2" name="Picture 2" descr="C:\0D924EA5\746F8543-B950-4117-939C-0DED25FE7C24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0D924EA5\746F8543-B950-4117-939C-0DED25FE7C24_files\image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305050"/>
                    </a:xfrm>
                    <a:prstGeom prst="rect">
                      <a:avLst/>
                    </a:prstGeom>
                    <a:noFill/>
                    <a:ln>
                      <a:noFill/>
                    </a:ln>
                  </pic:spPr>
                </pic:pic>
              </a:graphicData>
            </a:graphic>
          </wp:inline>
        </w:drawing>
      </w:r>
    </w:p>
    <w:p w:rsidR="004543E9" w:rsidRDefault="00427234">
      <w:pPr>
        <w:numPr>
          <w:ilvl w:val="2"/>
          <w:numId w:val="11"/>
        </w:numPr>
        <w:ind w:left="1620"/>
        <w:textAlignment w:val="center"/>
        <w:rPr>
          <w:rFonts w:ascii="Calibri" w:eastAsia="Times New Roman" w:hAnsi="Calibri"/>
          <w:sz w:val="20"/>
          <w:szCs w:val="20"/>
        </w:rPr>
      </w:pPr>
      <w:r>
        <w:rPr>
          <w:rFonts w:ascii="Calibri" w:eastAsia="Times New Roman" w:hAnsi="Calibri"/>
          <w:sz w:val="20"/>
          <w:szCs w:val="20"/>
        </w:rPr>
        <w:t xml:space="preserve">Workflow Steps </w:t>
      </w:r>
    </w:p>
    <w:p w:rsidR="004543E9" w:rsidRDefault="00427234">
      <w:pPr>
        <w:numPr>
          <w:ilvl w:val="2"/>
          <w:numId w:val="11"/>
        </w:numPr>
        <w:ind w:left="1620"/>
        <w:textAlignment w:val="center"/>
        <w:rPr>
          <w:rFonts w:ascii="Calibri" w:eastAsia="Times New Roman" w:hAnsi="Calibri"/>
          <w:sz w:val="20"/>
          <w:szCs w:val="20"/>
        </w:rPr>
      </w:pPr>
      <w:r>
        <w:rPr>
          <w:rFonts w:ascii="Calibri" w:eastAsia="Times New Roman" w:hAnsi="Calibri"/>
          <w:sz w:val="20"/>
          <w:szCs w:val="20"/>
        </w:rPr>
        <w:t xml:space="preserve">Technical Note: </w:t>
      </w:r>
      <w:r>
        <w:rPr>
          <w:rFonts w:ascii="Calibri" w:eastAsia="Times New Roman" w:hAnsi="Calibri"/>
          <w:sz w:val="20"/>
          <w:szCs w:val="20"/>
          <w:highlight w:val="yellow"/>
        </w:rPr>
        <w:t>Implementation</w:t>
      </w:r>
    </w:p>
    <w:p w:rsidR="004543E9" w:rsidRDefault="00427234">
      <w:pPr>
        <w:pStyle w:val="NormalWeb"/>
        <w:spacing w:before="0" w:beforeAutospacing="0" w:after="0" w:afterAutospacing="0"/>
        <w:ind w:left="2160"/>
        <w:rPr>
          <w:rFonts w:ascii="Gill Sans MT" w:hAnsi="Gill Sans MT"/>
        </w:rPr>
      </w:pPr>
      <w:r>
        <w:rPr>
          <w:rFonts w:ascii="Gill Sans MT" w:hAnsi="Gill Sans MT"/>
        </w:rPr>
        <w:t xml:space="preserve">Retailer greeting card offer placement on site. This can be placed on before the </w:t>
      </w:r>
      <w:proofErr w:type="gramStart"/>
      <w:r>
        <w:rPr>
          <w:rFonts w:ascii="Gill Sans MT" w:hAnsi="Gill Sans MT"/>
        </w:rPr>
        <w:t>checkout which</w:t>
      </w:r>
      <w:proofErr w:type="gramEnd"/>
      <w:r>
        <w:rPr>
          <w:rFonts w:ascii="Gill Sans MT" w:hAnsi="Gill Sans MT"/>
        </w:rPr>
        <w:t xml:space="preserve"> eliminates SSL certificate. However most sites prefer SSL. Remember each card must have a unique identifier. This will help identify which cards </w:t>
      </w:r>
      <w:proofErr w:type="gramStart"/>
      <w:r>
        <w:rPr>
          <w:rFonts w:ascii="Gill Sans MT" w:hAnsi="Gill Sans MT"/>
        </w:rPr>
        <w:t>is shipped</w:t>
      </w:r>
      <w:proofErr w:type="gramEnd"/>
      <w:r>
        <w:rPr>
          <w:rFonts w:ascii="Gill Sans MT" w:hAnsi="Gill Sans MT"/>
        </w:rPr>
        <w:t xml:space="preserve"> with a gift and to what shipping address. Additional identifiers are recipient name and address. Remember the </w:t>
      </w:r>
      <w:proofErr w:type="spellStart"/>
      <w:proofErr w:type="gramStart"/>
      <w:r>
        <w:rPr>
          <w:rFonts w:ascii="Gill Sans MT" w:hAnsi="Gill Sans MT"/>
        </w:rPr>
        <w:t>url</w:t>
      </w:r>
      <w:proofErr w:type="spellEnd"/>
      <w:proofErr w:type="gramEnd"/>
      <w:r>
        <w:rPr>
          <w:rFonts w:ascii="Gill Sans MT" w:hAnsi="Gill Sans MT"/>
        </w:rPr>
        <w:t xml:space="preserve"> string limit…</w:t>
      </w:r>
    </w:p>
    <w:p w:rsidR="004543E9" w:rsidRDefault="00427234">
      <w:pPr>
        <w:pStyle w:val="NormalWeb"/>
        <w:spacing w:before="0" w:beforeAutospacing="0" w:after="0" w:afterAutospacing="0"/>
        <w:ind w:left="2160"/>
        <w:rPr>
          <w:rFonts w:ascii="Gill Sans MT" w:hAnsi="Gill Sans MT"/>
        </w:rPr>
      </w:pPr>
      <w:r>
        <w:rPr>
          <w:rFonts w:ascii="Gill Sans MT" w:hAnsi="Gill Sans MT"/>
        </w:rPr>
        <w:t> </w:t>
      </w:r>
    </w:p>
    <w:p w:rsidR="004543E9" w:rsidRDefault="00427234">
      <w:pPr>
        <w:pStyle w:val="NormalWeb"/>
        <w:spacing w:before="0" w:beforeAutospacing="0" w:after="0" w:afterAutospacing="0"/>
        <w:ind w:left="2160"/>
        <w:rPr>
          <w:rFonts w:ascii="Gill Sans MT" w:hAnsi="Gill Sans MT"/>
        </w:rPr>
      </w:pPr>
      <w:r>
        <w:rPr>
          <w:rFonts w:ascii="Gill Sans MT" w:hAnsi="Gill Sans MT"/>
          <w:i/>
          <w:iCs/>
        </w:rPr>
        <w:t>*Note: Servers should be cautious about depending on URI lengths above 255 bytes, because some older client or proxy implementations may not properly support these lengths. The spec for URL length does not dictate a minimum or maximum URL length, but implementation varies by browser. On Windows: Opera supports ~4050 characters, IE 4.0+ supports exactly 2083 characters, Firefox 65,536, Safari 80,000+, Opera 190,000+, and Apache 4000.</w:t>
      </w:r>
    </w:p>
    <w:p w:rsidR="004543E9" w:rsidRDefault="00427234">
      <w:pPr>
        <w:numPr>
          <w:ilvl w:val="0"/>
          <w:numId w:val="12"/>
        </w:numPr>
        <w:ind w:left="2160"/>
        <w:textAlignment w:val="center"/>
        <w:rPr>
          <w:rFonts w:ascii="Calibri" w:eastAsia="Times New Roman" w:hAnsi="Calibri"/>
          <w:sz w:val="20"/>
          <w:szCs w:val="20"/>
        </w:rPr>
      </w:pPr>
      <w:r>
        <w:rPr>
          <w:rFonts w:ascii="Gill Sans MT" w:eastAsia="Times New Roman" w:hAnsi="Gill Sans MT"/>
          <w:i/>
          <w:iCs/>
          <w:highlight w:val="yellow"/>
        </w:rPr>
        <w:t xml:space="preserve">??Punch out/Activate </w:t>
      </w:r>
      <w:proofErr w:type="spellStart"/>
      <w:r>
        <w:rPr>
          <w:rFonts w:ascii="Gill Sans MT" w:eastAsia="Times New Roman" w:hAnsi="Gill Sans MT"/>
          <w:i/>
          <w:iCs/>
          <w:highlight w:val="yellow"/>
        </w:rPr>
        <w:t>CardwithGifts</w:t>
      </w:r>
      <w:proofErr w:type="spellEnd"/>
      <w:r>
        <w:rPr>
          <w:rFonts w:ascii="Gill Sans MT" w:eastAsia="Times New Roman" w:hAnsi="Gill Sans MT"/>
          <w:i/>
          <w:iCs/>
          <w:highlight w:val="yellow"/>
        </w:rPr>
        <w:t xml:space="preserve"> greeting card website. Customer must pass a unique identifier and order number. This </w:t>
      </w:r>
      <w:proofErr w:type="gramStart"/>
      <w:r>
        <w:rPr>
          <w:rFonts w:ascii="Gill Sans MT" w:eastAsia="Times New Roman" w:hAnsi="Gill Sans MT"/>
          <w:i/>
          <w:iCs/>
          <w:highlight w:val="yellow"/>
        </w:rPr>
        <w:t>will be passed</w:t>
      </w:r>
      <w:proofErr w:type="gramEnd"/>
      <w:r>
        <w:rPr>
          <w:rFonts w:ascii="Gill Sans MT" w:eastAsia="Times New Roman" w:hAnsi="Gill Sans MT"/>
          <w:i/>
          <w:iCs/>
          <w:highlight w:val="yellow"/>
        </w:rPr>
        <w:t xml:space="preserve"> back on the query string as a handshake along with the personalization. It is the retailer’s option to capture some or all the </w:t>
      </w:r>
      <w:proofErr w:type="gramStart"/>
      <w:r>
        <w:rPr>
          <w:rFonts w:ascii="Gill Sans MT" w:eastAsia="Times New Roman" w:hAnsi="Gill Sans MT"/>
          <w:i/>
          <w:iCs/>
          <w:highlight w:val="yellow"/>
        </w:rPr>
        <w:t>data.</w:t>
      </w:r>
      <w:r>
        <w:rPr>
          <w:rFonts w:ascii="Gill Sans MT" w:eastAsia="Times New Roman" w:hAnsi="Gill Sans MT"/>
          <w:i/>
          <w:iCs/>
        </w:rPr>
        <w:t>??</w:t>
      </w:r>
      <w:proofErr w:type="gramEnd"/>
      <w:r>
        <w:rPr>
          <w:rFonts w:ascii="Gill Sans MT" w:eastAsia="Times New Roman" w:hAnsi="Gill Sans MT"/>
          <w:i/>
          <w:iCs/>
        </w:rPr>
        <w:t>--&gt;p27</w:t>
      </w:r>
    </w:p>
    <w:p w:rsidR="004543E9" w:rsidRDefault="00427234">
      <w:pPr>
        <w:numPr>
          <w:ilvl w:val="0"/>
          <w:numId w:val="12"/>
        </w:numPr>
        <w:ind w:left="2160"/>
        <w:textAlignment w:val="center"/>
        <w:rPr>
          <w:rFonts w:ascii="Calibri" w:eastAsia="Times New Roman" w:hAnsi="Calibri"/>
          <w:sz w:val="20"/>
          <w:szCs w:val="20"/>
        </w:rPr>
      </w:pPr>
      <w:r>
        <w:rPr>
          <w:rFonts w:ascii="Gill Sans MT" w:eastAsia="Times New Roman" w:hAnsi="Gill Sans MT"/>
          <w:highlight w:val="yellow"/>
        </w:rPr>
        <w:t>I am unsure of how the above content fits into the flow of the document based on the context of the  placement…please define</w:t>
      </w:r>
    </w:p>
    <w:p w:rsidR="004543E9" w:rsidRDefault="00427234">
      <w:pPr>
        <w:numPr>
          <w:ilvl w:val="0"/>
          <w:numId w:val="13"/>
        </w:numPr>
        <w:ind w:left="540"/>
        <w:textAlignment w:val="center"/>
        <w:rPr>
          <w:rFonts w:ascii="Calibri" w:eastAsia="Times New Roman" w:hAnsi="Calibri"/>
          <w:sz w:val="20"/>
          <w:szCs w:val="20"/>
        </w:rPr>
      </w:pPr>
      <w:r>
        <w:rPr>
          <w:rFonts w:ascii="Calibri" w:eastAsia="Times New Roman" w:hAnsi="Calibri"/>
          <w:sz w:val="20"/>
          <w:szCs w:val="20"/>
        </w:rPr>
        <w:t xml:space="preserve">UI - </w:t>
      </w:r>
      <w:r>
        <w:rPr>
          <w:rFonts w:ascii="Calibri" w:eastAsia="Times New Roman" w:hAnsi="Calibri"/>
          <w:sz w:val="20"/>
          <w:szCs w:val="20"/>
          <w:highlight w:val="yellow"/>
        </w:rPr>
        <w:t>the following information is pulled from p26 - 36</w:t>
      </w:r>
    </w:p>
    <w:p w:rsidR="004543E9" w:rsidRDefault="00427234">
      <w:pPr>
        <w:numPr>
          <w:ilvl w:val="1"/>
          <w:numId w:val="13"/>
        </w:numPr>
        <w:ind w:left="1080"/>
        <w:textAlignment w:val="center"/>
        <w:rPr>
          <w:rFonts w:ascii="Calibri" w:eastAsia="Times New Roman" w:hAnsi="Calibri"/>
          <w:sz w:val="20"/>
          <w:szCs w:val="20"/>
        </w:rPr>
      </w:pPr>
      <w:r>
        <w:rPr>
          <w:rFonts w:ascii="Calibri" w:eastAsia="Times New Roman" w:hAnsi="Calibri"/>
          <w:sz w:val="20"/>
          <w:szCs w:val="20"/>
          <w:highlight w:val="yellow"/>
        </w:rPr>
        <w:t>Most if not all of the callouts are technical app specifications and user stories to be defined along with the UI spec</w:t>
      </w:r>
    </w:p>
    <w:p w:rsidR="004543E9" w:rsidRDefault="00427234">
      <w:pPr>
        <w:numPr>
          <w:ilvl w:val="2"/>
          <w:numId w:val="13"/>
        </w:numPr>
        <w:ind w:left="1620"/>
        <w:textAlignment w:val="center"/>
        <w:rPr>
          <w:rFonts w:ascii="Calibri" w:eastAsia="Times New Roman" w:hAnsi="Calibri"/>
          <w:sz w:val="20"/>
          <w:szCs w:val="20"/>
        </w:rPr>
      </w:pPr>
      <w:r>
        <w:rPr>
          <w:rFonts w:ascii="Calibri" w:eastAsia="Times New Roman" w:hAnsi="Calibri"/>
          <w:noProof/>
          <w:sz w:val="20"/>
          <w:szCs w:val="20"/>
        </w:rPr>
        <w:lastRenderedPageBreak/>
        <w:drawing>
          <wp:inline distT="0" distB="0" distL="0" distR="0">
            <wp:extent cx="4229100" cy="4010025"/>
            <wp:effectExtent l="0" t="0" r="0" b="9525"/>
            <wp:docPr id="3" name="Picture 3" descr="C:\0D924EA5\746F8543-B950-4117-939C-0DED25FE7C24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0D924EA5\746F8543-B950-4117-939C-0DED25FE7C24_files\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010025"/>
                    </a:xfrm>
                    <a:prstGeom prst="rect">
                      <a:avLst/>
                    </a:prstGeom>
                    <a:noFill/>
                    <a:ln>
                      <a:noFill/>
                    </a:ln>
                  </pic:spPr>
                </pic:pic>
              </a:graphicData>
            </a:graphic>
          </wp:inline>
        </w:drawing>
      </w:r>
    </w:p>
    <w:p w:rsidR="004543E9" w:rsidRDefault="00427234">
      <w:pPr>
        <w:numPr>
          <w:ilvl w:val="2"/>
          <w:numId w:val="13"/>
        </w:numPr>
        <w:ind w:left="1620"/>
        <w:textAlignment w:val="center"/>
        <w:rPr>
          <w:rFonts w:ascii="Calibri" w:eastAsia="Times New Roman" w:hAnsi="Calibri"/>
          <w:sz w:val="20"/>
          <w:szCs w:val="20"/>
        </w:rPr>
      </w:pPr>
      <w:r>
        <w:rPr>
          <w:rFonts w:ascii="Calibri" w:eastAsia="Times New Roman" w:hAnsi="Calibri"/>
          <w:sz w:val="20"/>
          <w:szCs w:val="20"/>
        </w:rPr>
        <w:t xml:space="preserve">Data layout and population - Specifications </w:t>
      </w:r>
      <w:r>
        <w:rPr>
          <w:rFonts w:ascii="Calibri" w:eastAsia="Times New Roman" w:hAnsi="Calibri"/>
          <w:sz w:val="20"/>
          <w:szCs w:val="20"/>
          <w:highlight w:val="yellow"/>
        </w:rPr>
        <w:t>(the informat</w:t>
      </w:r>
      <w:r w:rsidR="0019251E">
        <w:rPr>
          <w:rFonts w:ascii="Calibri" w:eastAsia="Times New Roman" w:hAnsi="Calibri"/>
          <w:sz w:val="20"/>
          <w:szCs w:val="20"/>
          <w:highlight w:val="yellow"/>
        </w:rPr>
        <w:t xml:space="preserve">ion crosses into implementation. The </w:t>
      </w:r>
      <w:r w:rsidR="0019251E" w:rsidRPr="0019251E">
        <w:rPr>
          <w:rFonts w:ascii="Calibri" w:eastAsia="Times New Roman" w:hAnsi="Calibri"/>
          <w:sz w:val="20"/>
          <w:szCs w:val="20"/>
          <w:highlight w:val="yellow"/>
        </w:rPr>
        <w:t xml:space="preserve">information </w:t>
      </w:r>
      <w:proofErr w:type="gramStart"/>
      <w:r w:rsidR="0019251E" w:rsidRPr="0019251E">
        <w:rPr>
          <w:rFonts w:ascii="Calibri" w:eastAsia="Times New Roman" w:hAnsi="Calibri"/>
          <w:sz w:val="20"/>
          <w:szCs w:val="20"/>
          <w:highlight w:val="yellow"/>
        </w:rPr>
        <w:t>can be leveraged</w:t>
      </w:r>
      <w:proofErr w:type="gramEnd"/>
      <w:r w:rsidR="0019251E" w:rsidRPr="0019251E">
        <w:rPr>
          <w:rFonts w:ascii="Calibri" w:eastAsia="Times New Roman" w:hAnsi="Calibri"/>
          <w:sz w:val="20"/>
          <w:szCs w:val="20"/>
          <w:highlight w:val="yellow"/>
        </w:rPr>
        <w:t xml:space="preserve"> as part of acceptance criteria if the DB matches the model defined in the document.</w:t>
      </w:r>
    </w:p>
    <w:p w:rsidR="004543E9" w:rsidRDefault="00427234">
      <w:pPr>
        <w:numPr>
          <w:ilvl w:val="3"/>
          <w:numId w:val="13"/>
        </w:numPr>
        <w:ind w:left="2160"/>
        <w:textAlignment w:val="center"/>
        <w:rPr>
          <w:rFonts w:ascii="Calibri" w:eastAsia="Times New Roman" w:hAnsi="Calibri"/>
          <w:sz w:val="20"/>
          <w:szCs w:val="20"/>
        </w:rPr>
      </w:pPr>
      <w:r>
        <w:rPr>
          <w:rFonts w:ascii="Gill Sans MT" w:eastAsia="Times New Roman" w:hAnsi="Gill Sans MT"/>
          <w:b/>
          <w:bCs/>
        </w:rPr>
        <w:t>Landing Page Header</w:t>
      </w:r>
    </w:p>
    <w:p w:rsidR="004543E9" w:rsidRDefault="00427234">
      <w:pPr>
        <w:numPr>
          <w:ilvl w:val="4"/>
          <w:numId w:val="13"/>
        </w:numPr>
        <w:ind w:left="2700"/>
        <w:textAlignment w:val="center"/>
        <w:rPr>
          <w:rFonts w:ascii="Calibri" w:eastAsia="Times New Roman" w:hAnsi="Calibri"/>
          <w:sz w:val="20"/>
          <w:szCs w:val="20"/>
        </w:rPr>
      </w:pPr>
      <w:r>
        <w:rPr>
          <w:rFonts w:ascii="Gill Sans MT" w:eastAsia="Times New Roman" w:hAnsi="Gill Sans MT"/>
        </w:rPr>
        <w:t xml:space="preserve">Table: </w:t>
      </w:r>
      <w:proofErr w:type="spellStart"/>
      <w:r>
        <w:rPr>
          <w:rFonts w:ascii="Gill Sans MT" w:eastAsia="Times New Roman" w:hAnsi="Gill Sans MT"/>
        </w:rPr>
        <w:t>Client_Catalog</w:t>
      </w:r>
      <w:proofErr w:type="spellEnd"/>
    </w:p>
    <w:p w:rsidR="004543E9" w:rsidRDefault="00427234">
      <w:pPr>
        <w:numPr>
          <w:ilvl w:val="4"/>
          <w:numId w:val="13"/>
        </w:numPr>
        <w:ind w:left="2700"/>
        <w:textAlignment w:val="center"/>
        <w:rPr>
          <w:rFonts w:ascii="Calibri" w:eastAsia="Times New Roman" w:hAnsi="Calibri"/>
          <w:sz w:val="20"/>
          <w:szCs w:val="20"/>
        </w:rPr>
      </w:pPr>
      <w:r>
        <w:rPr>
          <w:rFonts w:ascii="Gill Sans MT" w:eastAsia="Times New Roman" w:hAnsi="Gill Sans MT"/>
        </w:rPr>
        <w:t xml:space="preserve">Query: Select </w:t>
      </w:r>
      <w:proofErr w:type="spellStart"/>
      <w:r>
        <w:rPr>
          <w:rFonts w:ascii="Gill Sans MT" w:eastAsia="Times New Roman" w:hAnsi="Gill Sans MT"/>
        </w:rPr>
        <w:t>ImageID</w:t>
      </w:r>
      <w:proofErr w:type="spellEnd"/>
      <w:r>
        <w:rPr>
          <w:rFonts w:ascii="Gill Sans MT" w:eastAsia="Times New Roman" w:hAnsi="Gill Sans MT"/>
        </w:rPr>
        <w:t xml:space="preserve"> from Client Catalog where </w:t>
      </w:r>
      <w:proofErr w:type="spellStart"/>
      <w:r>
        <w:rPr>
          <w:rFonts w:ascii="Gill Sans MT" w:eastAsia="Times New Roman" w:hAnsi="Gill Sans MT"/>
        </w:rPr>
        <w:t>ImageName</w:t>
      </w:r>
      <w:proofErr w:type="spellEnd"/>
      <w:r>
        <w:rPr>
          <w:rFonts w:ascii="Gill Sans MT" w:eastAsia="Times New Roman" w:hAnsi="Gill Sans MT"/>
        </w:rPr>
        <w:t xml:space="preserve">=Header and </w:t>
      </w:r>
      <w:proofErr w:type="spellStart"/>
      <w:r>
        <w:rPr>
          <w:rFonts w:ascii="Gill Sans MT" w:eastAsia="Times New Roman" w:hAnsi="Gill Sans MT"/>
        </w:rPr>
        <w:t>ImageStatus</w:t>
      </w:r>
      <w:proofErr w:type="spellEnd"/>
      <w:r>
        <w:rPr>
          <w:rFonts w:ascii="Gill Sans MT" w:eastAsia="Times New Roman" w:hAnsi="Gill Sans MT"/>
        </w:rPr>
        <w:t xml:space="preserve">=1 and </w:t>
      </w:r>
      <w:proofErr w:type="spellStart"/>
      <w:r>
        <w:rPr>
          <w:rFonts w:ascii="Gill Sans MT" w:eastAsia="Times New Roman" w:hAnsi="Gill Sans MT"/>
        </w:rPr>
        <w:t>activation_date</w:t>
      </w:r>
      <w:proofErr w:type="spellEnd"/>
      <w:r>
        <w:rPr>
          <w:rFonts w:ascii="Gill Sans MT" w:eastAsia="Times New Roman" w:hAnsi="Gill Sans MT"/>
        </w:rPr>
        <w:t xml:space="preserve"> =&gt;</w:t>
      </w:r>
      <w:proofErr w:type="spellStart"/>
      <w:r>
        <w:rPr>
          <w:rFonts w:ascii="Gill Sans MT" w:eastAsia="Times New Roman" w:hAnsi="Gill Sans MT"/>
        </w:rPr>
        <w:t>curdate</w:t>
      </w:r>
      <w:proofErr w:type="spellEnd"/>
      <w:r>
        <w:rPr>
          <w:rFonts w:ascii="Gill Sans MT" w:eastAsia="Times New Roman" w:hAnsi="Gill Sans MT"/>
        </w:rPr>
        <w:t xml:space="preserve"> and &lt;</w:t>
      </w:r>
      <w:proofErr w:type="spellStart"/>
      <w:r>
        <w:rPr>
          <w:rFonts w:ascii="Gill Sans MT" w:eastAsia="Times New Roman" w:hAnsi="Gill Sans MT"/>
        </w:rPr>
        <w:t>deactivationdate</w:t>
      </w:r>
      <w:proofErr w:type="spellEnd"/>
    </w:p>
    <w:p w:rsidR="004543E9" w:rsidRDefault="00427234">
      <w:pPr>
        <w:numPr>
          <w:ilvl w:val="3"/>
          <w:numId w:val="13"/>
        </w:numPr>
        <w:ind w:left="2160"/>
        <w:textAlignment w:val="center"/>
        <w:rPr>
          <w:rFonts w:ascii="Calibri" w:eastAsia="Times New Roman" w:hAnsi="Calibri"/>
          <w:sz w:val="20"/>
          <w:szCs w:val="20"/>
        </w:rPr>
      </w:pPr>
      <w:r>
        <w:rPr>
          <w:rFonts w:ascii="Gill Sans MT" w:eastAsia="Times New Roman" w:hAnsi="Gill Sans MT"/>
          <w:b/>
          <w:bCs/>
        </w:rPr>
        <w:t xml:space="preserve">Occasion </w:t>
      </w:r>
      <w:proofErr w:type="spellStart"/>
      <w:r>
        <w:rPr>
          <w:rFonts w:ascii="Gill Sans MT" w:eastAsia="Times New Roman" w:hAnsi="Gill Sans MT"/>
          <w:b/>
          <w:bCs/>
        </w:rPr>
        <w:t>Nav</w:t>
      </w:r>
      <w:proofErr w:type="spellEnd"/>
      <w:r>
        <w:rPr>
          <w:rFonts w:ascii="Gill Sans MT" w:eastAsia="Times New Roman" w:hAnsi="Gill Sans MT"/>
          <w:b/>
          <w:bCs/>
        </w:rPr>
        <w:t xml:space="preserve"> header</w:t>
      </w:r>
    </w:p>
    <w:p w:rsidR="004543E9" w:rsidRDefault="00427234">
      <w:pPr>
        <w:numPr>
          <w:ilvl w:val="4"/>
          <w:numId w:val="13"/>
        </w:numPr>
        <w:ind w:left="2700"/>
        <w:textAlignment w:val="center"/>
        <w:rPr>
          <w:rFonts w:ascii="Calibri" w:eastAsia="Times New Roman" w:hAnsi="Calibri"/>
          <w:sz w:val="20"/>
          <w:szCs w:val="20"/>
        </w:rPr>
      </w:pPr>
      <w:r>
        <w:rPr>
          <w:rFonts w:ascii="Gill Sans MT" w:eastAsia="Times New Roman" w:hAnsi="Gill Sans MT"/>
        </w:rPr>
        <w:t xml:space="preserve">Table: </w:t>
      </w:r>
      <w:proofErr w:type="spellStart"/>
      <w:r>
        <w:rPr>
          <w:rFonts w:ascii="Gill Sans MT" w:eastAsia="Times New Roman" w:hAnsi="Gill Sans MT"/>
        </w:rPr>
        <w:t>Client_Catalog</w:t>
      </w:r>
      <w:proofErr w:type="spellEnd"/>
    </w:p>
    <w:p w:rsidR="004543E9" w:rsidRDefault="00427234">
      <w:pPr>
        <w:numPr>
          <w:ilvl w:val="4"/>
          <w:numId w:val="13"/>
        </w:numPr>
        <w:ind w:left="2700"/>
        <w:textAlignment w:val="center"/>
        <w:rPr>
          <w:rFonts w:ascii="Calibri" w:eastAsia="Times New Roman" w:hAnsi="Calibri"/>
          <w:sz w:val="20"/>
          <w:szCs w:val="20"/>
        </w:rPr>
      </w:pPr>
      <w:r>
        <w:rPr>
          <w:rFonts w:ascii="Gill Sans MT" w:eastAsia="Times New Roman" w:hAnsi="Gill Sans MT"/>
        </w:rPr>
        <w:t xml:space="preserve">Query: Select    </w:t>
      </w:r>
      <w:proofErr w:type="spellStart"/>
      <w:r>
        <w:rPr>
          <w:rFonts w:ascii="Gill Sans MT" w:eastAsia="Times New Roman" w:hAnsi="Gill Sans MT"/>
        </w:rPr>
        <w:t>ImageID</w:t>
      </w:r>
      <w:proofErr w:type="spellEnd"/>
      <w:r>
        <w:rPr>
          <w:rFonts w:ascii="Gill Sans MT" w:eastAsia="Times New Roman" w:hAnsi="Gill Sans MT"/>
        </w:rPr>
        <w:t xml:space="preserve">, month, occasion, classification, </w:t>
      </w:r>
      <w:proofErr w:type="spellStart"/>
      <w:r>
        <w:rPr>
          <w:rFonts w:ascii="Gill Sans MT" w:eastAsia="Times New Roman" w:hAnsi="Gill Sans MT"/>
        </w:rPr>
        <w:t>OccassionNav_List_Order</w:t>
      </w:r>
      <w:proofErr w:type="spellEnd"/>
      <w:r>
        <w:rPr>
          <w:rFonts w:ascii="Gill Sans MT" w:eastAsia="Times New Roman" w:hAnsi="Gill Sans MT"/>
        </w:rPr>
        <w:t xml:space="preserve"> from </w:t>
      </w:r>
      <w:proofErr w:type="spellStart"/>
      <w:r>
        <w:rPr>
          <w:rFonts w:ascii="Gill Sans MT" w:eastAsia="Times New Roman" w:hAnsi="Gill Sans MT"/>
        </w:rPr>
        <w:t>Client_Catalog</w:t>
      </w:r>
      <w:proofErr w:type="spellEnd"/>
      <w:r>
        <w:rPr>
          <w:rFonts w:ascii="Gill Sans MT" w:eastAsia="Times New Roman" w:hAnsi="Gill Sans MT"/>
        </w:rPr>
        <w:t xml:space="preserve"> where </w:t>
      </w:r>
      <w:proofErr w:type="spellStart"/>
      <w:r>
        <w:rPr>
          <w:rFonts w:ascii="Gill Sans MT" w:eastAsia="Times New Roman" w:hAnsi="Gill Sans MT"/>
        </w:rPr>
        <w:t>Image_Type</w:t>
      </w:r>
      <w:proofErr w:type="spellEnd"/>
      <w:r>
        <w:rPr>
          <w:rFonts w:ascii="Gill Sans MT" w:eastAsia="Times New Roman" w:hAnsi="Gill Sans MT"/>
        </w:rPr>
        <w:t xml:space="preserve">=card and </w:t>
      </w:r>
      <w:proofErr w:type="spellStart"/>
      <w:r>
        <w:rPr>
          <w:rFonts w:ascii="Gill Sans MT" w:eastAsia="Times New Roman" w:hAnsi="Gill Sans MT"/>
        </w:rPr>
        <w:t>activation_date</w:t>
      </w:r>
      <w:proofErr w:type="spellEnd"/>
      <w:r>
        <w:rPr>
          <w:rFonts w:ascii="Gill Sans MT" w:eastAsia="Times New Roman" w:hAnsi="Gill Sans MT"/>
        </w:rPr>
        <w:t xml:space="preserve"> =&gt; </w:t>
      </w:r>
      <w:proofErr w:type="spellStart"/>
      <w:r>
        <w:rPr>
          <w:rFonts w:ascii="Gill Sans MT" w:eastAsia="Times New Roman" w:hAnsi="Gill Sans MT"/>
        </w:rPr>
        <w:t>curdate</w:t>
      </w:r>
      <w:proofErr w:type="spellEnd"/>
      <w:r>
        <w:rPr>
          <w:rFonts w:ascii="Gill Sans MT" w:eastAsia="Times New Roman" w:hAnsi="Gill Sans MT"/>
        </w:rPr>
        <w:t xml:space="preserve"> and &lt;</w:t>
      </w:r>
      <w:proofErr w:type="spellStart"/>
      <w:r>
        <w:rPr>
          <w:rFonts w:ascii="Gill Sans MT" w:eastAsia="Times New Roman" w:hAnsi="Gill Sans MT"/>
        </w:rPr>
        <w:t>deactivation_date</w:t>
      </w:r>
      <w:proofErr w:type="spellEnd"/>
      <w:r>
        <w:rPr>
          <w:rFonts w:ascii="Gill Sans MT" w:eastAsia="Times New Roman" w:hAnsi="Gill Sans MT"/>
        </w:rPr>
        <w:t xml:space="preserve"> order by month, occasion, </w:t>
      </w:r>
      <w:proofErr w:type="spellStart"/>
      <w:r>
        <w:rPr>
          <w:rFonts w:ascii="Gill Sans MT" w:eastAsia="Times New Roman" w:hAnsi="Gill Sans MT"/>
        </w:rPr>
        <w:t>Card_Sequence</w:t>
      </w:r>
      <w:proofErr w:type="spellEnd"/>
    </w:p>
    <w:p w:rsidR="004543E9" w:rsidRDefault="00427234">
      <w:pPr>
        <w:numPr>
          <w:ilvl w:val="3"/>
          <w:numId w:val="13"/>
        </w:numPr>
        <w:ind w:left="2160"/>
        <w:textAlignment w:val="center"/>
        <w:rPr>
          <w:rFonts w:ascii="Calibri" w:eastAsia="Times New Roman" w:hAnsi="Calibri"/>
          <w:sz w:val="20"/>
          <w:szCs w:val="20"/>
        </w:rPr>
      </w:pPr>
      <w:r>
        <w:rPr>
          <w:rFonts w:ascii="Gill Sans MT" w:eastAsia="Times New Roman" w:hAnsi="Gill Sans MT"/>
          <w:b/>
          <w:bCs/>
        </w:rPr>
        <w:t xml:space="preserve">Landing Page Adds - </w:t>
      </w:r>
      <w:r>
        <w:rPr>
          <w:rFonts w:ascii="Gill Sans MT" w:eastAsia="Times New Roman" w:hAnsi="Gill Sans MT"/>
          <w:b/>
          <w:bCs/>
          <w:highlight w:val="yellow"/>
        </w:rPr>
        <w:t>Define "Adds"</w:t>
      </w:r>
    </w:p>
    <w:p w:rsidR="004543E9" w:rsidRDefault="00427234">
      <w:pPr>
        <w:numPr>
          <w:ilvl w:val="4"/>
          <w:numId w:val="13"/>
        </w:numPr>
        <w:ind w:left="2700"/>
        <w:textAlignment w:val="center"/>
        <w:rPr>
          <w:rFonts w:ascii="Calibri" w:eastAsia="Times New Roman" w:hAnsi="Calibri"/>
          <w:sz w:val="20"/>
          <w:szCs w:val="20"/>
        </w:rPr>
      </w:pPr>
      <w:r>
        <w:rPr>
          <w:rFonts w:ascii="Gill Sans MT" w:eastAsia="Times New Roman" w:hAnsi="Gill Sans MT"/>
        </w:rPr>
        <w:t xml:space="preserve">Table: </w:t>
      </w:r>
      <w:proofErr w:type="spellStart"/>
      <w:r>
        <w:rPr>
          <w:rFonts w:ascii="Gill Sans MT" w:eastAsia="Times New Roman" w:hAnsi="Gill Sans MT"/>
        </w:rPr>
        <w:t>Client_Catalog</w:t>
      </w:r>
      <w:proofErr w:type="spellEnd"/>
    </w:p>
    <w:p w:rsidR="004543E9" w:rsidRDefault="00427234">
      <w:pPr>
        <w:numPr>
          <w:ilvl w:val="4"/>
          <w:numId w:val="13"/>
        </w:numPr>
        <w:ind w:left="2700"/>
        <w:textAlignment w:val="center"/>
        <w:rPr>
          <w:rFonts w:ascii="Calibri" w:eastAsia="Times New Roman" w:hAnsi="Calibri"/>
          <w:sz w:val="20"/>
          <w:szCs w:val="20"/>
        </w:rPr>
      </w:pPr>
      <w:r>
        <w:rPr>
          <w:rFonts w:ascii="Gill Sans MT" w:eastAsia="Times New Roman" w:hAnsi="Gill Sans MT"/>
        </w:rPr>
        <w:t xml:space="preserve">Query: Select </w:t>
      </w:r>
      <w:proofErr w:type="spellStart"/>
      <w:r>
        <w:rPr>
          <w:rFonts w:ascii="Gill Sans MT" w:eastAsia="Times New Roman" w:hAnsi="Gill Sans MT"/>
        </w:rPr>
        <w:t>ImageID</w:t>
      </w:r>
      <w:proofErr w:type="spellEnd"/>
      <w:r>
        <w:rPr>
          <w:rFonts w:ascii="Gill Sans MT" w:eastAsia="Times New Roman" w:hAnsi="Gill Sans MT"/>
        </w:rPr>
        <w:t xml:space="preserve"> from Client Catalog where </w:t>
      </w:r>
      <w:proofErr w:type="spellStart"/>
      <w:r>
        <w:rPr>
          <w:rFonts w:ascii="Gill Sans MT" w:eastAsia="Times New Roman" w:hAnsi="Gill Sans MT"/>
        </w:rPr>
        <w:t>ImageName</w:t>
      </w:r>
      <w:proofErr w:type="spellEnd"/>
      <w:r>
        <w:rPr>
          <w:rFonts w:ascii="Gill Sans MT" w:eastAsia="Times New Roman" w:hAnsi="Gill Sans MT"/>
        </w:rPr>
        <w:t xml:space="preserve">=Header and </w:t>
      </w:r>
      <w:proofErr w:type="spellStart"/>
      <w:r>
        <w:rPr>
          <w:rFonts w:ascii="Gill Sans MT" w:eastAsia="Times New Roman" w:hAnsi="Gill Sans MT"/>
        </w:rPr>
        <w:t>ImageStatus</w:t>
      </w:r>
      <w:proofErr w:type="spellEnd"/>
      <w:r>
        <w:rPr>
          <w:rFonts w:ascii="Gill Sans MT" w:eastAsia="Times New Roman" w:hAnsi="Gill Sans MT"/>
        </w:rPr>
        <w:t xml:space="preserve">=1 and </w:t>
      </w:r>
      <w:proofErr w:type="spellStart"/>
      <w:r>
        <w:rPr>
          <w:rFonts w:ascii="Gill Sans MT" w:eastAsia="Times New Roman" w:hAnsi="Gill Sans MT"/>
        </w:rPr>
        <w:t>activation_date</w:t>
      </w:r>
      <w:proofErr w:type="spellEnd"/>
      <w:r>
        <w:rPr>
          <w:rFonts w:ascii="Gill Sans MT" w:eastAsia="Times New Roman" w:hAnsi="Gill Sans MT"/>
        </w:rPr>
        <w:t xml:space="preserve"> =&gt;</w:t>
      </w:r>
      <w:proofErr w:type="spellStart"/>
      <w:r>
        <w:rPr>
          <w:rFonts w:ascii="Gill Sans MT" w:eastAsia="Times New Roman" w:hAnsi="Gill Sans MT"/>
        </w:rPr>
        <w:t>curdate</w:t>
      </w:r>
      <w:proofErr w:type="spellEnd"/>
      <w:r>
        <w:rPr>
          <w:rFonts w:ascii="Gill Sans MT" w:eastAsia="Times New Roman" w:hAnsi="Gill Sans MT"/>
        </w:rPr>
        <w:t xml:space="preserve"> and &lt;</w:t>
      </w:r>
      <w:proofErr w:type="spellStart"/>
      <w:r>
        <w:rPr>
          <w:rFonts w:ascii="Gill Sans MT" w:eastAsia="Times New Roman" w:hAnsi="Gill Sans MT"/>
        </w:rPr>
        <w:t>deactivationdate</w:t>
      </w:r>
      <w:proofErr w:type="spellEnd"/>
      <w:r>
        <w:rPr>
          <w:rFonts w:ascii="Gill Sans MT" w:eastAsia="Times New Roman" w:hAnsi="Gill Sans MT"/>
        </w:rPr>
        <w:t xml:space="preserve"> order by  </w:t>
      </w:r>
      <w:proofErr w:type="spellStart"/>
      <w:r>
        <w:rPr>
          <w:rFonts w:ascii="Gill Sans MT" w:eastAsia="Times New Roman" w:hAnsi="Gill Sans MT"/>
        </w:rPr>
        <w:t>Add_sequence</w:t>
      </w:r>
      <w:proofErr w:type="spellEnd"/>
      <w:r>
        <w:rPr>
          <w:rFonts w:ascii="Gill Sans MT" w:eastAsia="Times New Roman" w:hAnsi="Gill Sans MT"/>
        </w:rPr>
        <w:t xml:space="preserve"> </w:t>
      </w:r>
    </w:p>
    <w:p w:rsidR="004543E9" w:rsidRDefault="00427234">
      <w:pPr>
        <w:numPr>
          <w:ilvl w:val="1"/>
          <w:numId w:val="13"/>
        </w:numPr>
        <w:ind w:left="1080"/>
        <w:textAlignment w:val="center"/>
        <w:rPr>
          <w:rFonts w:ascii="Calibri" w:eastAsia="Times New Roman" w:hAnsi="Calibri"/>
          <w:sz w:val="20"/>
          <w:szCs w:val="20"/>
        </w:rPr>
      </w:pPr>
      <w:r>
        <w:rPr>
          <w:rFonts w:ascii="Calibri" w:eastAsia="Times New Roman" w:hAnsi="Calibri"/>
          <w:sz w:val="20"/>
          <w:szCs w:val="20"/>
        </w:rPr>
        <w:t>Login</w:t>
      </w:r>
    </w:p>
    <w:p w:rsidR="004543E9" w:rsidRDefault="00427234">
      <w:pPr>
        <w:numPr>
          <w:ilvl w:val="2"/>
          <w:numId w:val="13"/>
        </w:numPr>
        <w:ind w:left="1620"/>
        <w:textAlignment w:val="center"/>
        <w:rPr>
          <w:rFonts w:ascii="Calibri" w:eastAsia="Times New Roman" w:hAnsi="Calibri"/>
          <w:sz w:val="20"/>
          <w:szCs w:val="20"/>
        </w:rPr>
      </w:pPr>
      <w:r>
        <w:rPr>
          <w:rFonts w:ascii="Calibri" w:eastAsia="Times New Roman" w:hAnsi="Calibri"/>
          <w:noProof/>
          <w:sz w:val="20"/>
          <w:szCs w:val="20"/>
        </w:rPr>
        <w:lastRenderedPageBreak/>
        <w:drawing>
          <wp:inline distT="0" distB="0" distL="0" distR="0">
            <wp:extent cx="3867150" cy="2209800"/>
            <wp:effectExtent l="0" t="0" r="0" b="0"/>
            <wp:docPr id="4" name="Picture 4" descr="C:\0D924EA5\746F8543-B950-4117-939C-0DED25FE7C24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0D924EA5\746F8543-B950-4117-939C-0DED25FE7C24_files\image0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2209800"/>
                    </a:xfrm>
                    <a:prstGeom prst="rect">
                      <a:avLst/>
                    </a:prstGeom>
                    <a:noFill/>
                    <a:ln>
                      <a:noFill/>
                    </a:ln>
                  </pic:spPr>
                </pic:pic>
              </a:graphicData>
            </a:graphic>
          </wp:inline>
        </w:drawing>
      </w:r>
    </w:p>
    <w:p w:rsidR="004543E9" w:rsidRDefault="00427234">
      <w:pPr>
        <w:numPr>
          <w:ilvl w:val="2"/>
          <w:numId w:val="13"/>
        </w:numPr>
        <w:ind w:left="1620"/>
        <w:textAlignment w:val="center"/>
        <w:rPr>
          <w:rFonts w:ascii="Calibri" w:eastAsia="Times New Roman" w:hAnsi="Calibri"/>
          <w:sz w:val="20"/>
          <w:szCs w:val="20"/>
        </w:rPr>
      </w:pPr>
      <w:r>
        <w:rPr>
          <w:rFonts w:ascii="Calibri" w:eastAsia="Times New Roman" w:hAnsi="Calibri"/>
          <w:sz w:val="20"/>
          <w:szCs w:val="20"/>
        </w:rPr>
        <w:t xml:space="preserve">Specifications </w:t>
      </w:r>
      <w:r>
        <w:rPr>
          <w:rFonts w:ascii="Calibri" w:eastAsia="Times New Roman" w:hAnsi="Calibri"/>
          <w:sz w:val="20"/>
          <w:szCs w:val="20"/>
          <w:highlight w:val="yellow"/>
        </w:rPr>
        <w:t>- see UI general specifications-TBD</w:t>
      </w:r>
    </w:p>
    <w:p w:rsidR="004543E9" w:rsidRDefault="00427234">
      <w:pPr>
        <w:numPr>
          <w:ilvl w:val="1"/>
          <w:numId w:val="13"/>
        </w:numPr>
        <w:ind w:left="1080"/>
        <w:textAlignment w:val="center"/>
        <w:rPr>
          <w:rFonts w:ascii="Calibri" w:eastAsia="Times New Roman" w:hAnsi="Calibri"/>
          <w:sz w:val="20"/>
          <w:szCs w:val="20"/>
        </w:rPr>
      </w:pPr>
      <w:r>
        <w:rPr>
          <w:rFonts w:ascii="Calibri" w:eastAsia="Times New Roman" w:hAnsi="Calibri"/>
          <w:sz w:val="20"/>
          <w:szCs w:val="20"/>
          <w:highlight w:val="yellow"/>
        </w:rPr>
        <w:t>Main Page? - the initial image is missing a title so I think it is the main page - This design reflects a Search feature</w:t>
      </w:r>
    </w:p>
    <w:p w:rsidR="004543E9" w:rsidRDefault="00427234">
      <w:pPr>
        <w:numPr>
          <w:ilvl w:val="2"/>
          <w:numId w:val="13"/>
        </w:numPr>
        <w:ind w:left="1620"/>
        <w:textAlignment w:val="center"/>
        <w:rPr>
          <w:rFonts w:ascii="Calibri" w:eastAsia="Times New Roman" w:hAnsi="Calibri"/>
          <w:sz w:val="20"/>
          <w:szCs w:val="20"/>
        </w:rPr>
      </w:pPr>
      <w:r>
        <w:rPr>
          <w:rFonts w:ascii="Calibri" w:eastAsia="Times New Roman" w:hAnsi="Calibri"/>
          <w:noProof/>
          <w:sz w:val="20"/>
          <w:szCs w:val="20"/>
        </w:rPr>
        <w:drawing>
          <wp:inline distT="0" distB="0" distL="0" distR="0">
            <wp:extent cx="5619750" cy="4724400"/>
            <wp:effectExtent l="0" t="0" r="0" b="0"/>
            <wp:docPr id="5" name="Picture 5" descr="Step m gæetins xd &#10;Ths &#10;step &#10;i. step &#10;S h ould &#10;Satic tut o &#10;page &#10;On Deault to &#10;mNt greting &#10;ard Ekcted by &#10;selectim_ &#10;Lugæt Elling &#10;Græting &#10;List pagæ of &#10;greting This list &#10;must a so to &#10;a&quot; xds wRh key &#10;on r&quot;ipieng, ard static &#10;Dmp will list &#10;Will list wd; to age &#10;styl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 m gæetins xd &#10;Ths &#10;step &#10;i. step &#10;S h ould &#10;Satic tut o &#10;page &#10;On Deault to &#10;mNt greting &#10;ard Ekcted by &#10;selectim_ &#10;Lugæt Elling &#10;Græting &#10;List pagæ of &#10;greting This list &#10;must a so to &#10;a&quot; xds wRh key &#10;on r&quot;ipieng, ard static &#10;Dmp will list &#10;Will list wd; to age &#10;style of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4724400"/>
                    </a:xfrm>
                    <a:prstGeom prst="rect">
                      <a:avLst/>
                    </a:prstGeom>
                    <a:noFill/>
                    <a:ln>
                      <a:noFill/>
                    </a:ln>
                  </pic:spPr>
                </pic:pic>
              </a:graphicData>
            </a:graphic>
          </wp:inline>
        </w:drawing>
      </w:r>
    </w:p>
    <w:p w:rsidR="004543E9" w:rsidRDefault="00427234">
      <w:pPr>
        <w:numPr>
          <w:ilvl w:val="1"/>
          <w:numId w:val="13"/>
        </w:numPr>
        <w:ind w:left="1080"/>
        <w:textAlignment w:val="center"/>
        <w:rPr>
          <w:rFonts w:ascii="Calibri" w:eastAsia="Times New Roman" w:hAnsi="Calibri"/>
          <w:sz w:val="20"/>
          <w:szCs w:val="20"/>
        </w:rPr>
      </w:pPr>
      <w:r>
        <w:rPr>
          <w:rFonts w:ascii="Calibri" w:eastAsia="Times New Roman" w:hAnsi="Calibri"/>
          <w:sz w:val="20"/>
          <w:szCs w:val="20"/>
        </w:rPr>
        <w:t>Personalizing the Greeting Card</w:t>
      </w:r>
    </w:p>
    <w:p w:rsidR="004543E9" w:rsidRDefault="00427234">
      <w:pPr>
        <w:numPr>
          <w:ilvl w:val="2"/>
          <w:numId w:val="13"/>
        </w:numPr>
        <w:ind w:left="1620"/>
        <w:textAlignment w:val="center"/>
        <w:rPr>
          <w:rFonts w:ascii="Calibri" w:eastAsia="Times New Roman" w:hAnsi="Calibri"/>
          <w:sz w:val="20"/>
          <w:szCs w:val="20"/>
        </w:rPr>
      </w:pPr>
      <w:r>
        <w:rPr>
          <w:rFonts w:ascii="Calibri" w:eastAsia="Times New Roman" w:hAnsi="Calibri"/>
          <w:noProof/>
          <w:sz w:val="20"/>
          <w:szCs w:val="20"/>
        </w:rPr>
        <w:lastRenderedPageBreak/>
        <w:drawing>
          <wp:inline distT="0" distB="0" distL="0" distR="0">
            <wp:extent cx="3895725" cy="2324100"/>
            <wp:effectExtent l="0" t="0" r="9525" b="0"/>
            <wp:docPr id="6" name="Picture 6" descr="of &#10;opt] o m &#10;5 &#10;This av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 &#10;opt] o m &#10;5 &#10;This avo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2324100"/>
                    </a:xfrm>
                    <a:prstGeom prst="rect">
                      <a:avLst/>
                    </a:prstGeom>
                    <a:noFill/>
                    <a:ln>
                      <a:noFill/>
                    </a:ln>
                  </pic:spPr>
                </pic:pic>
              </a:graphicData>
            </a:graphic>
          </wp:inline>
        </w:drawing>
      </w:r>
    </w:p>
    <w:p w:rsidR="004543E9" w:rsidRDefault="00427234">
      <w:pPr>
        <w:numPr>
          <w:ilvl w:val="2"/>
          <w:numId w:val="13"/>
        </w:numPr>
        <w:ind w:left="1620"/>
        <w:textAlignment w:val="center"/>
        <w:rPr>
          <w:rFonts w:ascii="Calibri" w:eastAsia="Times New Roman" w:hAnsi="Calibri"/>
          <w:sz w:val="20"/>
          <w:szCs w:val="20"/>
        </w:rPr>
      </w:pPr>
      <w:r>
        <w:rPr>
          <w:rFonts w:ascii="Calibri" w:eastAsia="Times New Roman" w:hAnsi="Calibri"/>
          <w:sz w:val="20"/>
          <w:szCs w:val="20"/>
        </w:rPr>
        <w:t>Specifications</w:t>
      </w:r>
    </w:p>
    <w:p w:rsidR="004543E9" w:rsidRDefault="00427234">
      <w:pPr>
        <w:numPr>
          <w:ilvl w:val="3"/>
          <w:numId w:val="13"/>
        </w:numPr>
        <w:ind w:left="2160"/>
        <w:textAlignment w:val="center"/>
        <w:rPr>
          <w:rFonts w:ascii="Calibri" w:eastAsia="Times New Roman" w:hAnsi="Calibri"/>
          <w:sz w:val="20"/>
          <w:szCs w:val="20"/>
        </w:rPr>
      </w:pPr>
      <w:r>
        <w:rPr>
          <w:rFonts w:ascii="Calibri" w:eastAsia="Times New Roman" w:hAnsi="Calibri"/>
          <w:sz w:val="20"/>
          <w:szCs w:val="20"/>
          <w:highlight w:val="yellow"/>
        </w:rPr>
        <w:t>Box dimension</w:t>
      </w:r>
    </w:p>
    <w:p w:rsidR="004543E9" w:rsidRDefault="00427234">
      <w:pPr>
        <w:numPr>
          <w:ilvl w:val="3"/>
          <w:numId w:val="13"/>
        </w:numPr>
        <w:ind w:left="2160"/>
        <w:textAlignment w:val="center"/>
        <w:rPr>
          <w:rFonts w:ascii="Calibri" w:eastAsia="Times New Roman" w:hAnsi="Calibri"/>
          <w:sz w:val="20"/>
          <w:szCs w:val="20"/>
        </w:rPr>
      </w:pPr>
      <w:r>
        <w:rPr>
          <w:rFonts w:ascii="Calibri" w:eastAsia="Times New Roman" w:hAnsi="Calibri"/>
          <w:sz w:val="20"/>
          <w:szCs w:val="20"/>
          <w:highlight w:val="yellow"/>
        </w:rPr>
        <w:t>Buttons</w:t>
      </w:r>
    </w:p>
    <w:p w:rsidR="004543E9" w:rsidRDefault="00427234">
      <w:pPr>
        <w:numPr>
          <w:ilvl w:val="2"/>
          <w:numId w:val="13"/>
        </w:numPr>
        <w:ind w:left="1620"/>
        <w:textAlignment w:val="center"/>
        <w:rPr>
          <w:rFonts w:ascii="Calibri" w:eastAsia="Times New Roman" w:hAnsi="Calibri"/>
          <w:sz w:val="20"/>
          <w:szCs w:val="20"/>
        </w:rPr>
      </w:pPr>
      <w:r>
        <w:rPr>
          <w:rFonts w:ascii="Calibri" w:eastAsia="Times New Roman" w:hAnsi="Calibri"/>
          <w:sz w:val="20"/>
          <w:szCs w:val="20"/>
        </w:rPr>
        <w:t>Application Function -</w:t>
      </w:r>
      <w:r>
        <w:rPr>
          <w:rFonts w:ascii="Calibri" w:eastAsia="Times New Roman" w:hAnsi="Calibri"/>
          <w:sz w:val="20"/>
          <w:szCs w:val="20"/>
          <w:highlight w:val="yellow"/>
        </w:rPr>
        <w:t xml:space="preserve"> this function is a user story</w:t>
      </w:r>
    </w:p>
    <w:p w:rsidR="004543E9" w:rsidRDefault="00427234">
      <w:pPr>
        <w:numPr>
          <w:ilvl w:val="3"/>
          <w:numId w:val="13"/>
        </w:numPr>
        <w:ind w:left="2160"/>
        <w:textAlignment w:val="center"/>
        <w:rPr>
          <w:rFonts w:ascii="Calibri" w:eastAsia="Times New Roman" w:hAnsi="Calibri"/>
          <w:sz w:val="20"/>
          <w:szCs w:val="20"/>
        </w:rPr>
      </w:pPr>
      <w:r>
        <w:rPr>
          <w:rFonts w:ascii="Calibri" w:eastAsia="Times New Roman" w:hAnsi="Calibri"/>
          <w:sz w:val="20"/>
          <w:szCs w:val="20"/>
        </w:rPr>
        <w:t>Font of card with text personalization option</w:t>
      </w:r>
    </w:p>
    <w:p w:rsidR="004543E9" w:rsidRDefault="00427234">
      <w:pPr>
        <w:numPr>
          <w:ilvl w:val="3"/>
          <w:numId w:val="13"/>
        </w:numPr>
        <w:ind w:left="2160"/>
        <w:textAlignment w:val="center"/>
        <w:rPr>
          <w:rFonts w:ascii="Calibri" w:eastAsia="Times New Roman" w:hAnsi="Calibri"/>
          <w:sz w:val="20"/>
          <w:szCs w:val="20"/>
        </w:rPr>
      </w:pPr>
      <w:r>
        <w:rPr>
          <w:rFonts w:ascii="Calibri" w:eastAsia="Times New Roman" w:hAnsi="Calibri"/>
          <w:sz w:val="20"/>
          <w:szCs w:val="20"/>
        </w:rPr>
        <w:t>Fonts - 5 system fonts -</w:t>
      </w:r>
      <w:r>
        <w:rPr>
          <w:rFonts w:ascii="Calibri" w:eastAsia="Times New Roman" w:hAnsi="Calibri"/>
          <w:sz w:val="20"/>
          <w:szCs w:val="20"/>
          <w:highlight w:val="yellow"/>
        </w:rPr>
        <w:t xml:space="preserve"> TBD</w:t>
      </w:r>
    </w:p>
    <w:p w:rsidR="004543E9" w:rsidRDefault="00427234">
      <w:pPr>
        <w:numPr>
          <w:ilvl w:val="1"/>
          <w:numId w:val="13"/>
        </w:numPr>
        <w:ind w:left="1080"/>
        <w:textAlignment w:val="center"/>
        <w:rPr>
          <w:rFonts w:ascii="Calibri" w:eastAsia="Times New Roman" w:hAnsi="Calibri"/>
          <w:sz w:val="20"/>
          <w:szCs w:val="20"/>
        </w:rPr>
      </w:pPr>
      <w:r>
        <w:rPr>
          <w:rFonts w:ascii="Calibri" w:eastAsia="Times New Roman" w:hAnsi="Calibri"/>
          <w:sz w:val="20"/>
          <w:szCs w:val="20"/>
        </w:rPr>
        <w:t>Inside Personalization with text only</w:t>
      </w:r>
    </w:p>
    <w:p w:rsidR="004543E9" w:rsidRDefault="00427234">
      <w:pPr>
        <w:numPr>
          <w:ilvl w:val="2"/>
          <w:numId w:val="13"/>
        </w:numPr>
        <w:ind w:left="1620"/>
        <w:textAlignment w:val="center"/>
        <w:rPr>
          <w:rFonts w:ascii="Calibri" w:eastAsia="Times New Roman" w:hAnsi="Calibri"/>
          <w:sz w:val="20"/>
          <w:szCs w:val="20"/>
        </w:rPr>
      </w:pPr>
      <w:r>
        <w:rPr>
          <w:rFonts w:ascii="Calibri" w:eastAsia="Times New Roman" w:hAnsi="Calibri"/>
          <w:noProof/>
          <w:sz w:val="20"/>
          <w:szCs w:val="20"/>
        </w:rPr>
        <w:drawing>
          <wp:inline distT="0" distB="0" distL="0" distR="0">
            <wp:extent cx="4914900" cy="2667000"/>
            <wp:effectExtent l="0" t="0" r="0" b="0"/>
            <wp:docPr id="7" name="Picture 7" descr="一 e Personalization with text on 一 、 &#10;Text p on 巴 n &#10;Of image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一 e Personalization with text on 一 、 &#10;Text p on 巴 n &#10;Of image 2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2667000"/>
                    </a:xfrm>
                    <a:prstGeom prst="rect">
                      <a:avLst/>
                    </a:prstGeom>
                    <a:noFill/>
                    <a:ln>
                      <a:noFill/>
                    </a:ln>
                  </pic:spPr>
                </pic:pic>
              </a:graphicData>
            </a:graphic>
          </wp:inline>
        </w:drawing>
      </w:r>
    </w:p>
    <w:p w:rsidR="004543E9" w:rsidRDefault="00427234">
      <w:pPr>
        <w:numPr>
          <w:ilvl w:val="2"/>
          <w:numId w:val="13"/>
        </w:numPr>
        <w:ind w:left="1620"/>
        <w:textAlignment w:val="center"/>
        <w:rPr>
          <w:rFonts w:ascii="Calibri" w:eastAsia="Times New Roman" w:hAnsi="Calibri"/>
          <w:sz w:val="20"/>
          <w:szCs w:val="20"/>
        </w:rPr>
      </w:pPr>
      <w:r>
        <w:rPr>
          <w:rFonts w:ascii="Calibri" w:eastAsia="Times New Roman" w:hAnsi="Calibri"/>
          <w:sz w:val="20"/>
          <w:szCs w:val="20"/>
        </w:rPr>
        <w:t>Specification</w:t>
      </w:r>
    </w:p>
    <w:p w:rsidR="004543E9" w:rsidRDefault="00427234">
      <w:pPr>
        <w:numPr>
          <w:ilvl w:val="3"/>
          <w:numId w:val="13"/>
        </w:numPr>
        <w:ind w:left="2160"/>
        <w:textAlignment w:val="center"/>
        <w:rPr>
          <w:rFonts w:ascii="Calibri" w:eastAsia="Times New Roman" w:hAnsi="Calibri"/>
          <w:sz w:val="20"/>
          <w:szCs w:val="20"/>
        </w:rPr>
      </w:pPr>
      <w:r>
        <w:rPr>
          <w:rFonts w:ascii="Calibri" w:eastAsia="Times New Roman" w:hAnsi="Calibri"/>
          <w:sz w:val="20"/>
          <w:szCs w:val="20"/>
          <w:highlight w:val="yellow"/>
        </w:rPr>
        <w:t>UI window value should be pulled from general UI specs</w:t>
      </w:r>
    </w:p>
    <w:p w:rsidR="004543E9" w:rsidRDefault="00427234">
      <w:pPr>
        <w:numPr>
          <w:ilvl w:val="3"/>
          <w:numId w:val="13"/>
        </w:numPr>
        <w:ind w:left="2160"/>
        <w:textAlignment w:val="center"/>
        <w:rPr>
          <w:rFonts w:ascii="Calibri" w:eastAsia="Times New Roman" w:hAnsi="Calibri"/>
          <w:sz w:val="20"/>
          <w:szCs w:val="20"/>
        </w:rPr>
      </w:pPr>
      <w:r>
        <w:rPr>
          <w:rFonts w:ascii="Calibri" w:eastAsia="Times New Roman" w:hAnsi="Calibri"/>
          <w:sz w:val="20"/>
          <w:szCs w:val="20"/>
        </w:rPr>
        <w:t>Any static text must feed from the database. This will allow flexibility of image size and placement. -</w:t>
      </w:r>
      <w:r>
        <w:rPr>
          <w:rFonts w:ascii="Calibri" w:eastAsia="Times New Roman" w:hAnsi="Calibri"/>
          <w:sz w:val="20"/>
          <w:szCs w:val="20"/>
          <w:highlight w:val="yellow"/>
        </w:rPr>
        <w:t xml:space="preserve"> this functionality requires a user story and defining which aspects of UI are dynamic and static</w:t>
      </w:r>
    </w:p>
    <w:p w:rsidR="004543E9" w:rsidRDefault="00427234">
      <w:pPr>
        <w:numPr>
          <w:ilvl w:val="1"/>
          <w:numId w:val="13"/>
        </w:numPr>
        <w:ind w:left="1080"/>
        <w:textAlignment w:val="center"/>
        <w:rPr>
          <w:rFonts w:ascii="Calibri" w:eastAsia="Times New Roman" w:hAnsi="Calibri"/>
          <w:sz w:val="20"/>
          <w:szCs w:val="20"/>
        </w:rPr>
      </w:pPr>
      <w:r>
        <w:rPr>
          <w:rFonts w:ascii="Calibri" w:eastAsia="Times New Roman" w:hAnsi="Calibri"/>
          <w:sz w:val="20"/>
          <w:szCs w:val="20"/>
        </w:rPr>
        <w:t>Inside Personalization with text and image</w:t>
      </w:r>
    </w:p>
    <w:p w:rsidR="004543E9" w:rsidRDefault="00427234">
      <w:pPr>
        <w:numPr>
          <w:ilvl w:val="2"/>
          <w:numId w:val="13"/>
        </w:numPr>
        <w:ind w:left="1620"/>
        <w:textAlignment w:val="center"/>
        <w:rPr>
          <w:rFonts w:ascii="Calibri" w:eastAsia="Times New Roman" w:hAnsi="Calibri"/>
          <w:sz w:val="20"/>
          <w:szCs w:val="20"/>
        </w:rPr>
      </w:pPr>
      <w:r>
        <w:rPr>
          <w:rFonts w:ascii="Calibri" w:eastAsia="Times New Roman" w:hAnsi="Calibri"/>
          <w:noProof/>
          <w:sz w:val="20"/>
          <w:szCs w:val="20"/>
        </w:rPr>
        <w:lastRenderedPageBreak/>
        <w:drawing>
          <wp:inline distT="0" distB="0" distL="0" distR="0">
            <wp:extent cx="4857750" cy="2409825"/>
            <wp:effectExtent l="0" t="0" r="0" b="9525"/>
            <wp:docPr id="8" name="Picture 8" descr="Inside personalization with text and innge &#10;If 150 dpi &#10;size of &#10;Hut the &#10;is at 20Cdpi &#10;of &#10;this mÆt &#10;from &#10;i mge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ide personalization with text and innge &#10;If 150 dpi &#10;size of &#10;Hut the &#10;is at 20Cdpi &#10;of &#10;this mÆt &#10;from &#10;i mge_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2409825"/>
                    </a:xfrm>
                    <a:prstGeom prst="rect">
                      <a:avLst/>
                    </a:prstGeom>
                    <a:noFill/>
                    <a:ln>
                      <a:noFill/>
                    </a:ln>
                  </pic:spPr>
                </pic:pic>
              </a:graphicData>
            </a:graphic>
          </wp:inline>
        </w:drawing>
      </w:r>
    </w:p>
    <w:p w:rsidR="004543E9" w:rsidRDefault="00427234">
      <w:pPr>
        <w:pStyle w:val="NormalWeb"/>
        <w:spacing w:before="0" w:beforeAutospacing="0" w:after="0" w:afterAutospacing="0"/>
        <w:ind w:left="2160"/>
        <w:rPr>
          <w:rFonts w:ascii="Calibri" w:hAnsi="Calibri"/>
          <w:sz w:val="20"/>
          <w:szCs w:val="20"/>
        </w:rPr>
      </w:pPr>
      <w:r>
        <w:rPr>
          <w:rFonts w:ascii="Calibri" w:hAnsi="Calibri"/>
          <w:sz w:val="20"/>
          <w:szCs w:val="20"/>
        </w:rPr>
        <w:t> </w:t>
      </w:r>
    </w:p>
    <w:p w:rsidR="004543E9" w:rsidRDefault="00427234">
      <w:pPr>
        <w:numPr>
          <w:ilvl w:val="0"/>
          <w:numId w:val="14"/>
        </w:numPr>
        <w:ind w:left="1080"/>
        <w:textAlignment w:val="center"/>
        <w:rPr>
          <w:rFonts w:ascii="Calibri" w:eastAsia="Times New Roman" w:hAnsi="Calibri"/>
          <w:sz w:val="20"/>
          <w:szCs w:val="20"/>
        </w:rPr>
      </w:pPr>
      <w:r>
        <w:rPr>
          <w:rFonts w:ascii="Calibri" w:eastAsia="Times New Roman" w:hAnsi="Calibri"/>
          <w:sz w:val="20"/>
          <w:szCs w:val="20"/>
        </w:rPr>
        <w:t>Back of Card Personalization</w:t>
      </w:r>
    </w:p>
    <w:p w:rsidR="004543E9" w:rsidRDefault="00427234">
      <w:pPr>
        <w:numPr>
          <w:ilvl w:val="1"/>
          <w:numId w:val="14"/>
        </w:numPr>
        <w:ind w:left="1620"/>
        <w:textAlignment w:val="center"/>
        <w:rPr>
          <w:rFonts w:ascii="Calibri" w:eastAsia="Times New Roman" w:hAnsi="Calibri"/>
          <w:sz w:val="20"/>
          <w:szCs w:val="20"/>
        </w:rPr>
      </w:pPr>
      <w:r>
        <w:rPr>
          <w:rFonts w:ascii="Calibri" w:eastAsia="Times New Roman" w:hAnsi="Calibri"/>
          <w:noProof/>
          <w:sz w:val="20"/>
          <w:szCs w:val="20"/>
        </w:rPr>
        <w:drawing>
          <wp:inline distT="0" distB="0" distL="0" distR="0">
            <wp:extent cx="4867275" cy="2590800"/>
            <wp:effectExtent l="0" t="0" r="9525" b="0"/>
            <wp:docPr id="9" name="Picture 9" descr="Back of Card Personalization &#10;the ; = go 2-r.d &#10;on the 4 &#10;3 = OW 0n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 of Card Personalization &#10;the ; = go 2-r.d &#10;on the 4 &#10;3 = OW 0n3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2590800"/>
                    </a:xfrm>
                    <a:prstGeom prst="rect">
                      <a:avLst/>
                    </a:prstGeom>
                    <a:noFill/>
                    <a:ln>
                      <a:noFill/>
                    </a:ln>
                  </pic:spPr>
                </pic:pic>
              </a:graphicData>
            </a:graphic>
          </wp:inline>
        </w:drawing>
      </w:r>
    </w:p>
    <w:p w:rsidR="004543E9" w:rsidRDefault="00427234">
      <w:pPr>
        <w:numPr>
          <w:ilvl w:val="1"/>
          <w:numId w:val="14"/>
        </w:numPr>
        <w:ind w:left="1620"/>
        <w:textAlignment w:val="center"/>
        <w:rPr>
          <w:rFonts w:ascii="Calibri" w:eastAsia="Times New Roman" w:hAnsi="Calibri"/>
          <w:sz w:val="20"/>
          <w:szCs w:val="20"/>
        </w:rPr>
      </w:pPr>
      <w:r>
        <w:rPr>
          <w:rFonts w:ascii="Calibri" w:eastAsia="Times New Roman" w:hAnsi="Calibri"/>
          <w:sz w:val="20"/>
          <w:szCs w:val="20"/>
          <w:highlight w:val="yellow"/>
        </w:rPr>
        <w:t>Same comments as previous UI and workflow step described above</w:t>
      </w:r>
    </w:p>
    <w:p w:rsidR="004543E9" w:rsidRDefault="00427234">
      <w:pPr>
        <w:numPr>
          <w:ilvl w:val="0"/>
          <w:numId w:val="14"/>
        </w:numPr>
        <w:ind w:left="1080"/>
        <w:textAlignment w:val="center"/>
        <w:rPr>
          <w:rFonts w:ascii="Calibri" w:eastAsia="Times New Roman" w:hAnsi="Calibri"/>
          <w:sz w:val="20"/>
          <w:szCs w:val="20"/>
        </w:rPr>
      </w:pPr>
      <w:r>
        <w:rPr>
          <w:rFonts w:ascii="Calibri" w:eastAsia="Times New Roman" w:hAnsi="Calibri"/>
          <w:sz w:val="20"/>
          <w:szCs w:val="20"/>
        </w:rPr>
        <w:t>Previewing and Approving the Greeting Card order - User Story</w:t>
      </w:r>
    </w:p>
    <w:p w:rsidR="004543E9" w:rsidRDefault="00427234">
      <w:pPr>
        <w:numPr>
          <w:ilvl w:val="1"/>
          <w:numId w:val="14"/>
        </w:numPr>
        <w:ind w:left="1620"/>
        <w:textAlignment w:val="center"/>
        <w:rPr>
          <w:rFonts w:ascii="Calibri" w:eastAsia="Times New Roman" w:hAnsi="Calibri"/>
          <w:sz w:val="20"/>
          <w:szCs w:val="20"/>
        </w:rPr>
      </w:pPr>
      <w:r>
        <w:rPr>
          <w:rFonts w:ascii="Calibri" w:eastAsia="Times New Roman" w:hAnsi="Calibri"/>
          <w:noProof/>
          <w:sz w:val="20"/>
          <w:szCs w:val="20"/>
        </w:rPr>
        <w:drawing>
          <wp:inline distT="0" distB="0" distL="0" distR="0">
            <wp:extent cx="4991100" cy="1590675"/>
            <wp:effectExtent l="0" t="0" r="0" b="9525"/>
            <wp:docPr id="10" name="Picture 10" descr="Back Prev ew &#10;一 m , n b ktO 2 &#10;c 3 , d &#10;This = 3 = &#10;5 叿 : ; r - Ad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 Prev ew &#10;一 m , n b ktO 2 &#10;c 3 , d &#10;This = 3 = &#10;5 叿 : ; r - Add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1590675"/>
                    </a:xfrm>
                    <a:prstGeom prst="rect">
                      <a:avLst/>
                    </a:prstGeom>
                    <a:noFill/>
                    <a:ln>
                      <a:noFill/>
                    </a:ln>
                  </pic:spPr>
                </pic:pic>
              </a:graphicData>
            </a:graphic>
          </wp:inline>
        </w:drawing>
      </w:r>
    </w:p>
    <w:p w:rsidR="004543E9" w:rsidRDefault="00427234">
      <w:pPr>
        <w:numPr>
          <w:ilvl w:val="0"/>
          <w:numId w:val="14"/>
        </w:numPr>
        <w:ind w:left="1080"/>
        <w:textAlignment w:val="center"/>
        <w:rPr>
          <w:rFonts w:ascii="Calibri" w:eastAsia="Times New Roman" w:hAnsi="Calibri"/>
          <w:sz w:val="20"/>
          <w:szCs w:val="20"/>
        </w:rPr>
      </w:pPr>
      <w:r>
        <w:rPr>
          <w:rFonts w:ascii="Calibri" w:eastAsia="Times New Roman" w:hAnsi="Calibri"/>
          <w:sz w:val="20"/>
          <w:szCs w:val="20"/>
        </w:rPr>
        <w:t>Greeting Card added to retailer's shopping cart</w:t>
      </w:r>
    </w:p>
    <w:p w:rsidR="004543E9" w:rsidRDefault="00427234">
      <w:pPr>
        <w:numPr>
          <w:ilvl w:val="1"/>
          <w:numId w:val="14"/>
        </w:numPr>
        <w:ind w:left="1620"/>
        <w:textAlignment w:val="center"/>
        <w:rPr>
          <w:rFonts w:ascii="Calibri" w:eastAsia="Times New Roman" w:hAnsi="Calibri"/>
          <w:sz w:val="20"/>
          <w:szCs w:val="20"/>
        </w:rPr>
      </w:pPr>
      <w:r>
        <w:rPr>
          <w:rFonts w:ascii="Calibri" w:eastAsia="Times New Roman" w:hAnsi="Calibri"/>
          <w:noProof/>
          <w:sz w:val="20"/>
          <w:szCs w:val="20"/>
        </w:rPr>
        <w:lastRenderedPageBreak/>
        <w:drawing>
          <wp:inline distT="0" distB="0" distL="0" distR="0">
            <wp:extent cx="4743450" cy="2447925"/>
            <wp:effectExtent l="0" t="0" r="0" b="9525"/>
            <wp:docPr id="11" name="Picture 11" descr="Greeting Card added to retailer's shopping cart &#10;to &#10;ce%ajleds shoppinz &#10;que-y string &#10;to &#10;edit up to &#10;æinted &#10;setus of &#10;httpswcardwithgifts. &#10;comicwg2/Re ta i We &#10;O/customerid.aspx?R &#10;56789a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eeting Card added to retailer's shopping cart &#10;to &#10;ce%ajleds shoppinz &#10;que-y string &#10;to &#10;edit up to &#10;æinted &#10;setus of &#10;httpswcardwithgifts. &#10;comicwg2/Re ta i We &#10;O/customerid.aspx?R &#10;56789abc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450" cy="2447925"/>
                    </a:xfrm>
                    <a:prstGeom prst="rect">
                      <a:avLst/>
                    </a:prstGeom>
                    <a:noFill/>
                    <a:ln>
                      <a:noFill/>
                    </a:ln>
                  </pic:spPr>
                </pic:pic>
              </a:graphicData>
            </a:graphic>
          </wp:inline>
        </w:drawing>
      </w:r>
    </w:p>
    <w:p w:rsidR="004543E9" w:rsidRDefault="00427234">
      <w:pPr>
        <w:numPr>
          <w:ilvl w:val="0"/>
          <w:numId w:val="14"/>
        </w:numPr>
        <w:ind w:left="1080"/>
        <w:textAlignment w:val="center"/>
        <w:rPr>
          <w:rFonts w:ascii="Calibri" w:eastAsia="Times New Roman" w:hAnsi="Calibri"/>
          <w:sz w:val="20"/>
          <w:szCs w:val="20"/>
        </w:rPr>
      </w:pPr>
      <w:r>
        <w:rPr>
          <w:rFonts w:ascii="Calibri" w:eastAsia="Times New Roman" w:hAnsi="Calibri"/>
          <w:sz w:val="20"/>
          <w:szCs w:val="20"/>
          <w:highlight w:val="yellow"/>
        </w:rPr>
        <w:t>Call Center Orde</w:t>
      </w:r>
      <w:r>
        <w:rPr>
          <w:rFonts w:ascii="Calibri" w:eastAsia="Times New Roman" w:hAnsi="Calibri"/>
          <w:sz w:val="20"/>
          <w:szCs w:val="20"/>
        </w:rPr>
        <w:t>r</w:t>
      </w:r>
    </w:p>
    <w:p w:rsidR="004543E9" w:rsidRDefault="00427234">
      <w:pPr>
        <w:numPr>
          <w:ilvl w:val="0"/>
          <w:numId w:val="14"/>
        </w:numPr>
        <w:ind w:left="1080"/>
        <w:textAlignment w:val="center"/>
        <w:rPr>
          <w:rFonts w:ascii="Calibri" w:eastAsia="Times New Roman" w:hAnsi="Calibri"/>
          <w:sz w:val="20"/>
          <w:szCs w:val="20"/>
        </w:rPr>
      </w:pPr>
      <w:r>
        <w:rPr>
          <w:rFonts w:ascii="Calibri" w:eastAsia="Times New Roman" w:hAnsi="Calibri"/>
          <w:sz w:val="20"/>
          <w:szCs w:val="20"/>
          <w:highlight w:val="yellow"/>
        </w:rPr>
        <w:t>Print Process</w:t>
      </w:r>
    </w:p>
    <w:p w:rsidR="004543E9" w:rsidRDefault="00427234">
      <w:pPr>
        <w:numPr>
          <w:ilvl w:val="0"/>
          <w:numId w:val="14"/>
        </w:numPr>
        <w:ind w:left="1080"/>
        <w:textAlignment w:val="center"/>
        <w:rPr>
          <w:rFonts w:ascii="Calibri" w:eastAsia="Times New Roman" w:hAnsi="Calibri"/>
          <w:sz w:val="20"/>
          <w:szCs w:val="20"/>
        </w:rPr>
      </w:pPr>
      <w:r>
        <w:rPr>
          <w:rFonts w:ascii="Calibri" w:eastAsia="Times New Roman" w:hAnsi="Calibri"/>
          <w:sz w:val="20"/>
          <w:szCs w:val="20"/>
          <w:highlight w:val="yellow"/>
        </w:rPr>
        <w:t>Form Creation Process (form?)</w:t>
      </w:r>
    </w:p>
    <w:p w:rsidR="004543E9" w:rsidRDefault="00427234">
      <w:pPr>
        <w:numPr>
          <w:ilvl w:val="0"/>
          <w:numId w:val="15"/>
        </w:numPr>
        <w:ind w:left="540"/>
        <w:textAlignment w:val="center"/>
        <w:rPr>
          <w:rFonts w:ascii="Calibri" w:eastAsia="Times New Roman" w:hAnsi="Calibri"/>
          <w:sz w:val="20"/>
          <w:szCs w:val="20"/>
        </w:rPr>
      </w:pPr>
      <w:r>
        <w:rPr>
          <w:rFonts w:ascii="Calibri" w:eastAsia="Times New Roman" w:hAnsi="Calibri"/>
          <w:sz w:val="20"/>
          <w:szCs w:val="20"/>
        </w:rPr>
        <w:t>Data &amp; Data Objects</w:t>
      </w:r>
    </w:p>
    <w:p w:rsidR="004543E9" w:rsidRDefault="00427234">
      <w:pPr>
        <w:numPr>
          <w:ilvl w:val="1"/>
          <w:numId w:val="15"/>
        </w:numPr>
        <w:ind w:left="1080"/>
        <w:textAlignment w:val="center"/>
        <w:rPr>
          <w:rFonts w:ascii="Calibri" w:eastAsia="Times New Roman" w:hAnsi="Calibri"/>
          <w:sz w:val="20"/>
          <w:szCs w:val="20"/>
        </w:rPr>
      </w:pPr>
      <w:r>
        <w:rPr>
          <w:rFonts w:ascii="Calibri" w:eastAsia="Times New Roman" w:hAnsi="Calibri"/>
          <w:sz w:val="20"/>
          <w:szCs w:val="20"/>
        </w:rPr>
        <w:t xml:space="preserve">Document </w:t>
      </w:r>
    </w:p>
    <w:p w:rsidR="004543E9" w:rsidRDefault="00427234">
      <w:pPr>
        <w:numPr>
          <w:ilvl w:val="1"/>
          <w:numId w:val="15"/>
        </w:numPr>
        <w:ind w:left="1080"/>
        <w:textAlignment w:val="center"/>
        <w:rPr>
          <w:rFonts w:ascii="Calibri" w:eastAsia="Times New Roman" w:hAnsi="Calibri"/>
          <w:sz w:val="20"/>
          <w:szCs w:val="20"/>
        </w:rPr>
      </w:pPr>
      <w:r>
        <w:rPr>
          <w:rFonts w:ascii="Calibri" w:eastAsia="Times New Roman" w:hAnsi="Calibri"/>
          <w:sz w:val="20"/>
          <w:szCs w:val="20"/>
        </w:rPr>
        <w:t>Databases</w:t>
      </w:r>
    </w:p>
    <w:p w:rsidR="004543E9" w:rsidRDefault="00427234">
      <w:pPr>
        <w:numPr>
          <w:ilvl w:val="1"/>
          <w:numId w:val="15"/>
        </w:numPr>
        <w:ind w:left="1080"/>
        <w:textAlignment w:val="center"/>
        <w:rPr>
          <w:rFonts w:ascii="Calibri" w:eastAsia="Times New Roman" w:hAnsi="Calibri"/>
          <w:sz w:val="20"/>
          <w:szCs w:val="20"/>
        </w:rPr>
      </w:pPr>
      <w:r>
        <w:rPr>
          <w:rFonts w:ascii="Calibri" w:eastAsia="Times New Roman" w:hAnsi="Calibri"/>
          <w:sz w:val="20"/>
          <w:szCs w:val="20"/>
        </w:rPr>
        <w:t>Schema</w:t>
      </w:r>
    </w:p>
    <w:p w:rsidR="004543E9" w:rsidRDefault="00427234">
      <w:pPr>
        <w:numPr>
          <w:ilvl w:val="2"/>
          <w:numId w:val="15"/>
        </w:numPr>
        <w:ind w:left="1620"/>
        <w:textAlignment w:val="center"/>
        <w:rPr>
          <w:rFonts w:ascii="Calibri" w:eastAsia="Times New Roman" w:hAnsi="Calibri"/>
          <w:sz w:val="20"/>
          <w:szCs w:val="20"/>
        </w:rPr>
      </w:pPr>
      <w:r>
        <w:rPr>
          <w:rFonts w:ascii="Gill Sans MT" w:eastAsia="Times New Roman" w:hAnsi="Gill Sans MT"/>
        </w:rPr>
        <w:t xml:space="preserve">Table Name: </w:t>
      </w:r>
      <w:proofErr w:type="spellStart"/>
      <w:r>
        <w:rPr>
          <w:rFonts w:ascii="Gill Sans MT" w:eastAsia="Times New Roman" w:hAnsi="Gill Sans MT"/>
          <w:b/>
          <w:bCs/>
        </w:rPr>
        <w:t>CardPublisher</w:t>
      </w:r>
      <w:proofErr w:type="spellEnd"/>
      <w:r>
        <w:rPr>
          <w:rFonts w:ascii="Gill Sans MT" w:eastAsia="Times New Roman" w:hAnsi="Gill Sans MT"/>
        </w:rPr>
        <w:t xml:space="preserve"> – defines the publisher, publisher main phone address and location number information.</w:t>
      </w:r>
    </w:p>
    <w:p w:rsidR="004543E9" w:rsidRDefault="00427234">
      <w:pPr>
        <w:numPr>
          <w:ilvl w:val="2"/>
          <w:numId w:val="15"/>
        </w:numPr>
        <w:ind w:left="1620"/>
        <w:textAlignment w:val="center"/>
        <w:rPr>
          <w:rFonts w:ascii="Calibri" w:eastAsia="Times New Roman" w:hAnsi="Calibri"/>
          <w:sz w:val="20"/>
          <w:szCs w:val="20"/>
        </w:rPr>
      </w:pPr>
      <w:r>
        <w:rPr>
          <w:rFonts w:ascii="Gill Sans MT" w:eastAsia="Times New Roman" w:hAnsi="Gill Sans MT"/>
        </w:rPr>
        <w:t>Schema Card</w:t>
      </w:r>
    </w:p>
    <w:p w:rsidR="004543E9" w:rsidRDefault="00427234">
      <w:pPr>
        <w:numPr>
          <w:ilvl w:val="2"/>
          <w:numId w:val="15"/>
        </w:numPr>
        <w:ind w:left="1620"/>
        <w:textAlignment w:val="center"/>
        <w:rPr>
          <w:rFonts w:ascii="Calibri" w:eastAsia="Times New Roman" w:hAnsi="Calibri"/>
          <w:sz w:val="20"/>
          <w:szCs w:val="20"/>
        </w:rPr>
      </w:pPr>
      <w:r>
        <w:rPr>
          <w:rFonts w:ascii="Gill Sans MT" w:eastAsia="Times New Roman" w:hAnsi="Gill Sans MT"/>
        </w:rPr>
        <w:t xml:space="preserve">Table Name: </w:t>
      </w:r>
      <w:proofErr w:type="spellStart"/>
      <w:r>
        <w:rPr>
          <w:rFonts w:ascii="Gill Sans MT" w:eastAsia="Times New Roman" w:hAnsi="Gill Sans MT"/>
          <w:b/>
          <w:bCs/>
        </w:rPr>
        <w:t>ContactTypeID</w:t>
      </w:r>
      <w:proofErr w:type="spellEnd"/>
      <w:r>
        <w:rPr>
          <w:rFonts w:ascii="Gill Sans MT" w:eastAsia="Times New Roman" w:hAnsi="Gill Sans MT"/>
        </w:rPr>
        <w:t xml:space="preserve"> – defines the contact person or company type i.e. Publisher, Artist, Vendor, Support etc.</w:t>
      </w:r>
    </w:p>
    <w:p w:rsidR="004543E9" w:rsidRDefault="00427234">
      <w:pPr>
        <w:numPr>
          <w:ilvl w:val="2"/>
          <w:numId w:val="15"/>
        </w:numPr>
        <w:ind w:left="1620"/>
        <w:textAlignment w:val="center"/>
        <w:rPr>
          <w:rFonts w:ascii="Calibri" w:eastAsia="Times New Roman" w:hAnsi="Calibri"/>
          <w:sz w:val="20"/>
          <w:szCs w:val="20"/>
        </w:rPr>
      </w:pPr>
      <w:r>
        <w:rPr>
          <w:rFonts w:ascii="Gill Sans MT" w:eastAsia="Times New Roman" w:hAnsi="Gill Sans MT"/>
          <w:b/>
          <w:bCs/>
        </w:rPr>
        <w:t xml:space="preserve">Schema </w:t>
      </w:r>
      <w:r>
        <w:rPr>
          <w:rFonts w:ascii="Gill Sans MT" w:eastAsia="Times New Roman" w:hAnsi="Gill Sans MT"/>
        </w:rPr>
        <w:t>- CONTACT</w:t>
      </w:r>
    </w:p>
    <w:p w:rsidR="004543E9" w:rsidRDefault="00427234">
      <w:pPr>
        <w:numPr>
          <w:ilvl w:val="2"/>
          <w:numId w:val="15"/>
        </w:numPr>
        <w:ind w:left="1620"/>
        <w:textAlignment w:val="center"/>
        <w:rPr>
          <w:rFonts w:ascii="Calibri" w:eastAsia="Times New Roman" w:hAnsi="Calibri"/>
          <w:sz w:val="20"/>
          <w:szCs w:val="20"/>
        </w:rPr>
      </w:pPr>
      <w:r>
        <w:rPr>
          <w:rFonts w:ascii="Gill Sans MT" w:eastAsia="Times New Roman" w:hAnsi="Gill Sans MT"/>
        </w:rPr>
        <w:t xml:space="preserve">Table Name: </w:t>
      </w:r>
      <w:r>
        <w:rPr>
          <w:rFonts w:ascii="Gill Sans MT" w:eastAsia="Times New Roman" w:hAnsi="Gill Sans MT"/>
          <w:b/>
          <w:bCs/>
        </w:rPr>
        <w:t>Contacts</w:t>
      </w:r>
      <w:r>
        <w:rPr>
          <w:rFonts w:ascii="Gill Sans MT" w:eastAsia="Times New Roman" w:hAnsi="Gill Sans MT"/>
        </w:rPr>
        <w:t xml:space="preserve"> – defines the publisher, publisher main phone address and location number information.</w:t>
      </w:r>
    </w:p>
    <w:p w:rsidR="004543E9" w:rsidRDefault="00427234">
      <w:pPr>
        <w:numPr>
          <w:ilvl w:val="2"/>
          <w:numId w:val="15"/>
        </w:numPr>
        <w:ind w:left="1620"/>
        <w:textAlignment w:val="center"/>
        <w:rPr>
          <w:rFonts w:ascii="Calibri" w:eastAsia="Times New Roman" w:hAnsi="Calibri"/>
          <w:sz w:val="20"/>
          <w:szCs w:val="20"/>
        </w:rPr>
      </w:pPr>
      <w:r>
        <w:rPr>
          <w:rFonts w:ascii="Gill Sans MT" w:eastAsia="Times New Roman" w:hAnsi="Gill Sans MT"/>
          <w:b/>
          <w:bCs/>
        </w:rPr>
        <w:t xml:space="preserve">Schema </w:t>
      </w:r>
      <w:r>
        <w:rPr>
          <w:rFonts w:ascii="Gill Sans MT" w:eastAsia="Times New Roman" w:hAnsi="Gill Sans MT"/>
        </w:rPr>
        <w:t>- CONTACT</w:t>
      </w:r>
    </w:p>
    <w:p w:rsidR="004543E9" w:rsidRDefault="00427234">
      <w:pPr>
        <w:numPr>
          <w:ilvl w:val="2"/>
          <w:numId w:val="15"/>
        </w:numPr>
        <w:ind w:left="1620"/>
        <w:textAlignment w:val="center"/>
        <w:rPr>
          <w:rFonts w:ascii="Calibri" w:eastAsia="Times New Roman" w:hAnsi="Calibri"/>
          <w:sz w:val="20"/>
          <w:szCs w:val="20"/>
        </w:rPr>
      </w:pPr>
      <w:r>
        <w:rPr>
          <w:rFonts w:ascii="Gill Sans MT" w:eastAsia="Times New Roman" w:hAnsi="Gill Sans MT"/>
        </w:rPr>
        <w:t>Placeholder</w:t>
      </w:r>
    </w:p>
    <w:p w:rsidR="004543E9" w:rsidRDefault="00427234">
      <w:pPr>
        <w:numPr>
          <w:ilvl w:val="2"/>
          <w:numId w:val="15"/>
        </w:numPr>
        <w:ind w:left="1620"/>
        <w:textAlignment w:val="center"/>
        <w:rPr>
          <w:rFonts w:ascii="Calibri" w:eastAsia="Times New Roman" w:hAnsi="Calibri"/>
          <w:sz w:val="20"/>
          <w:szCs w:val="20"/>
        </w:rPr>
      </w:pPr>
      <w:r>
        <w:rPr>
          <w:rFonts w:ascii="Gill Sans MT" w:eastAsia="Times New Roman" w:hAnsi="Gill Sans MT"/>
        </w:rPr>
        <w:t>Card Content Management System Database Requirements</w:t>
      </w:r>
    </w:p>
    <w:p w:rsidR="004543E9" w:rsidRDefault="00427234">
      <w:pPr>
        <w:numPr>
          <w:ilvl w:val="2"/>
          <w:numId w:val="15"/>
        </w:numPr>
        <w:ind w:left="1620"/>
        <w:textAlignment w:val="center"/>
        <w:rPr>
          <w:rFonts w:ascii="Calibri" w:eastAsia="Times New Roman" w:hAnsi="Calibri"/>
          <w:sz w:val="20"/>
          <w:szCs w:val="20"/>
        </w:rPr>
      </w:pPr>
      <w:r>
        <w:rPr>
          <w:rFonts w:ascii="Gill Sans MT" w:eastAsia="Times New Roman" w:hAnsi="Gill Sans MT"/>
        </w:rPr>
        <w:t xml:space="preserve">Table Name: </w:t>
      </w:r>
      <w:proofErr w:type="spellStart"/>
      <w:r>
        <w:rPr>
          <w:rFonts w:ascii="Gill Sans MT" w:eastAsia="Times New Roman" w:hAnsi="Gill Sans MT"/>
          <w:b/>
          <w:bCs/>
        </w:rPr>
        <w:t>CardImage</w:t>
      </w:r>
      <w:proofErr w:type="spellEnd"/>
    </w:p>
    <w:p w:rsidR="004543E9" w:rsidRDefault="00427234">
      <w:pPr>
        <w:numPr>
          <w:ilvl w:val="0"/>
          <w:numId w:val="15"/>
        </w:numPr>
        <w:ind w:left="540"/>
        <w:textAlignment w:val="center"/>
        <w:rPr>
          <w:rFonts w:ascii="Calibri" w:eastAsia="Times New Roman" w:hAnsi="Calibri"/>
          <w:sz w:val="20"/>
          <w:szCs w:val="20"/>
        </w:rPr>
      </w:pPr>
      <w:r>
        <w:rPr>
          <w:rFonts w:ascii="Calibri" w:eastAsia="Times New Roman" w:hAnsi="Calibri"/>
          <w:sz w:val="20"/>
          <w:szCs w:val="20"/>
        </w:rPr>
        <w:t>IAM</w:t>
      </w:r>
    </w:p>
    <w:p w:rsidR="004543E9" w:rsidRDefault="00427234">
      <w:pPr>
        <w:numPr>
          <w:ilvl w:val="1"/>
          <w:numId w:val="15"/>
        </w:numPr>
        <w:ind w:left="1080"/>
        <w:textAlignment w:val="center"/>
        <w:rPr>
          <w:rFonts w:ascii="Calibri" w:eastAsia="Times New Roman" w:hAnsi="Calibri"/>
          <w:sz w:val="20"/>
          <w:szCs w:val="20"/>
        </w:rPr>
      </w:pPr>
      <w:r>
        <w:rPr>
          <w:rFonts w:ascii="Calibri" w:eastAsia="Times New Roman" w:hAnsi="Calibri"/>
          <w:sz w:val="20"/>
          <w:szCs w:val="20"/>
        </w:rPr>
        <w:t>Login Requirements -</w:t>
      </w:r>
      <w:r>
        <w:rPr>
          <w:rFonts w:ascii="Calibri" w:eastAsia="Times New Roman" w:hAnsi="Calibri"/>
          <w:sz w:val="20"/>
          <w:szCs w:val="20"/>
          <w:highlight w:val="yellow"/>
        </w:rPr>
        <w:t xml:space="preserve"> (customer options for integration</w:t>
      </w:r>
      <w:proofErr w:type="gramStart"/>
      <w:r>
        <w:rPr>
          <w:rFonts w:ascii="Calibri" w:eastAsia="Times New Roman" w:hAnsi="Calibri"/>
          <w:sz w:val="20"/>
          <w:szCs w:val="20"/>
          <w:highlight w:val="yellow"/>
        </w:rPr>
        <w:t>??</w:t>
      </w:r>
      <w:proofErr w:type="gramEnd"/>
      <w:r>
        <w:rPr>
          <w:rFonts w:ascii="Calibri" w:eastAsia="Times New Roman" w:hAnsi="Calibri"/>
          <w:sz w:val="20"/>
          <w:szCs w:val="20"/>
          <w:highlight w:val="yellow"/>
        </w:rPr>
        <w:t xml:space="preserve"> - LDAP/AD, or IAM - </w:t>
      </w:r>
      <w:proofErr w:type="spellStart"/>
      <w:r>
        <w:rPr>
          <w:rFonts w:ascii="Calibri" w:eastAsia="Times New Roman" w:hAnsi="Calibri"/>
          <w:sz w:val="20"/>
          <w:szCs w:val="20"/>
          <w:highlight w:val="yellow"/>
        </w:rPr>
        <w:t>ie</w:t>
      </w:r>
      <w:proofErr w:type="spellEnd"/>
      <w:r>
        <w:rPr>
          <w:rFonts w:ascii="Calibri" w:eastAsia="Times New Roman" w:hAnsi="Calibri"/>
          <w:sz w:val="20"/>
          <w:szCs w:val="20"/>
          <w:highlight w:val="yellow"/>
        </w:rPr>
        <w:t xml:space="preserve"> IBM Lighthouse)</w:t>
      </w:r>
    </w:p>
    <w:p w:rsidR="004543E9" w:rsidRDefault="00427234">
      <w:pPr>
        <w:numPr>
          <w:ilvl w:val="2"/>
          <w:numId w:val="15"/>
        </w:numPr>
        <w:ind w:left="1620"/>
        <w:textAlignment w:val="center"/>
        <w:rPr>
          <w:rFonts w:ascii="Calibri" w:eastAsia="Times New Roman" w:hAnsi="Calibri"/>
          <w:sz w:val="20"/>
          <w:szCs w:val="20"/>
        </w:rPr>
      </w:pPr>
      <w:r>
        <w:rPr>
          <w:rFonts w:ascii="Gill Sans MT" w:eastAsia="Times New Roman" w:hAnsi="Gill Sans MT"/>
        </w:rPr>
        <w:t xml:space="preserve">Login </w:t>
      </w:r>
      <w:proofErr w:type="gramStart"/>
      <w:r>
        <w:rPr>
          <w:rFonts w:ascii="Gill Sans MT" w:eastAsia="Times New Roman" w:hAnsi="Gill Sans MT"/>
        </w:rPr>
        <w:t>should be defined</w:t>
      </w:r>
      <w:proofErr w:type="gramEnd"/>
      <w:r>
        <w:rPr>
          <w:rFonts w:ascii="Gill Sans MT" w:eastAsia="Times New Roman" w:hAnsi="Gill Sans MT"/>
        </w:rPr>
        <w:t xml:space="preserve"> based on username, password and </w:t>
      </w:r>
      <w:proofErr w:type="spellStart"/>
      <w:r>
        <w:rPr>
          <w:rFonts w:ascii="Gill Sans MT" w:eastAsia="Times New Roman" w:hAnsi="Gill Sans MT"/>
        </w:rPr>
        <w:t>cu_user</w:t>
      </w:r>
      <w:proofErr w:type="spellEnd"/>
      <w:r>
        <w:rPr>
          <w:rFonts w:ascii="Gill Sans MT" w:eastAsia="Times New Roman" w:hAnsi="Gill Sans MT"/>
        </w:rPr>
        <w:t xml:space="preserve"> role authentication.</w:t>
      </w:r>
    </w:p>
    <w:p w:rsidR="004543E9" w:rsidRDefault="00427234">
      <w:pPr>
        <w:numPr>
          <w:ilvl w:val="2"/>
          <w:numId w:val="15"/>
        </w:numPr>
        <w:ind w:left="1620"/>
        <w:textAlignment w:val="center"/>
        <w:rPr>
          <w:rFonts w:ascii="Calibri" w:eastAsia="Times New Roman" w:hAnsi="Calibri"/>
          <w:sz w:val="20"/>
          <w:szCs w:val="20"/>
        </w:rPr>
      </w:pPr>
      <w:r>
        <w:rPr>
          <w:rFonts w:ascii="Gill Sans MT" w:eastAsia="Times New Roman" w:hAnsi="Gill Sans MT"/>
        </w:rPr>
        <w:t xml:space="preserve">Select username, password, </w:t>
      </w:r>
      <w:proofErr w:type="spellStart"/>
      <w:r>
        <w:rPr>
          <w:rFonts w:ascii="Gill Sans MT" w:eastAsia="Times New Roman" w:hAnsi="Gill Sans MT"/>
        </w:rPr>
        <w:t>cu_type</w:t>
      </w:r>
      <w:proofErr w:type="spellEnd"/>
      <w:r>
        <w:rPr>
          <w:rFonts w:ascii="Gill Sans MT" w:eastAsia="Times New Roman" w:hAnsi="Gill Sans MT"/>
        </w:rPr>
        <w:t xml:space="preserve"> from </w:t>
      </w:r>
      <w:proofErr w:type="spellStart"/>
      <w:r>
        <w:rPr>
          <w:rFonts w:ascii="Gill Sans MT" w:eastAsia="Times New Roman" w:hAnsi="Gill Sans MT"/>
        </w:rPr>
        <w:t>CU_CardwithGifts_Users</w:t>
      </w:r>
      <w:proofErr w:type="spellEnd"/>
      <w:r>
        <w:rPr>
          <w:rFonts w:ascii="Gill Sans MT" w:eastAsia="Times New Roman" w:hAnsi="Gill Sans MT"/>
        </w:rPr>
        <w:t xml:space="preserve"> where </w:t>
      </w:r>
      <w:proofErr w:type="spellStart"/>
      <w:r>
        <w:rPr>
          <w:rFonts w:ascii="Gill Sans MT" w:eastAsia="Times New Roman" w:hAnsi="Gill Sans MT"/>
        </w:rPr>
        <w:t>cu_username</w:t>
      </w:r>
      <w:proofErr w:type="spellEnd"/>
      <w:r>
        <w:rPr>
          <w:rFonts w:ascii="Gill Sans MT" w:eastAsia="Times New Roman" w:hAnsi="Gill Sans MT"/>
        </w:rPr>
        <w:t>=’name@companyname.com’ and password=’password’</w:t>
      </w:r>
    </w:p>
    <w:p w:rsidR="004543E9" w:rsidRDefault="00427234">
      <w:pPr>
        <w:numPr>
          <w:ilvl w:val="1"/>
          <w:numId w:val="15"/>
        </w:numPr>
        <w:ind w:left="1080"/>
        <w:textAlignment w:val="center"/>
        <w:rPr>
          <w:rFonts w:ascii="Calibri" w:eastAsia="Times New Roman" w:hAnsi="Calibri"/>
          <w:sz w:val="20"/>
          <w:szCs w:val="20"/>
        </w:rPr>
      </w:pPr>
      <w:r>
        <w:rPr>
          <w:rFonts w:ascii="Gill Sans MT" w:eastAsia="Times New Roman" w:hAnsi="Gill Sans MT"/>
        </w:rPr>
        <w:t>User Role &amp; Content Access</w:t>
      </w:r>
    </w:p>
    <w:p w:rsidR="004543E9" w:rsidRDefault="00427234">
      <w:pPr>
        <w:pStyle w:val="NormalWeb"/>
        <w:spacing w:before="0" w:beforeAutospacing="0" w:after="0" w:afterAutospacing="0"/>
        <w:ind w:left="1620"/>
        <w:rPr>
          <w:rFonts w:ascii="Gill Sans MT" w:hAnsi="Gill Sans MT"/>
        </w:rPr>
      </w:pPr>
      <w:r>
        <w:rPr>
          <w:rFonts w:ascii="Gill Sans MT" w:hAnsi="Gill Sans MT"/>
        </w:rPr>
        <w:t>Allowed access and pages for user roles:</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37"/>
        <w:gridCol w:w="1677"/>
        <w:gridCol w:w="2405"/>
        <w:gridCol w:w="2561"/>
      </w:tblGrid>
      <w:tr w:rsidR="004543E9">
        <w:trPr>
          <w:divId w:val="427237161"/>
        </w:trPr>
        <w:tc>
          <w:tcPr>
            <w:tcW w:w="1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proofErr w:type="spellStart"/>
            <w:r>
              <w:rPr>
                <w:rFonts w:ascii="Gill Sans MT" w:hAnsi="Gill Sans MT"/>
                <w:sz w:val="20"/>
                <w:szCs w:val="20"/>
              </w:rPr>
              <w:t>User_Type</w:t>
            </w:r>
            <w:proofErr w:type="spellEnd"/>
          </w:p>
        </w:tc>
        <w:tc>
          <w:tcPr>
            <w:tcW w:w="1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proofErr w:type="spellStart"/>
            <w:r>
              <w:rPr>
                <w:rFonts w:ascii="Gill Sans MT" w:hAnsi="Gill Sans MT"/>
                <w:sz w:val="20"/>
                <w:szCs w:val="20"/>
              </w:rPr>
              <w:t>User_Role</w:t>
            </w:r>
            <w:proofErr w:type="spellEnd"/>
          </w:p>
        </w:tc>
        <w:tc>
          <w:tcPr>
            <w:tcW w:w="4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Site Pages Access</w:t>
            </w:r>
          </w:p>
        </w:tc>
        <w:tc>
          <w:tcPr>
            <w:tcW w:w="2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Rights</w:t>
            </w:r>
          </w:p>
        </w:tc>
      </w:tr>
      <w:tr w:rsidR="004543E9">
        <w:trPr>
          <w:divId w:val="427237161"/>
        </w:trPr>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CEGS Employee</w:t>
            </w:r>
          </w:p>
        </w:tc>
        <w:tc>
          <w:tcPr>
            <w:tcW w:w="1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Administrative</w:t>
            </w:r>
          </w:p>
        </w:tc>
        <w:tc>
          <w:tcPr>
            <w:tcW w:w="4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All Pages, All Clients</w:t>
            </w:r>
          </w:p>
        </w:tc>
        <w:tc>
          <w:tcPr>
            <w:tcW w:w="2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All rights</w:t>
            </w:r>
          </w:p>
        </w:tc>
      </w:tr>
      <w:tr w:rsidR="004543E9">
        <w:trPr>
          <w:divId w:val="427237161"/>
        </w:trPr>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CEGS Employee</w:t>
            </w:r>
          </w:p>
        </w:tc>
        <w:tc>
          <w:tcPr>
            <w:tcW w:w="1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proofErr w:type="spellStart"/>
            <w:r>
              <w:rPr>
                <w:rFonts w:ascii="Gill Sans MT" w:hAnsi="Gill Sans MT"/>
                <w:sz w:val="20"/>
                <w:szCs w:val="20"/>
              </w:rPr>
              <w:t>Customer_Service</w:t>
            </w:r>
            <w:proofErr w:type="spellEnd"/>
          </w:p>
        </w:tc>
        <w:tc>
          <w:tcPr>
            <w:tcW w:w="4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All Pages, All Clients</w:t>
            </w:r>
          </w:p>
        </w:tc>
        <w:tc>
          <w:tcPr>
            <w:tcW w:w="2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View</w:t>
            </w:r>
          </w:p>
        </w:tc>
      </w:tr>
      <w:tr w:rsidR="004543E9">
        <w:trPr>
          <w:divId w:val="427237161"/>
        </w:trPr>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lastRenderedPageBreak/>
              <w:t>Vendor</w:t>
            </w:r>
          </w:p>
        </w:tc>
        <w:tc>
          <w:tcPr>
            <w:tcW w:w="1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All Roles</w:t>
            </w:r>
          </w:p>
        </w:tc>
        <w:tc>
          <w:tcPr>
            <w:tcW w:w="4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Retailer Management Reports</w:t>
            </w:r>
          </w:p>
        </w:tc>
        <w:tc>
          <w:tcPr>
            <w:tcW w:w="2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View print export</w:t>
            </w:r>
          </w:p>
        </w:tc>
      </w:tr>
      <w:tr w:rsidR="004543E9">
        <w:trPr>
          <w:divId w:val="427237161"/>
        </w:trPr>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Client</w:t>
            </w:r>
          </w:p>
        </w:tc>
        <w:tc>
          <w:tcPr>
            <w:tcW w:w="1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Administrative</w:t>
            </w:r>
          </w:p>
        </w:tc>
        <w:tc>
          <w:tcPr>
            <w:tcW w:w="4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 xml:space="preserve">All pages for the </w:t>
            </w:r>
            <w:proofErr w:type="spellStart"/>
            <w:r>
              <w:rPr>
                <w:rFonts w:ascii="Gill Sans MT" w:hAnsi="Gill Sans MT"/>
                <w:sz w:val="20"/>
                <w:szCs w:val="20"/>
              </w:rPr>
              <w:t>clientid</w:t>
            </w:r>
            <w:proofErr w:type="spellEnd"/>
            <w:r>
              <w:rPr>
                <w:rFonts w:ascii="Gill Sans MT" w:hAnsi="Gill Sans MT"/>
                <w:sz w:val="20"/>
                <w:szCs w:val="20"/>
              </w:rPr>
              <w:t xml:space="preserve"> assigned to the user record</w:t>
            </w:r>
          </w:p>
        </w:tc>
        <w:tc>
          <w:tcPr>
            <w:tcW w:w="30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All rights for client pages which the user is logged into</w:t>
            </w:r>
          </w:p>
        </w:tc>
      </w:tr>
      <w:tr w:rsidR="004543E9">
        <w:trPr>
          <w:divId w:val="427237161"/>
        </w:trPr>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Client</w:t>
            </w:r>
          </w:p>
        </w:tc>
        <w:tc>
          <w:tcPr>
            <w:tcW w:w="1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Executive</w:t>
            </w:r>
          </w:p>
        </w:tc>
        <w:tc>
          <w:tcPr>
            <w:tcW w:w="4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 xml:space="preserve">All pages for the </w:t>
            </w:r>
            <w:proofErr w:type="spellStart"/>
            <w:r>
              <w:rPr>
                <w:rFonts w:ascii="Gill Sans MT" w:hAnsi="Gill Sans MT"/>
                <w:sz w:val="20"/>
                <w:szCs w:val="20"/>
              </w:rPr>
              <w:t>clientid</w:t>
            </w:r>
            <w:proofErr w:type="spellEnd"/>
            <w:r>
              <w:rPr>
                <w:rFonts w:ascii="Gill Sans MT" w:hAnsi="Gill Sans MT"/>
                <w:sz w:val="20"/>
                <w:szCs w:val="20"/>
              </w:rPr>
              <w:t xml:space="preserve"> assigned to the user record</w:t>
            </w:r>
          </w:p>
        </w:tc>
        <w:tc>
          <w:tcPr>
            <w:tcW w:w="2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View, print, export</w:t>
            </w:r>
          </w:p>
        </w:tc>
      </w:tr>
      <w:tr w:rsidR="004543E9">
        <w:trPr>
          <w:divId w:val="427237161"/>
        </w:trPr>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Client</w:t>
            </w:r>
          </w:p>
        </w:tc>
        <w:tc>
          <w:tcPr>
            <w:tcW w:w="1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Customer Service</w:t>
            </w:r>
          </w:p>
        </w:tc>
        <w:tc>
          <w:tcPr>
            <w:tcW w:w="4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 xml:space="preserve">The following pages for the </w:t>
            </w:r>
            <w:proofErr w:type="spellStart"/>
            <w:r>
              <w:rPr>
                <w:rFonts w:ascii="Gill Sans MT" w:hAnsi="Gill Sans MT"/>
                <w:sz w:val="20"/>
                <w:szCs w:val="20"/>
              </w:rPr>
              <w:t>clientid</w:t>
            </w:r>
            <w:proofErr w:type="spellEnd"/>
            <w:r>
              <w:rPr>
                <w:rFonts w:ascii="Gill Sans MT" w:hAnsi="Gill Sans MT"/>
                <w:sz w:val="20"/>
                <w:szCs w:val="20"/>
              </w:rPr>
              <w:t xml:space="preserve"> assigned to the user: Order Management, Reports, Support, Suggestion Box</w:t>
            </w:r>
          </w:p>
        </w:tc>
        <w:tc>
          <w:tcPr>
            <w:tcW w:w="29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View for all pages except order management.</w:t>
            </w:r>
          </w:p>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 </w:t>
            </w:r>
          </w:p>
          <w:p w:rsidR="004543E9" w:rsidRDefault="00427234">
            <w:pPr>
              <w:pStyle w:val="NormalWeb"/>
              <w:spacing w:before="0" w:beforeAutospacing="0" w:after="0" w:afterAutospacing="0"/>
              <w:rPr>
                <w:rFonts w:ascii="Gill Sans MT" w:hAnsi="Gill Sans MT"/>
                <w:sz w:val="20"/>
                <w:szCs w:val="20"/>
              </w:rPr>
            </w:pPr>
            <w:r>
              <w:rPr>
                <w:rFonts w:ascii="Gill Sans MT" w:hAnsi="Gill Sans MT"/>
                <w:sz w:val="20"/>
                <w:szCs w:val="20"/>
              </w:rPr>
              <w:t xml:space="preserve">Order Management-update table </w:t>
            </w:r>
            <w:proofErr w:type="spellStart"/>
            <w:r>
              <w:rPr>
                <w:rFonts w:ascii="Gill Sans MT" w:hAnsi="Gill Sans MT"/>
                <w:sz w:val="20"/>
                <w:szCs w:val="20"/>
              </w:rPr>
              <w:t>CO_Consumer_Orders</w:t>
            </w:r>
            <w:proofErr w:type="spellEnd"/>
            <w:r>
              <w:rPr>
                <w:rFonts w:ascii="Gill Sans MT" w:hAnsi="Gill Sans MT"/>
                <w:sz w:val="20"/>
                <w:szCs w:val="20"/>
              </w:rPr>
              <w:t xml:space="preserve">, </w:t>
            </w:r>
            <w:proofErr w:type="spellStart"/>
            <w:r>
              <w:rPr>
                <w:rFonts w:ascii="Gill Sans MT" w:hAnsi="Gill Sans MT"/>
                <w:sz w:val="20"/>
                <w:szCs w:val="20"/>
              </w:rPr>
              <w:t>CO_CEGC_Card_Sku</w:t>
            </w:r>
            <w:proofErr w:type="spellEnd"/>
            <w:r>
              <w:rPr>
                <w:rFonts w:ascii="Gill Sans MT" w:hAnsi="Gill Sans MT"/>
                <w:sz w:val="20"/>
                <w:szCs w:val="20"/>
              </w:rPr>
              <w:t>,</w:t>
            </w:r>
          </w:p>
        </w:tc>
      </w:tr>
    </w:tbl>
    <w:p w:rsidR="004543E9" w:rsidRDefault="00427234">
      <w:pPr>
        <w:numPr>
          <w:ilvl w:val="0"/>
          <w:numId w:val="16"/>
        </w:numPr>
        <w:ind w:left="540"/>
        <w:textAlignment w:val="center"/>
        <w:rPr>
          <w:rFonts w:ascii="Calibri" w:eastAsia="Times New Roman" w:hAnsi="Calibri"/>
          <w:sz w:val="20"/>
          <w:szCs w:val="20"/>
        </w:rPr>
      </w:pPr>
      <w:r>
        <w:rPr>
          <w:rFonts w:ascii="Gill Sans MT" w:eastAsia="Times New Roman" w:hAnsi="Gill Sans MT"/>
        </w:rPr>
        <w:t xml:space="preserve">Content Management System </w:t>
      </w:r>
    </w:p>
    <w:p w:rsidR="004543E9" w:rsidRDefault="00427234">
      <w:pPr>
        <w:numPr>
          <w:ilvl w:val="1"/>
          <w:numId w:val="16"/>
        </w:numPr>
        <w:ind w:left="1080"/>
        <w:textAlignment w:val="center"/>
        <w:rPr>
          <w:rFonts w:ascii="Calibri" w:eastAsia="Times New Roman" w:hAnsi="Calibri"/>
          <w:sz w:val="20"/>
          <w:szCs w:val="20"/>
        </w:rPr>
      </w:pPr>
      <w:r>
        <w:rPr>
          <w:rFonts w:ascii="Gill Sans MT" w:eastAsia="Times New Roman" w:hAnsi="Gill Sans MT"/>
        </w:rPr>
        <w:t>Overview</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rPr>
        <w:t xml:space="preserve">The document management system will store all image information that required </w:t>
      </w:r>
      <w:r w:rsidR="0019251E">
        <w:rPr>
          <w:rFonts w:ascii="Gill Sans MT" w:eastAsia="Times New Roman" w:hAnsi="Gill Sans MT"/>
        </w:rPr>
        <w:t>creating</w:t>
      </w:r>
      <w:r>
        <w:rPr>
          <w:rFonts w:ascii="Gill Sans MT" w:eastAsia="Times New Roman" w:hAnsi="Gill Sans MT"/>
        </w:rPr>
        <w:t xml:space="preserve"> a document. The individual images must be unique. The Images Management will allow publishers and user to upload images and must be a reference number if they </w:t>
      </w:r>
      <w:proofErr w:type="gramStart"/>
      <w:r>
        <w:rPr>
          <w:rFonts w:ascii="Gill Sans MT" w:eastAsia="Times New Roman" w:hAnsi="Gill Sans MT"/>
        </w:rPr>
        <w:t>are related</w:t>
      </w:r>
      <w:proofErr w:type="gramEnd"/>
      <w:r>
        <w:rPr>
          <w:rFonts w:ascii="Gill Sans MT" w:eastAsia="Times New Roman" w:hAnsi="Gill Sans MT"/>
        </w:rPr>
        <w:t xml:space="preserve"> to another retailer, publisher, artist or any other uploaded images. </w:t>
      </w:r>
    </w:p>
    <w:p w:rsidR="004543E9" w:rsidRDefault="00427234">
      <w:pPr>
        <w:numPr>
          <w:ilvl w:val="1"/>
          <w:numId w:val="16"/>
        </w:numPr>
        <w:ind w:left="1080"/>
        <w:textAlignment w:val="center"/>
        <w:rPr>
          <w:rFonts w:ascii="Calibri" w:eastAsia="Times New Roman" w:hAnsi="Calibri"/>
          <w:sz w:val="20"/>
          <w:szCs w:val="20"/>
        </w:rPr>
      </w:pPr>
      <w:r>
        <w:rPr>
          <w:rFonts w:ascii="Gill Sans MT" w:eastAsia="Times New Roman" w:hAnsi="Gill Sans MT"/>
        </w:rPr>
        <w:t>Feature</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rPr>
        <w:t xml:space="preserve">The document/content management system will store and manage all document creator variables. Each variable will be prefix by CU_ followed by a unique name based on the placement, date, ecommerce retailer id with incremented ID and file format extension. Example CU_LI_04102010_0101.jpg. The incremental ID </w:t>
      </w:r>
      <w:proofErr w:type="gramStart"/>
      <w:r>
        <w:rPr>
          <w:rFonts w:ascii="Gill Sans MT" w:eastAsia="Times New Roman" w:hAnsi="Gill Sans MT"/>
        </w:rPr>
        <w:t>should be allowed</w:t>
      </w:r>
      <w:proofErr w:type="gramEnd"/>
      <w:r>
        <w:rPr>
          <w:rFonts w:ascii="Gill Sans MT" w:eastAsia="Times New Roman" w:hAnsi="Gill Sans MT"/>
        </w:rPr>
        <w:t xml:space="preserve"> reset base on year. Example Multiple documents may use the same variables.</w:t>
      </w:r>
    </w:p>
    <w:p w:rsidR="004543E9" w:rsidRDefault="00427234">
      <w:pPr>
        <w:numPr>
          <w:ilvl w:val="1"/>
          <w:numId w:val="16"/>
        </w:numPr>
        <w:ind w:left="1080"/>
        <w:textAlignment w:val="center"/>
        <w:rPr>
          <w:rFonts w:ascii="Calibri" w:eastAsia="Times New Roman" w:hAnsi="Calibri"/>
          <w:sz w:val="20"/>
          <w:szCs w:val="20"/>
        </w:rPr>
      </w:pPr>
      <w:r>
        <w:rPr>
          <w:rFonts w:ascii="Gill Sans MT" w:eastAsia="Times New Roman" w:hAnsi="Gill Sans MT"/>
        </w:rPr>
        <w:t>Platform Requirements</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rPr>
        <w:t xml:space="preserve">Platform: </w:t>
      </w:r>
      <w:proofErr w:type="gramStart"/>
      <w:r>
        <w:rPr>
          <w:rFonts w:ascii="Arial" w:eastAsia="Times New Roman" w:hAnsi="Arial" w:cs="Arial"/>
          <w:color w:val="333333"/>
          <w:sz w:val="21"/>
          <w:szCs w:val="21"/>
        </w:rPr>
        <w:t>can be configured</w:t>
      </w:r>
      <w:proofErr w:type="gramEnd"/>
      <w:r>
        <w:rPr>
          <w:rFonts w:ascii="Arial" w:eastAsia="Times New Roman" w:hAnsi="Arial" w:cs="Arial"/>
          <w:color w:val="333333"/>
          <w:sz w:val="21"/>
          <w:szCs w:val="21"/>
        </w:rPr>
        <w:t xml:space="preserve"> to take content of any kind, from any source, and output it to any network device.</w:t>
      </w:r>
    </w:p>
    <w:p w:rsidR="004543E9" w:rsidRDefault="00427234">
      <w:pPr>
        <w:numPr>
          <w:ilvl w:val="2"/>
          <w:numId w:val="16"/>
        </w:numPr>
        <w:ind w:left="1620"/>
        <w:textAlignment w:val="center"/>
        <w:rPr>
          <w:rFonts w:ascii="Calibri" w:eastAsia="Times New Roman" w:hAnsi="Calibri"/>
          <w:color w:val="333333"/>
          <w:sz w:val="20"/>
          <w:szCs w:val="20"/>
        </w:rPr>
      </w:pPr>
      <w:r>
        <w:rPr>
          <w:rFonts w:ascii="Arial" w:eastAsia="Times New Roman" w:hAnsi="Arial" w:cs="Arial"/>
          <w:color w:val="333333"/>
          <w:sz w:val="21"/>
          <w:szCs w:val="21"/>
        </w:rPr>
        <w:t xml:space="preserve">Image Upload: The system must </w:t>
      </w:r>
      <w:r>
        <w:rPr>
          <w:rFonts w:ascii="Gill Sans MT" w:eastAsia="Times New Roman" w:hAnsi="Gill Sans MT"/>
          <w:color w:val="000000"/>
        </w:rPr>
        <w:t>allow upload of up to 5 megabytes with the following specifications:</w:t>
      </w:r>
    </w:p>
    <w:p w:rsidR="004543E9" w:rsidRDefault="00427234">
      <w:pPr>
        <w:numPr>
          <w:ilvl w:val="0"/>
          <w:numId w:val="16"/>
        </w:numPr>
        <w:ind w:left="540"/>
        <w:textAlignment w:val="center"/>
        <w:rPr>
          <w:rFonts w:ascii="Calibri" w:eastAsia="Times New Roman" w:hAnsi="Calibri"/>
          <w:sz w:val="20"/>
          <w:szCs w:val="20"/>
        </w:rPr>
      </w:pPr>
      <w:r>
        <w:rPr>
          <w:rFonts w:ascii="Gill Sans MT" w:eastAsia="Times New Roman" w:hAnsi="Gill Sans MT"/>
        </w:rPr>
        <w:t>Application Feature (functionality)</w:t>
      </w:r>
    </w:p>
    <w:p w:rsidR="004543E9" w:rsidRDefault="00427234">
      <w:pPr>
        <w:numPr>
          <w:ilvl w:val="1"/>
          <w:numId w:val="16"/>
        </w:numPr>
        <w:ind w:left="1080"/>
        <w:textAlignment w:val="center"/>
        <w:rPr>
          <w:rFonts w:ascii="Calibri" w:eastAsia="Times New Roman" w:hAnsi="Calibri"/>
          <w:sz w:val="20"/>
          <w:szCs w:val="20"/>
        </w:rPr>
      </w:pPr>
      <w:r>
        <w:rPr>
          <w:rFonts w:ascii="Gill Sans MT" w:eastAsia="Times New Roman" w:hAnsi="Gill Sans MT"/>
        </w:rPr>
        <w:t>Print Management</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rPr>
        <w:t xml:space="preserve">Order Replication: If the user has integrated the Document creator into their web site functions any order created on the web or </w:t>
      </w:r>
      <w:proofErr w:type="gramStart"/>
      <w:r>
        <w:rPr>
          <w:rFonts w:ascii="Gill Sans MT" w:eastAsia="Times New Roman" w:hAnsi="Gill Sans MT"/>
        </w:rPr>
        <w:t>user order entry system</w:t>
      </w:r>
      <w:proofErr w:type="gramEnd"/>
      <w:r>
        <w:rPr>
          <w:rFonts w:ascii="Gill Sans MT" w:eastAsia="Times New Roman" w:hAnsi="Gill Sans MT"/>
        </w:rPr>
        <w:t xml:space="preserve"> must replicate to the production PC or server database within a configurable time to guarantee production is not delayed during print production.</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rPr>
        <w:t xml:space="preserve">Document Proofing: All documents must be proofed and approved before a production order </w:t>
      </w:r>
      <w:proofErr w:type="gramStart"/>
      <w:r>
        <w:rPr>
          <w:rFonts w:ascii="Gill Sans MT" w:eastAsia="Times New Roman" w:hAnsi="Gill Sans MT"/>
        </w:rPr>
        <w:t>is placed</w:t>
      </w:r>
      <w:proofErr w:type="gramEnd"/>
      <w:r>
        <w:rPr>
          <w:rFonts w:ascii="Gill Sans MT" w:eastAsia="Times New Roman" w:hAnsi="Gill Sans MT"/>
        </w:rPr>
        <w:t>. This lessens or eliminates the possibility of file errors of any kind when printing the document.</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rPr>
        <w:t xml:space="preserve">Document Order Confirmation: Document order confirmation confirms the </w:t>
      </w:r>
      <w:proofErr w:type="gramStart"/>
      <w:r>
        <w:rPr>
          <w:rFonts w:ascii="Gill Sans MT" w:eastAsia="Times New Roman" w:hAnsi="Gill Sans MT"/>
        </w:rPr>
        <w:t>document was successfully created by the user</w:t>
      </w:r>
      <w:proofErr w:type="gramEnd"/>
      <w:r>
        <w:rPr>
          <w:rFonts w:ascii="Gill Sans MT" w:eastAsia="Times New Roman" w:hAnsi="Gill Sans MT"/>
        </w:rPr>
        <w:t xml:space="preserve"> or user customers, the order exist in the user database and </w:t>
      </w:r>
      <w:proofErr w:type="spellStart"/>
      <w:r>
        <w:rPr>
          <w:rFonts w:ascii="Gill Sans MT" w:eastAsia="Times New Roman" w:hAnsi="Gill Sans MT"/>
        </w:rPr>
        <w:t>CardwithGifts</w:t>
      </w:r>
      <w:proofErr w:type="spellEnd"/>
      <w:r>
        <w:rPr>
          <w:rFonts w:ascii="Gill Sans MT" w:eastAsia="Times New Roman" w:hAnsi="Gill Sans MT"/>
        </w:rPr>
        <w:t xml:space="preserve"> Document Creator database. This </w:t>
      </w:r>
      <w:proofErr w:type="gramStart"/>
      <w:r>
        <w:rPr>
          <w:rFonts w:ascii="Gill Sans MT" w:eastAsia="Times New Roman" w:hAnsi="Gill Sans MT"/>
        </w:rPr>
        <w:t>must be performed</w:t>
      </w:r>
      <w:proofErr w:type="gramEnd"/>
      <w:r>
        <w:rPr>
          <w:rFonts w:ascii="Gill Sans MT" w:eastAsia="Times New Roman" w:hAnsi="Gill Sans MT"/>
        </w:rPr>
        <w:t xml:space="preserve"> prior to print request to assure a delay is not caused when the print release request is submitted and an order is not available for printing.</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rPr>
        <w:lastRenderedPageBreak/>
        <w:t xml:space="preserve">Print Release: All print release must be in the format </w:t>
      </w:r>
      <w:proofErr w:type="spellStart"/>
      <w:r>
        <w:rPr>
          <w:rFonts w:ascii="Gill Sans MT" w:eastAsia="Times New Roman" w:hAnsi="Gill Sans MT"/>
        </w:rPr>
        <w:t>CardwithGifts</w:t>
      </w:r>
      <w:proofErr w:type="spellEnd"/>
      <w:r>
        <w:rPr>
          <w:rFonts w:ascii="Gill Sans MT" w:eastAsia="Times New Roman" w:hAnsi="Gill Sans MT"/>
        </w:rPr>
        <w:t xml:space="preserve"> Document Creator supports and is required all necessary fields to for successful processing and printing. Successful process and printing is another task/</w:t>
      </w:r>
      <w:proofErr w:type="gramStart"/>
      <w:r>
        <w:rPr>
          <w:rFonts w:ascii="Gill Sans MT" w:eastAsia="Times New Roman" w:hAnsi="Gill Sans MT"/>
        </w:rPr>
        <w:t>function which will assure production and fulfillment</w:t>
      </w:r>
      <w:proofErr w:type="gramEnd"/>
      <w:r>
        <w:rPr>
          <w:rFonts w:ascii="Gill Sans MT" w:eastAsia="Times New Roman" w:hAnsi="Gill Sans MT"/>
        </w:rPr>
        <w:t xml:space="preserve"> are not delayed. See export file formats on </w:t>
      </w:r>
      <w:r>
        <w:rPr>
          <w:rFonts w:ascii="Gill Sans MT" w:eastAsia="Times New Roman" w:hAnsi="Gill Sans MT"/>
          <w:highlight w:val="yellow"/>
        </w:rPr>
        <w:t>…sentence end</w:t>
      </w:r>
      <w:bookmarkStart w:id="0" w:name="_GoBack"/>
      <w:bookmarkEnd w:id="0"/>
      <w:r w:rsidRPr="0019251E">
        <w:rPr>
          <w:rFonts w:ascii="Gill Sans MT" w:eastAsia="Times New Roman" w:hAnsi="Gill Sans MT"/>
          <w:highlight w:val="yellow"/>
        </w:rPr>
        <w:t>s</w:t>
      </w:r>
      <w:proofErr w:type="gramStart"/>
      <w:r w:rsidR="0019251E" w:rsidRPr="0019251E">
        <w:rPr>
          <w:rFonts w:ascii="Gill Sans MT" w:eastAsia="Times New Roman" w:hAnsi="Gill Sans MT"/>
          <w:highlight w:val="yellow"/>
        </w:rPr>
        <w:t>??</w:t>
      </w:r>
      <w:proofErr w:type="gramEnd"/>
    </w:p>
    <w:p w:rsidR="004543E9" w:rsidRDefault="00427234">
      <w:pPr>
        <w:numPr>
          <w:ilvl w:val="1"/>
          <w:numId w:val="16"/>
        </w:numPr>
        <w:ind w:left="1080"/>
        <w:textAlignment w:val="center"/>
        <w:rPr>
          <w:rFonts w:ascii="Calibri" w:eastAsia="Times New Roman" w:hAnsi="Calibri"/>
          <w:sz w:val="20"/>
          <w:szCs w:val="20"/>
        </w:rPr>
      </w:pPr>
      <w:r>
        <w:rPr>
          <w:rFonts w:ascii="Gill Sans MT" w:eastAsia="Times New Roman" w:hAnsi="Gill Sans MT"/>
        </w:rPr>
        <w:t>Inventory management</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b/>
          <w:bCs/>
        </w:rPr>
        <w:t>Track successful printing:</w:t>
      </w:r>
      <w:r>
        <w:rPr>
          <w:rFonts w:ascii="Gill Sans MT" w:eastAsia="Times New Roman" w:hAnsi="Gill Sans MT"/>
        </w:rPr>
        <w:t xml:space="preserve"> </w:t>
      </w:r>
      <w:proofErr w:type="gramStart"/>
      <w:r>
        <w:rPr>
          <w:rFonts w:ascii="Gill Sans MT" w:eastAsia="Times New Roman" w:hAnsi="Gill Sans MT"/>
        </w:rPr>
        <w:t>Successful printing must be tracked by the copies of printed documents successfully sent to the target printer queue</w:t>
      </w:r>
      <w:proofErr w:type="gramEnd"/>
      <w:r>
        <w:rPr>
          <w:rFonts w:ascii="Gill Sans MT" w:eastAsia="Times New Roman" w:hAnsi="Gill Sans MT"/>
        </w:rPr>
        <w:t xml:space="preserve">.  This </w:t>
      </w:r>
      <w:proofErr w:type="gramStart"/>
      <w:r>
        <w:rPr>
          <w:rFonts w:ascii="Gill Sans MT" w:eastAsia="Times New Roman" w:hAnsi="Gill Sans MT"/>
        </w:rPr>
        <w:t>must be based</w:t>
      </w:r>
      <w:proofErr w:type="gramEnd"/>
      <w:r>
        <w:rPr>
          <w:rFonts w:ascii="Gill Sans MT" w:eastAsia="Times New Roman" w:hAnsi="Gill Sans MT"/>
        </w:rPr>
        <w:t xml:space="preserve"> on a status flag. I.E. original print, reprint, test print etc.</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b/>
          <w:bCs/>
        </w:rPr>
        <w:t>Track reprints:</w:t>
      </w:r>
      <w:r>
        <w:rPr>
          <w:rFonts w:ascii="Gill Sans MT" w:eastAsia="Times New Roman" w:hAnsi="Gill Sans MT"/>
        </w:rPr>
        <w:t xml:space="preserve"> Reprints </w:t>
      </w:r>
      <w:proofErr w:type="gramStart"/>
      <w:r>
        <w:rPr>
          <w:rFonts w:ascii="Gill Sans MT" w:eastAsia="Times New Roman" w:hAnsi="Gill Sans MT"/>
        </w:rPr>
        <w:t>must be tracked</w:t>
      </w:r>
      <w:proofErr w:type="gramEnd"/>
      <w:r>
        <w:rPr>
          <w:rFonts w:ascii="Gill Sans MT" w:eastAsia="Times New Roman" w:hAnsi="Gill Sans MT"/>
        </w:rPr>
        <w:t xml:space="preserve"> to identify the cause, amount, time/date, origin, and individual or department performing the reprint.</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b/>
          <w:bCs/>
        </w:rPr>
        <w:t>Track cover sheets:</w:t>
      </w:r>
      <w:r>
        <w:rPr>
          <w:rFonts w:ascii="Gill Sans MT" w:eastAsia="Times New Roman" w:hAnsi="Gill Sans MT"/>
        </w:rPr>
        <w:t xml:space="preserve"> Although cover sheets will only be assigned to </w:t>
      </w:r>
      <w:proofErr w:type="gramStart"/>
      <w:r>
        <w:rPr>
          <w:rFonts w:ascii="Gill Sans MT" w:eastAsia="Times New Roman" w:hAnsi="Gill Sans MT"/>
        </w:rPr>
        <w:t>batches</w:t>
      </w:r>
      <w:proofErr w:type="gramEnd"/>
      <w:r>
        <w:rPr>
          <w:rFonts w:ascii="Gill Sans MT" w:eastAsia="Times New Roman" w:hAnsi="Gill Sans MT"/>
        </w:rPr>
        <w:t xml:space="preserve"> it consumes paper stock. This will affect inventory and user cost. </w:t>
      </w:r>
      <w:proofErr w:type="spellStart"/>
      <w:r>
        <w:rPr>
          <w:rFonts w:ascii="Gill Sans MT" w:eastAsia="Times New Roman" w:hAnsi="Gill Sans MT"/>
        </w:rPr>
        <w:t>There fore</w:t>
      </w:r>
      <w:proofErr w:type="spellEnd"/>
      <w:r>
        <w:rPr>
          <w:rFonts w:ascii="Gill Sans MT" w:eastAsia="Times New Roman" w:hAnsi="Gill Sans MT"/>
        </w:rPr>
        <w:t xml:space="preserve"> it </w:t>
      </w:r>
      <w:proofErr w:type="gramStart"/>
      <w:r>
        <w:rPr>
          <w:rFonts w:ascii="Gill Sans MT" w:eastAsia="Times New Roman" w:hAnsi="Gill Sans MT"/>
        </w:rPr>
        <w:t>must be tracked</w:t>
      </w:r>
      <w:proofErr w:type="gramEnd"/>
      <w:r>
        <w:rPr>
          <w:rFonts w:ascii="Gill Sans MT" w:eastAsia="Times New Roman" w:hAnsi="Gill Sans MT"/>
        </w:rPr>
        <w:t xml:space="preserve"> to minimize the impact.</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b/>
          <w:bCs/>
        </w:rPr>
        <w:t>Track page/image size:</w:t>
      </w:r>
      <w:r>
        <w:rPr>
          <w:rFonts w:ascii="Gill Sans MT" w:eastAsia="Times New Roman" w:hAnsi="Gill Sans MT"/>
        </w:rPr>
        <w:t xml:space="preserve"> Print coverage and consumable usage is dependent on size. To identify and minimize the impact of page size it is very important size consumptions </w:t>
      </w:r>
      <w:proofErr w:type="gramStart"/>
      <w:r>
        <w:rPr>
          <w:rFonts w:ascii="Gill Sans MT" w:eastAsia="Times New Roman" w:hAnsi="Gill Sans MT"/>
        </w:rPr>
        <w:t>are</w:t>
      </w:r>
      <w:proofErr w:type="gramEnd"/>
      <w:r>
        <w:rPr>
          <w:rFonts w:ascii="Gill Sans MT" w:eastAsia="Times New Roman" w:hAnsi="Gill Sans MT"/>
        </w:rPr>
        <w:t xml:space="preserve"> tracked.</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rPr>
        <w:t>Track simplex and Duplex files</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rPr>
        <w:t>Track images</w:t>
      </w:r>
    </w:p>
    <w:p w:rsidR="004543E9" w:rsidRDefault="00427234">
      <w:pPr>
        <w:numPr>
          <w:ilvl w:val="1"/>
          <w:numId w:val="16"/>
        </w:numPr>
        <w:ind w:left="1080"/>
        <w:textAlignment w:val="center"/>
        <w:rPr>
          <w:rFonts w:ascii="Calibri" w:eastAsia="Times New Roman" w:hAnsi="Calibri"/>
          <w:sz w:val="20"/>
          <w:szCs w:val="20"/>
        </w:rPr>
      </w:pPr>
      <w:r>
        <w:rPr>
          <w:rFonts w:ascii="Gill Sans MT" w:eastAsia="Times New Roman" w:hAnsi="Gill Sans MT"/>
        </w:rPr>
        <w:t>Billing - TBD</w:t>
      </w:r>
    </w:p>
    <w:p w:rsidR="004543E9" w:rsidRDefault="00427234">
      <w:pPr>
        <w:numPr>
          <w:ilvl w:val="2"/>
          <w:numId w:val="16"/>
        </w:numPr>
        <w:ind w:left="1620"/>
        <w:textAlignment w:val="center"/>
        <w:rPr>
          <w:rFonts w:ascii="Calibri" w:eastAsia="Times New Roman" w:hAnsi="Calibri"/>
          <w:sz w:val="20"/>
          <w:szCs w:val="20"/>
        </w:rPr>
      </w:pPr>
      <w:r>
        <w:rPr>
          <w:rFonts w:ascii="Gill Sans MT" w:eastAsia="Times New Roman" w:hAnsi="Gill Sans MT"/>
        </w:rPr>
        <w:t>B2B</w:t>
      </w:r>
    </w:p>
    <w:p w:rsidR="004543E9" w:rsidRDefault="00427234">
      <w:pPr>
        <w:numPr>
          <w:ilvl w:val="3"/>
          <w:numId w:val="16"/>
        </w:numPr>
        <w:ind w:left="2160"/>
        <w:textAlignment w:val="center"/>
        <w:rPr>
          <w:rFonts w:ascii="Calibri" w:eastAsia="Times New Roman" w:hAnsi="Calibri"/>
          <w:sz w:val="20"/>
          <w:szCs w:val="20"/>
        </w:rPr>
      </w:pPr>
      <w:r>
        <w:rPr>
          <w:rFonts w:ascii="Gill Sans MT" w:eastAsia="Times New Roman" w:hAnsi="Gill Sans MT"/>
        </w:rPr>
        <w:t xml:space="preserve">Billing </w:t>
      </w:r>
      <w:proofErr w:type="gramStart"/>
      <w:r>
        <w:rPr>
          <w:rFonts w:ascii="Gill Sans MT" w:eastAsia="Times New Roman" w:hAnsi="Gill Sans MT"/>
        </w:rPr>
        <w:t>will be based</w:t>
      </w:r>
      <w:proofErr w:type="gramEnd"/>
      <w:r>
        <w:rPr>
          <w:rFonts w:ascii="Gill Sans MT" w:eastAsia="Times New Roman" w:hAnsi="Gill Sans MT"/>
        </w:rPr>
        <w:t xml:space="preserve"> on the order processed. </w:t>
      </w:r>
    </w:p>
    <w:p w:rsidR="004543E9" w:rsidRDefault="00427234">
      <w:pPr>
        <w:pStyle w:val="NormalWeb"/>
        <w:spacing w:before="0" w:beforeAutospacing="0" w:after="0" w:afterAutospacing="0"/>
        <w:ind w:left="1620"/>
        <w:rPr>
          <w:rFonts w:ascii="Gill Sans MT" w:hAnsi="Gill Sans MT"/>
        </w:rPr>
      </w:pPr>
      <w:r>
        <w:rPr>
          <w:rFonts w:ascii="Gill Sans MT" w:hAnsi="Gill Sans MT"/>
        </w:rPr>
        <w:t> </w:t>
      </w:r>
    </w:p>
    <w:p w:rsidR="004543E9" w:rsidRDefault="00427234">
      <w:pPr>
        <w:numPr>
          <w:ilvl w:val="0"/>
          <w:numId w:val="17"/>
        </w:numPr>
        <w:ind w:left="1080"/>
        <w:textAlignment w:val="center"/>
        <w:rPr>
          <w:rFonts w:ascii="Calibri" w:eastAsia="Times New Roman" w:hAnsi="Calibri"/>
          <w:sz w:val="20"/>
          <w:szCs w:val="20"/>
        </w:rPr>
      </w:pPr>
      <w:r>
        <w:rPr>
          <w:rFonts w:ascii="Gill Sans MT" w:eastAsia="Times New Roman" w:hAnsi="Gill Sans MT"/>
        </w:rPr>
        <w:t xml:space="preserve">Pre Design Documents and Templates - this area seems like templates but then sounds like actual </w:t>
      </w:r>
      <w:r>
        <w:rPr>
          <w:rFonts w:ascii="Gill Sans MT" w:eastAsia="Times New Roman" w:hAnsi="Gill Sans MT"/>
          <w:highlight w:val="yellow"/>
        </w:rPr>
        <w:t>"Customer Install or Integration Requirements"</w:t>
      </w:r>
    </w:p>
    <w:p w:rsidR="004543E9" w:rsidRDefault="00427234">
      <w:pPr>
        <w:pStyle w:val="NormalWeb"/>
        <w:spacing w:before="0" w:beforeAutospacing="0" w:after="0" w:afterAutospacing="0"/>
        <w:ind w:left="1620"/>
        <w:rPr>
          <w:rFonts w:ascii="Gill Sans MT" w:hAnsi="Gill Sans MT"/>
        </w:rPr>
      </w:pPr>
      <w:r>
        <w:rPr>
          <w:rFonts w:ascii="Gill Sans MT" w:hAnsi="Gill Sans MT"/>
        </w:rPr>
        <w:t>Shipping</w:t>
      </w:r>
    </w:p>
    <w:p w:rsidR="004543E9" w:rsidRDefault="00427234">
      <w:pPr>
        <w:numPr>
          <w:ilvl w:val="0"/>
          <w:numId w:val="18"/>
        </w:numPr>
        <w:ind w:left="2160"/>
        <w:textAlignment w:val="center"/>
        <w:rPr>
          <w:rFonts w:eastAsia="Times New Roman"/>
        </w:rPr>
      </w:pPr>
      <w:r>
        <w:rPr>
          <w:rFonts w:ascii="Gill Sans MT" w:eastAsia="Times New Roman" w:hAnsi="Gill Sans MT"/>
        </w:rPr>
        <w:t>Shipping Label Image</w:t>
      </w:r>
    </w:p>
    <w:p w:rsidR="004543E9" w:rsidRDefault="00427234">
      <w:pPr>
        <w:numPr>
          <w:ilvl w:val="0"/>
          <w:numId w:val="18"/>
        </w:numPr>
        <w:ind w:left="2160"/>
        <w:textAlignment w:val="center"/>
        <w:rPr>
          <w:rFonts w:eastAsia="Times New Roman"/>
        </w:rPr>
      </w:pPr>
      <w:r>
        <w:rPr>
          <w:rFonts w:ascii="Gill Sans MT" w:eastAsia="Times New Roman" w:hAnsi="Gill Sans MT"/>
        </w:rPr>
        <w:t>Shipping Label Data</w:t>
      </w:r>
    </w:p>
    <w:p w:rsidR="004543E9" w:rsidRDefault="00427234">
      <w:pPr>
        <w:pStyle w:val="NormalWeb"/>
        <w:spacing w:before="0" w:beforeAutospacing="0" w:after="0" w:afterAutospacing="0"/>
        <w:ind w:left="1620"/>
        <w:rPr>
          <w:rFonts w:ascii="Gill Sans MT" w:hAnsi="Gill Sans MT"/>
        </w:rPr>
      </w:pPr>
      <w:r>
        <w:rPr>
          <w:rFonts w:ascii="Gill Sans MT" w:hAnsi="Gill Sans MT"/>
        </w:rPr>
        <w:t> </w:t>
      </w:r>
    </w:p>
    <w:p w:rsidR="004543E9" w:rsidRDefault="00427234">
      <w:pPr>
        <w:pStyle w:val="NormalWeb"/>
        <w:spacing w:before="0" w:beforeAutospacing="0" w:after="0" w:afterAutospacing="0"/>
        <w:ind w:left="1620"/>
        <w:rPr>
          <w:rFonts w:ascii="Gill Sans MT" w:hAnsi="Gill Sans MT"/>
        </w:rPr>
      </w:pPr>
      <w:r>
        <w:rPr>
          <w:rFonts w:ascii="Gill Sans MT" w:hAnsi="Gill Sans MT"/>
        </w:rPr>
        <w:t>Equipment requirements</w:t>
      </w:r>
    </w:p>
    <w:p w:rsidR="004543E9" w:rsidRDefault="00427234">
      <w:pPr>
        <w:numPr>
          <w:ilvl w:val="0"/>
          <w:numId w:val="19"/>
        </w:numPr>
        <w:ind w:left="2160"/>
        <w:textAlignment w:val="center"/>
        <w:rPr>
          <w:rFonts w:eastAsia="Times New Roman"/>
        </w:rPr>
      </w:pPr>
      <w:r>
        <w:rPr>
          <w:rFonts w:ascii="Gill Sans MT" w:eastAsia="Times New Roman" w:hAnsi="Gill Sans MT"/>
        </w:rPr>
        <w:t>Power</w:t>
      </w:r>
    </w:p>
    <w:p w:rsidR="004543E9" w:rsidRDefault="00427234">
      <w:pPr>
        <w:numPr>
          <w:ilvl w:val="0"/>
          <w:numId w:val="19"/>
        </w:numPr>
        <w:ind w:left="2160"/>
        <w:textAlignment w:val="center"/>
        <w:rPr>
          <w:rFonts w:eastAsia="Times New Roman"/>
        </w:rPr>
      </w:pPr>
      <w:r>
        <w:rPr>
          <w:rFonts w:ascii="Gill Sans MT" w:eastAsia="Times New Roman" w:hAnsi="Gill Sans MT"/>
        </w:rPr>
        <w:t>Size/footprint</w:t>
      </w:r>
    </w:p>
    <w:p w:rsidR="004543E9" w:rsidRDefault="00427234">
      <w:pPr>
        <w:numPr>
          <w:ilvl w:val="0"/>
          <w:numId w:val="19"/>
        </w:numPr>
        <w:ind w:left="2160"/>
        <w:textAlignment w:val="center"/>
        <w:rPr>
          <w:rFonts w:eastAsia="Times New Roman"/>
        </w:rPr>
      </w:pPr>
      <w:r>
        <w:rPr>
          <w:rFonts w:ascii="Gill Sans MT" w:eastAsia="Times New Roman" w:hAnsi="Gill Sans MT"/>
        </w:rPr>
        <w:t>Packing Materials</w:t>
      </w:r>
    </w:p>
    <w:p w:rsidR="004543E9" w:rsidRDefault="00427234">
      <w:pPr>
        <w:numPr>
          <w:ilvl w:val="0"/>
          <w:numId w:val="19"/>
        </w:numPr>
        <w:ind w:left="2160"/>
        <w:textAlignment w:val="center"/>
        <w:rPr>
          <w:rFonts w:eastAsia="Times New Roman"/>
        </w:rPr>
      </w:pPr>
      <w:r>
        <w:rPr>
          <w:rFonts w:ascii="Gill Sans MT" w:eastAsia="Times New Roman" w:hAnsi="Gill Sans MT"/>
        </w:rPr>
        <w:t>Temperature tolerances</w:t>
      </w:r>
    </w:p>
    <w:p w:rsidR="004543E9" w:rsidRDefault="00427234">
      <w:pPr>
        <w:numPr>
          <w:ilvl w:val="0"/>
          <w:numId w:val="19"/>
        </w:numPr>
        <w:ind w:left="2160"/>
        <w:textAlignment w:val="center"/>
        <w:rPr>
          <w:rFonts w:eastAsia="Times New Roman"/>
        </w:rPr>
      </w:pPr>
      <w:r>
        <w:rPr>
          <w:rFonts w:ascii="Gill Sans MT" w:eastAsia="Times New Roman" w:hAnsi="Gill Sans MT"/>
        </w:rPr>
        <w:t>Errors</w:t>
      </w:r>
    </w:p>
    <w:p w:rsidR="004543E9" w:rsidRDefault="00427234">
      <w:pPr>
        <w:pStyle w:val="NormalWeb"/>
        <w:spacing w:before="0" w:beforeAutospacing="0" w:after="0" w:afterAutospacing="0"/>
        <w:ind w:left="1620"/>
        <w:rPr>
          <w:rFonts w:ascii="Gill Sans MT" w:hAnsi="Gill Sans MT"/>
        </w:rPr>
      </w:pPr>
      <w:r>
        <w:rPr>
          <w:rFonts w:ascii="Gill Sans MT" w:hAnsi="Gill Sans MT"/>
        </w:rPr>
        <w:t> </w:t>
      </w:r>
    </w:p>
    <w:p w:rsidR="004543E9" w:rsidRDefault="00427234">
      <w:pPr>
        <w:pStyle w:val="NormalWeb"/>
        <w:spacing w:before="0" w:beforeAutospacing="0" w:after="0" w:afterAutospacing="0"/>
        <w:ind w:left="1620"/>
        <w:rPr>
          <w:rFonts w:ascii="Gill Sans MT" w:hAnsi="Gill Sans MT"/>
        </w:rPr>
      </w:pPr>
      <w:r>
        <w:rPr>
          <w:rFonts w:ascii="Gill Sans MT" w:hAnsi="Gill Sans MT"/>
          <w:highlight w:val="yellow"/>
        </w:rPr>
        <w:t>Installer Requirements</w:t>
      </w:r>
    </w:p>
    <w:p w:rsidR="004543E9" w:rsidRDefault="00427234">
      <w:pPr>
        <w:numPr>
          <w:ilvl w:val="0"/>
          <w:numId w:val="20"/>
        </w:numPr>
        <w:ind w:left="2160"/>
        <w:textAlignment w:val="center"/>
        <w:rPr>
          <w:rFonts w:eastAsia="Times New Roman"/>
        </w:rPr>
      </w:pPr>
      <w:r>
        <w:rPr>
          <w:rFonts w:ascii="Gill Sans MT" w:eastAsia="Times New Roman" w:hAnsi="Gill Sans MT"/>
          <w:highlight w:val="yellow"/>
        </w:rPr>
        <w:t>Date</w:t>
      </w:r>
    </w:p>
    <w:p w:rsidR="004543E9" w:rsidRDefault="00427234">
      <w:pPr>
        <w:numPr>
          <w:ilvl w:val="0"/>
          <w:numId w:val="20"/>
        </w:numPr>
        <w:ind w:left="2160"/>
        <w:textAlignment w:val="center"/>
        <w:rPr>
          <w:rFonts w:eastAsia="Times New Roman"/>
        </w:rPr>
      </w:pPr>
      <w:r>
        <w:rPr>
          <w:rFonts w:ascii="Gill Sans MT" w:eastAsia="Times New Roman" w:hAnsi="Gill Sans MT"/>
          <w:highlight w:val="yellow"/>
        </w:rPr>
        <w:t>Time</w:t>
      </w:r>
    </w:p>
    <w:p w:rsidR="004543E9" w:rsidRDefault="00427234">
      <w:pPr>
        <w:numPr>
          <w:ilvl w:val="0"/>
          <w:numId w:val="20"/>
        </w:numPr>
        <w:ind w:left="2160"/>
        <w:textAlignment w:val="center"/>
        <w:rPr>
          <w:rFonts w:eastAsia="Times New Roman"/>
        </w:rPr>
      </w:pPr>
      <w:r>
        <w:rPr>
          <w:rFonts w:ascii="Gill Sans MT" w:eastAsia="Times New Roman" w:hAnsi="Gill Sans MT"/>
          <w:highlight w:val="yellow"/>
        </w:rPr>
        <w:t>Hours of operation</w:t>
      </w:r>
    </w:p>
    <w:p w:rsidR="004543E9" w:rsidRDefault="00427234">
      <w:pPr>
        <w:numPr>
          <w:ilvl w:val="0"/>
          <w:numId w:val="20"/>
        </w:numPr>
        <w:ind w:left="2160"/>
        <w:textAlignment w:val="center"/>
        <w:rPr>
          <w:rFonts w:eastAsia="Times New Roman"/>
        </w:rPr>
      </w:pPr>
      <w:r>
        <w:rPr>
          <w:rFonts w:ascii="Gill Sans MT" w:eastAsia="Times New Roman" w:hAnsi="Gill Sans MT"/>
          <w:highlight w:val="yellow"/>
        </w:rPr>
        <w:t>Manual assistance</w:t>
      </w:r>
    </w:p>
    <w:p w:rsidR="004543E9" w:rsidRDefault="00427234">
      <w:pPr>
        <w:numPr>
          <w:ilvl w:val="0"/>
          <w:numId w:val="20"/>
        </w:numPr>
        <w:ind w:left="2160"/>
        <w:textAlignment w:val="center"/>
        <w:rPr>
          <w:rFonts w:eastAsia="Times New Roman"/>
        </w:rPr>
      </w:pPr>
      <w:r>
        <w:rPr>
          <w:rFonts w:ascii="Gill Sans MT" w:eastAsia="Times New Roman" w:hAnsi="Gill Sans MT"/>
          <w:highlight w:val="yellow"/>
        </w:rPr>
        <w:t>Technology Assistance</w:t>
      </w:r>
    </w:p>
    <w:p w:rsidR="004543E9" w:rsidRDefault="00427234">
      <w:pPr>
        <w:numPr>
          <w:ilvl w:val="0"/>
          <w:numId w:val="20"/>
        </w:numPr>
        <w:ind w:left="2160"/>
        <w:textAlignment w:val="center"/>
        <w:rPr>
          <w:rFonts w:eastAsia="Times New Roman"/>
        </w:rPr>
      </w:pPr>
      <w:r>
        <w:rPr>
          <w:rFonts w:ascii="Gill Sans MT" w:eastAsia="Times New Roman" w:hAnsi="Gill Sans MT"/>
          <w:highlight w:val="yellow"/>
        </w:rPr>
        <w:t>Programming</w:t>
      </w:r>
    </w:p>
    <w:p w:rsidR="004543E9" w:rsidRDefault="00427234">
      <w:pPr>
        <w:numPr>
          <w:ilvl w:val="0"/>
          <w:numId w:val="20"/>
        </w:numPr>
        <w:ind w:left="2160"/>
        <w:textAlignment w:val="center"/>
        <w:rPr>
          <w:rFonts w:eastAsia="Times New Roman"/>
        </w:rPr>
      </w:pPr>
      <w:r>
        <w:rPr>
          <w:rFonts w:ascii="Gill Sans MT" w:eastAsia="Times New Roman" w:hAnsi="Gill Sans MT"/>
          <w:highlight w:val="yellow"/>
        </w:rPr>
        <w:t>Networking</w:t>
      </w:r>
    </w:p>
    <w:p w:rsidR="004543E9" w:rsidRDefault="00427234">
      <w:pPr>
        <w:numPr>
          <w:ilvl w:val="0"/>
          <w:numId w:val="20"/>
        </w:numPr>
        <w:ind w:left="2160"/>
        <w:textAlignment w:val="center"/>
        <w:rPr>
          <w:rFonts w:eastAsia="Times New Roman"/>
        </w:rPr>
      </w:pPr>
      <w:r>
        <w:rPr>
          <w:rFonts w:ascii="Gill Sans MT" w:eastAsia="Times New Roman" w:hAnsi="Gill Sans MT"/>
          <w:highlight w:val="yellow"/>
        </w:rPr>
        <w:t>Power</w:t>
      </w:r>
    </w:p>
    <w:p w:rsidR="004543E9" w:rsidRDefault="00427234">
      <w:pPr>
        <w:numPr>
          <w:ilvl w:val="0"/>
          <w:numId w:val="20"/>
        </w:numPr>
        <w:ind w:left="2160"/>
        <w:textAlignment w:val="center"/>
        <w:rPr>
          <w:rFonts w:eastAsia="Times New Roman"/>
        </w:rPr>
      </w:pPr>
      <w:r>
        <w:rPr>
          <w:rFonts w:ascii="Gill Sans MT" w:eastAsia="Times New Roman" w:hAnsi="Gill Sans MT"/>
          <w:highlight w:val="yellow"/>
        </w:rPr>
        <w:t>Workflow</w:t>
      </w:r>
    </w:p>
    <w:p w:rsidR="004543E9" w:rsidRDefault="00427234">
      <w:pPr>
        <w:numPr>
          <w:ilvl w:val="0"/>
          <w:numId w:val="20"/>
        </w:numPr>
        <w:ind w:left="2160"/>
        <w:textAlignment w:val="center"/>
        <w:rPr>
          <w:rFonts w:eastAsia="Times New Roman"/>
        </w:rPr>
      </w:pPr>
      <w:r>
        <w:rPr>
          <w:rFonts w:ascii="Gill Sans MT" w:eastAsia="Times New Roman" w:hAnsi="Gill Sans MT"/>
        </w:rPr>
        <w:lastRenderedPageBreak/>
        <w:t>Equipment</w:t>
      </w:r>
    </w:p>
    <w:p w:rsidR="004543E9" w:rsidRDefault="00427234">
      <w:pPr>
        <w:numPr>
          <w:ilvl w:val="0"/>
          <w:numId w:val="21"/>
        </w:numPr>
        <w:ind w:left="540"/>
        <w:textAlignment w:val="center"/>
        <w:rPr>
          <w:rFonts w:ascii="Calibri" w:eastAsia="Times New Roman" w:hAnsi="Calibri"/>
          <w:sz w:val="20"/>
          <w:szCs w:val="20"/>
        </w:rPr>
      </w:pPr>
      <w:r>
        <w:rPr>
          <w:rFonts w:ascii="Gill Sans MT" w:eastAsia="Times New Roman" w:hAnsi="Gill Sans MT"/>
          <w:highlight w:val="yellow"/>
        </w:rPr>
        <w:t>Admin Interface - Product Team?</w:t>
      </w:r>
    </w:p>
    <w:p w:rsidR="004543E9" w:rsidRDefault="00427234">
      <w:pPr>
        <w:numPr>
          <w:ilvl w:val="0"/>
          <w:numId w:val="21"/>
        </w:numPr>
        <w:ind w:left="540"/>
        <w:textAlignment w:val="center"/>
        <w:rPr>
          <w:rFonts w:ascii="Calibri" w:eastAsia="Times New Roman" w:hAnsi="Calibri"/>
          <w:sz w:val="20"/>
          <w:szCs w:val="20"/>
        </w:rPr>
      </w:pPr>
      <w:r>
        <w:rPr>
          <w:rFonts w:ascii="Gill Sans MT" w:eastAsia="Times New Roman" w:hAnsi="Gill Sans MT"/>
        </w:rPr>
        <w:t xml:space="preserve">Admin Interface - B2B Retailer - </w:t>
      </w:r>
      <w:r>
        <w:rPr>
          <w:rFonts w:ascii="Gill Sans MT" w:eastAsia="Times New Roman" w:hAnsi="Gill Sans MT"/>
          <w:highlight w:val="yellow"/>
        </w:rPr>
        <w:t>each requires a User Story</w:t>
      </w:r>
    </w:p>
    <w:p w:rsidR="004543E9" w:rsidRDefault="00427234">
      <w:pPr>
        <w:numPr>
          <w:ilvl w:val="1"/>
          <w:numId w:val="21"/>
        </w:numPr>
        <w:ind w:left="1080"/>
        <w:textAlignment w:val="center"/>
        <w:rPr>
          <w:rFonts w:ascii="Calibri" w:eastAsia="Times New Roman" w:hAnsi="Calibri"/>
          <w:sz w:val="20"/>
          <w:szCs w:val="20"/>
        </w:rPr>
      </w:pPr>
      <w:r>
        <w:rPr>
          <w:rFonts w:ascii="Gill Sans MT" w:eastAsia="Times New Roman" w:hAnsi="Gill Sans MT"/>
          <w:b/>
          <w:bCs/>
        </w:rPr>
        <w:t xml:space="preserve">Retailer Management - Template Setup - </w:t>
      </w:r>
    </w:p>
    <w:p w:rsidR="004543E9" w:rsidRDefault="00427234">
      <w:pPr>
        <w:numPr>
          <w:ilvl w:val="2"/>
          <w:numId w:val="21"/>
        </w:numPr>
        <w:ind w:left="1620"/>
        <w:textAlignment w:val="center"/>
        <w:rPr>
          <w:rFonts w:ascii="Calibri" w:eastAsia="Times New Roman" w:hAnsi="Calibri"/>
          <w:sz w:val="20"/>
          <w:szCs w:val="20"/>
        </w:rPr>
      </w:pPr>
      <w:r>
        <w:rPr>
          <w:rFonts w:ascii="Gill Sans MT" w:eastAsia="Times New Roman" w:hAnsi="Gill Sans MT"/>
        </w:rPr>
        <w:t xml:space="preserve">Template setup </w:t>
      </w:r>
      <w:proofErr w:type="gramStart"/>
      <w:r>
        <w:rPr>
          <w:rFonts w:ascii="Gill Sans MT" w:eastAsia="Times New Roman" w:hAnsi="Gill Sans MT"/>
        </w:rPr>
        <w:t>will be used</w:t>
      </w:r>
      <w:proofErr w:type="gramEnd"/>
      <w:r>
        <w:rPr>
          <w:rFonts w:ascii="Gill Sans MT" w:eastAsia="Times New Roman" w:hAnsi="Gill Sans MT"/>
        </w:rPr>
        <w:t xml:space="preserve"> to select and configure the landing page header, colors, featured cards, client advertisement/s.  The setup is user friendly and anyone who can navigate on the web will be successful configuring it. After </w:t>
      </w:r>
      <w:proofErr w:type="gramStart"/>
      <w:r>
        <w:rPr>
          <w:rFonts w:ascii="Gill Sans MT" w:eastAsia="Times New Roman" w:hAnsi="Gill Sans MT"/>
        </w:rPr>
        <w:t>selecting</w:t>
      </w:r>
      <w:proofErr w:type="gramEnd"/>
      <w:r>
        <w:rPr>
          <w:rFonts w:ascii="Gill Sans MT" w:eastAsia="Times New Roman" w:hAnsi="Gill Sans MT"/>
        </w:rPr>
        <w:t xml:space="preserve"> the template should be allowed to distribute to </w:t>
      </w:r>
      <w:proofErr w:type="spellStart"/>
      <w:r>
        <w:rPr>
          <w:rFonts w:ascii="Gill Sans MT" w:eastAsia="Times New Roman" w:hAnsi="Gill Sans MT"/>
        </w:rPr>
        <w:t>CC_Client_Catalog</w:t>
      </w:r>
      <w:proofErr w:type="spellEnd"/>
      <w:r>
        <w:rPr>
          <w:rFonts w:ascii="Gill Sans MT" w:eastAsia="Times New Roman" w:hAnsi="Gill Sans MT"/>
        </w:rPr>
        <w:t>.</w:t>
      </w:r>
    </w:p>
    <w:p w:rsidR="004543E9" w:rsidRDefault="00427234">
      <w:pPr>
        <w:numPr>
          <w:ilvl w:val="2"/>
          <w:numId w:val="21"/>
        </w:numPr>
        <w:ind w:left="1620"/>
        <w:textAlignment w:val="center"/>
        <w:rPr>
          <w:rFonts w:ascii="Calibri" w:eastAsia="Times New Roman" w:hAnsi="Calibri"/>
          <w:sz w:val="20"/>
          <w:szCs w:val="20"/>
        </w:rPr>
      </w:pPr>
      <w:r>
        <w:rPr>
          <w:rFonts w:ascii="Gill Sans MT" w:eastAsia="Times New Roman" w:hAnsi="Gill Sans MT"/>
          <w:b/>
          <w:bCs/>
        </w:rPr>
        <w:t>Query:</w:t>
      </w:r>
      <w:r>
        <w:rPr>
          <w:rFonts w:ascii="Gill Sans MT" w:eastAsia="Times New Roman" w:hAnsi="Gill Sans MT"/>
        </w:rPr>
        <w:t xml:space="preserve"> Select </w:t>
      </w:r>
      <w:proofErr w:type="spellStart"/>
      <w:r>
        <w:rPr>
          <w:rFonts w:ascii="Gill Sans MT" w:eastAsia="Times New Roman" w:hAnsi="Gill Sans MT"/>
        </w:rPr>
        <w:t>WT_TemplateID</w:t>
      </w:r>
      <w:proofErr w:type="spellEnd"/>
      <w:r>
        <w:rPr>
          <w:rFonts w:ascii="Gill Sans MT" w:eastAsia="Times New Roman" w:hAnsi="Gill Sans MT"/>
        </w:rPr>
        <w:t xml:space="preserve">, </w:t>
      </w:r>
      <w:proofErr w:type="spellStart"/>
      <w:r>
        <w:rPr>
          <w:rFonts w:ascii="Gill Sans MT" w:eastAsia="Times New Roman" w:hAnsi="Gill Sans MT"/>
        </w:rPr>
        <w:t>WT_Template_Review</w:t>
      </w:r>
      <w:proofErr w:type="spellEnd"/>
      <w:r>
        <w:rPr>
          <w:rFonts w:ascii="Gill Sans MT" w:eastAsia="Times New Roman" w:hAnsi="Gill Sans MT"/>
        </w:rPr>
        <w:t xml:space="preserve">, from </w:t>
      </w:r>
      <w:proofErr w:type="spellStart"/>
      <w:r>
        <w:rPr>
          <w:rFonts w:ascii="Gill Sans MT" w:eastAsia="Times New Roman" w:hAnsi="Gill Sans MT"/>
        </w:rPr>
        <w:t>WT_Web_Template</w:t>
      </w:r>
      <w:proofErr w:type="spellEnd"/>
      <w:r>
        <w:rPr>
          <w:rFonts w:ascii="Gill Sans MT" w:eastAsia="Times New Roman" w:hAnsi="Gill Sans MT"/>
        </w:rPr>
        <w:t xml:space="preserve"> </w:t>
      </w:r>
    </w:p>
    <w:p w:rsidR="004543E9" w:rsidRDefault="00427234">
      <w:pPr>
        <w:numPr>
          <w:ilvl w:val="2"/>
          <w:numId w:val="21"/>
        </w:numPr>
        <w:ind w:left="1620"/>
        <w:textAlignment w:val="center"/>
        <w:rPr>
          <w:rFonts w:ascii="Calibri" w:eastAsia="Times New Roman" w:hAnsi="Calibri"/>
        </w:rPr>
      </w:pPr>
      <w:r>
        <w:rPr>
          <w:rFonts w:ascii="Calibri" w:eastAsia="Times New Roman" w:hAnsi="Calibri"/>
          <w:noProof/>
        </w:rPr>
        <w:drawing>
          <wp:inline distT="0" distB="0" distL="0" distR="0">
            <wp:extent cx="3867150" cy="2209800"/>
            <wp:effectExtent l="0" t="0" r="0" b="0"/>
            <wp:docPr id="12" name="Picture 12" descr="C:\0D924EA5\746F8543-B950-4117-939C-0DED25FE7C24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0D924EA5\746F8543-B950-4117-939C-0DED25FE7C24_files\image0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7150" cy="2209800"/>
                    </a:xfrm>
                    <a:prstGeom prst="rect">
                      <a:avLst/>
                    </a:prstGeom>
                    <a:noFill/>
                    <a:ln>
                      <a:noFill/>
                    </a:ln>
                  </pic:spPr>
                </pic:pic>
              </a:graphicData>
            </a:graphic>
          </wp:inline>
        </w:drawing>
      </w:r>
    </w:p>
    <w:p w:rsidR="004543E9" w:rsidRDefault="00427234">
      <w:pPr>
        <w:numPr>
          <w:ilvl w:val="2"/>
          <w:numId w:val="21"/>
        </w:numPr>
        <w:ind w:left="1620"/>
        <w:textAlignment w:val="center"/>
        <w:rPr>
          <w:rFonts w:ascii="Calibri" w:eastAsia="Times New Roman" w:hAnsi="Calibri"/>
          <w:sz w:val="20"/>
          <w:szCs w:val="20"/>
        </w:rPr>
      </w:pPr>
      <w:r>
        <w:rPr>
          <w:rFonts w:ascii="Calibri" w:eastAsia="Times New Roman" w:hAnsi="Calibri"/>
          <w:sz w:val="20"/>
          <w:szCs w:val="20"/>
        </w:rPr>
        <w:t> </w:t>
      </w:r>
    </w:p>
    <w:p w:rsidR="004543E9" w:rsidRDefault="00427234">
      <w:pPr>
        <w:numPr>
          <w:ilvl w:val="1"/>
          <w:numId w:val="21"/>
        </w:numPr>
        <w:ind w:left="1080"/>
        <w:textAlignment w:val="center"/>
        <w:rPr>
          <w:rFonts w:ascii="Calibri" w:eastAsia="Times New Roman" w:hAnsi="Calibri"/>
          <w:sz w:val="20"/>
          <w:szCs w:val="20"/>
        </w:rPr>
      </w:pPr>
      <w:r>
        <w:rPr>
          <w:rFonts w:ascii="Gill Sans MT" w:eastAsia="Times New Roman" w:hAnsi="Gill Sans MT"/>
          <w:b/>
          <w:bCs/>
        </w:rPr>
        <w:t>Retailer Management – Template - header</w:t>
      </w:r>
      <w:r>
        <w:rPr>
          <w:rFonts w:ascii="Gill Sans MT" w:eastAsia="Times New Roman" w:hAnsi="Gill Sans MT"/>
        </w:rPr>
        <w:t> </w:t>
      </w:r>
    </w:p>
    <w:p w:rsidR="004543E9" w:rsidRDefault="00427234">
      <w:pPr>
        <w:numPr>
          <w:ilvl w:val="2"/>
          <w:numId w:val="21"/>
        </w:numPr>
        <w:ind w:left="1620"/>
        <w:textAlignment w:val="center"/>
        <w:rPr>
          <w:rFonts w:ascii="Calibri" w:eastAsia="Times New Roman" w:hAnsi="Calibri"/>
          <w:sz w:val="20"/>
          <w:szCs w:val="20"/>
        </w:rPr>
      </w:pPr>
      <w:r>
        <w:rPr>
          <w:rFonts w:ascii="Gill Sans MT" w:eastAsia="Times New Roman" w:hAnsi="Gill Sans MT"/>
        </w:rPr>
        <w:t xml:space="preserve">Template header </w:t>
      </w:r>
      <w:proofErr w:type="gramStart"/>
      <w:r>
        <w:rPr>
          <w:rFonts w:ascii="Gill Sans MT" w:eastAsia="Times New Roman" w:hAnsi="Gill Sans MT"/>
        </w:rPr>
        <w:t>will be used</w:t>
      </w:r>
      <w:proofErr w:type="gramEnd"/>
      <w:r>
        <w:rPr>
          <w:rFonts w:ascii="Gill Sans MT" w:eastAsia="Times New Roman" w:hAnsi="Gill Sans MT"/>
        </w:rPr>
        <w:t xml:space="preserve"> to design the header for the landing and personalization pages. The landing page will only display the banner, and/or the client logo. The personalization page includes the condition to allow </w:t>
      </w:r>
      <w:proofErr w:type="spellStart"/>
      <w:r>
        <w:rPr>
          <w:rFonts w:ascii="Gill Sans MT" w:eastAsia="Times New Roman" w:hAnsi="Gill Sans MT"/>
        </w:rPr>
        <w:t>addtocartbtn</w:t>
      </w:r>
      <w:proofErr w:type="spellEnd"/>
      <w:r>
        <w:rPr>
          <w:rFonts w:ascii="Gill Sans MT" w:eastAsia="Times New Roman" w:hAnsi="Gill Sans MT"/>
        </w:rPr>
        <w:t xml:space="preserve">, </w:t>
      </w:r>
      <w:proofErr w:type="spellStart"/>
      <w:r>
        <w:rPr>
          <w:rFonts w:ascii="Gill Sans MT" w:eastAsia="Times New Roman" w:hAnsi="Gill Sans MT"/>
        </w:rPr>
        <w:t>backbtn</w:t>
      </w:r>
      <w:proofErr w:type="spellEnd"/>
      <w:r>
        <w:rPr>
          <w:rFonts w:ascii="Gill Sans MT" w:eastAsia="Times New Roman" w:hAnsi="Gill Sans MT"/>
        </w:rPr>
        <w:t xml:space="preserve">, </w:t>
      </w:r>
      <w:proofErr w:type="spellStart"/>
      <w:r>
        <w:rPr>
          <w:rFonts w:ascii="Gill Sans MT" w:eastAsia="Times New Roman" w:hAnsi="Gill Sans MT"/>
        </w:rPr>
        <w:t>cancelbtn</w:t>
      </w:r>
      <w:proofErr w:type="spellEnd"/>
      <w:r>
        <w:rPr>
          <w:rFonts w:ascii="Gill Sans MT" w:eastAsia="Times New Roman" w:hAnsi="Gill Sans MT"/>
        </w:rPr>
        <w:t xml:space="preserve">, </w:t>
      </w:r>
      <w:proofErr w:type="spellStart"/>
      <w:proofErr w:type="gramStart"/>
      <w:r>
        <w:rPr>
          <w:rFonts w:ascii="Gill Sans MT" w:eastAsia="Times New Roman" w:hAnsi="Gill Sans MT"/>
        </w:rPr>
        <w:t>helpbtn</w:t>
      </w:r>
      <w:proofErr w:type="spellEnd"/>
      <w:proofErr w:type="gramEnd"/>
      <w:r>
        <w:rPr>
          <w:rFonts w:ascii="Gill Sans MT" w:eastAsia="Times New Roman" w:hAnsi="Gill Sans MT"/>
        </w:rPr>
        <w:t xml:space="preserve"> buttons. No fields will be editable.</w:t>
      </w:r>
    </w:p>
    <w:p w:rsidR="004543E9" w:rsidRDefault="00427234">
      <w:pPr>
        <w:numPr>
          <w:ilvl w:val="2"/>
          <w:numId w:val="21"/>
        </w:numPr>
        <w:ind w:left="1620"/>
        <w:textAlignment w:val="center"/>
        <w:rPr>
          <w:rFonts w:ascii="Calibri" w:eastAsia="Times New Roman" w:hAnsi="Calibri"/>
          <w:sz w:val="20"/>
          <w:szCs w:val="20"/>
        </w:rPr>
      </w:pPr>
      <w:r>
        <w:rPr>
          <w:rFonts w:ascii="Gill Sans MT" w:eastAsia="Times New Roman" w:hAnsi="Gill Sans MT"/>
          <w:b/>
          <w:bCs/>
        </w:rPr>
        <w:t>Query:</w:t>
      </w:r>
      <w:r>
        <w:rPr>
          <w:rFonts w:ascii="Gill Sans MT" w:eastAsia="Times New Roman" w:hAnsi="Gill Sans MT"/>
        </w:rPr>
        <w:t xml:space="preserve"> Select </w:t>
      </w:r>
      <w:proofErr w:type="spellStart"/>
      <w:r>
        <w:rPr>
          <w:rFonts w:ascii="Gill Sans MT" w:eastAsia="Times New Roman" w:hAnsi="Gill Sans MT"/>
        </w:rPr>
        <w:t>ac_image_name</w:t>
      </w:r>
      <w:proofErr w:type="spellEnd"/>
      <w:r>
        <w:rPr>
          <w:rFonts w:ascii="Gill Sans MT" w:eastAsia="Times New Roman" w:hAnsi="Gill Sans MT"/>
        </w:rPr>
        <w:t xml:space="preserve">, </w:t>
      </w:r>
      <w:proofErr w:type="spellStart"/>
      <w:r>
        <w:rPr>
          <w:rFonts w:ascii="Gill Sans MT" w:eastAsia="Times New Roman" w:hAnsi="Gill Sans MT"/>
        </w:rPr>
        <w:t>ac_image_type</w:t>
      </w:r>
      <w:proofErr w:type="spellEnd"/>
      <w:r>
        <w:rPr>
          <w:rFonts w:ascii="Gill Sans MT" w:eastAsia="Times New Roman" w:hAnsi="Gill Sans MT"/>
        </w:rPr>
        <w:t xml:space="preserve">, </w:t>
      </w:r>
      <w:proofErr w:type="spellStart"/>
      <w:r>
        <w:rPr>
          <w:rFonts w:ascii="Gill Sans MT" w:eastAsia="Times New Roman" w:hAnsi="Gill Sans MT"/>
        </w:rPr>
        <w:t>ac_clientid</w:t>
      </w:r>
      <w:proofErr w:type="spellEnd"/>
      <w:r>
        <w:rPr>
          <w:rFonts w:ascii="Gill Sans MT" w:eastAsia="Times New Roman" w:hAnsi="Gill Sans MT"/>
        </w:rPr>
        <w:t xml:space="preserve">, </w:t>
      </w:r>
      <w:proofErr w:type="spellStart"/>
      <w:r>
        <w:rPr>
          <w:rFonts w:ascii="Gill Sans MT" w:eastAsia="Times New Roman" w:hAnsi="Gill Sans MT"/>
        </w:rPr>
        <w:t>ac_activate_date</w:t>
      </w:r>
      <w:proofErr w:type="spellEnd"/>
      <w:r>
        <w:rPr>
          <w:rFonts w:ascii="Gill Sans MT" w:eastAsia="Times New Roman" w:hAnsi="Gill Sans MT"/>
        </w:rPr>
        <w:t xml:space="preserve">, </w:t>
      </w:r>
      <w:proofErr w:type="spellStart"/>
      <w:r>
        <w:rPr>
          <w:rFonts w:ascii="Gill Sans MT" w:eastAsia="Times New Roman" w:hAnsi="Gill Sans MT"/>
        </w:rPr>
        <w:t>ac_deactivate_date</w:t>
      </w:r>
      <w:proofErr w:type="spellEnd"/>
      <w:r>
        <w:rPr>
          <w:rFonts w:ascii="Gill Sans MT" w:eastAsia="Times New Roman" w:hAnsi="Gill Sans MT"/>
        </w:rPr>
        <w:t xml:space="preserve">, from </w:t>
      </w:r>
      <w:proofErr w:type="spellStart"/>
      <w:r>
        <w:rPr>
          <w:rFonts w:ascii="Gill Sans MT" w:eastAsia="Times New Roman" w:hAnsi="Gill Sans MT"/>
        </w:rPr>
        <w:t>AC_Asset_Catalog</w:t>
      </w:r>
      <w:proofErr w:type="spellEnd"/>
      <w:r>
        <w:rPr>
          <w:rFonts w:ascii="Gill Sans MT" w:eastAsia="Times New Roman" w:hAnsi="Gill Sans MT"/>
        </w:rPr>
        <w:t xml:space="preserve"> where </w:t>
      </w:r>
      <w:proofErr w:type="spellStart"/>
      <w:r>
        <w:rPr>
          <w:rFonts w:ascii="Gill Sans MT" w:eastAsia="Times New Roman" w:hAnsi="Gill Sans MT"/>
        </w:rPr>
        <w:t>ac_clientid</w:t>
      </w:r>
      <w:proofErr w:type="spellEnd"/>
      <w:r>
        <w:rPr>
          <w:rFonts w:ascii="Gill Sans MT" w:eastAsia="Times New Roman" w:hAnsi="Gill Sans MT"/>
        </w:rPr>
        <w:t xml:space="preserve">=the logged in </w:t>
      </w:r>
      <w:proofErr w:type="spellStart"/>
      <w:r>
        <w:rPr>
          <w:rFonts w:ascii="Gill Sans MT" w:eastAsia="Times New Roman" w:hAnsi="Gill Sans MT"/>
        </w:rPr>
        <w:t>clientid</w:t>
      </w:r>
      <w:proofErr w:type="spellEnd"/>
      <w:r>
        <w:rPr>
          <w:rFonts w:ascii="Gill Sans MT" w:eastAsia="Times New Roman" w:hAnsi="Gill Sans MT"/>
        </w:rPr>
        <w:t xml:space="preserve">, and </w:t>
      </w:r>
      <w:proofErr w:type="spellStart"/>
      <w:r>
        <w:rPr>
          <w:rFonts w:ascii="Gill Sans MT" w:eastAsia="Times New Roman" w:hAnsi="Gill Sans MT"/>
        </w:rPr>
        <w:t>image_type</w:t>
      </w:r>
      <w:proofErr w:type="spellEnd"/>
      <w:r>
        <w:rPr>
          <w:rFonts w:ascii="Gill Sans MT" w:eastAsia="Times New Roman" w:hAnsi="Gill Sans MT"/>
        </w:rPr>
        <w:t xml:space="preserve"> not in (card, label)</w:t>
      </w:r>
    </w:p>
    <w:p w:rsidR="004543E9" w:rsidRDefault="00427234">
      <w:pPr>
        <w:numPr>
          <w:ilvl w:val="2"/>
          <w:numId w:val="21"/>
        </w:numPr>
        <w:ind w:left="1620"/>
        <w:textAlignment w:val="center"/>
        <w:rPr>
          <w:rFonts w:ascii="Calibri" w:eastAsia="Times New Roman" w:hAnsi="Calibri"/>
        </w:rPr>
      </w:pPr>
      <w:r>
        <w:rPr>
          <w:rFonts w:ascii="Calibri" w:eastAsia="Times New Roman" w:hAnsi="Calibri"/>
          <w:noProof/>
        </w:rPr>
        <w:drawing>
          <wp:inline distT="0" distB="0" distL="0" distR="0">
            <wp:extent cx="3876675" cy="2238375"/>
            <wp:effectExtent l="0" t="0" r="9525" b="9525"/>
            <wp:docPr id="13" name="Picture 13" descr="C:\0D924EA5\746F8543-B950-4117-939C-0DED25FE7C24_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0D924EA5\746F8543-B950-4117-939C-0DED25FE7C24_files\image01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6675" cy="2238375"/>
                    </a:xfrm>
                    <a:prstGeom prst="rect">
                      <a:avLst/>
                    </a:prstGeom>
                    <a:noFill/>
                    <a:ln>
                      <a:noFill/>
                    </a:ln>
                  </pic:spPr>
                </pic:pic>
              </a:graphicData>
            </a:graphic>
          </wp:inline>
        </w:drawing>
      </w:r>
    </w:p>
    <w:p w:rsidR="004543E9" w:rsidRDefault="00427234">
      <w:pPr>
        <w:numPr>
          <w:ilvl w:val="1"/>
          <w:numId w:val="21"/>
        </w:numPr>
        <w:ind w:left="1080"/>
        <w:textAlignment w:val="center"/>
        <w:rPr>
          <w:rFonts w:ascii="Calibri" w:eastAsia="Times New Roman" w:hAnsi="Calibri"/>
          <w:sz w:val="20"/>
          <w:szCs w:val="20"/>
        </w:rPr>
      </w:pPr>
      <w:r>
        <w:rPr>
          <w:rFonts w:ascii="Gill Sans MT" w:eastAsia="Times New Roman" w:hAnsi="Gill Sans MT"/>
          <w:b/>
          <w:bCs/>
        </w:rPr>
        <w:t>Retailer Management – Template - header</w:t>
      </w:r>
      <w:r>
        <w:rPr>
          <w:rFonts w:ascii="Gill Sans MT" w:eastAsia="Times New Roman" w:hAnsi="Gill Sans MT"/>
        </w:rPr>
        <w:t> </w:t>
      </w:r>
    </w:p>
    <w:p w:rsidR="004543E9" w:rsidRDefault="00427234">
      <w:pPr>
        <w:numPr>
          <w:ilvl w:val="2"/>
          <w:numId w:val="21"/>
        </w:numPr>
        <w:ind w:left="1620"/>
        <w:textAlignment w:val="center"/>
        <w:rPr>
          <w:rFonts w:ascii="Calibri" w:eastAsia="Times New Roman" w:hAnsi="Calibri"/>
          <w:sz w:val="20"/>
          <w:szCs w:val="20"/>
        </w:rPr>
      </w:pPr>
      <w:proofErr w:type="gramStart"/>
      <w:r>
        <w:rPr>
          <w:rFonts w:ascii="Gill Sans MT" w:eastAsia="Times New Roman" w:hAnsi="Gill Sans MT"/>
        </w:rPr>
        <w:lastRenderedPageBreak/>
        <w:t xml:space="preserve">The occasion list will is listed by occasion </w:t>
      </w:r>
      <w:proofErr w:type="spellStart"/>
      <w:r>
        <w:rPr>
          <w:rFonts w:ascii="Gill Sans MT" w:eastAsia="Times New Roman" w:hAnsi="Gill Sans MT"/>
        </w:rPr>
        <w:t>activation_date</w:t>
      </w:r>
      <w:proofErr w:type="spellEnd"/>
      <w:r>
        <w:rPr>
          <w:rFonts w:ascii="Gill Sans MT" w:eastAsia="Times New Roman" w:hAnsi="Gill Sans MT"/>
        </w:rPr>
        <w:t>, month and sequence number</w:t>
      </w:r>
      <w:proofErr w:type="gramEnd"/>
      <w:r>
        <w:rPr>
          <w:rFonts w:ascii="Gill Sans MT" w:eastAsia="Times New Roman" w:hAnsi="Gill Sans MT"/>
        </w:rPr>
        <w:t xml:space="preserve">. </w:t>
      </w:r>
    </w:p>
    <w:p w:rsidR="004543E9" w:rsidRDefault="00427234">
      <w:pPr>
        <w:numPr>
          <w:ilvl w:val="2"/>
          <w:numId w:val="21"/>
        </w:numPr>
        <w:ind w:left="1620"/>
        <w:textAlignment w:val="center"/>
        <w:rPr>
          <w:rFonts w:ascii="Calibri" w:eastAsia="Times New Roman" w:hAnsi="Calibri"/>
          <w:sz w:val="20"/>
          <w:szCs w:val="20"/>
        </w:rPr>
      </w:pPr>
      <w:r>
        <w:rPr>
          <w:rFonts w:ascii="Gill Sans MT" w:eastAsia="Times New Roman" w:hAnsi="Gill Sans MT"/>
          <w:b/>
          <w:bCs/>
        </w:rPr>
        <w:t>Query:</w:t>
      </w:r>
      <w:r>
        <w:rPr>
          <w:rFonts w:ascii="Gill Sans MT" w:eastAsia="Times New Roman" w:hAnsi="Gill Sans MT"/>
        </w:rPr>
        <w:t xml:space="preserve"> Select </w:t>
      </w:r>
      <w:proofErr w:type="spellStart"/>
      <w:r>
        <w:rPr>
          <w:rFonts w:ascii="Gill Sans MT" w:eastAsia="Times New Roman" w:hAnsi="Gill Sans MT"/>
        </w:rPr>
        <w:t>ac_image_name</w:t>
      </w:r>
      <w:proofErr w:type="spellEnd"/>
      <w:r>
        <w:rPr>
          <w:rFonts w:ascii="Gill Sans MT" w:eastAsia="Times New Roman" w:hAnsi="Gill Sans MT"/>
        </w:rPr>
        <w:t xml:space="preserve">, </w:t>
      </w:r>
      <w:proofErr w:type="spellStart"/>
      <w:r>
        <w:rPr>
          <w:rFonts w:ascii="Gill Sans MT" w:eastAsia="Times New Roman" w:hAnsi="Gill Sans MT"/>
        </w:rPr>
        <w:t>ac_image_type</w:t>
      </w:r>
      <w:proofErr w:type="spellEnd"/>
      <w:r>
        <w:rPr>
          <w:rFonts w:ascii="Gill Sans MT" w:eastAsia="Times New Roman" w:hAnsi="Gill Sans MT"/>
        </w:rPr>
        <w:t xml:space="preserve">, </w:t>
      </w:r>
      <w:proofErr w:type="spellStart"/>
      <w:r>
        <w:rPr>
          <w:rFonts w:ascii="Gill Sans MT" w:eastAsia="Times New Roman" w:hAnsi="Gill Sans MT"/>
        </w:rPr>
        <w:t>ac_clientid</w:t>
      </w:r>
      <w:proofErr w:type="spellEnd"/>
      <w:r>
        <w:rPr>
          <w:rFonts w:ascii="Gill Sans MT" w:eastAsia="Times New Roman" w:hAnsi="Gill Sans MT"/>
        </w:rPr>
        <w:t xml:space="preserve">, </w:t>
      </w:r>
      <w:proofErr w:type="spellStart"/>
      <w:r>
        <w:rPr>
          <w:rFonts w:ascii="Gill Sans MT" w:eastAsia="Times New Roman" w:hAnsi="Gill Sans MT"/>
        </w:rPr>
        <w:t>ac_activate_date</w:t>
      </w:r>
      <w:proofErr w:type="spellEnd"/>
      <w:r>
        <w:rPr>
          <w:rFonts w:ascii="Gill Sans MT" w:eastAsia="Times New Roman" w:hAnsi="Gill Sans MT"/>
        </w:rPr>
        <w:t xml:space="preserve">, </w:t>
      </w:r>
      <w:proofErr w:type="spellStart"/>
      <w:r>
        <w:rPr>
          <w:rFonts w:ascii="Gill Sans MT" w:eastAsia="Times New Roman" w:hAnsi="Gill Sans MT"/>
        </w:rPr>
        <w:t>ac_deactivate_date</w:t>
      </w:r>
      <w:proofErr w:type="spellEnd"/>
      <w:r>
        <w:rPr>
          <w:rFonts w:ascii="Gill Sans MT" w:eastAsia="Times New Roman" w:hAnsi="Gill Sans MT"/>
        </w:rPr>
        <w:t xml:space="preserve">, from </w:t>
      </w:r>
      <w:proofErr w:type="spellStart"/>
      <w:r>
        <w:rPr>
          <w:rFonts w:ascii="Gill Sans MT" w:eastAsia="Times New Roman" w:hAnsi="Gill Sans MT"/>
        </w:rPr>
        <w:t>AC_Asset_Catalog</w:t>
      </w:r>
      <w:proofErr w:type="spellEnd"/>
      <w:r>
        <w:rPr>
          <w:rFonts w:ascii="Gill Sans MT" w:eastAsia="Times New Roman" w:hAnsi="Gill Sans MT"/>
        </w:rPr>
        <w:t xml:space="preserve"> where </w:t>
      </w:r>
      <w:proofErr w:type="spellStart"/>
      <w:r>
        <w:rPr>
          <w:rFonts w:ascii="Gill Sans MT" w:eastAsia="Times New Roman" w:hAnsi="Gill Sans MT"/>
        </w:rPr>
        <w:t>ac_clientid</w:t>
      </w:r>
      <w:proofErr w:type="spellEnd"/>
      <w:r>
        <w:rPr>
          <w:rFonts w:ascii="Gill Sans MT" w:eastAsia="Times New Roman" w:hAnsi="Gill Sans MT"/>
        </w:rPr>
        <w:t xml:space="preserve">=the logged in </w:t>
      </w:r>
      <w:proofErr w:type="spellStart"/>
      <w:r>
        <w:rPr>
          <w:rFonts w:ascii="Gill Sans MT" w:eastAsia="Times New Roman" w:hAnsi="Gill Sans MT"/>
        </w:rPr>
        <w:t>clientid</w:t>
      </w:r>
      <w:proofErr w:type="spellEnd"/>
      <w:r>
        <w:rPr>
          <w:rFonts w:ascii="Gill Sans MT" w:eastAsia="Times New Roman" w:hAnsi="Gill Sans MT"/>
        </w:rPr>
        <w:t xml:space="preserve">, and </w:t>
      </w:r>
      <w:proofErr w:type="spellStart"/>
      <w:r>
        <w:rPr>
          <w:rFonts w:ascii="Gill Sans MT" w:eastAsia="Times New Roman" w:hAnsi="Gill Sans MT"/>
        </w:rPr>
        <w:t>image_type</w:t>
      </w:r>
      <w:proofErr w:type="spellEnd"/>
      <w:r>
        <w:rPr>
          <w:rFonts w:ascii="Gill Sans MT" w:eastAsia="Times New Roman" w:hAnsi="Gill Sans MT"/>
        </w:rPr>
        <w:t xml:space="preserve"> not in (card, label)</w:t>
      </w:r>
    </w:p>
    <w:p w:rsidR="004543E9" w:rsidRDefault="00427234">
      <w:pPr>
        <w:numPr>
          <w:ilvl w:val="2"/>
          <w:numId w:val="21"/>
        </w:numPr>
        <w:ind w:left="1620"/>
        <w:textAlignment w:val="center"/>
        <w:rPr>
          <w:rFonts w:ascii="Calibri" w:eastAsia="Times New Roman" w:hAnsi="Calibri"/>
        </w:rPr>
      </w:pPr>
      <w:r>
        <w:rPr>
          <w:rFonts w:ascii="Calibri" w:eastAsia="Times New Roman" w:hAnsi="Calibri"/>
          <w:noProof/>
        </w:rPr>
        <w:drawing>
          <wp:inline distT="0" distB="0" distL="0" distR="0">
            <wp:extent cx="3876675" cy="2190750"/>
            <wp:effectExtent l="0" t="0" r="9525" b="0"/>
            <wp:docPr id="14" name="Picture 14" descr="C:\0D924EA5\746F8543-B950-4117-939C-0DED25FE7C24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0D924EA5\746F8543-B950-4117-939C-0DED25FE7C24_files\image0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6675" cy="2190750"/>
                    </a:xfrm>
                    <a:prstGeom prst="rect">
                      <a:avLst/>
                    </a:prstGeom>
                    <a:noFill/>
                    <a:ln>
                      <a:noFill/>
                    </a:ln>
                  </pic:spPr>
                </pic:pic>
              </a:graphicData>
            </a:graphic>
          </wp:inline>
        </w:drawing>
      </w:r>
    </w:p>
    <w:p w:rsidR="004543E9" w:rsidRDefault="00427234">
      <w:pPr>
        <w:numPr>
          <w:ilvl w:val="1"/>
          <w:numId w:val="21"/>
        </w:numPr>
        <w:ind w:left="1080"/>
        <w:textAlignment w:val="center"/>
        <w:rPr>
          <w:rFonts w:ascii="Calibri" w:eastAsia="Times New Roman" w:hAnsi="Calibri"/>
          <w:sz w:val="20"/>
          <w:szCs w:val="20"/>
        </w:rPr>
      </w:pPr>
      <w:r>
        <w:rPr>
          <w:rFonts w:ascii="Gill Sans MT" w:eastAsia="Times New Roman" w:hAnsi="Gill Sans MT"/>
          <w:b/>
          <w:bCs/>
        </w:rPr>
        <w:t>Retailer Management – Template - header</w:t>
      </w:r>
      <w:r>
        <w:rPr>
          <w:rFonts w:ascii="Gill Sans MT" w:eastAsia="Times New Roman" w:hAnsi="Gill Sans MT"/>
        </w:rPr>
        <w:t> </w:t>
      </w:r>
    </w:p>
    <w:p w:rsidR="004543E9" w:rsidRDefault="00427234">
      <w:pPr>
        <w:numPr>
          <w:ilvl w:val="2"/>
          <w:numId w:val="21"/>
        </w:numPr>
        <w:ind w:left="1620"/>
        <w:textAlignment w:val="center"/>
        <w:rPr>
          <w:rFonts w:ascii="Calibri" w:eastAsia="Times New Roman" w:hAnsi="Calibri"/>
          <w:sz w:val="20"/>
          <w:szCs w:val="20"/>
        </w:rPr>
      </w:pPr>
      <w:r>
        <w:rPr>
          <w:rFonts w:ascii="Gill Sans MT" w:eastAsia="Times New Roman" w:hAnsi="Gill Sans MT"/>
        </w:rPr>
        <w:t xml:space="preserve">The card distribution will copy the selected cards from </w:t>
      </w:r>
      <w:proofErr w:type="spellStart"/>
      <w:r>
        <w:rPr>
          <w:rFonts w:ascii="Gill Sans MT" w:eastAsia="Times New Roman" w:hAnsi="Gill Sans MT"/>
        </w:rPr>
        <w:t>AC_Asset_Catalog</w:t>
      </w:r>
      <w:proofErr w:type="spellEnd"/>
      <w:r>
        <w:rPr>
          <w:rFonts w:ascii="Gill Sans MT" w:eastAsia="Times New Roman" w:hAnsi="Gill Sans MT"/>
        </w:rPr>
        <w:t xml:space="preserve"> to </w:t>
      </w:r>
      <w:proofErr w:type="spellStart"/>
      <w:r>
        <w:rPr>
          <w:rFonts w:ascii="Gill Sans MT" w:eastAsia="Times New Roman" w:hAnsi="Gill Sans MT"/>
        </w:rPr>
        <w:t>CC_Client_Catalog</w:t>
      </w:r>
      <w:proofErr w:type="spellEnd"/>
      <w:r>
        <w:rPr>
          <w:rFonts w:ascii="Gill Sans MT" w:eastAsia="Times New Roman" w:hAnsi="Gill Sans MT"/>
        </w:rPr>
        <w:t xml:space="preserve">. Once in the </w:t>
      </w:r>
      <w:proofErr w:type="spellStart"/>
      <w:r>
        <w:rPr>
          <w:rFonts w:ascii="Gill Sans MT" w:eastAsia="Times New Roman" w:hAnsi="Gill Sans MT"/>
        </w:rPr>
        <w:t>CC_Client_Catalog</w:t>
      </w:r>
      <w:proofErr w:type="spellEnd"/>
      <w:r>
        <w:rPr>
          <w:rFonts w:ascii="Gill Sans MT" w:eastAsia="Times New Roman" w:hAnsi="Gill Sans MT"/>
        </w:rPr>
        <w:t xml:space="preserve"> they will display on the landing page based on </w:t>
      </w:r>
      <w:proofErr w:type="spellStart"/>
      <w:r>
        <w:rPr>
          <w:rFonts w:ascii="Gill Sans MT" w:eastAsia="Times New Roman" w:hAnsi="Gill Sans MT"/>
        </w:rPr>
        <w:t>CC_ClientID</w:t>
      </w:r>
      <w:proofErr w:type="spellEnd"/>
      <w:r>
        <w:rPr>
          <w:rFonts w:ascii="Gill Sans MT" w:eastAsia="Times New Roman" w:hAnsi="Gill Sans MT"/>
        </w:rPr>
        <w:t xml:space="preserve">, </w:t>
      </w:r>
      <w:proofErr w:type="spellStart"/>
      <w:r>
        <w:rPr>
          <w:rFonts w:ascii="Gill Sans MT" w:eastAsia="Times New Roman" w:hAnsi="Gill Sans MT"/>
        </w:rPr>
        <w:t>CC_Active_Status</w:t>
      </w:r>
      <w:proofErr w:type="spellEnd"/>
      <w:r>
        <w:rPr>
          <w:rFonts w:ascii="Gill Sans MT" w:eastAsia="Times New Roman" w:hAnsi="Gill Sans MT"/>
        </w:rPr>
        <w:t xml:space="preserve">, </w:t>
      </w:r>
      <w:proofErr w:type="spellStart"/>
      <w:r>
        <w:rPr>
          <w:rFonts w:ascii="Gill Sans MT" w:eastAsia="Times New Roman" w:hAnsi="Gill Sans MT"/>
        </w:rPr>
        <w:t>PK_Client_Catalog</w:t>
      </w:r>
      <w:proofErr w:type="spellEnd"/>
      <w:r>
        <w:rPr>
          <w:rFonts w:ascii="Gill Sans MT" w:eastAsia="Times New Roman" w:hAnsi="Gill Sans MT"/>
        </w:rPr>
        <w:t xml:space="preserve"> and </w:t>
      </w:r>
      <w:proofErr w:type="spellStart"/>
      <w:r>
        <w:rPr>
          <w:rFonts w:ascii="Gill Sans MT" w:eastAsia="Times New Roman" w:hAnsi="Gill Sans MT"/>
        </w:rPr>
        <w:t>CC_Deactivate_Date</w:t>
      </w:r>
      <w:proofErr w:type="spellEnd"/>
      <w:r>
        <w:rPr>
          <w:rFonts w:ascii="Gill Sans MT" w:eastAsia="Times New Roman" w:hAnsi="Gill Sans MT"/>
        </w:rPr>
        <w:t>.</w:t>
      </w:r>
    </w:p>
    <w:p w:rsidR="004543E9" w:rsidRDefault="00427234">
      <w:pPr>
        <w:numPr>
          <w:ilvl w:val="2"/>
          <w:numId w:val="21"/>
        </w:numPr>
        <w:ind w:left="1620"/>
        <w:textAlignment w:val="center"/>
        <w:rPr>
          <w:rFonts w:ascii="Calibri" w:eastAsia="Times New Roman" w:hAnsi="Calibri"/>
          <w:sz w:val="20"/>
          <w:szCs w:val="20"/>
        </w:rPr>
      </w:pPr>
      <w:r>
        <w:rPr>
          <w:rFonts w:ascii="Gill Sans MT" w:eastAsia="Times New Roman" w:hAnsi="Gill Sans MT"/>
          <w:b/>
          <w:bCs/>
        </w:rPr>
        <w:t>Query:</w:t>
      </w:r>
      <w:r>
        <w:rPr>
          <w:rFonts w:ascii="Gill Sans MT" w:eastAsia="Times New Roman" w:hAnsi="Gill Sans MT"/>
        </w:rPr>
        <w:t xml:space="preserve"> Insert </w:t>
      </w:r>
    </w:p>
    <w:p w:rsidR="004543E9" w:rsidRDefault="00427234">
      <w:pPr>
        <w:numPr>
          <w:ilvl w:val="2"/>
          <w:numId w:val="21"/>
        </w:numPr>
        <w:ind w:left="1620"/>
        <w:textAlignment w:val="center"/>
        <w:rPr>
          <w:rFonts w:ascii="Calibri" w:eastAsia="Times New Roman" w:hAnsi="Calibri"/>
        </w:rPr>
      </w:pPr>
      <w:r>
        <w:rPr>
          <w:rFonts w:ascii="Calibri" w:eastAsia="Times New Roman" w:hAnsi="Calibri"/>
          <w:noProof/>
        </w:rPr>
        <w:drawing>
          <wp:inline distT="0" distB="0" distL="0" distR="0">
            <wp:extent cx="3876675" cy="2219325"/>
            <wp:effectExtent l="0" t="0" r="9525" b="9525"/>
            <wp:docPr id="15" name="Picture 15" descr="C:\0D924EA5\746F8543-B950-4117-939C-0DED25FE7C24_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0D924EA5\746F8543-B950-4117-939C-0DED25FE7C24_files\image01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6675" cy="2219325"/>
                    </a:xfrm>
                    <a:prstGeom prst="rect">
                      <a:avLst/>
                    </a:prstGeom>
                    <a:noFill/>
                    <a:ln>
                      <a:noFill/>
                    </a:ln>
                  </pic:spPr>
                </pic:pic>
              </a:graphicData>
            </a:graphic>
          </wp:inline>
        </w:drawing>
      </w:r>
    </w:p>
    <w:p w:rsidR="004543E9" w:rsidRDefault="00427234">
      <w:pPr>
        <w:numPr>
          <w:ilvl w:val="1"/>
          <w:numId w:val="21"/>
        </w:numPr>
        <w:ind w:left="1080"/>
        <w:textAlignment w:val="center"/>
        <w:rPr>
          <w:rFonts w:ascii="Calibri" w:eastAsia="Times New Roman" w:hAnsi="Calibri"/>
          <w:sz w:val="20"/>
          <w:szCs w:val="20"/>
        </w:rPr>
      </w:pPr>
      <w:r>
        <w:rPr>
          <w:rFonts w:ascii="Gill Sans MT" w:eastAsia="Times New Roman" w:hAnsi="Gill Sans MT"/>
          <w:b/>
          <w:bCs/>
        </w:rPr>
        <w:t>Retailer Management – Template - header</w:t>
      </w:r>
    </w:p>
    <w:p w:rsidR="004543E9" w:rsidRDefault="00427234">
      <w:pPr>
        <w:numPr>
          <w:ilvl w:val="2"/>
          <w:numId w:val="21"/>
        </w:numPr>
        <w:ind w:left="1620"/>
        <w:textAlignment w:val="center"/>
        <w:rPr>
          <w:rFonts w:ascii="Calibri" w:eastAsia="Times New Roman" w:hAnsi="Calibri"/>
          <w:sz w:val="20"/>
          <w:szCs w:val="20"/>
        </w:rPr>
      </w:pPr>
      <w:r>
        <w:rPr>
          <w:rFonts w:ascii="Gill Sans MT" w:eastAsia="Times New Roman" w:hAnsi="Gill Sans MT"/>
        </w:rPr>
        <w:t xml:space="preserve">The card distribution will copy the selected cards from </w:t>
      </w:r>
      <w:proofErr w:type="spellStart"/>
      <w:r>
        <w:rPr>
          <w:rFonts w:ascii="Gill Sans MT" w:eastAsia="Times New Roman" w:hAnsi="Gill Sans MT"/>
        </w:rPr>
        <w:t>AC_Asset_Catalog</w:t>
      </w:r>
      <w:proofErr w:type="spellEnd"/>
      <w:r>
        <w:rPr>
          <w:rFonts w:ascii="Gill Sans MT" w:eastAsia="Times New Roman" w:hAnsi="Gill Sans MT"/>
        </w:rPr>
        <w:t xml:space="preserve"> to </w:t>
      </w:r>
      <w:proofErr w:type="spellStart"/>
      <w:r>
        <w:rPr>
          <w:rFonts w:ascii="Gill Sans MT" w:eastAsia="Times New Roman" w:hAnsi="Gill Sans MT"/>
        </w:rPr>
        <w:t>CC_Client_Catalog</w:t>
      </w:r>
      <w:proofErr w:type="spellEnd"/>
      <w:r>
        <w:rPr>
          <w:rFonts w:ascii="Gill Sans MT" w:eastAsia="Times New Roman" w:hAnsi="Gill Sans MT"/>
        </w:rPr>
        <w:t xml:space="preserve">. Once in the </w:t>
      </w:r>
      <w:proofErr w:type="spellStart"/>
      <w:r>
        <w:rPr>
          <w:rFonts w:ascii="Gill Sans MT" w:eastAsia="Times New Roman" w:hAnsi="Gill Sans MT"/>
        </w:rPr>
        <w:t>CC_Client_Catalog</w:t>
      </w:r>
      <w:proofErr w:type="spellEnd"/>
      <w:r>
        <w:rPr>
          <w:rFonts w:ascii="Gill Sans MT" w:eastAsia="Times New Roman" w:hAnsi="Gill Sans MT"/>
        </w:rPr>
        <w:t xml:space="preserve"> they will display on the landing page based on </w:t>
      </w:r>
      <w:proofErr w:type="spellStart"/>
      <w:r>
        <w:rPr>
          <w:rFonts w:ascii="Gill Sans MT" w:eastAsia="Times New Roman" w:hAnsi="Gill Sans MT"/>
        </w:rPr>
        <w:t>CC_ClientID</w:t>
      </w:r>
      <w:proofErr w:type="spellEnd"/>
      <w:r>
        <w:rPr>
          <w:rFonts w:ascii="Gill Sans MT" w:eastAsia="Times New Roman" w:hAnsi="Gill Sans MT"/>
        </w:rPr>
        <w:t xml:space="preserve">, </w:t>
      </w:r>
      <w:proofErr w:type="spellStart"/>
      <w:r>
        <w:rPr>
          <w:rFonts w:ascii="Gill Sans MT" w:eastAsia="Times New Roman" w:hAnsi="Gill Sans MT"/>
        </w:rPr>
        <w:t>CC_Active_Status</w:t>
      </w:r>
      <w:proofErr w:type="spellEnd"/>
      <w:r>
        <w:rPr>
          <w:rFonts w:ascii="Gill Sans MT" w:eastAsia="Times New Roman" w:hAnsi="Gill Sans MT"/>
        </w:rPr>
        <w:t xml:space="preserve">, </w:t>
      </w:r>
      <w:proofErr w:type="spellStart"/>
      <w:r>
        <w:rPr>
          <w:rFonts w:ascii="Gill Sans MT" w:eastAsia="Times New Roman" w:hAnsi="Gill Sans MT"/>
        </w:rPr>
        <w:t>PK_Client_Catalog</w:t>
      </w:r>
      <w:proofErr w:type="spellEnd"/>
      <w:r>
        <w:rPr>
          <w:rFonts w:ascii="Gill Sans MT" w:eastAsia="Times New Roman" w:hAnsi="Gill Sans MT"/>
        </w:rPr>
        <w:t xml:space="preserve"> and </w:t>
      </w:r>
      <w:proofErr w:type="spellStart"/>
      <w:r>
        <w:rPr>
          <w:rFonts w:ascii="Gill Sans MT" w:eastAsia="Times New Roman" w:hAnsi="Gill Sans MT"/>
        </w:rPr>
        <w:t>CC_Deactivate_Date</w:t>
      </w:r>
      <w:proofErr w:type="spellEnd"/>
      <w:r>
        <w:rPr>
          <w:rFonts w:ascii="Gill Sans MT" w:eastAsia="Times New Roman" w:hAnsi="Gill Sans MT"/>
        </w:rPr>
        <w:t>.</w:t>
      </w:r>
    </w:p>
    <w:p w:rsidR="004543E9" w:rsidRDefault="00427234">
      <w:pPr>
        <w:numPr>
          <w:ilvl w:val="2"/>
          <w:numId w:val="21"/>
        </w:numPr>
        <w:ind w:left="1620"/>
        <w:textAlignment w:val="center"/>
        <w:rPr>
          <w:rFonts w:ascii="Calibri" w:eastAsia="Times New Roman" w:hAnsi="Calibri"/>
          <w:sz w:val="20"/>
          <w:szCs w:val="20"/>
        </w:rPr>
      </w:pPr>
      <w:r>
        <w:rPr>
          <w:rFonts w:ascii="Gill Sans MT" w:eastAsia="Times New Roman" w:hAnsi="Gill Sans MT"/>
          <w:b/>
          <w:bCs/>
        </w:rPr>
        <w:t>Query:</w:t>
      </w:r>
      <w:r>
        <w:rPr>
          <w:rFonts w:ascii="Gill Sans MT" w:eastAsia="Times New Roman" w:hAnsi="Gill Sans MT"/>
        </w:rPr>
        <w:t xml:space="preserve"> Insert </w:t>
      </w:r>
    </w:p>
    <w:p w:rsidR="004543E9" w:rsidRDefault="00427234">
      <w:pPr>
        <w:numPr>
          <w:ilvl w:val="2"/>
          <w:numId w:val="21"/>
        </w:numPr>
        <w:ind w:left="1620"/>
        <w:textAlignment w:val="center"/>
        <w:rPr>
          <w:rFonts w:ascii="Calibri" w:eastAsia="Times New Roman" w:hAnsi="Calibri"/>
        </w:rPr>
      </w:pPr>
      <w:r>
        <w:rPr>
          <w:rFonts w:ascii="Calibri" w:eastAsia="Times New Roman" w:hAnsi="Calibri"/>
          <w:noProof/>
        </w:rPr>
        <w:lastRenderedPageBreak/>
        <w:drawing>
          <wp:inline distT="0" distB="0" distL="0" distR="0">
            <wp:extent cx="3876675" cy="2190750"/>
            <wp:effectExtent l="0" t="0" r="9525" b="0"/>
            <wp:docPr id="16" name="Picture 16" descr="C:\0D924EA5\746F8543-B950-4117-939C-0DED25FE7C24_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0D924EA5\746F8543-B950-4117-939C-0DED25FE7C24_files\image01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6675" cy="2190750"/>
                    </a:xfrm>
                    <a:prstGeom prst="rect">
                      <a:avLst/>
                    </a:prstGeom>
                    <a:noFill/>
                    <a:ln>
                      <a:noFill/>
                    </a:ln>
                  </pic:spPr>
                </pic:pic>
              </a:graphicData>
            </a:graphic>
          </wp:inline>
        </w:drawing>
      </w:r>
    </w:p>
    <w:p w:rsidR="004543E9" w:rsidRDefault="00427234">
      <w:pPr>
        <w:numPr>
          <w:ilvl w:val="0"/>
          <w:numId w:val="22"/>
        </w:numPr>
        <w:ind w:left="540"/>
        <w:textAlignment w:val="center"/>
        <w:rPr>
          <w:rFonts w:ascii="Calibri" w:eastAsia="Times New Roman" w:hAnsi="Calibri"/>
          <w:sz w:val="20"/>
          <w:szCs w:val="20"/>
        </w:rPr>
      </w:pPr>
      <w:r>
        <w:rPr>
          <w:rFonts w:ascii="Calibri" w:eastAsia="Times New Roman" w:hAnsi="Calibri"/>
          <w:sz w:val="20"/>
          <w:szCs w:val="20"/>
        </w:rPr>
        <w:t xml:space="preserve">3rd Party Software/Solutions - </w:t>
      </w:r>
      <w:r>
        <w:rPr>
          <w:rFonts w:ascii="Calibri" w:eastAsia="Times New Roman" w:hAnsi="Calibri"/>
          <w:sz w:val="20"/>
          <w:szCs w:val="20"/>
          <w:highlight w:val="yellow"/>
        </w:rPr>
        <w:t>(architecture discussion)</w:t>
      </w:r>
    </w:p>
    <w:p w:rsidR="004543E9" w:rsidRDefault="00427234">
      <w:pPr>
        <w:numPr>
          <w:ilvl w:val="1"/>
          <w:numId w:val="22"/>
        </w:numPr>
        <w:ind w:left="1080"/>
        <w:textAlignment w:val="center"/>
        <w:rPr>
          <w:rFonts w:ascii="Calibri" w:eastAsia="Times New Roman" w:hAnsi="Calibri"/>
          <w:sz w:val="20"/>
          <w:szCs w:val="20"/>
        </w:rPr>
      </w:pPr>
      <w:r>
        <w:rPr>
          <w:rFonts w:ascii="Gill Sans MT" w:eastAsia="Times New Roman" w:hAnsi="Gill Sans MT"/>
          <w:b/>
          <w:bCs/>
        </w:rPr>
        <w:t>VDP:</w:t>
      </w:r>
      <w:r>
        <w:rPr>
          <w:rFonts w:ascii="Gill Sans MT" w:eastAsia="Times New Roman" w:hAnsi="Gill Sans MT"/>
        </w:rPr>
        <w:t xml:space="preserve"> To avoid complicated based application we will need to take advantage of adobe VDP. Adobe acrobat 9 pro provides the flexibility to create dynamic forms which will increase edit, workflow, application design, and output </w:t>
      </w:r>
    </w:p>
    <w:p w:rsidR="004543E9" w:rsidRDefault="00427234">
      <w:pPr>
        <w:numPr>
          <w:ilvl w:val="0"/>
          <w:numId w:val="22"/>
        </w:numPr>
        <w:ind w:left="540"/>
        <w:textAlignment w:val="center"/>
        <w:rPr>
          <w:rFonts w:ascii="Calibri" w:eastAsia="Times New Roman" w:hAnsi="Calibri"/>
          <w:sz w:val="20"/>
          <w:szCs w:val="20"/>
        </w:rPr>
      </w:pPr>
      <w:r>
        <w:rPr>
          <w:rFonts w:ascii="Gill Sans MT" w:eastAsia="Times New Roman" w:hAnsi="Gill Sans MT"/>
        </w:rPr>
        <w:t xml:space="preserve">Support - </w:t>
      </w:r>
      <w:r>
        <w:rPr>
          <w:rFonts w:ascii="Gill Sans MT" w:eastAsia="Times New Roman" w:hAnsi="Gill Sans MT"/>
          <w:highlight w:val="yellow"/>
        </w:rPr>
        <w:t>(support model required, currently not present)</w:t>
      </w:r>
    </w:p>
    <w:p w:rsidR="004543E9" w:rsidRDefault="00427234">
      <w:pPr>
        <w:numPr>
          <w:ilvl w:val="1"/>
          <w:numId w:val="23"/>
        </w:numPr>
        <w:ind w:left="1080"/>
        <w:textAlignment w:val="center"/>
        <w:rPr>
          <w:rFonts w:eastAsia="Times New Roman"/>
        </w:rPr>
      </w:pPr>
      <w:r>
        <w:rPr>
          <w:rFonts w:ascii="Gill Sans MT" w:eastAsia="Times New Roman" w:hAnsi="Gill Sans MT"/>
        </w:rPr>
        <w:t>Turnaround</w:t>
      </w:r>
    </w:p>
    <w:p w:rsidR="004543E9" w:rsidRDefault="00427234">
      <w:pPr>
        <w:numPr>
          <w:ilvl w:val="1"/>
          <w:numId w:val="23"/>
        </w:numPr>
        <w:ind w:left="1080"/>
        <w:textAlignment w:val="center"/>
        <w:rPr>
          <w:rFonts w:eastAsia="Times New Roman"/>
        </w:rPr>
      </w:pPr>
      <w:r>
        <w:rPr>
          <w:rFonts w:ascii="Gill Sans MT" w:eastAsia="Times New Roman" w:hAnsi="Gill Sans MT"/>
        </w:rPr>
        <w:t>Support Call Notification</w:t>
      </w:r>
    </w:p>
    <w:p w:rsidR="004543E9" w:rsidRDefault="00427234">
      <w:pPr>
        <w:numPr>
          <w:ilvl w:val="1"/>
          <w:numId w:val="23"/>
        </w:numPr>
        <w:ind w:left="1080"/>
        <w:textAlignment w:val="center"/>
        <w:rPr>
          <w:rFonts w:eastAsia="Times New Roman"/>
        </w:rPr>
      </w:pPr>
      <w:r>
        <w:rPr>
          <w:rFonts w:ascii="Gill Sans MT" w:eastAsia="Times New Roman" w:hAnsi="Gill Sans MT"/>
        </w:rPr>
        <w:t>Error file notification</w:t>
      </w:r>
    </w:p>
    <w:p w:rsidR="004543E9" w:rsidRDefault="00427234">
      <w:pPr>
        <w:pStyle w:val="NormalWeb"/>
        <w:spacing w:before="0" w:beforeAutospacing="0" w:after="0" w:afterAutospacing="0"/>
        <w:ind w:left="1080"/>
        <w:rPr>
          <w:rFonts w:ascii="Gill Sans MT" w:hAnsi="Gill Sans MT"/>
        </w:rPr>
      </w:pPr>
      <w:r>
        <w:rPr>
          <w:rFonts w:ascii="Gill Sans MT" w:hAnsi="Gill Sans MT"/>
        </w:rPr>
        <w:t> </w:t>
      </w:r>
    </w:p>
    <w:p w:rsidR="004543E9" w:rsidRDefault="00427234">
      <w:pPr>
        <w:numPr>
          <w:ilvl w:val="0"/>
          <w:numId w:val="24"/>
        </w:numPr>
        <w:ind w:left="540"/>
        <w:textAlignment w:val="center"/>
        <w:rPr>
          <w:rFonts w:ascii="Calibri" w:eastAsia="Times New Roman" w:hAnsi="Calibri"/>
          <w:sz w:val="20"/>
          <w:szCs w:val="20"/>
        </w:rPr>
      </w:pPr>
      <w:proofErr w:type="spellStart"/>
      <w:r>
        <w:rPr>
          <w:rFonts w:ascii="Calibri" w:eastAsia="Times New Roman" w:hAnsi="Calibri"/>
          <w:sz w:val="20"/>
          <w:szCs w:val="20"/>
        </w:rPr>
        <w:t>Misc</w:t>
      </w:r>
      <w:proofErr w:type="spellEnd"/>
      <w:r>
        <w:rPr>
          <w:rFonts w:ascii="Calibri" w:eastAsia="Times New Roman" w:hAnsi="Calibri"/>
          <w:sz w:val="20"/>
          <w:szCs w:val="20"/>
        </w:rPr>
        <w:t xml:space="preserve"> -</w:t>
      </w:r>
      <w:r>
        <w:rPr>
          <w:rFonts w:ascii="Calibri" w:eastAsia="Times New Roman" w:hAnsi="Calibri"/>
          <w:sz w:val="20"/>
          <w:szCs w:val="20"/>
          <w:highlight w:val="yellow"/>
        </w:rPr>
        <w:t xml:space="preserve"> noticed these floating in the document, I believe these are tentative section headers of the document.</w:t>
      </w:r>
    </w:p>
    <w:p w:rsidR="004543E9" w:rsidRDefault="00427234">
      <w:pPr>
        <w:numPr>
          <w:ilvl w:val="1"/>
          <w:numId w:val="24"/>
        </w:numPr>
        <w:ind w:left="1080"/>
        <w:textAlignment w:val="center"/>
        <w:rPr>
          <w:rFonts w:ascii="Calibri" w:eastAsia="Times New Roman" w:hAnsi="Calibri"/>
          <w:sz w:val="20"/>
          <w:szCs w:val="20"/>
        </w:rPr>
      </w:pPr>
      <w:r>
        <w:rPr>
          <w:rFonts w:ascii="Gill Sans MT" w:eastAsia="Times New Roman" w:hAnsi="Gill Sans MT"/>
          <w:highlight w:val="yellow"/>
        </w:rPr>
        <w:t>Action items</w:t>
      </w:r>
      <w:proofErr w:type="gramStart"/>
      <w:r>
        <w:rPr>
          <w:rFonts w:ascii="Gill Sans MT" w:eastAsia="Times New Roman" w:hAnsi="Gill Sans MT"/>
          <w:highlight w:val="yellow"/>
        </w:rPr>
        <w:t>??</w:t>
      </w:r>
      <w:proofErr w:type="gramEnd"/>
      <w:r>
        <w:rPr>
          <w:rFonts w:ascii="Gill Sans MT" w:eastAsia="Times New Roman" w:hAnsi="Gill Sans MT"/>
          <w:highlight w:val="yellow"/>
        </w:rPr>
        <w:t xml:space="preserve"> P19</w:t>
      </w:r>
    </w:p>
    <w:p w:rsidR="004543E9" w:rsidRDefault="00427234">
      <w:pPr>
        <w:numPr>
          <w:ilvl w:val="2"/>
          <w:numId w:val="24"/>
        </w:numPr>
        <w:ind w:left="1620"/>
        <w:textAlignment w:val="center"/>
        <w:rPr>
          <w:rFonts w:ascii="Calibri" w:eastAsia="Times New Roman" w:hAnsi="Calibri"/>
          <w:sz w:val="20"/>
          <w:szCs w:val="20"/>
        </w:rPr>
      </w:pPr>
      <w:r>
        <w:rPr>
          <w:rFonts w:ascii="Gill Sans MT" w:eastAsia="Times New Roman" w:hAnsi="Gill Sans MT"/>
        </w:rPr>
        <w:t>Database</w:t>
      </w:r>
    </w:p>
    <w:p w:rsidR="004543E9" w:rsidRDefault="00427234">
      <w:pPr>
        <w:numPr>
          <w:ilvl w:val="3"/>
          <w:numId w:val="25"/>
        </w:numPr>
        <w:ind w:left="2160"/>
        <w:textAlignment w:val="center"/>
        <w:rPr>
          <w:rFonts w:eastAsia="Times New Roman"/>
        </w:rPr>
      </w:pPr>
      <w:r>
        <w:rPr>
          <w:rFonts w:ascii="Gill Sans MT" w:eastAsia="Times New Roman" w:hAnsi="Gill Sans MT"/>
        </w:rPr>
        <w:t>Tables</w:t>
      </w:r>
    </w:p>
    <w:p w:rsidR="004543E9" w:rsidRDefault="00427234">
      <w:pPr>
        <w:numPr>
          <w:ilvl w:val="3"/>
          <w:numId w:val="25"/>
        </w:numPr>
        <w:ind w:left="2160"/>
        <w:textAlignment w:val="center"/>
        <w:rPr>
          <w:rFonts w:eastAsia="Times New Roman"/>
        </w:rPr>
      </w:pPr>
      <w:r>
        <w:rPr>
          <w:rFonts w:ascii="Gill Sans MT" w:eastAsia="Times New Roman" w:hAnsi="Gill Sans MT"/>
        </w:rPr>
        <w:t>Fields</w:t>
      </w:r>
    </w:p>
    <w:p w:rsidR="004543E9" w:rsidRDefault="00427234">
      <w:pPr>
        <w:numPr>
          <w:ilvl w:val="3"/>
          <w:numId w:val="25"/>
        </w:numPr>
        <w:ind w:left="2160"/>
        <w:textAlignment w:val="center"/>
        <w:rPr>
          <w:rFonts w:eastAsia="Times New Roman"/>
        </w:rPr>
      </w:pPr>
      <w:r>
        <w:rPr>
          <w:rFonts w:ascii="Gill Sans MT" w:eastAsia="Times New Roman" w:hAnsi="Gill Sans MT"/>
        </w:rPr>
        <w:t>Architecture</w:t>
      </w:r>
    </w:p>
    <w:p w:rsidR="004543E9" w:rsidRDefault="00427234">
      <w:pPr>
        <w:numPr>
          <w:ilvl w:val="1"/>
          <w:numId w:val="25"/>
        </w:numPr>
        <w:ind w:left="1080"/>
        <w:textAlignment w:val="center"/>
        <w:rPr>
          <w:rFonts w:ascii="Calibri" w:eastAsia="Times New Roman" w:hAnsi="Calibri"/>
          <w:sz w:val="20"/>
          <w:szCs w:val="20"/>
        </w:rPr>
      </w:pPr>
      <w:r>
        <w:rPr>
          <w:rFonts w:ascii="Gill Sans MT" w:eastAsia="Times New Roman" w:hAnsi="Gill Sans MT"/>
        </w:rPr>
        <w:t>Functional Requirements</w:t>
      </w:r>
    </w:p>
    <w:p w:rsidR="004543E9" w:rsidRDefault="00427234">
      <w:pPr>
        <w:numPr>
          <w:ilvl w:val="1"/>
          <w:numId w:val="25"/>
        </w:numPr>
        <w:ind w:left="1080"/>
        <w:textAlignment w:val="center"/>
        <w:rPr>
          <w:rFonts w:ascii="Calibri" w:eastAsia="Times New Roman" w:hAnsi="Calibri"/>
          <w:sz w:val="20"/>
          <w:szCs w:val="20"/>
        </w:rPr>
      </w:pPr>
      <w:r>
        <w:rPr>
          <w:rFonts w:ascii="Gill Sans MT" w:eastAsia="Times New Roman" w:hAnsi="Gill Sans MT"/>
        </w:rPr>
        <w:t>User Requirements</w:t>
      </w:r>
    </w:p>
    <w:p w:rsidR="004543E9" w:rsidRDefault="00427234">
      <w:pPr>
        <w:numPr>
          <w:ilvl w:val="1"/>
          <w:numId w:val="25"/>
        </w:numPr>
        <w:ind w:left="1080"/>
        <w:textAlignment w:val="center"/>
        <w:rPr>
          <w:rFonts w:ascii="Calibri" w:eastAsia="Times New Roman" w:hAnsi="Calibri"/>
          <w:sz w:val="20"/>
          <w:szCs w:val="20"/>
        </w:rPr>
      </w:pPr>
      <w:r>
        <w:rPr>
          <w:rFonts w:ascii="Gill Sans MT" w:eastAsia="Times New Roman" w:hAnsi="Gill Sans MT"/>
        </w:rPr>
        <w:t>Security</w:t>
      </w:r>
    </w:p>
    <w:p w:rsidR="004543E9" w:rsidRDefault="00427234">
      <w:pPr>
        <w:numPr>
          <w:ilvl w:val="1"/>
          <w:numId w:val="25"/>
        </w:numPr>
        <w:ind w:left="1080"/>
        <w:textAlignment w:val="center"/>
        <w:rPr>
          <w:rFonts w:ascii="Calibri" w:eastAsia="Times New Roman" w:hAnsi="Calibri"/>
          <w:sz w:val="20"/>
          <w:szCs w:val="20"/>
        </w:rPr>
      </w:pPr>
      <w:r>
        <w:rPr>
          <w:rFonts w:ascii="Gill Sans MT" w:eastAsia="Times New Roman" w:hAnsi="Gill Sans MT"/>
        </w:rPr>
        <w:t>Integration Requirements</w:t>
      </w:r>
    </w:p>
    <w:p w:rsidR="004543E9" w:rsidRDefault="00427234">
      <w:pPr>
        <w:pStyle w:val="NormalWeb"/>
        <w:spacing w:before="0" w:beforeAutospacing="0" w:after="0" w:afterAutospacing="0"/>
        <w:rPr>
          <w:rFonts w:ascii="Calibri" w:hAnsi="Calibri"/>
          <w:sz w:val="20"/>
          <w:szCs w:val="20"/>
        </w:rPr>
      </w:pPr>
      <w:r>
        <w:rPr>
          <w:rFonts w:ascii="Calibri" w:hAnsi="Calibri"/>
          <w:sz w:val="20"/>
          <w:szCs w:val="20"/>
        </w:rPr>
        <w:t>&lt;&lt;GreetingCardAppv1.vsdx&gt;&gt;</w:t>
      </w:r>
    </w:p>
    <w:p w:rsidR="004543E9" w:rsidRDefault="00427234">
      <w:pPr>
        <w:pStyle w:val="NormalWeb"/>
        <w:spacing w:before="0" w:beforeAutospacing="0" w:after="0" w:afterAutospacing="0"/>
        <w:rPr>
          <w:rFonts w:ascii="Calibri" w:hAnsi="Calibri"/>
          <w:sz w:val="20"/>
          <w:szCs w:val="20"/>
        </w:rPr>
      </w:pPr>
      <w:r>
        <w:rPr>
          <w:rFonts w:ascii="Calibri" w:hAnsi="Calibri"/>
          <w:noProof/>
          <w:sz w:val="20"/>
          <w:szCs w:val="20"/>
        </w:rPr>
        <w:lastRenderedPageBreak/>
        <w:drawing>
          <wp:inline distT="0" distB="0" distL="0" distR="0">
            <wp:extent cx="10210800" cy="7924800"/>
            <wp:effectExtent l="0" t="0" r="0" b="0"/>
            <wp:docPr id="17" name="Picture 17" descr="Machine generated alternative text:&#10;Retailer Sys &#10;Eomm Retailer Order &#10;Creation Website &#10;323 Vendor Portal Login &#10;Retailer 03 &#10;GreetingCardApp Sys &#10;Connect to &#10;GreetingCard Site App &#10;Select a Greeting Card &#10;or Sea rc h &#10;Personalize &#10;Preview &#10;Confirm &#10;Post back to Ecomm &#10;Retailer Site &#10;CardApp Tablz &#10;Web Database &#10;Log &#10;Repor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Retailer Sys &#10;Eomm Retailer Order &#10;Creation Website &#10;323 Vendor Portal Login &#10;Retailer 03 &#10;GreetingCardApp Sys &#10;Connect to &#10;GreetingCard Site App &#10;Select a Greeting Card &#10;or Sea rc h &#10;Personalize &#10;Preview &#10;Confirm &#10;Post back to Ecomm &#10;Retailer Site &#10;CardApp Tablz &#10;Web Database &#10;Log &#10;Reporting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10800" cy="7924800"/>
                    </a:xfrm>
                    <a:prstGeom prst="rect">
                      <a:avLst/>
                    </a:prstGeom>
                    <a:noFill/>
                    <a:ln>
                      <a:noFill/>
                    </a:ln>
                  </pic:spPr>
                </pic:pic>
              </a:graphicData>
            </a:graphic>
          </wp:inline>
        </w:drawing>
      </w:r>
    </w:p>
    <w:p w:rsidR="004543E9" w:rsidRDefault="00427234">
      <w:pPr>
        <w:pStyle w:val="NormalWeb"/>
        <w:spacing w:before="0" w:beforeAutospacing="0" w:after="0" w:afterAutospacing="0"/>
        <w:rPr>
          <w:rFonts w:ascii="Calibri" w:hAnsi="Calibri"/>
          <w:sz w:val="20"/>
          <w:szCs w:val="20"/>
        </w:rPr>
      </w:pPr>
      <w:r>
        <w:rPr>
          <w:rFonts w:ascii="Calibri" w:hAnsi="Calibri"/>
          <w:noProof/>
          <w:sz w:val="20"/>
          <w:szCs w:val="20"/>
        </w:rPr>
        <w:lastRenderedPageBreak/>
        <w:drawing>
          <wp:inline distT="0" distB="0" distL="0" distR="0">
            <wp:extent cx="10210800" cy="7924800"/>
            <wp:effectExtent l="0" t="0" r="0" b="0"/>
            <wp:docPr id="18" name="Picture 18" descr="Machine generated alternative text:&#10;Presentation &#10;Retailer Ecomm &#10;Business Logic &#10;Order Creation &#10;Order &#10;Can cellation &#10;Support &#10;Functon5 (Order &#10;Syncing, TBD) &#10;Retailer Admin &#10;Site Search &#10;Admin Panel &#10;(Sync), &#10;Resync Orders &#10;Retailer CMS &#10;Instance &#10;Templates &#10;Resync &#10;Data &#10;CardpubIi5her &#10;ContactTypS O &#10;Reporting &#10;Retai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Presentation &#10;Retailer Ecomm &#10;Business Logic &#10;Order Creation &#10;Order &#10;Can cellation &#10;Support &#10;Functon5 (Order &#10;Syncing, TBD) &#10;Retailer Admin &#10;Site Search &#10;Admin Panel &#10;(Sync), &#10;Resync Orders &#10;Retailer CMS &#10;Instance &#10;Templates &#10;Resync &#10;Data &#10;CardpubIi5her &#10;ContactTypS O &#10;Reporting &#10;Retaile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10800" cy="7924800"/>
                    </a:xfrm>
                    <a:prstGeom prst="rect">
                      <a:avLst/>
                    </a:prstGeom>
                    <a:noFill/>
                    <a:ln>
                      <a:noFill/>
                    </a:ln>
                  </pic:spPr>
                </pic:pic>
              </a:graphicData>
            </a:graphic>
          </wp:inline>
        </w:drawing>
      </w:r>
    </w:p>
    <w:sectPr w:rsidR="0045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599E"/>
    <w:multiLevelType w:val="multilevel"/>
    <w:tmpl w:val="AC966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86305"/>
    <w:multiLevelType w:val="multilevel"/>
    <w:tmpl w:val="F0CE8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4D7540"/>
    <w:multiLevelType w:val="multilevel"/>
    <w:tmpl w:val="DD4E9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C207DA"/>
    <w:multiLevelType w:val="multilevel"/>
    <w:tmpl w:val="B2D87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AA1587"/>
    <w:multiLevelType w:val="multilevel"/>
    <w:tmpl w:val="1F72A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82E24"/>
    <w:multiLevelType w:val="multilevel"/>
    <w:tmpl w:val="B24CC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C42B3"/>
    <w:multiLevelType w:val="multilevel"/>
    <w:tmpl w:val="21B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A49C6"/>
    <w:multiLevelType w:val="multilevel"/>
    <w:tmpl w:val="CDCCC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A61560"/>
    <w:multiLevelType w:val="multilevel"/>
    <w:tmpl w:val="697AF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81287"/>
    <w:multiLevelType w:val="multilevel"/>
    <w:tmpl w:val="ED0A4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F3709"/>
    <w:multiLevelType w:val="multilevel"/>
    <w:tmpl w:val="05445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AC3D91"/>
    <w:multiLevelType w:val="multilevel"/>
    <w:tmpl w:val="5DF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840D05"/>
    <w:multiLevelType w:val="multilevel"/>
    <w:tmpl w:val="59C40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FA5628"/>
    <w:multiLevelType w:val="multilevel"/>
    <w:tmpl w:val="F80E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682688"/>
    <w:multiLevelType w:val="multilevel"/>
    <w:tmpl w:val="DD90918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6F36D17"/>
    <w:multiLevelType w:val="multilevel"/>
    <w:tmpl w:val="9B2A2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116C70"/>
    <w:multiLevelType w:val="multilevel"/>
    <w:tmpl w:val="B07A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F00BD0"/>
    <w:multiLevelType w:val="multilevel"/>
    <w:tmpl w:val="ADE4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53DD0"/>
    <w:multiLevelType w:val="multilevel"/>
    <w:tmpl w:val="1A1AB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2807911"/>
    <w:multiLevelType w:val="multilevel"/>
    <w:tmpl w:val="C3DA2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5102584"/>
    <w:multiLevelType w:val="multilevel"/>
    <w:tmpl w:val="D57A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614F4C"/>
    <w:multiLevelType w:val="multilevel"/>
    <w:tmpl w:val="C33A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A2328A"/>
    <w:multiLevelType w:val="multilevel"/>
    <w:tmpl w:val="394C6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19"/>
  </w:num>
  <w:num w:numId="4">
    <w:abstractNumId w:val="20"/>
  </w:num>
  <w:num w:numId="5">
    <w:abstractNumId w:val="18"/>
  </w:num>
  <w:num w:numId="6">
    <w:abstractNumId w:val="5"/>
  </w:num>
  <w:num w:numId="7">
    <w:abstractNumId w:val="13"/>
  </w:num>
  <w:num w:numId="8">
    <w:abstractNumId w:val="22"/>
  </w:num>
  <w:num w:numId="9">
    <w:abstractNumId w:val="4"/>
  </w:num>
  <w:num w:numId="10">
    <w:abstractNumId w:val="3"/>
  </w:num>
  <w:num w:numId="11">
    <w:abstractNumId w:val="16"/>
  </w:num>
  <w:num w:numId="12">
    <w:abstractNumId w:val="11"/>
  </w:num>
  <w:num w:numId="13">
    <w:abstractNumId w:val="10"/>
  </w:num>
  <w:num w:numId="14">
    <w:abstractNumId w:val="14"/>
  </w:num>
  <w:num w:numId="15">
    <w:abstractNumId w:val="7"/>
  </w:num>
  <w:num w:numId="16">
    <w:abstractNumId w:val="0"/>
  </w:num>
  <w:num w:numId="17">
    <w:abstractNumId w:val="6"/>
  </w:num>
  <w:num w:numId="18">
    <w:abstractNumId w:val="21"/>
    <w:lvlOverride w:ilvl="0">
      <w:startOverride w:val="1"/>
    </w:lvlOverride>
  </w:num>
  <w:num w:numId="19">
    <w:abstractNumId w:val="9"/>
    <w:lvlOverride w:ilvl="0">
      <w:startOverride w:val="1"/>
    </w:lvlOverride>
  </w:num>
  <w:num w:numId="20">
    <w:abstractNumId w:val="17"/>
    <w:lvlOverride w:ilvl="0">
      <w:startOverride w:val="1"/>
    </w:lvlOverride>
  </w:num>
  <w:num w:numId="21">
    <w:abstractNumId w:val="2"/>
  </w:num>
  <w:num w:numId="22">
    <w:abstractNumId w:val="15"/>
  </w:num>
  <w:num w:numId="23">
    <w:abstractNumId w:val="15"/>
    <w:lvlOverride w:ilvl="1">
      <w:startOverride w:val="1"/>
    </w:lvlOverride>
  </w:num>
  <w:num w:numId="24">
    <w:abstractNumId w:val="12"/>
  </w:num>
  <w:num w:numId="25">
    <w:abstractNumId w:val="12"/>
    <w:lvlOverride w:ilvl="3">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34"/>
    <w:rsid w:val="0019251E"/>
    <w:rsid w:val="002A3B7C"/>
    <w:rsid w:val="00427234"/>
    <w:rsid w:val="0045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BACF44-BAC0-4AAE-B642-C32C9BA2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237161">
      <w:marLeft w:val="0"/>
      <w:marRight w:val="0"/>
      <w:marTop w:val="0"/>
      <w:marBottom w:val="0"/>
      <w:divBdr>
        <w:top w:val="none" w:sz="0" w:space="0" w:color="auto"/>
        <w:left w:val="none" w:sz="0" w:space="0" w:color="auto"/>
        <w:bottom w:val="none" w:sz="0" w:space="0" w:color="auto"/>
        <w:right w:val="none" w:sz="0" w:space="0" w:color="auto"/>
      </w:divBdr>
    </w:div>
    <w:div w:id="181482785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tailerdaily.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http://www.comscore.com/Press_Events/Press_Releases/2010/1/comScore_Reports_29.1_Billion_in_U.S._Retail_E-Commerce_Spending_for_Full_November-December_Holiday_Season_Up_4_Percent_vs._Year_Ago" TargetMode="Externa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hyperlink" Target="http://www.comscore.com" TargetMode="Externa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hyperlink" Target="mailto:vbjeffers@comcast.net" TargetMode="Externa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2021-08-21T01:52:00Z</dcterms:created>
  <dcterms:modified xsi:type="dcterms:W3CDTF">2021-08-21T01:52:00Z</dcterms:modified>
</cp:coreProperties>
</file>