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79.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 It creates a new .Rmd file in R.</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 These packages are needed in order to save this file as a PDF or other format.</w:t>
      </w:r>
    </w:p>
    <w:p>
      <w:pPr>
        <w:pStyle w:val="BodyText"/>
      </w:pP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 The purpose of the YAML Header is to define how the final report will look</w:t>
      </w:r>
      <w:r>
        <w:t xml:space="preserve"> </w:t>
      </w:r>
      <w:r>
        <w:t xml:space="preserve">like and what format it will be.</w:t>
      </w:r>
    </w:p>
    <w:p>
      <w:pPr>
        <w:pStyle w:val="BodyText"/>
      </w:pP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 It took me to a file that had all the information I put in previously</w:t>
      </w:r>
    </w:p>
    <w:p>
      <w:pPr>
        <w:pStyle w:val="BodyText"/>
      </w:pPr>
      <w:r>
        <w:t xml:space="preserve">QUESTION: What type of file is created?</w:t>
      </w:r>
      <w:r>
        <w:t xml:space="preserve"> </w:t>
      </w:r>
      <w:r>
        <w:t xml:space="preserve">ANSWER: PDF</w:t>
      </w:r>
    </w:p>
    <w:p>
      <w:pPr>
        <w:pStyle w:val="BodyText"/>
      </w:pP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 In the output file you see a graph and text, in the source file you see</w:t>
      </w:r>
      <w:r>
        <w:t xml:space="preserve"> </w:t>
      </w:r>
      <w:r>
        <w:t xml:space="preserve">only code used to created text and graphs.</w:t>
      </w:r>
    </w:p>
    <w:p>
      <w:r>
        <w:pict>
          <v:rect style="width:0;height:1.5pt" o:hralign="center" o:hrstd="t" o:hr="t"/>
        </w:pict>
      </w:r>
    </w:p>
    <w:bookmarkEnd w:id="22"/>
    <w:bookmarkEnd w:id="23"/>
    <w:bookmarkStart w:id="31"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 The one with a # is a heading nand the other line is normal text.</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p>
      <w:pPr>
        <w:pStyle w:val="SourceCode"/>
      </w:pPr>
      <w:r>
        <w:br/>
      </w: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QUESTION: What happens to the size of text when you increase the number of hashtags (#)?</w:t>
      </w:r>
      <w:r>
        <w:br/>
      </w:r>
      <w:r>
        <w:t xml:space="preserve">ANSWER: The text becomes smaller</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 one</w:t>
      </w:r>
    </w:p>
    <w:p>
      <w:pPr>
        <w:pStyle w:val="BodyText"/>
      </w:pPr>
      <w:r>
        <w:br/>
      </w:r>
    </w:p>
    <w:p>
      <w:pPr>
        <w:pStyle w:val="BodyText"/>
      </w:pPr>
      <w:r>
        <w:t xml:space="preserve">QUESTION: In the rendered output, do Line 5 and Line 6 from above example appear in the same line?</w:t>
      </w:r>
      <w:r>
        <w:br/>
      </w:r>
      <w:r>
        <w:t xml:space="preserve">ANSWER: No</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 yes</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5"/>
    <w:bookmarkStart w:id="26"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Rewrite’Line 1 below and only italicize the word</w:t>
      </w:r>
      <w:r>
        <w:t xml:space="preserve"> </w:t>
      </w:r>
      <w:r>
        <w:t xml:space="preserve">“italics.”</w:t>
      </w:r>
      <w:r>
        <w:t xml:space="preserve"> </w:t>
      </w:r>
      <w:r>
        <w:t xml:space="preserve">Leave two spaces at the end of sentence for a line break.</w:t>
      </w:r>
      <w:r>
        <w:br/>
      </w:r>
      <w:r>
        <w:t xml:space="preserve">ANSWER:</w:t>
      </w:r>
    </w:p>
    <w:p>
      <w:pPr>
        <w:pStyle w:val="BodyText"/>
      </w:pPr>
      <w:r>
        <w:t xml:space="preserve">Line 1: This is an example to show how to make text</w:t>
      </w:r>
      <w:r>
        <w:t xml:space="preserve"> </w:t>
      </w:r>
      <w:r>
        <w:rPr>
          <w:i/>
          <w:iCs/>
        </w:rPr>
        <w:t xml:space="preserve">italics</w:t>
      </w:r>
      <w:r>
        <w:t xml:space="preserve">.</w:t>
      </w:r>
    </w:p>
    <w:p>
      <w:pPr>
        <w:pStyle w:val="BodyText"/>
      </w:pP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br/>
      </w:r>
    </w:p>
    <w:p>
      <w:pPr>
        <w:pStyle w:val="BodyText"/>
      </w:pPr>
      <w:r>
        <w:t xml:space="preserve">…………………….</w:t>
      </w:r>
    </w:p>
    <w:bookmarkEnd w:id="26"/>
    <w:bookmarkStart w:id="27"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27"/>
    <w:bookmarkStart w:id="28"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28"/>
    <w:bookmarkStart w:id="29"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29"/>
    <w:bookmarkStart w:id="30"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0"/>
    <w:bookmarkEnd w:id="31"/>
    <w:bookmarkStart w:id="54"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2">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4" name="Picture"/>
            <a:graphic>
              <a:graphicData uri="http://schemas.openxmlformats.org/drawingml/2006/picture">
                <pic:pic>
                  <pic:nvPicPr>
                    <pic:cNvPr descr="12_RMarkdown_files/12_RMarkdown_files/figure-docx/unnamed-chunk-6-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37" name="Picture"/>
            <a:graphic>
              <a:graphicData uri="http://schemas.openxmlformats.org/drawingml/2006/picture">
                <pic:pic>
                  <pic:nvPicPr>
                    <pic:cNvPr descr="12_RMarkdown_files/12_RMarkdown_files/figure-docx/unnamed-chunk-7-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RMarkdown_files/12_RMarkdown_files/figure-docx/unnamed-chunk-9-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2">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45"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3"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3"/>
    <w:bookmarkStart w:id="44"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44"/>
    <w:bookmarkEnd w:id="45"/>
    <w:bookmarkStart w:id="48"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46"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46"/>
    <w:bookmarkStart w:id="47"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47"/>
    <w:bookmarkEnd w:id="48"/>
    <w:bookmarkStart w:id="51"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49"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49"/>
    <w:bookmarkStart w:id="50"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0"/>
    <w:bookmarkEnd w:id="51"/>
    <w:bookmarkStart w:id="52"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2"/>
    <w:bookmarkStart w:id="53"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3"/>
    <w:bookmarkEnd w:id="54"/>
    <w:bookmarkStart w:id="55" w:name="section"/>
    <w:p>
      <w:pPr>
        <w:pStyle w:val="Heading1"/>
      </w:pPr>
      <w:r>
        <w:t xml:space="preserve">———————————————————-</w:t>
      </w:r>
    </w:p>
    <w:bookmarkEnd w:id="55"/>
    <w:bookmarkStart w:id="98"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56">
        <w:r>
          <w:rPr>
            <w:rStyle w:val="Hyperlink"/>
          </w:rPr>
          <w:t xml:space="preserve">s_devanand@uncg.edu</w:t>
        </w:r>
      </w:hyperlink>
      <w:r>
        <w:t xml:space="preserve">)</w:t>
      </w:r>
    </w:p>
    <w:p>
      <w:r>
        <w:pict>
          <v:rect style="width:0;height:1.5pt" o:hralign="center" o:hrstd="t" o:hr="t"/>
        </w:pict>
      </w:r>
    </w:p>
    <w:bookmarkStart w:id="61"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57"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57"/>
    <w:bookmarkStart w:id="58"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58"/>
    <w:bookmarkStart w:id="59"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59"/>
    <w:bookmarkStart w:id="60"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0"/>
    <w:bookmarkEnd w:id="61"/>
    <w:bookmarkStart w:id="68"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65"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3" name="Picture"/>
            <a:graphic>
              <a:graphicData uri="http://schemas.openxmlformats.org/drawingml/2006/picture">
                <pic:pic>
                  <pic:nvPicPr>
                    <pic:cNvPr descr="12_RMarkdown_files/12_RMarkdown_files/figure-docx/unnamed-chunk-12-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65"/>
    <w:bookmarkStart w:id="66"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66"/>
    <w:bookmarkStart w:id="67"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67"/>
    <w:bookmarkEnd w:id="68"/>
    <w:bookmarkStart w:id="73"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69"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2.1.6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69"/>
    <w:bookmarkStart w:id="70"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0"/>
    <w:bookmarkStart w:id="71"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1"/>
    <w:bookmarkStart w:id="72"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2"/>
    <w:bookmarkEnd w:id="73"/>
    <w:bookmarkStart w:id="78"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74"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74"/>
    <w:bookmarkStart w:id="75"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75"/>
    <w:bookmarkStart w:id="76"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76"/>
    <w:bookmarkStart w:id="77"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77"/>
    <w:bookmarkEnd w:id="78"/>
    <w:bookmarkStart w:id="86"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2"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0" name="Picture"/>
            <a:graphic>
              <a:graphicData uri="http://schemas.openxmlformats.org/drawingml/2006/picture">
                <pic:pic>
                  <pic:nvPicPr>
                    <pic:cNvPr descr="12_RMarkdown_files/12_RMarkdown_files/figure-docx/unnamed-chunk-15-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3"/>
    <w:bookmarkStart w:id="84"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84"/>
    <w:bookmarkStart w:id="85"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85"/>
    <w:bookmarkEnd w:id="86"/>
    <w:bookmarkStart w:id="89"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87"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87"/>
    <w:bookmarkStart w:id="88"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88"/>
    <w:bookmarkEnd w:id="89"/>
    <w:bookmarkStart w:id="93"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0"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0"/>
    <w:bookmarkStart w:id="91" w:name="check-7"/>
    <w:p>
      <w:pPr>
        <w:pStyle w:val="Heading3"/>
      </w:pPr>
      <w:r>
        <w:t xml:space="preserve">Check</w:t>
      </w:r>
    </w:p>
    <w:p>
      <w:pPr>
        <w:pStyle w:val="FirstParagraph"/>
      </w:pPr>
      <w:r>
        <w:t xml:space="preserve">Does the link appear clickable after knitting?</w:t>
      </w:r>
    </w:p>
    <w:bookmarkEnd w:id="91"/>
    <w:bookmarkStart w:id="92"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2"/>
    <w:bookmarkEnd w:id="93"/>
    <w:bookmarkStart w:id="96"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94"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94"/>
    <w:bookmarkStart w:id="95"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95"/>
    <w:bookmarkEnd w:id="96"/>
    <w:bookmarkStart w:id="97"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2" Target="mailto:m_bautistac@uncg.edu" TargetMode="External" /><Relationship Type="http://schemas.openxmlformats.org/officeDocument/2006/relationships/hyperlink" Id="rId56" Target="mailto:s_devanand@uncg.edu" TargetMode="External" /><Relationship Type="http://schemas.openxmlformats.org/officeDocument/2006/relationships/hyperlink" Id="rId42"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2" Target="mailto:m_bautistac@uncg.edu" TargetMode="External" /><Relationship Type="http://schemas.openxmlformats.org/officeDocument/2006/relationships/hyperlink" Id="rId56" Target="mailto:s_devanand@uncg.edu" TargetMode="External" /><Relationship Type="http://schemas.openxmlformats.org/officeDocument/2006/relationships/hyperlink" Id="rId42"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2026-05-03T19:21:51Z</dcterms:created>
  <dcterms:modified xsi:type="dcterms:W3CDTF">2026-05-03T19:21:51Z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