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5.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Group5_RMarkdown</w:t>
      </w:r>
    </w:p>
    <w:p>
      <w:pPr>
        <w:pStyle w:val="Author"/>
      </w:pPr>
      <w:r>
        <w:t xml:space="preserve">Arnav Pandey, Themesha Parker, Michelle Bautista Canuto, Dhanush Devanand, Jaslyn Davenport</w:t>
      </w:r>
    </w:p>
    <w:p>
      <w:pPr>
        <w:pStyle w:val="Date"/>
      </w:pPr>
      <w:r>
        <w:t xml:space="preserve">2026-04-26</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 It creates a new file but it looks like it is in a different format. This file is formatted as .rmd instead of a .R</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 rmarkdown is needed because it will have the essential functions to compress the code into a presentable file that will easily translate the findings. knitr, allows the output of the code to be accessable in the final document such as graphs and figures. tinytex allows the code to be converted into pdfs</w:t>
      </w:r>
    </w:p>
    <w:p>
      <w:pPr>
        <w:pStyle w:val="BodyText"/>
      </w:pP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 It provides a place where external information such as the author or title of the document to be located. It tells R what the format of the document should look like when exported. It will be a main reference point once knitting begins.</w:t>
      </w:r>
    </w:p>
    <w:p>
      <w:pPr>
        <w:pStyle w:val="BodyText"/>
      </w:pP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 A pop-up window with the html file with the title and the author provided in blue text.</w:t>
      </w:r>
    </w:p>
    <w:p>
      <w:pPr>
        <w:pStyle w:val="BodyText"/>
      </w:pPr>
      <w:r>
        <w:t xml:space="preserve">QUESTION: What type of file is created?</w:t>
      </w:r>
      <w:r>
        <w:t xml:space="preserve"> </w:t>
      </w:r>
      <w:r>
        <w:t xml:space="preserve">ANSWER: a html file is created!</w:t>
      </w:r>
    </w:p>
    <w:p>
      <w:pPr>
        <w:pStyle w:val="BodyText"/>
      </w:pP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 It is a pop up window that is lacking the output and the date. It does have a title and me as the author!</w:t>
      </w:r>
    </w:p>
    <w:p>
      <w:r>
        <w:pict>
          <v:rect style="width:0;height:1.5pt" o:hralign="center" o:hrstd="t" o:hr="t"/>
        </w:pict>
      </w:r>
    </w:p>
    <w:bookmarkEnd w:id="22"/>
    <w:bookmarkEnd w:id="23"/>
    <w:bookmarkStart w:id="26"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 Formatting a Report Using RMarkdown Syntax</w:t>
      </w:r>
      <w:r>
        <w:rPr>
          <w:rStyle w:val="VerbatimChar"/>
        </w:rPr>
        <w:t xml:space="preserve">compared to the line</w:t>
      </w:r>
      <w:r>
        <w:t xml:space="preserve">Objective: learn to format how your document appears in the output of your choice`?</w:t>
      </w:r>
      <w:r>
        <w:br/>
      </w:r>
      <w:r>
        <w:t xml:space="preserve">ANSWER:In the section 2, there is a hashtag leading the line while in objective, there is no hashtag present. I’m assuming this makes the section 2 heading, bigger and in a different color (blue)</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bookmarkEnd w:id="25"/>
    <w:bookmarkEnd w:id="26"/>
    <w:bookmarkStart w:id="37" w:name="X6f68602f7ddd14857b9c6322343652ac3b2689a"/>
    <w:p>
      <w:pPr>
        <w:pStyle w:val="Heading1"/>
      </w:pPr>
      <w:r>
        <w:t xml:space="preserve">Line 1: This is an example to show different levels of headings in RMarkdown.</w:t>
      </w:r>
    </w:p>
    <w:bookmarkStart w:id="31" w:name="X95a4ccf5d4f0c9f8935f8544cc443eed1c5fdc7"/>
    <w:p>
      <w:pPr>
        <w:pStyle w:val="Heading2"/>
      </w:pPr>
      <w:r>
        <w:t xml:space="preserve">Line 2: Line 1: This is an example to show different levels of headings in RMarkdown.</w:t>
      </w:r>
    </w:p>
    <w:bookmarkStart w:id="30" w:name="Xd2977e38ac8c451ccfe7f2ac39d4dffa66dee5a"/>
    <w:p>
      <w:pPr>
        <w:pStyle w:val="Heading3"/>
      </w:pPr>
      <w:r>
        <w:t xml:space="preserve">Line 3: This is an example to show different levels of headings in RMarkdown.</w:t>
      </w:r>
    </w:p>
    <w:bookmarkStart w:id="29" w:name="X86f99916c3a4ef29e9f2c70cc38503a2078e434"/>
    <w:p>
      <w:pPr>
        <w:pStyle w:val="Heading4"/>
      </w:pPr>
      <w:r>
        <w:t xml:space="preserve">Line 4: This is an example to show different levels of headings in RMarkdown.</w:t>
      </w:r>
    </w:p>
    <w:bookmarkStart w:id="28" w:name="X2bc5622ead3650ae04fe729b6f72188e2bac729"/>
    <w:p>
      <w:pPr>
        <w:pStyle w:val="Heading5"/>
      </w:pPr>
      <w:r>
        <w:t xml:space="preserve">Line 5: This is an example to show different levels of headings in RMarkdown.</w:t>
      </w:r>
    </w:p>
    <w:bookmarkStart w:id="27" w:name="Xadc0e4d8b5c19f9806bcf87c16df081fa91d7e7"/>
    <w:p>
      <w:pPr>
        <w:pStyle w:val="Heading6"/>
      </w:pPr>
      <w:r>
        <w:t xml:space="preserve">Line 6: This is an example to show different levels of headings in RMarkdown.</w:t>
      </w:r>
    </w:p>
    <w:p>
      <w:pPr>
        <w:pStyle w:val="FirstParagraph"/>
      </w:pPr>
      <w:r>
        <w:t xml:space="preserve">QUESTION: What happens to the size of text when you increase the number of hashtags (#)?</w:t>
      </w:r>
      <w:r>
        <w:br/>
      </w:r>
      <w:r>
        <w:t xml:space="preserve">ANSWER: It takes many hashtags to get smaller and smaller results for the lines and the characteristics are changed. for example, line 6 is grey and italisizes. While line 4 is blue and italisizes as well.</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 The lowest amount, so 1 # would lead to the biggest font.</w:t>
      </w:r>
    </w:p>
    <w:p>
      <w:pPr>
        <w:pStyle w:val="BodyText"/>
      </w:pPr>
      <w:r>
        <w:br/>
      </w:r>
    </w:p>
    <w:p>
      <w:pPr>
        <w:pStyle w:val="BodyText"/>
      </w:pPr>
      <w:r>
        <w:t xml:space="preserve">QUESTION: In the rendered output, do Line 5 and Line 6 from above example appear in the same line?</w:t>
      </w:r>
      <w:r>
        <w:br/>
      </w:r>
      <w:r>
        <w:t xml:space="preserve">ANSWER: No, they are different in color as well as being different in italization.</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 yes, the formats of the lines are only different by size versus colors from the word document before.</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7"/>
    <w:bookmarkEnd w:id="28"/>
    <w:bookmarkEnd w:id="29"/>
    <w:bookmarkEnd w:id="30"/>
    <w:bookmarkEnd w:id="31"/>
    <w:bookmarkStart w:id="32"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 Line 1 below and only italicize the word</w:t>
      </w:r>
      <w:r>
        <w:t xml:space="preserve"> </w:t>
      </w:r>
      <w:r>
        <w:t xml:space="preserve">“italics.”</w:t>
      </w:r>
      <w:r>
        <w:t xml:space="preserve"> </w:t>
      </w:r>
      <w:r>
        <w:t xml:space="preserve">Leave two spaces at the end of sentence for a line break.</w:t>
      </w:r>
      <w:r>
        <w:br/>
      </w:r>
      <w:r>
        <w:t xml:space="preserve">ANSWER:</w:t>
      </w:r>
    </w:p>
    <w:p>
      <w:pPr>
        <w:pStyle w:val="BodyText"/>
      </w:pPr>
      <w:r>
        <w:rPr>
          <w:i/>
          <w:iCs/>
        </w:rPr>
        <w:t xml:space="preserve">Line 1: This is an example to show how to make text italics</w:t>
      </w:r>
    </w:p>
    <w:p>
      <w:pPr>
        <w:pStyle w:val="BodyText"/>
      </w:pP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rPr>
          <w:i/>
          <w:iCs/>
        </w:rPr>
        <w:t xml:space="preserve">My name is Arnav Pandey. I am currently enrolled in Biological Data Wrangling and Visualization (BIO 457/657).This is a TASK: to use RMarkdown to make a text output italics.</w:t>
      </w:r>
    </w:p>
    <w:p>
      <w:pPr>
        <w:pStyle w:val="BodyText"/>
      </w:pPr>
      <w:r>
        <w:rPr>
          <w:i/>
          <w:iCs/>
        </w:rPr>
        <w:t xml:space="preserve">My name is Arnav Pandey. I am currently enrolled in Biological Data Wrangling and Visualization (BIO 457/657).This is a TASK: to use RMarkdown to make a text output italics.</w:t>
      </w:r>
    </w:p>
    <w:p>
      <w:pPr>
        <w:pStyle w:val="BodyText"/>
      </w:pPr>
      <w:r>
        <w:br/>
      </w:r>
    </w:p>
    <w:p>
      <w:pPr>
        <w:pStyle w:val="BodyText"/>
      </w:pPr>
      <w:r>
        <w:t xml:space="preserve">…………………….</w:t>
      </w:r>
    </w:p>
    <w:bookmarkEnd w:id="32"/>
    <w:bookmarkStart w:id="33"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 Line 2 gave a bold text.</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w:t>
      </w:r>
      <w:r>
        <w:t xml:space="preserve"> </w:t>
      </w:r>
      <w:r>
        <w:rPr>
          <w:b/>
          <w:bCs/>
        </w:rPr>
        <w:t xml:space="preserve">Arnav Pandey</w:t>
      </w:r>
      <w:r>
        <w:t xml:space="preserve">. I am currently enrolled in Biological</w:t>
      </w:r>
      <w:r>
        <w:t xml:space="preserve"> </w:t>
      </w:r>
      <w:r>
        <w:rPr>
          <w:b/>
          <w:bCs/>
        </w:rPr>
        <w:t xml:space="preserve">Data Wrangling and Visualization (BIO 457/657)</w:t>
      </w:r>
      <w:r>
        <w:t xml:space="preserve">. This is a TASK: to use</w:t>
      </w:r>
      <w:r>
        <w:t xml:space="preserve"> </w:t>
      </w:r>
      <w:r>
        <w:rPr>
          <w:b/>
          <w:bCs/>
        </w:rPr>
        <w:t xml:space="preserve">RMarkdown to make a text output bold</w:t>
      </w:r>
      <w:r>
        <w:t xml:space="preserve">.</w:t>
      </w:r>
    </w:p>
    <w:p>
      <w:pPr>
        <w:pStyle w:val="BodyText"/>
      </w:pPr>
      <w:r>
        <w:br/>
      </w:r>
    </w:p>
    <w:p>
      <w:pPr>
        <w:pStyle w:val="BodyText"/>
      </w:pPr>
      <w:r>
        <w:t xml:space="preserve">…………………….</w:t>
      </w:r>
    </w:p>
    <w:bookmarkEnd w:id="33"/>
    <w:bookmarkStart w:id="34"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w:t>
      </w:r>
      <w:r>
        <w:t xml:space="preserve"> </w:t>
      </w:r>
      <w:r>
        <w:rPr>
          <w:b/>
          <w:bCs/>
          <w:i/>
          <w:iCs/>
        </w:rPr>
        <w:t xml:space="preserve">Arnav Pandey</w:t>
      </w:r>
      <w:r>
        <w:t xml:space="preserve">. I am currently enrolled in Biological</w:t>
      </w:r>
      <w:r>
        <w:t xml:space="preserve"> </w:t>
      </w:r>
      <w:r>
        <w:rPr>
          <w:b/>
          <w:bCs/>
          <w:i/>
          <w:iCs/>
        </w:rPr>
        <w:t xml:space="preserve">Data Wrangling and Visualization (BIO 457/657)</w:t>
      </w:r>
      <w:r>
        <w:t xml:space="preserve">. This is a TASK: to use</w:t>
      </w:r>
      <w:r>
        <w:t xml:space="preserve"> </w:t>
      </w:r>
      <w:r>
        <w:rPr>
          <w:b/>
          <w:bCs/>
          <w:i/>
          <w:iCs/>
        </w:rPr>
        <w:t xml:space="preserve">RMarkdown</w:t>
      </w:r>
      <w:r>
        <w:t xml:space="preserve"> </w:t>
      </w:r>
      <w:r>
        <w:t xml:space="preserve">to make a text output bold.</w:t>
      </w:r>
    </w:p>
    <w:p>
      <w:pPr>
        <w:pStyle w:val="BodyText"/>
      </w:pP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34"/>
    <w:bookmarkStart w:id="35"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Compact"/>
        <w:numPr>
          <w:ilvl w:val="0"/>
          <w:numId w:val="1004"/>
        </w:numPr>
      </w:pPr>
      <w:r>
        <w:t xml:space="preserve">Melon</w:t>
      </w:r>
    </w:p>
    <w:p>
      <w:pPr>
        <w:pStyle w:val="Compact"/>
        <w:numPr>
          <w:ilvl w:val="1"/>
          <w:numId w:val="1006"/>
        </w:numPr>
      </w:pPr>
      <w:r>
        <w:t xml:space="preserve">Watermelon</w:t>
      </w:r>
    </w:p>
    <w:p>
      <w:pPr>
        <w:pStyle w:val="Compact"/>
        <w:numPr>
          <w:ilvl w:val="1"/>
          <w:numId w:val="1006"/>
        </w:numPr>
      </w:pPr>
      <w:r>
        <w:t xml:space="preserve">Earthmelon</w:t>
      </w:r>
    </w:p>
    <w:p>
      <w:pPr>
        <w:pStyle w:val="Compact"/>
        <w:numPr>
          <w:ilvl w:val="1"/>
          <w:numId w:val="1006"/>
        </w:numPr>
      </w:pPr>
      <w:r>
        <w:t xml:space="preserve">Firemelon</w:t>
      </w:r>
    </w:p>
    <w:p>
      <w:pPr>
        <w:pStyle w:val="Compact"/>
        <w:numPr>
          <w:ilvl w:val="1"/>
          <w:numId w:val="1006"/>
        </w:numPr>
      </w:pPr>
      <w:r>
        <w:t xml:space="preserve">Airmelon</w:t>
      </w:r>
    </w:p>
    <w:p>
      <w:pPr>
        <w:pStyle w:val="FirstParagraph"/>
      </w:pPr>
      <w:r>
        <w:t xml:space="preserve">…………………….</w:t>
      </w:r>
    </w:p>
    <w:bookmarkEnd w:id="35"/>
    <w:bookmarkStart w:id="36"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7"/>
        </w:numPr>
      </w:pPr>
      <w:r>
        <w:t xml:space="preserve">Apple</w:t>
      </w:r>
    </w:p>
    <w:p>
      <w:pPr>
        <w:pStyle w:val="Compact"/>
        <w:numPr>
          <w:ilvl w:val="0"/>
          <w:numId w:val="1007"/>
        </w:numPr>
      </w:pPr>
      <w:r>
        <w:t xml:space="preserve">Banana</w:t>
      </w:r>
    </w:p>
    <w:p>
      <w:pPr>
        <w:pStyle w:val="Compact"/>
        <w:numPr>
          <w:ilvl w:val="0"/>
          <w:numId w:val="1007"/>
        </w:numPr>
      </w:pPr>
      <w:r>
        <w:t xml:space="preserve">Berries</w:t>
      </w:r>
    </w:p>
    <w:p>
      <w:pPr>
        <w:pStyle w:val="Compact"/>
        <w:numPr>
          <w:ilvl w:val="1"/>
          <w:numId w:val="1008"/>
        </w:numPr>
      </w:pPr>
      <w:r>
        <w:t xml:space="preserve">Blueberries</w:t>
      </w:r>
    </w:p>
    <w:p>
      <w:pPr>
        <w:pStyle w:val="Compact"/>
        <w:numPr>
          <w:ilvl w:val="1"/>
          <w:numId w:val="1008"/>
        </w:numPr>
      </w:pPr>
      <w:r>
        <w:t xml:space="preserve">Strawberries</w:t>
      </w:r>
    </w:p>
    <w:p>
      <w:pPr>
        <w:pStyle w:val="Compact"/>
        <w:numPr>
          <w:ilvl w:val="1"/>
          <w:numId w:val="1008"/>
        </w:numPr>
      </w:pPr>
      <w:r>
        <w:t xml:space="preserve">Raspberries</w:t>
      </w:r>
    </w:p>
    <w:p>
      <w:pPr>
        <w:pStyle w:val="Compact"/>
        <w:numPr>
          <w:ilvl w:val="1"/>
          <w:numId w:val="1008"/>
        </w:numPr>
      </w:pPr>
      <w:r>
        <w:t xml:space="preserve">Blackberries</w:t>
      </w:r>
    </w:p>
    <w:p>
      <w:pPr>
        <w:pStyle w:val="Compact"/>
        <w:numPr>
          <w:ilvl w:val="1"/>
          <w:numId w:val="1008"/>
        </w:numPr>
      </w:pPr>
      <w:r>
        <w:t xml:space="preserve">Cranberries</w:t>
      </w:r>
    </w:p>
    <w:p>
      <w:pPr>
        <w:pStyle w:val="Compact"/>
        <w:numPr>
          <w:ilvl w:val="0"/>
          <w:numId w:val="1007"/>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6"/>
    <w:bookmarkEnd w:id="37"/>
    <w:bookmarkStart w:id="60"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8">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BodyText"/>
      </w:pPr>
      <w:r>
        <w:t xml:space="preserve">QUESTION: What was the result?</w:t>
      </w:r>
      <w:r>
        <w:t xml:space="preserve"> </w:t>
      </w:r>
      <w:r>
        <w:t xml:space="preserve">ANSWER:</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BodyText"/>
      </w:pPr>
      <w:r>
        <w:t xml:space="preserve">QUESTION: What is the result showing in your script?</w:t>
      </w:r>
      <w:r>
        <w:t xml:space="preserve"> </w:t>
      </w:r>
      <w:r>
        <w:t xml:space="preserve">ANSWER:</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40" name="Picture"/>
            <a:graphic>
              <a:graphicData uri="http://schemas.openxmlformats.org/drawingml/2006/picture">
                <pic:pic>
                  <pic:nvPicPr>
                    <pic:cNvPr descr="12_markdown_files/12_markdown_files/figure-docx/unnamed-chunk-6-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5334000" cy="4267200"/>
            <wp:effectExtent b="0" l="0" r="0" t="0"/>
            <wp:docPr descr="" title="" id="43" name="Picture"/>
            <a:graphic>
              <a:graphicData uri="http://schemas.openxmlformats.org/drawingml/2006/picture">
                <pic:pic>
                  <pic:nvPicPr>
                    <pic:cNvPr descr="12_markdown_files/12_markdown_files/figure-docx/unnamed-chunk-7-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5334000" cy="4267200"/>
            <wp:effectExtent b="0" l="0" r="0" t="0"/>
            <wp:docPr descr="" title="" id="46" name="Picture"/>
            <a:graphic>
              <a:graphicData uri="http://schemas.openxmlformats.org/drawingml/2006/picture">
                <pic:pic>
                  <pic:nvPicPr>
                    <pic:cNvPr descr="12_markdown_files/12_markdown_files/figure-docx/unnamed-chunk-9-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w:t>
      </w:r>
    </w:p>
    <w:p>
      <w:pPr>
        <w:pStyle w:val="BodyText"/>
      </w:pPr>
      <w:r>
        <w:t xml:space="preserve">QUESTION: What is the size of it’s engine?</w:t>
      </w:r>
      <w:r>
        <w:t xml:space="preserve"> </w:t>
      </w:r>
      <w:r>
        <w:t xml:space="preserve">ANSWER:</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w:t>
      </w:r>
    </w:p>
    <w:p>
      <w:pPr>
        <w:pStyle w:val="BodyText"/>
      </w:pPr>
      <w:r>
        <w:t xml:space="preserve">QUESTION: Which cars have the highest and lowest hp?</w:t>
      </w:r>
      <w:r>
        <w:t xml:space="preserve"> </w:t>
      </w:r>
      <w:r>
        <w:t xml:space="preserve">ANSWER:</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48">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51"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49"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p>
    <w:bookmarkEnd w:id="49"/>
    <w:bookmarkStart w:id="50"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p>
    <w:p>
      <w:pPr>
        <w:pStyle w:val="FirstParagraph"/>
      </w:pPr>
      <w:r>
        <w:t xml:space="preserve">QUESTION: What does each point in this scatterplot represent?</w:t>
      </w:r>
      <w:r>
        <w:t xml:space="preserve"> </w:t>
      </w:r>
      <w:r>
        <w:t xml:space="preserve">ANSWER:</w:t>
      </w:r>
    </w:p>
    <w:p>
      <w:pPr>
        <w:pStyle w:val="BodyText"/>
      </w:pPr>
      <w:r>
        <w:t xml:space="preserve">QUESTION: What relationship do you observe between weight and mpg?</w:t>
      </w:r>
      <w:r>
        <w:t xml:space="preserve"> </w:t>
      </w:r>
      <w:r>
        <w:t xml:space="preserve">ANSWER:</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w:t>
      </w:r>
    </w:p>
    <w:p>
      <w:r>
        <w:pict>
          <v:rect style="width:0;height:1.5pt" o:hralign="center" o:hrstd="t" o:hr="t"/>
        </w:pict>
      </w:r>
    </w:p>
    <w:bookmarkEnd w:id="50"/>
    <w:bookmarkEnd w:id="51"/>
    <w:bookmarkStart w:id="54"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52"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p>
    <w:bookmarkEnd w:id="52"/>
    <w:bookmarkStart w:id="53"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p>
    <w:p>
      <w:pPr>
        <w:pStyle w:val="FirstParagraph"/>
      </w:pPr>
      <w:r>
        <w:t xml:space="preserve">QUESTION: What does each box in this plot represent?</w:t>
      </w:r>
      <w:r>
        <w:t xml:space="preserve"> </w:t>
      </w:r>
      <w:r>
        <w:t xml:space="preserve">ANSWER:</w:t>
      </w:r>
    </w:p>
    <w:p>
      <w:pPr>
        <w:pStyle w:val="BodyText"/>
      </w:pPr>
      <w:r>
        <w:t xml:space="preserve">QUESTION: Which cylinder group appears to have the highest fuel efficiency?</w:t>
      </w:r>
      <w:r>
        <w:t xml:space="preserve"> </w:t>
      </w:r>
      <w:r>
        <w:t xml:space="preserve">ANSWER:</w:t>
      </w:r>
    </w:p>
    <w:p>
      <w:pPr>
        <w:pStyle w:val="BodyText"/>
      </w:pPr>
      <w:r>
        <w:t xml:space="preserve">QUESTION: Which cylinder group appears to have the lowest fuel efficiency?</w:t>
      </w:r>
      <w:r>
        <w:t xml:space="preserve"> </w:t>
      </w:r>
      <w:r>
        <w:t xml:space="preserve">ANSWER:</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w:t>
      </w:r>
    </w:p>
    <w:p>
      <w:r>
        <w:pict>
          <v:rect style="width:0;height:1.5pt" o:hralign="center" o:hrstd="t" o:hr="t"/>
        </w:pict>
      </w:r>
    </w:p>
    <w:bookmarkEnd w:id="53"/>
    <w:bookmarkEnd w:id="54"/>
    <w:bookmarkStart w:id="57"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55"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p>
    <w:bookmarkEnd w:id="55"/>
    <w:bookmarkStart w:id="56"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p>
    <w:p>
      <w:pPr>
        <w:pStyle w:val="FirstParagraph"/>
      </w:pPr>
      <w:r>
        <w:t xml:space="preserve">QUESTION: What does this table show?</w:t>
      </w:r>
      <w:r>
        <w:t xml:space="preserve"> </w:t>
      </w:r>
      <w:r>
        <w:t xml:space="preserve">ANSWER:</w:t>
      </w:r>
    </w:p>
    <w:p>
      <w:pPr>
        <w:pStyle w:val="BodyText"/>
      </w:pPr>
      <w:r>
        <w:t xml:space="preserve">QUESTION: Which cylinder group has the highest average mpg?</w:t>
      </w:r>
      <w:r>
        <w:t xml:space="preserve"> </w:t>
      </w:r>
      <w:r>
        <w:t xml:space="preserve">ANSWER:</w:t>
      </w:r>
    </w:p>
    <w:p>
      <w:pPr>
        <w:pStyle w:val="BodyText"/>
      </w:pPr>
      <w:r>
        <w:t xml:space="preserve">QUESTION: Which cylinder group has the lowest average mpg?</w:t>
      </w:r>
      <w:r>
        <w:t xml:space="preserve"> </w:t>
      </w:r>
      <w:r>
        <w:t xml:space="preserve">ANSWER:</w:t>
      </w:r>
    </w:p>
    <w:p>
      <w:r>
        <w:pict>
          <v:rect style="width:0;height:1.5pt" o:hralign="center" o:hrstd="t" o:hr="t"/>
        </w:pict>
      </w:r>
    </w:p>
    <w:bookmarkEnd w:id="56"/>
    <w:bookmarkEnd w:id="57"/>
    <w:bookmarkStart w:id="58"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w:t>
      </w:r>
    </w:p>
    <w:p>
      <w:pPr>
        <w:pStyle w:val="BodyText"/>
      </w:pPr>
      <w:r>
        <w:t xml:space="preserve">QUESTION: How does the boxplot help you compare different groups of cars?</w:t>
      </w:r>
      <w:r>
        <w:t xml:space="preserve"> </w:t>
      </w:r>
      <w:r>
        <w:t xml:space="preserve">ANSWER:</w:t>
      </w:r>
    </w:p>
    <w:p>
      <w:r>
        <w:pict>
          <v:rect style="width:0;height:1.5pt" o:hralign="center" o:hrstd="t" o:hr="t"/>
        </w:pict>
      </w:r>
    </w:p>
    <w:bookmarkEnd w:id="58"/>
    <w:bookmarkStart w:id="59" w:name="part-e-now-you-try"/>
    <w:p>
      <w:pPr>
        <w:pStyle w:val="Heading2"/>
      </w:pPr>
      <w:r>
        <w:t xml:space="preserve">Part E: Now you try</w:t>
      </w:r>
    </w:p>
    <w:p>
      <w:pPr>
        <w:pStyle w:val="Compact"/>
        <w:numPr>
          <w:ilvl w:val="0"/>
          <w:numId w:val="1009"/>
        </w:numPr>
      </w:pPr>
      <w:r>
        <w:t xml:space="preserve">Use a different variable from mtcars to make an additional scatter</w:t>
      </w:r>
      <w:r>
        <w:t xml:space="preserve"> </w:t>
      </w:r>
      <w:r>
        <w:t xml:space="preserve">plot.</w:t>
      </w:r>
    </w:p>
    <w:p>
      <w:pPr>
        <w:pStyle w:val="Compact"/>
        <w:numPr>
          <w:ilvl w:val="0"/>
          <w:numId w:val="1009"/>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p>
    <w:p>
      <w:pPr>
        <w:pStyle w:val="FirstParagraph"/>
      </w:pPr>
      <w:r>
        <w:t xml:space="preserve">QUESTION: What did you change, and how did it affect the output?</w:t>
      </w:r>
      <w:r>
        <w:t xml:space="preserve"> </w:t>
      </w:r>
      <w:r>
        <w:t xml:space="preserve">ANSWER:</w:t>
      </w:r>
    </w:p>
    <w:p>
      <w:r>
        <w:pict>
          <v:rect style="width:0;height:1.5pt" o:hralign="center" o:hrstd="t" o:hr="t"/>
        </w:pict>
      </w:r>
    </w:p>
    <w:bookmarkEnd w:id="59"/>
    <w:bookmarkEnd w:id="60"/>
    <w:bookmarkStart w:id="61" w:name="section"/>
    <w:p>
      <w:pPr>
        <w:pStyle w:val="Heading1"/>
      </w:pPr>
      <w:r>
        <w:t xml:space="preserve">———————————————————-</w:t>
      </w:r>
    </w:p>
    <w:bookmarkEnd w:id="61"/>
    <w:bookmarkStart w:id="104"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62">
        <w:r>
          <w:rPr>
            <w:rStyle w:val="Hyperlink"/>
          </w:rPr>
          <w:t xml:space="preserve">s_devanand@uncg.edu</w:t>
        </w:r>
      </w:hyperlink>
      <w:r>
        <w:t xml:space="preserve">)</w:t>
      </w:r>
    </w:p>
    <w:p>
      <w:r>
        <w:pict>
          <v:rect style="width:0;height:1.5pt" o:hralign="center" o:hrstd="t" o:hr="t"/>
        </w:pict>
      </w:r>
    </w:p>
    <w:bookmarkStart w:id="67"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63"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bookmarkEnd w:id="63"/>
    <w:bookmarkStart w:id="64" w:name="check"/>
    <w:p>
      <w:pPr>
        <w:pStyle w:val="Heading3"/>
      </w:pPr>
      <w:r>
        <w:t xml:space="preserve">Check</w:t>
      </w:r>
    </w:p>
    <w:p>
      <w:pPr>
        <w:pStyle w:val="FirstParagraph"/>
      </w:pPr>
      <w:r>
        <w:t xml:space="preserve">Did the numbers appear automatically in your rendered sentence?</w:t>
      </w:r>
    </w:p>
    <w:p>
      <w:pPr>
        <w:pStyle w:val="BodyText"/>
      </w:pPr>
      <w:r>
        <w:t xml:space="preserve">QUESTION: What is inline R code, and how is it different from a regular code</w:t>
      </w:r>
      <w:r>
        <w:t xml:space="preserve"> </w:t>
      </w:r>
      <w:r>
        <w:t xml:space="preserve">chunk?</w:t>
      </w:r>
      <w:r>
        <w:t xml:space="preserve"> </w:t>
      </w:r>
      <w:r>
        <w:t xml:space="preserve">ANSWER:</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w:t>
      </w:r>
    </w:p>
    <w:bookmarkEnd w:id="64"/>
    <w:bookmarkStart w:id="65"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Your sentence:</w:t>
      </w:r>
      <w:r>
        <w:t xml:space="preserve"> </w:t>
      </w:r>
      <w:r>
        <w:t xml:space="preserve">[Write your sentence with inline R code here.]</w:t>
      </w:r>
    </w:p>
    <w:bookmarkEnd w:id="65"/>
    <w:bookmarkStart w:id="66"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66"/>
    <w:bookmarkEnd w:id="67"/>
    <w:bookmarkStart w:id="74"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71"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SourceCode"/>
      </w:pP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MPG"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w:t>
      </w:r>
      <w:r>
        <w:rPr>
          <w:rStyle w:val="NormalTok"/>
        </w:rPr>
        <w:t xml:space="preserve">)</w:t>
      </w:r>
    </w:p>
    <w:p>
      <w:pPr>
        <w:pStyle w:val="FirstParagraph"/>
      </w:pPr>
      <w:r>
        <w:drawing>
          <wp:inline>
            <wp:extent cx="5334000" cy="4267200"/>
            <wp:effectExtent b="0" l="0" r="0" t="0"/>
            <wp:docPr descr="" title="" id="69" name="Picture"/>
            <a:graphic>
              <a:graphicData uri="http://schemas.openxmlformats.org/drawingml/2006/picture">
                <pic:pic>
                  <pic:nvPicPr>
                    <pic:cNvPr descr="12_markdown_files/12_markdown_files/figure-docx/unnamed-chunk-12-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71"/>
    <w:bookmarkStart w:id="72"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w:t>
      </w:r>
    </w:p>
    <w:bookmarkEnd w:id="72"/>
    <w:bookmarkStart w:id="73"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73"/>
    <w:bookmarkEnd w:id="74"/>
    <w:bookmarkStart w:id="79"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75"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1.9.5     ✔ tibble    3.3.1</w:t>
      </w:r>
      <w:r>
        <w:br/>
      </w:r>
      <w:r>
        <w:rPr>
          <w:rStyle w:val="VerbatimChar"/>
        </w:rPr>
        <w:t xml:space="preserve">## ✔ purrr     1.2.1     ✔ tidyr     1.3.2</w:t>
      </w:r>
      <w:r>
        <w:br/>
      </w:r>
      <w:r>
        <w:rPr>
          <w:rStyle w:val="VerbatimChar"/>
        </w:rPr>
        <w:t xml:space="preserve">## ✔ readr     2.2.0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[Write your response here.]</w:t>
      </w:r>
    </w:p>
    <w:bookmarkEnd w:id="75"/>
    <w:bookmarkStart w:id="76"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76"/>
    <w:bookmarkStart w:id="77" w:name="check-2"/>
    <w:p>
      <w:pPr>
        <w:pStyle w:val="Heading3"/>
      </w:pPr>
      <w:r>
        <w:t xml:space="preserve">Check</w:t>
      </w:r>
    </w:p>
    <w:p>
      <w:pPr>
        <w:pStyle w:val="FirstParagraph"/>
      </w:pPr>
      <w:r>
        <w:t xml:space="preserve">Did the extra messages disappear from your rendered output?</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w:t>
      </w:r>
    </w:p>
    <w:bookmarkEnd w:id="77"/>
    <w:bookmarkStart w:id="78"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78"/>
    <w:bookmarkEnd w:id="79"/>
    <w:bookmarkStart w:id="84"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80"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SourceCode"/>
      </w:pPr>
      <w:r>
        <w:rPr>
          <w:rStyle w:val="VerbatimChar"/>
        </w:rPr>
        <w:t xml:space="preserve">##   mean_mpg max_hp min_wt</w:t>
      </w:r>
      <w:r>
        <w:br/>
      </w:r>
      <w:r>
        <w:rPr>
          <w:rStyle w:val="VerbatimChar"/>
        </w:rPr>
        <w:t xml:space="preserve">## 1    20.09    335  1.513</w:t>
      </w:r>
    </w:p>
    <w:p>
      <w:pPr>
        <w:pStyle w:val="FirstParagraph"/>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80"/>
    <w:bookmarkStart w:id="81"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w:t>
      </w:r>
    </w:p>
    <w:bookmarkEnd w:id="81"/>
    <w:bookmarkStart w:id="82"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82"/>
    <w:bookmarkStart w:id="83"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83"/>
    <w:bookmarkEnd w:id="84"/>
    <w:bookmarkStart w:id="92"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88"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86" name="Picture"/>
            <a:graphic>
              <a:graphicData uri="http://schemas.openxmlformats.org/drawingml/2006/picture">
                <pic:pic>
                  <pic:nvPicPr>
                    <pic:cNvPr descr="12_markdown_files/12_markdown_files/figure-docx/unnamed-chunk-15-1.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bookmarkEnd w:id="88"/>
    <w:bookmarkStart w:id="89"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89"/>
    <w:bookmarkStart w:id="90"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90"/>
    <w:bookmarkStart w:id="91"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91"/>
    <w:bookmarkEnd w:id="92"/>
    <w:bookmarkStart w:id="95"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93"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93"/>
    <w:bookmarkStart w:id="94"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94"/>
    <w:bookmarkEnd w:id="95"/>
    <w:bookmarkStart w:id="99"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96"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96"/>
    <w:bookmarkStart w:id="97" w:name="check-7"/>
    <w:p>
      <w:pPr>
        <w:pStyle w:val="Heading3"/>
      </w:pPr>
      <w:r>
        <w:t xml:space="preserve">Check</w:t>
      </w:r>
    </w:p>
    <w:p>
      <w:pPr>
        <w:pStyle w:val="FirstParagraph"/>
      </w:pPr>
      <w:r>
        <w:t xml:space="preserve">Does the link appear clickable after knitting?</w:t>
      </w:r>
    </w:p>
    <w:bookmarkEnd w:id="97"/>
    <w:bookmarkStart w:id="98"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98"/>
    <w:bookmarkEnd w:id="99"/>
    <w:bookmarkStart w:id="102"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100"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10"/>
        </w:numPr>
      </w:pPr>
      <w:r>
        <w:t xml:space="preserve">What dataset did you use?</w:t>
      </w:r>
    </w:p>
    <w:p>
      <w:pPr>
        <w:pStyle w:val="Compact"/>
        <w:numPr>
          <w:ilvl w:val="0"/>
          <w:numId w:val="1010"/>
        </w:numPr>
      </w:pPr>
      <w:r>
        <w:t xml:space="preserve">What visualizations or analyses did you create?</w:t>
      </w:r>
    </w:p>
    <w:p>
      <w:pPr>
        <w:pStyle w:val="Compact"/>
        <w:numPr>
          <w:ilvl w:val="0"/>
          <w:numId w:val="1010"/>
        </w:numPr>
      </w:pPr>
      <w:r>
        <w:t xml:space="preserve">What improvements did you make to the report in Section 5?</w:t>
      </w:r>
    </w:p>
    <w:p>
      <w:pPr>
        <w:pStyle w:val="Compact"/>
        <w:numPr>
          <w:ilvl w:val="0"/>
          <w:numId w:val="1010"/>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100"/>
    <w:bookmarkStart w:id="101"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101"/>
    <w:bookmarkEnd w:id="102"/>
    <w:bookmarkStart w:id="103"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11"/>
        </w:numPr>
      </w:pPr>
      <w:r>
        <w:t xml:space="preserve">Inline R code displays correctly in rendered text</w:t>
      </w:r>
    </w:p>
    <w:p>
      <w:pPr>
        <w:pStyle w:val="Compact"/>
        <w:numPr>
          <w:ilvl w:val="0"/>
          <w:numId w:val="1012"/>
        </w:numPr>
      </w:pPr>
      <w:r>
        <w:t xml:space="preserve">Plots appear in the output without showing code (</w:t>
      </w:r>
      <w:r>
        <w:rPr>
          <w:rStyle w:val="VerbatimChar"/>
        </w:rPr>
        <w:t xml:space="preserve">echo=FALSE</w:t>
      </w:r>
      <w:r>
        <w:t xml:space="preserve">)</w:t>
      </w:r>
    </w:p>
    <w:p>
      <w:pPr>
        <w:pStyle w:val="Compact"/>
        <w:numPr>
          <w:ilvl w:val="0"/>
          <w:numId w:val="1013"/>
        </w:numPr>
      </w:pPr>
      <w:r>
        <w:t xml:space="preserve">A chunk runs silently using</w:t>
      </w:r>
      <w:r>
        <w:t xml:space="preserve"> </w:t>
      </w:r>
      <w:r>
        <w:rPr>
          <w:rStyle w:val="VerbatimChar"/>
        </w:rPr>
        <w:t xml:space="preserve">include=FALSE</w:t>
      </w:r>
    </w:p>
    <w:p>
      <w:pPr>
        <w:pStyle w:val="Compact"/>
        <w:numPr>
          <w:ilvl w:val="0"/>
          <w:numId w:val="1014"/>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5"/>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6"/>
        </w:numPr>
      </w:pPr>
      <w:r>
        <w:t xml:space="preserve">Table of contents is visible at the top of the document</w:t>
      </w:r>
    </w:p>
    <w:p>
      <w:pPr>
        <w:pStyle w:val="Compact"/>
        <w:numPr>
          <w:ilvl w:val="0"/>
          <w:numId w:val="1017"/>
        </w:numPr>
      </w:pPr>
      <w:r>
        <w:t xml:space="preserve">At least two hyperlinks are present and clickable</w:t>
      </w:r>
    </w:p>
    <w:p>
      <w:pPr>
        <w:pStyle w:val="Compact"/>
        <w:numPr>
          <w:ilvl w:val="0"/>
          <w:numId w:val="1018"/>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Group5_RMarkdown</dc:title>
  <dc:creator>Arnav Pandey, Themesha Parker, Michelle Bautista Canuto, Dhanush Devanand, Jaslyn Davenport</dc:creator>
  <cp:keywords/>
  <dcterms:created xsi:type="dcterms:W3CDTF">2026-05-03T20:00:24Z</dcterms:created>
  <dcterms:modified xsi:type="dcterms:W3CDTF">2026-05-03T20:00:24Z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2026-04-26</vt:lpwstr>
  </property>
  <property fmtid="{D5CDD505-2E9C-101B-9397-08002B2CF9AE}" pid="3" name="output">
    <vt:lpwstr/>
  </property>
</Properties>
</file>