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81DD2" w14:textId="77777777" w:rsidR="00305D82" w:rsidRPr="00305D82" w:rsidRDefault="00305D82" w:rsidP="00305D82">
      <w:pPr>
        <w:rPr>
          <w:b/>
          <w:bCs/>
        </w:rPr>
      </w:pPr>
      <w:proofErr w:type="spellStart"/>
      <w:r w:rsidRPr="00305D82">
        <w:rPr>
          <w:b/>
          <w:bCs/>
        </w:rPr>
        <w:t>Agentische</w:t>
      </w:r>
      <w:proofErr w:type="spellEnd"/>
      <w:r w:rsidRPr="00305D82">
        <w:rPr>
          <w:b/>
          <w:bCs/>
        </w:rPr>
        <w:t xml:space="preserve"> RAG-Systeme: Evaluation führender GitHub-</w:t>
      </w:r>
      <w:proofErr w:type="spellStart"/>
      <w:r w:rsidRPr="00305D82">
        <w:rPr>
          <w:b/>
          <w:bCs/>
        </w:rPr>
        <w:t>Repositories</w:t>
      </w:r>
      <w:proofErr w:type="spellEnd"/>
      <w:r w:rsidRPr="00305D82">
        <w:rPr>
          <w:b/>
          <w:bCs/>
        </w:rPr>
        <w:t xml:space="preserve"> und Architekturempfehlungen</w:t>
      </w:r>
    </w:p>
    <w:p w14:paraId="29ACE1A6" w14:textId="77777777" w:rsidR="00305D82" w:rsidRPr="00305D82" w:rsidRDefault="00305D82" w:rsidP="00305D82">
      <w:r w:rsidRPr="00305D82">
        <w:rPr>
          <w:b/>
          <w:bCs/>
        </w:rPr>
        <w:t xml:space="preserve">Die Zukunft der RAG-Systeme liegt in der intelligenten Kombination von Vektor-Suche, Graphen-basiertem </w:t>
      </w:r>
      <w:proofErr w:type="spellStart"/>
      <w:r w:rsidRPr="00305D82">
        <w:rPr>
          <w:b/>
          <w:bCs/>
        </w:rPr>
        <w:t>Reasoning</w:t>
      </w:r>
      <w:proofErr w:type="spellEnd"/>
      <w:r w:rsidRPr="00305D82">
        <w:rPr>
          <w:b/>
          <w:bCs/>
        </w:rPr>
        <w:t xml:space="preserve"> und </w:t>
      </w:r>
      <w:proofErr w:type="spellStart"/>
      <w:r w:rsidRPr="00305D82">
        <w:rPr>
          <w:b/>
          <w:bCs/>
        </w:rPr>
        <w:t>agentischer</w:t>
      </w:r>
      <w:proofErr w:type="spellEnd"/>
      <w:r w:rsidRPr="00305D82">
        <w:rPr>
          <w:b/>
          <w:bCs/>
        </w:rPr>
        <w:t xml:space="preserve"> Orchestrierung.</w:t>
      </w:r>
      <w:r w:rsidRPr="00305D82">
        <w:t xml:space="preserve"> Microsoft </w:t>
      </w:r>
      <w:proofErr w:type="spellStart"/>
      <w:r w:rsidRPr="00305D82">
        <w:t>GraphRAG</w:t>
      </w:r>
      <w:proofErr w:type="spellEnd"/>
      <w:r w:rsidRPr="00305D82">
        <w:t xml:space="preserve">, </w:t>
      </w:r>
      <w:proofErr w:type="spellStart"/>
      <w:r w:rsidRPr="00305D82">
        <w:t>LightRAG</w:t>
      </w:r>
      <w:proofErr w:type="spellEnd"/>
      <w:r w:rsidRPr="00305D82">
        <w:t xml:space="preserve"> und </w:t>
      </w:r>
      <w:proofErr w:type="spellStart"/>
      <w:r w:rsidRPr="00305D82">
        <w:t>Graphiti</w:t>
      </w:r>
      <w:proofErr w:type="spellEnd"/>
      <w:r w:rsidRPr="00305D82">
        <w:t xml:space="preserve"> definieren dabei den State-</w:t>
      </w:r>
      <w:proofErr w:type="spellStart"/>
      <w:r w:rsidRPr="00305D82">
        <w:t>of</w:t>
      </w:r>
      <w:proofErr w:type="spellEnd"/>
      <w:r w:rsidRPr="00305D82">
        <w:t>-</w:t>
      </w:r>
      <w:proofErr w:type="spellStart"/>
      <w:r w:rsidRPr="00305D82">
        <w:t>the</w:t>
      </w:r>
      <w:proofErr w:type="spellEnd"/>
      <w:r w:rsidRPr="00305D82">
        <w:t xml:space="preserve">-Art, während </w:t>
      </w:r>
      <w:proofErr w:type="spellStart"/>
      <w:r w:rsidRPr="00305D82">
        <w:t>LangGraph</w:t>
      </w:r>
      <w:proofErr w:type="spellEnd"/>
      <w:r w:rsidRPr="00305D82">
        <w:t xml:space="preserve">, </w:t>
      </w:r>
      <w:proofErr w:type="spellStart"/>
      <w:r w:rsidRPr="00305D82">
        <w:t>CrewAI</w:t>
      </w:r>
      <w:proofErr w:type="spellEnd"/>
      <w:r w:rsidRPr="00305D82">
        <w:t xml:space="preserve"> und </w:t>
      </w:r>
      <w:proofErr w:type="spellStart"/>
      <w:r w:rsidRPr="00305D82">
        <w:t>LlamaIndex</w:t>
      </w:r>
      <w:proofErr w:type="spellEnd"/>
      <w:r w:rsidRPr="00305D82">
        <w:t xml:space="preserve"> die führenden Orchestrierungsframeworks darstellen. Entscheidend für den Projekterfolg: Die Wahl zwischen diesen Technologien hängt primär von Latenz-Anforderungen, Datentypen und Query-Komplexität ab. Der Model </w:t>
      </w:r>
      <w:proofErr w:type="spellStart"/>
      <w:r w:rsidRPr="00305D82">
        <w:t>Context</w:t>
      </w:r>
      <w:proofErr w:type="spellEnd"/>
      <w:r w:rsidRPr="00305D82">
        <w:t xml:space="preserve"> Protocol (MCP) hat sich nach nur 6 Monaten als universeller Standard etabliert – mit offizieller Unterstützung von OpenAI, Google und Microsoft – und bietet die ideale Basis für zukünftige Enterprise-Tool-Integrationen. Hybrid-Architekturen, die Vektor-Suche für semantische Ähnlichkeit mit Graph-Datenbanken für Multi-Hop-</w:t>
      </w:r>
      <w:proofErr w:type="spellStart"/>
      <w:r w:rsidRPr="00305D82">
        <w:t>Reasoning</w:t>
      </w:r>
      <w:proofErr w:type="spellEnd"/>
      <w:r w:rsidRPr="00305D82">
        <w:t xml:space="preserve"> kombinieren, erzielen in Produktionsumgebungen 40-60% bessere Relevanz-Scores als reine Vektor-basierte Ansätze.</w:t>
      </w:r>
    </w:p>
    <w:p w14:paraId="68596768" w14:textId="77777777" w:rsidR="00305D82" w:rsidRPr="00305D82" w:rsidRDefault="00305D82" w:rsidP="00305D82">
      <w:pPr>
        <w:rPr>
          <w:b/>
          <w:bCs/>
        </w:rPr>
      </w:pPr>
      <w:r w:rsidRPr="00305D82">
        <w:rPr>
          <w:b/>
          <w:bCs/>
        </w:rPr>
        <w:t>Agenten-Frameworks: Die Orchestrierungs-Schicht</w:t>
      </w:r>
    </w:p>
    <w:p w14:paraId="48E0F345" w14:textId="77777777" w:rsidR="00305D82" w:rsidRPr="00305D82" w:rsidRDefault="00305D82" w:rsidP="00305D82">
      <w:r w:rsidRPr="00305D82">
        <w:t xml:space="preserve">Die vier führenden Frameworks unterscheiden sich fundamental in Architektur-Paradigma und Anwendungsschwerpunkt, wobei alle produktionsreif und aktiv </w:t>
      </w:r>
      <w:proofErr w:type="spellStart"/>
      <w:r w:rsidRPr="00305D82">
        <w:t>maintained</w:t>
      </w:r>
      <w:proofErr w:type="spellEnd"/>
      <w:r w:rsidRPr="00305D82">
        <w:t xml:space="preserve"> sind.</w:t>
      </w:r>
    </w:p>
    <w:p w14:paraId="78E18CE2" w14:textId="77777777" w:rsidR="00305D82" w:rsidRPr="00305D82" w:rsidRDefault="00305D82" w:rsidP="00305D82">
      <w:proofErr w:type="spellStart"/>
      <w:r w:rsidRPr="00305D82">
        <w:rPr>
          <w:b/>
          <w:bCs/>
        </w:rPr>
        <w:t>LangGraph</w:t>
      </w:r>
      <w:proofErr w:type="spellEnd"/>
      <w:r w:rsidRPr="00305D82">
        <w:t xml:space="preserve"> (github.com/</w:t>
      </w:r>
      <w:proofErr w:type="spellStart"/>
      <w:r w:rsidRPr="00305D82">
        <w:t>langchain</w:t>
      </w:r>
      <w:proofErr w:type="spellEnd"/>
      <w:r w:rsidRPr="00305D82">
        <w:t>-ai/</w:t>
      </w:r>
      <w:proofErr w:type="spellStart"/>
      <w:r w:rsidRPr="00305D82">
        <w:t>langgraph</w:t>
      </w:r>
      <w:proofErr w:type="spellEnd"/>
      <w:r w:rsidRPr="00305D82">
        <w:t>, 10K+ Stars) definiert Workflows als zustandsbasierte Graphen mit expliziten Knoten und Kanten. Diese Graph-Architektur ermöglicht präzise Kontrolle über komplexe Multi-</w:t>
      </w:r>
      <w:proofErr w:type="spellStart"/>
      <w:r w:rsidRPr="00305D82">
        <w:t>Step</w:t>
      </w:r>
      <w:proofErr w:type="spellEnd"/>
      <w:r w:rsidRPr="00305D82">
        <w:t>-Workflows mit Zyklen, bedingten Verzweigungen und State-</w:t>
      </w:r>
      <w:proofErr w:type="spellStart"/>
      <w:r w:rsidRPr="00305D82">
        <w:t>Persistence</w:t>
      </w:r>
      <w:proofErr w:type="spellEnd"/>
      <w:r w:rsidRPr="00305D82">
        <w:t xml:space="preserve">. </w:t>
      </w:r>
      <w:proofErr w:type="spellStart"/>
      <w:r w:rsidRPr="00305D82">
        <w:t>LangGraph</w:t>
      </w:r>
      <w:proofErr w:type="spellEnd"/>
      <w:r w:rsidRPr="00305D82">
        <w:t xml:space="preserve"> bietet die umfassendste Produktions-Infrastruktur: </w:t>
      </w:r>
      <w:proofErr w:type="spellStart"/>
      <w:r w:rsidRPr="00305D82">
        <w:t>LangGraph</w:t>
      </w:r>
      <w:proofErr w:type="spellEnd"/>
      <w:r w:rsidRPr="00305D82">
        <w:t xml:space="preserve"> </w:t>
      </w:r>
      <w:proofErr w:type="spellStart"/>
      <w:r w:rsidRPr="00305D82">
        <w:t>Platform</w:t>
      </w:r>
      <w:proofErr w:type="spellEnd"/>
      <w:r w:rsidRPr="00305D82">
        <w:t xml:space="preserve"> für </w:t>
      </w:r>
      <w:proofErr w:type="spellStart"/>
      <w:r w:rsidRPr="00305D82">
        <w:t>managed</w:t>
      </w:r>
      <w:proofErr w:type="spellEnd"/>
      <w:r w:rsidRPr="00305D82">
        <w:t xml:space="preserve"> </w:t>
      </w:r>
      <w:proofErr w:type="spellStart"/>
      <w:r w:rsidRPr="00305D82">
        <w:t>deployments</w:t>
      </w:r>
      <w:proofErr w:type="spellEnd"/>
      <w:r w:rsidRPr="00305D82">
        <w:t xml:space="preserve">, </w:t>
      </w:r>
      <w:proofErr w:type="spellStart"/>
      <w:r w:rsidRPr="00305D82">
        <w:t>LangGraph</w:t>
      </w:r>
      <w:proofErr w:type="spellEnd"/>
      <w:r w:rsidRPr="00305D82">
        <w:t xml:space="preserve"> Studio für visuelles Debugging und native Durable </w:t>
      </w:r>
      <w:proofErr w:type="spellStart"/>
      <w:r w:rsidRPr="00305D82">
        <w:t>Execution</w:t>
      </w:r>
      <w:proofErr w:type="spellEnd"/>
      <w:r w:rsidRPr="00305D82">
        <w:t xml:space="preserve"> mit automatischem </w:t>
      </w:r>
      <w:proofErr w:type="spellStart"/>
      <w:r w:rsidRPr="00305D82">
        <w:t>Resume</w:t>
      </w:r>
      <w:proofErr w:type="spellEnd"/>
      <w:r w:rsidRPr="00305D82">
        <w:t xml:space="preserve"> bei </w:t>
      </w:r>
      <w:proofErr w:type="spellStart"/>
      <w:r w:rsidRPr="00305D82">
        <w:t>Failures</w:t>
      </w:r>
      <w:proofErr w:type="spellEnd"/>
      <w:r w:rsidRPr="00305D82">
        <w:t xml:space="preserve">. Enterprise-Adoption bei Klarna, </w:t>
      </w:r>
      <w:proofErr w:type="spellStart"/>
      <w:r w:rsidRPr="00305D82">
        <w:t>Replit</w:t>
      </w:r>
      <w:proofErr w:type="spellEnd"/>
      <w:r w:rsidRPr="00305D82">
        <w:t xml:space="preserve"> und Uber belegt Produktionsreife. Die Implementierung erfordert jedoch steile Lernkurve und mehr </w:t>
      </w:r>
      <w:proofErr w:type="spellStart"/>
      <w:r w:rsidRPr="00305D82">
        <w:t>Boilerplate</w:t>
      </w:r>
      <w:proofErr w:type="spellEnd"/>
      <w:r w:rsidRPr="00305D82">
        <w:t>-Code als Alternativen.</w:t>
      </w:r>
    </w:p>
    <w:p w14:paraId="7FE6ACBD" w14:textId="77777777" w:rsidR="00305D82" w:rsidRPr="00305D82" w:rsidRDefault="00305D82" w:rsidP="00305D82">
      <w:proofErr w:type="spellStart"/>
      <w:r w:rsidRPr="00305D82">
        <w:rPr>
          <w:b/>
          <w:bCs/>
        </w:rPr>
        <w:t>CrewAI</w:t>
      </w:r>
      <w:proofErr w:type="spellEnd"/>
      <w:r w:rsidRPr="00305D82">
        <w:t xml:space="preserve"> (github.com/</w:t>
      </w:r>
      <w:proofErr w:type="spellStart"/>
      <w:r w:rsidRPr="00305D82">
        <w:t>crewAIInc</w:t>
      </w:r>
      <w:proofErr w:type="spellEnd"/>
      <w:r w:rsidRPr="00305D82">
        <w:t>/</w:t>
      </w:r>
      <w:proofErr w:type="spellStart"/>
      <w:r w:rsidRPr="00305D82">
        <w:t>crewAI</w:t>
      </w:r>
      <w:proofErr w:type="spellEnd"/>
      <w:r w:rsidRPr="00305D82">
        <w:t xml:space="preserve">, 39.1K Stars) verfolgt einen rollenbasierten Ansatz mit spezialisierten Agenten-Teams. Die einfachste Lernkurve aller Frameworks kombiniert mit exzellenter Performance – Benchmarks zeigen 5,76x schnellere Ausführung als </w:t>
      </w:r>
      <w:proofErr w:type="spellStart"/>
      <w:r w:rsidRPr="00305D82">
        <w:t>LangGraph</w:t>
      </w:r>
      <w:proofErr w:type="spellEnd"/>
      <w:r w:rsidRPr="00305D82">
        <w:t xml:space="preserve"> bei QA-Tasks. </w:t>
      </w:r>
      <w:proofErr w:type="spellStart"/>
      <w:r w:rsidRPr="00305D82">
        <w:t>CrewAI</w:t>
      </w:r>
      <w:proofErr w:type="spellEnd"/>
      <w:r w:rsidRPr="00305D82">
        <w:t xml:space="preserve"> erreichte in nur 8 Monaten 100.000+ zertifizierte Developer und bietet sowohl autonome Crews als auch kontrollierte Flows. </w:t>
      </w:r>
      <w:proofErr w:type="gramStart"/>
      <w:r w:rsidRPr="00305D82">
        <w:t>Der unabhängige Tech-Stack</w:t>
      </w:r>
      <w:proofErr w:type="gramEnd"/>
      <w:r w:rsidRPr="00305D82">
        <w:t xml:space="preserve"> (keine </w:t>
      </w:r>
      <w:proofErr w:type="spellStart"/>
      <w:r w:rsidRPr="00305D82">
        <w:t>LangChain-Dependency</w:t>
      </w:r>
      <w:proofErr w:type="spellEnd"/>
      <w:r w:rsidRPr="00305D82">
        <w:t xml:space="preserve">) und die kommerzielle Enterprise-Plattform mit Control Plane machen </w:t>
      </w:r>
      <w:proofErr w:type="spellStart"/>
      <w:r w:rsidRPr="00305D82">
        <w:t>CrewAI</w:t>
      </w:r>
      <w:proofErr w:type="spellEnd"/>
      <w:r w:rsidRPr="00305D82">
        <w:t xml:space="preserve"> zur ersten Wahl für schnelle Produktiv-</w:t>
      </w:r>
      <w:proofErr w:type="spellStart"/>
      <w:r w:rsidRPr="00305D82">
        <w:t>Deployments</w:t>
      </w:r>
      <w:proofErr w:type="spellEnd"/>
      <w:r w:rsidRPr="00305D82">
        <w:t xml:space="preserve"> mit klaren Rollen-Definitionen.</w:t>
      </w:r>
    </w:p>
    <w:p w14:paraId="4F7DCB91" w14:textId="77777777" w:rsidR="00305D82" w:rsidRPr="00305D82" w:rsidRDefault="00305D82" w:rsidP="00305D82">
      <w:proofErr w:type="spellStart"/>
      <w:r w:rsidRPr="00305D82">
        <w:rPr>
          <w:b/>
          <w:bCs/>
        </w:rPr>
        <w:t>AutoGen</w:t>
      </w:r>
      <w:proofErr w:type="spellEnd"/>
      <w:r w:rsidRPr="00305D82">
        <w:t xml:space="preserve"> (github.com/</w:t>
      </w:r>
      <w:proofErr w:type="spellStart"/>
      <w:r w:rsidRPr="00305D82">
        <w:t>microsoft</w:t>
      </w:r>
      <w:proofErr w:type="spellEnd"/>
      <w:r w:rsidRPr="00305D82">
        <w:t xml:space="preserve">/autogen, 25K+ Stars) implementiert ein konversationsbasiertes Multi-Agent-System mit asynchronem Message-Passing. Die v0.4-Rewrite transformierte </w:t>
      </w:r>
      <w:proofErr w:type="spellStart"/>
      <w:proofErr w:type="gramStart"/>
      <w:r w:rsidRPr="00305D82">
        <w:t>AutoGen</w:t>
      </w:r>
      <w:proofErr w:type="spellEnd"/>
      <w:proofErr w:type="gramEnd"/>
      <w:r w:rsidRPr="00305D82">
        <w:t xml:space="preserve"> von einem Research-Tool zu einer </w:t>
      </w:r>
      <w:proofErr w:type="spellStart"/>
      <w:r w:rsidRPr="00305D82">
        <w:t>production-ready</w:t>
      </w:r>
      <w:proofErr w:type="spellEnd"/>
      <w:r w:rsidRPr="00305D82">
        <w:t xml:space="preserve"> Plattform mit Event-</w:t>
      </w:r>
      <w:proofErr w:type="spellStart"/>
      <w:r w:rsidRPr="00305D82">
        <w:t>driven</w:t>
      </w:r>
      <w:proofErr w:type="spellEnd"/>
      <w:r w:rsidRPr="00305D82">
        <w:t xml:space="preserve"> Architecture und Cross-Language-Support (Python + .NET). Microsoft-</w:t>
      </w:r>
      <w:proofErr w:type="spellStart"/>
      <w:r w:rsidRPr="00305D82">
        <w:t>Backing</w:t>
      </w:r>
      <w:proofErr w:type="spellEnd"/>
      <w:r w:rsidRPr="00305D82">
        <w:t xml:space="preserve"> garantiert langfristige Unterstützung. </w:t>
      </w:r>
      <w:proofErr w:type="spellStart"/>
      <w:r w:rsidRPr="00305D82">
        <w:t>AutoGen</w:t>
      </w:r>
      <w:proofErr w:type="spellEnd"/>
      <w:r w:rsidRPr="00305D82">
        <w:t xml:space="preserve"> eignet sich besonders für flexible Multi-Agent-</w:t>
      </w:r>
      <w:proofErr w:type="spellStart"/>
      <w:r w:rsidRPr="00305D82">
        <w:t>Collaboration</w:t>
      </w:r>
      <w:proofErr w:type="spellEnd"/>
      <w:r w:rsidRPr="00305D82">
        <w:t xml:space="preserve"> und Code-</w:t>
      </w:r>
      <w:proofErr w:type="spellStart"/>
      <w:r w:rsidRPr="00305D82">
        <w:t>Execution</w:t>
      </w:r>
      <w:proofErr w:type="spellEnd"/>
      <w:r w:rsidRPr="00305D82">
        <w:t xml:space="preserve">-Workflows, erfordert aber mehr Infrastruktur-Setup als </w:t>
      </w:r>
      <w:proofErr w:type="spellStart"/>
      <w:r w:rsidRPr="00305D82">
        <w:t>managed</w:t>
      </w:r>
      <w:proofErr w:type="spellEnd"/>
      <w:r w:rsidRPr="00305D82">
        <w:t xml:space="preserve"> alternatives.</w:t>
      </w:r>
    </w:p>
    <w:p w14:paraId="27F74BB9" w14:textId="77777777" w:rsidR="00305D82" w:rsidRPr="00305D82" w:rsidRDefault="00305D82" w:rsidP="00305D82">
      <w:proofErr w:type="spellStart"/>
      <w:r w:rsidRPr="00305D82">
        <w:rPr>
          <w:b/>
          <w:bCs/>
        </w:rPr>
        <w:t>LlamaIndex</w:t>
      </w:r>
      <w:proofErr w:type="spellEnd"/>
      <w:r w:rsidRPr="00305D82">
        <w:t xml:space="preserve"> (github.com/</w:t>
      </w:r>
      <w:proofErr w:type="spellStart"/>
      <w:r w:rsidRPr="00305D82">
        <w:t>run-llama</w:t>
      </w:r>
      <w:proofErr w:type="spellEnd"/>
      <w:r w:rsidRPr="00305D82">
        <w:t>/</w:t>
      </w:r>
      <w:proofErr w:type="spellStart"/>
      <w:r w:rsidRPr="00305D82">
        <w:t>llama_index</w:t>
      </w:r>
      <w:proofErr w:type="spellEnd"/>
      <w:r w:rsidRPr="00305D82">
        <w:t xml:space="preserve">, 44.7K Stars) ist </w:t>
      </w:r>
      <w:proofErr w:type="spellStart"/>
      <w:r w:rsidRPr="00305D82">
        <w:t>purpose-built</w:t>
      </w:r>
      <w:proofErr w:type="spellEnd"/>
      <w:r w:rsidRPr="00305D82">
        <w:t xml:space="preserve"> für RAG mit der besten Daten-Integration im Markt: 300+ </w:t>
      </w:r>
      <w:proofErr w:type="spellStart"/>
      <w:r w:rsidRPr="00305D82">
        <w:t>Connectoren</w:t>
      </w:r>
      <w:proofErr w:type="spellEnd"/>
      <w:r w:rsidRPr="00305D82">
        <w:t xml:space="preserve"> zu APIs, Datenbanken, Cloud-Storages und Dokumenten-Formaten. </w:t>
      </w:r>
      <w:proofErr w:type="spellStart"/>
      <w:r w:rsidRPr="00305D82">
        <w:t>Agentic</w:t>
      </w:r>
      <w:proofErr w:type="spellEnd"/>
      <w:r w:rsidRPr="00305D82">
        <w:t xml:space="preserve"> RAG ist Core-Feature mit </w:t>
      </w:r>
      <w:proofErr w:type="spellStart"/>
      <w:r w:rsidRPr="00305D82">
        <w:t>ReAct-Agents</w:t>
      </w:r>
      <w:proofErr w:type="spellEnd"/>
      <w:r w:rsidRPr="00305D82">
        <w:t>, Router-</w:t>
      </w:r>
      <w:proofErr w:type="spellStart"/>
      <w:r w:rsidRPr="00305D82">
        <w:t>Agents</w:t>
      </w:r>
      <w:proofErr w:type="spellEnd"/>
      <w:r w:rsidRPr="00305D82">
        <w:t xml:space="preserve"> und dem neuen Workflows-Framework für Event-</w:t>
      </w:r>
      <w:proofErr w:type="spellStart"/>
      <w:r w:rsidRPr="00305D82">
        <w:t>driven</w:t>
      </w:r>
      <w:proofErr w:type="spellEnd"/>
      <w:r w:rsidRPr="00305D82">
        <w:t xml:space="preserve"> Orchestration. </w:t>
      </w:r>
      <w:proofErr w:type="spellStart"/>
      <w:r w:rsidRPr="00305D82">
        <w:t>LlamaCloud</w:t>
      </w:r>
      <w:proofErr w:type="spellEnd"/>
      <w:r w:rsidRPr="00305D82">
        <w:t xml:space="preserve"> bietet </w:t>
      </w:r>
      <w:proofErr w:type="spellStart"/>
      <w:r w:rsidRPr="00305D82">
        <w:t>managed</w:t>
      </w:r>
      <w:proofErr w:type="spellEnd"/>
      <w:r w:rsidRPr="00305D82">
        <w:t xml:space="preserve"> RAG-Services mit </w:t>
      </w:r>
      <w:proofErr w:type="spellStart"/>
      <w:r w:rsidRPr="00305D82">
        <w:t>LlamaParse</w:t>
      </w:r>
      <w:proofErr w:type="spellEnd"/>
      <w:r w:rsidRPr="00305D82">
        <w:t xml:space="preserve"> für </w:t>
      </w:r>
      <w:proofErr w:type="spellStart"/>
      <w:r w:rsidRPr="00305D82">
        <w:t>state</w:t>
      </w:r>
      <w:proofErr w:type="spellEnd"/>
      <w:r w:rsidRPr="00305D82">
        <w:t>-</w:t>
      </w:r>
      <w:proofErr w:type="spellStart"/>
      <w:r w:rsidRPr="00305D82">
        <w:t>of</w:t>
      </w:r>
      <w:proofErr w:type="spellEnd"/>
      <w:r w:rsidRPr="00305D82">
        <w:t>-</w:t>
      </w:r>
      <w:proofErr w:type="spellStart"/>
      <w:r w:rsidRPr="00305D82">
        <w:t>the</w:t>
      </w:r>
      <w:proofErr w:type="spellEnd"/>
      <w:r w:rsidRPr="00305D82">
        <w:t xml:space="preserve">-art </w:t>
      </w:r>
      <w:proofErr w:type="spellStart"/>
      <w:r w:rsidRPr="00305D82">
        <w:t>Document</w:t>
      </w:r>
      <w:proofErr w:type="spellEnd"/>
      <w:r w:rsidRPr="00305D82">
        <w:t xml:space="preserve"> </w:t>
      </w:r>
      <w:proofErr w:type="spellStart"/>
      <w:r w:rsidRPr="00305D82">
        <w:t>Parsing</w:t>
      </w:r>
      <w:proofErr w:type="spellEnd"/>
      <w:r w:rsidRPr="00305D82">
        <w:t xml:space="preserve"> (90+ Dateiformate). Die </w:t>
      </w:r>
      <w:proofErr w:type="spellStart"/>
      <w:r w:rsidRPr="00305D82">
        <w:t>opinionated</w:t>
      </w:r>
      <w:proofErr w:type="spellEnd"/>
      <w:r w:rsidRPr="00305D82">
        <w:t xml:space="preserve"> </w:t>
      </w:r>
      <w:proofErr w:type="spellStart"/>
      <w:r w:rsidRPr="00305D82">
        <w:t>architecture</w:t>
      </w:r>
      <w:proofErr w:type="spellEnd"/>
      <w:r w:rsidRPr="00305D82">
        <w:t xml:space="preserve"> beschleunigt RAG-Entwicklung erheblich, während die Modularität Flexibilität erhält.</w:t>
      </w:r>
    </w:p>
    <w:p w14:paraId="5520CE13" w14:textId="77777777" w:rsidR="00305D82" w:rsidRPr="00305D82" w:rsidRDefault="00305D82" w:rsidP="00305D82">
      <w:r w:rsidRPr="00305D82">
        <w:lastRenderedPageBreak/>
        <w:t xml:space="preserve">Die </w:t>
      </w:r>
      <w:r w:rsidRPr="00305D82">
        <w:rPr>
          <w:b/>
          <w:bCs/>
        </w:rPr>
        <w:t>Architektur-Paradigmen</w:t>
      </w:r>
      <w:r w:rsidRPr="00305D82">
        <w:t xml:space="preserve"> unterscheiden sich fundamental: </w:t>
      </w:r>
      <w:proofErr w:type="spellStart"/>
      <w:r w:rsidRPr="00305D82">
        <w:t>LangGraph</w:t>
      </w:r>
      <w:proofErr w:type="spellEnd"/>
      <w:r w:rsidRPr="00305D82">
        <w:t xml:space="preserve"> nutzt </w:t>
      </w:r>
      <w:proofErr w:type="spellStart"/>
      <w:r w:rsidRPr="00305D82">
        <w:t>Directed</w:t>
      </w:r>
      <w:proofErr w:type="spellEnd"/>
      <w:r w:rsidRPr="00305D82">
        <w:t xml:space="preserve"> </w:t>
      </w:r>
      <w:proofErr w:type="spellStart"/>
      <w:r w:rsidRPr="00305D82">
        <w:t>Acyclic</w:t>
      </w:r>
      <w:proofErr w:type="spellEnd"/>
      <w:r w:rsidRPr="00305D82">
        <w:t xml:space="preserve"> Graphs mit State-Management, </w:t>
      </w:r>
      <w:proofErr w:type="spellStart"/>
      <w:r w:rsidRPr="00305D82">
        <w:t>CrewAI</w:t>
      </w:r>
      <w:proofErr w:type="spellEnd"/>
      <w:r w:rsidRPr="00305D82">
        <w:t xml:space="preserve"> verfolgt Team-basierte Koordination, </w:t>
      </w:r>
      <w:proofErr w:type="spellStart"/>
      <w:r w:rsidRPr="00305D82">
        <w:t>AutoGen</w:t>
      </w:r>
      <w:proofErr w:type="spellEnd"/>
      <w:r w:rsidRPr="00305D82">
        <w:t xml:space="preserve"> implementiert Peer-to-Peer Message Exchange und </w:t>
      </w:r>
      <w:proofErr w:type="spellStart"/>
      <w:r w:rsidRPr="00305D82">
        <w:t>LlamaIndex</w:t>
      </w:r>
      <w:proofErr w:type="spellEnd"/>
      <w:r w:rsidRPr="00305D82">
        <w:t xml:space="preserve"> orchestriert Data-</w:t>
      </w:r>
      <w:proofErr w:type="spellStart"/>
      <w:r w:rsidRPr="00305D82">
        <w:t>centric</w:t>
      </w:r>
      <w:proofErr w:type="spellEnd"/>
      <w:r w:rsidRPr="00305D82">
        <w:t xml:space="preserve"> Query Routing. </w:t>
      </w:r>
      <w:r w:rsidRPr="00305D82">
        <w:rPr>
          <w:b/>
          <w:bCs/>
        </w:rPr>
        <w:t>RAG-spezifische Features</w:t>
      </w:r>
      <w:r w:rsidRPr="00305D82">
        <w:t xml:space="preserve"> sind bei </w:t>
      </w:r>
      <w:proofErr w:type="spellStart"/>
      <w:r w:rsidRPr="00305D82">
        <w:t>LlamaIndex</w:t>
      </w:r>
      <w:proofErr w:type="spellEnd"/>
      <w:r w:rsidRPr="00305D82">
        <w:t xml:space="preserve"> am ausgereiftesten mit nativer Unterstützung für </w:t>
      </w:r>
      <w:proofErr w:type="spellStart"/>
      <w:r w:rsidRPr="00305D82">
        <w:t>HyDE</w:t>
      </w:r>
      <w:proofErr w:type="spellEnd"/>
      <w:r w:rsidRPr="00305D82">
        <w:t xml:space="preserve">, Self-RAG, RAPTOR und </w:t>
      </w:r>
      <w:proofErr w:type="spellStart"/>
      <w:r w:rsidRPr="00305D82">
        <w:t>agentic</w:t>
      </w:r>
      <w:proofErr w:type="spellEnd"/>
      <w:r w:rsidRPr="00305D82">
        <w:t xml:space="preserve"> </w:t>
      </w:r>
      <w:proofErr w:type="spellStart"/>
      <w:r w:rsidRPr="00305D82">
        <w:t>retrieval</w:t>
      </w:r>
      <w:proofErr w:type="spellEnd"/>
      <w:r w:rsidRPr="00305D82">
        <w:t xml:space="preserve"> </w:t>
      </w:r>
      <w:proofErr w:type="spellStart"/>
      <w:r w:rsidRPr="00305D82">
        <w:t>modes</w:t>
      </w:r>
      <w:proofErr w:type="spellEnd"/>
      <w:r w:rsidRPr="00305D82">
        <w:t xml:space="preserve">. </w:t>
      </w:r>
      <w:proofErr w:type="spellStart"/>
      <w:r w:rsidRPr="00305D82">
        <w:t>LangGraph</w:t>
      </w:r>
      <w:proofErr w:type="spellEnd"/>
      <w:r w:rsidRPr="00305D82">
        <w:t xml:space="preserve"> und </w:t>
      </w:r>
      <w:proofErr w:type="spellStart"/>
      <w:r w:rsidRPr="00305D82">
        <w:t>CrewAI</w:t>
      </w:r>
      <w:proofErr w:type="spellEnd"/>
      <w:r w:rsidRPr="00305D82">
        <w:t xml:space="preserve"> integrieren RAG primär über Tools und Memory-Module, während </w:t>
      </w:r>
      <w:proofErr w:type="spellStart"/>
      <w:proofErr w:type="gramStart"/>
      <w:r w:rsidRPr="00305D82">
        <w:t>AutoGen</w:t>
      </w:r>
      <w:proofErr w:type="spellEnd"/>
      <w:proofErr w:type="gramEnd"/>
      <w:r w:rsidRPr="00305D82">
        <w:t xml:space="preserve"> </w:t>
      </w:r>
      <w:proofErr w:type="spellStart"/>
      <w:r w:rsidRPr="00305D82">
        <w:t>framework</w:t>
      </w:r>
      <w:proofErr w:type="spellEnd"/>
      <w:r w:rsidRPr="00305D82">
        <w:t>-agnostische Integration ermöglicht.</w:t>
      </w:r>
    </w:p>
    <w:p w14:paraId="668E8EE2" w14:textId="77777777" w:rsidR="00305D82" w:rsidRPr="00305D82" w:rsidRDefault="00305D82" w:rsidP="00305D82">
      <w:pPr>
        <w:rPr>
          <w:b/>
          <w:bCs/>
        </w:rPr>
      </w:pPr>
      <w:proofErr w:type="spellStart"/>
      <w:r w:rsidRPr="00305D82">
        <w:rPr>
          <w:b/>
          <w:bCs/>
        </w:rPr>
        <w:t>GraphRAG</w:t>
      </w:r>
      <w:proofErr w:type="spellEnd"/>
      <w:r w:rsidRPr="00305D82">
        <w:rPr>
          <w:b/>
          <w:bCs/>
        </w:rPr>
        <w:t xml:space="preserve"> und </w:t>
      </w:r>
      <w:proofErr w:type="spellStart"/>
      <w:r w:rsidRPr="00305D82">
        <w:rPr>
          <w:b/>
          <w:bCs/>
        </w:rPr>
        <w:t>Graphiti</w:t>
      </w:r>
      <w:proofErr w:type="spellEnd"/>
      <w:r w:rsidRPr="00305D82">
        <w:rPr>
          <w:b/>
          <w:bCs/>
        </w:rPr>
        <w:t xml:space="preserve">: Knowledge Graphs für </w:t>
      </w:r>
      <w:proofErr w:type="spellStart"/>
      <w:r w:rsidRPr="00305D82">
        <w:rPr>
          <w:b/>
          <w:bCs/>
        </w:rPr>
        <w:t>Reasoning</w:t>
      </w:r>
      <w:proofErr w:type="spellEnd"/>
    </w:p>
    <w:p w14:paraId="060C6818" w14:textId="77777777" w:rsidR="00305D82" w:rsidRPr="00305D82" w:rsidRDefault="00305D82" w:rsidP="00305D82">
      <w:r w:rsidRPr="00305D82">
        <w:rPr>
          <w:b/>
          <w:bCs/>
        </w:rPr>
        <w:t xml:space="preserve">Microsoft </w:t>
      </w:r>
      <w:proofErr w:type="spellStart"/>
      <w:r w:rsidRPr="00305D82">
        <w:rPr>
          <w:b/>
          <w:bCs/>
        </w:rPr>
        <w:t>GraphRAG</w:t>
      </w:r>
      <w:proofErr w:type="spellEnd"/>
      <w:r w:rsidRPr="00305D82">
        <w:t xml:space="preserve"> (github.com/</w:t>
      </w:r>
      <w:proofErr w:type="spellStart"/>
      <w:r w:rsidRPr="00305D82">
        <w:t>microsoft</w:t>
      </w:r>
      <w:proofErr w:type="spellEnd"/>
      <w:r w:rsidRPr="00305D82">
        <w:t>/</w:t>
      </w:r>
      <w:proofErr w:type="spellStart"/>
      <w:r w:rsidRPr="00305D82">
        <w:t>graphrag</w:t>
      </w:r>
      <w:proofErr w:type="spellEnd"/>
      <w:r w:rsidRPr="00305D82">
        <w:t xml:space="preserve">, 23.8K+ Stars) revolutioniert RAG durch hierarchisches Community-basiertes </w:t>
      </w:r>
      <w:proofErr w:type="spellStart"/>
      <w:r w:rsidRPr="00305D82">
        <w:t>Reasoning</w:t>
      </w:r>
      <w:proofErr w:type="spellEnd"/>
      <w:r w:rsidRPr="00305D82">
        <w:t xml:space="preserve">. Der </w:t>
      </w:r>
      <w:proofErr w:type="spellStart"/>
      <w:r w:rsidRPr="00305D82">
        <w:t>Indexing</w:t>
      </w:r>
      <w:proofErr w:type="spellEnd"/>
      <w:r w:rsidRPr="00305D82">
        <w:t xml:space="preserve">-Prozess extrahiert </w:t>
      </w:r>
      <w:proofErr w:type="spellStart"/>
      <w:r w:rsidRPr="00305D82">
        <w:t>Entities</w:t>
      </w:r>
      <w:proofErr w:type="spellEnd"/>
      <w:r w:rsidRPr="00305D82">
        <w:t xml:space="preserve"> und Relationships via LLM, konstruiert Knowledge Graphs mit </w:t>
      </w:r>
      <w:proofErr w:type="spellStart"/>
      <w:r w:rsidRPr="00305D82">
        <w:t>NetworkX</w:t>
      </w:r>
      <w:proofErr w:type="spellEnd"/>
      <w:r w:rsidRPr="00305D82">
        <w:t xml:space="preserve">/Neo4j und wendet Leiden-Clustering für Community </w:t>
      </w:r>
      <w:proofErr w:type="spellStart"/>
      <w:r w:rsidRPr="00305D82">
        <w:t>Detection</w:t>
      </w:r>
      <w:proofErr w:type="spellEnd"/>
      <w:r w:rsidRPr="00305D82">
        <w:t xml:space="preserve"> an. Die resultierende hierarchische Struktur ermöglicht sowohl Global Search (holistische Questions über </w:t>
      </w:r>
      <w:proofErr w:type="spellStart"/>
      <w:r w:rsidRPr="00305D82">
        <w:t>Summaries</w:t>
      </w:r>
      <w:proofErr w:type="spellEnd"/>
      <w:r w:rsidRPr="00305D82">
        <w:t xml:space="preserve">) als auch </w:t>
      </w:r>
      <w:proofErr w:type="spellStart"/>
      <w:r w:rsidRPr="00305D82">
        <w:t>Local</w:t>
      </w:r>
      <w:proofErr w:type="spellEnd"/>
      <w:r w:rsidRPr="00305D82">
        <w:t xml:space="preserve"> Search (Entity-spezifische </w:t>
      </w:r>
      <w:proofErr w:type="spellStart"/>
      <w:r w:rsidRPr="00305D82">
        <w:t>Queries</w:t>
      </w:r>
      <w:proofErr w:type="spellEnd"/>
      <w:r w:rsidRPr="00305D82">
        <w:t xml:space="preserve">) und DRIFT Search (kombiniert beide Ansätze). Benchmarks zeigen 86,31% </w:t>
      </w:r>
      <w:proofErr w:type="spellStart"/>
      <w:r w:rsidRPr="00305D82">
        <w:t>Accuracy</w:t>
      </w:r>
      <w:proofErr w:type="spellEnd"/>
      <w:r w:rsidRPr="00305D82">
        <w:t xml:space="preserve"> bei </w:t>
      </w:r>
      <w:proofErr w:type="spellStart"/>
      <w:r w:rsidRPr="00305D82">
        <w:t>RobustQA</w:t>
      </w:r>
      <w:proofErr w:type="spellEnd"/>
      <w:r w:rsidRPr="00305D82">
        <w:t xml:space="preserve"> versus 59-72% für reine Vektor-Methoden.</w:t>
      </w:r>
    </w:p>
    <w:p w14:paraId="25021B17" w14:textId="77777777" w:rsidR="00305D82" w:rsidRPr="00305D82" w:rsidRDefault="00305D82" w:rsidP="00305D82">
      <w:r w:rsidRPr="00305D82">
        <w:t xml:space="preserve">Die Stärke liegt in </w:t>
      </w:r>
      <w:proofErr w:type="spellStart"/>
      <w:r w:rsidRPr="00305D82">
        <w:t>Complex</w:t>
      </w:r>
      <w:proofErr w:type="spellEnd"/>
      <w:r w:rsidRPr="00305D82">
        <w:t xml:space="preserve"> </w:t>
      </w:r>
      <w:proofErr w:type="spellStart"/>
      <w:r w:rsidRPr="00305D82">
        <w:t>Document</w:t>
      </w:r>
      <w:proofErr w:type="spellEnd"/>
      <w:r w:rsidRPr="00305D82">
        <w:t xml:space="preserve"> Analysis mit Multi-Hop-</w:t>
      </w:r>
      <w:proofErr w:type="spellStart"/>
      <w:r w:rsidRPr="00305D82">
        <w:t>Reasoning</w:t>
      </w:r>
      <w:proofErr w:type="spellEnd"/>
      <w:r w:rsidRPr="00305D82">
        <w:t xml:space="preserve"> über große, zusammenhängende Dokument-Kollektionen. </w:t>
      </w:r>
      <w:r w:rsidRPr="00305D82">
        <w:rPr>
          <w:lang w:val="en-US"/>
        </w:rPr>
        <w:t xml:space="preserve">Azure Deployment Accelerator und Solution Accelerator </w:t>
      </w:r>
      <w:proofErr w:type="spellStart"/>
      <w:r w:rsidRPr="00305D82">
        <w:rPr>
          <w:lang w:val="en-US"/>
        </w:rPr>
        <w:t>ermöglichen</w:t>
      </w:r>
      <w:proofErr w:type="spellEnd"/>
      <w:r w:rsidRPr="00305D82">
        <w:rPr>
          <w:lang w:val="en-US"/>
        </w:rPr>
        <w:t xml:space="preserve"> One-Click-Production-Deployment. </w:t>
      </w:r>
      <w:r w:rsidRPr="00305D82">
        <w:t xml:space="preserve">Die signifikanten Limitierungen: Extrem hohe </w:t>
      </w:r>
      <w:proofErr w:type="spellStart"/>
      <w:r w:rsidRPr="00305D82">
        <w:t>Indexing</w:t>
      </w:r>
      <w:proofErr w:type="spellEnd"/>
      <w:r w:rsidRPr="00305D82">
        <w:t xml:space="preserve">-Kosten durch intensive LLM-Nutzung, statische Graph-Struktur erfordert vollständige Re-Indexierung bei Updates, keine native temporale Awareness. </w:t>
      </w:r>
      <w:proofErr w:type="spellStart"/>
      <w:r w:rsidRPr="00305D82">
        <w:t>GraphRAG</w:t>
      </w:r>
      <w:proofErr w:type="spellEnd"/>
      <w:r w:rsidRPr="00305D82">
        <w:t xml:space="preserve"> eignet sich für Read-heavy Workloads mit seltenen Updates und komplexen analytischen </w:t>
      </w:r>
      <w:proofErr w:type="spellStart"/>
      <w:r w:rsidRPr="00305D82">
        <w:t>Queries</w:t>
      </w:r>
      <w:proofErr w:type="spellEnd"/>
      <w:r w:rsidRPr="00305D82">
        <w:t>.</w:t>
      </w:r>
    </w:p>
    <w:p w14:paraId="5CD607F0" w14:textId="77777777" w:rsidR="00305D82" w:rsidRPr="00305D82" w:rsidRDefault="00305D82" w:rsidP="00305D82">
      <w:proofErr w:type="spellStart"/>
      <w:r w:rsidRPr="00305D82">
        <w:rPr>
          <w:b/>
          <w:bCs/>
        </w:rPr>
        <w:t>LightRAG</w:t>
      </w:r>
      <w:proofErr w:type="spellEnd"/>
      <w:r w:rsidRPr="00305D82">
        <w:t xml:space="preserve"> (github.com/HKUDS/</w:t>
      </w:r>
      <w:proofErr w:type="spellStart"/>
      <w:r w:rsidRPr="00305D82">
        <w:t>LightRAG</w:t>
      </w:r>
      <w:proofErr w:type="spellEnd"/>
      <w:r w:rsidRPr="00305D82">
        <w:t xml:space="preserve">, 18K Stars) bietet eine schnellere, kostengünstigere Alternative mit dual-level </w:t>
      </w:r>
      <w:proofErr w:type="spellStart"/>
      <w:r w:rsidRPr="00305D82">
        <w:t>retrieval</w:t>
      </w:r>
      <w:proofErr w:type="spellEnd"/>
      <w:r w:rsidRPr="00305D82">
        <w:t xml:space="preserve"> (</w:t>
      </w:r>
      <w:proofErr w:type="spellStart"/>
      <w:r w:rsidRPr="00305D82">
        <w:t>low</w:t>
      </w:r>
      <w:proofErr w:type="spellEnd"/>
      <w:r w:rsidRPr="00305D82">
        <w:t xml:space="preserve">-level </w:t>
      </w:r>
      <w:proofErr w:type="spellStart"/>
      <w:r w:rsidRPr="00305D82">
        <w:t>entities</w:t>
      </w:r>
      <w:proofErr w:type="spellEnd"/>
      <w:r w:rsidRPr="00305D82">
        <w:t xml:space="preserve"> + high-level </w:t>
      </w:r>
      <w:proofErr w:type="spellStart"/>
      <w:r w:rsidRPr="00305D82">
        <w:t>topics</w:t>
      </w:r>
      <w:proofErr w:type="spellEnd"/>
      <w:r w:rsidRPr="00305D82">
        <w:t>) und inkrementellen Graph-Updates ohne Regenerierung. Die Architektur unterstützt multiple Graph-</w:t>
      </w:r>
      <w:proofErr w:type="spellStart"/>
      <w:r w:rsidRPr="00305D82">
        <w:t>Backends</w:t>
      </w:r>
      <w:proofErr w:type="spellEnd"/>
      <w:r w:rsidRPr="00305D82">
        <w:t xml:space="preserve"> (Neo4j, PostgreSQL AGE, </w:t>
      </w:r>
      <w:proofErr w:type="spellStart"/>
      <w:r w:rsidRPr="00305D82">
        <w:t>Memgraph</w:t>
      </w:r>
      <w:proofErr w:type="spellEnd"/>
      <w:r w:rsidRPr="00305D82">
        <w:t>) und Vector Stores (</w:t>
      </w:r>
      <w:proofErr w:type="spellStart"/>
      <w:r w:rsidRPr="00305D82">
        <w:t>Milvus</w:t>
      </w:r>
      <w:proofErr w:type="spellEnd"/>
      <w:r w:rsidRPr="00305D82">
        <w:t xml:space="preserve">, </w:t>
      </w:r>
      <w:proofErr w:type="spellStart"/>
      <w:r w:rsidRPr="00305D82">
        <w:t>Qdrant</w:t>
      </w:r>
      <w:proofErr w:type="spellEnd"/>
      <w:r w:rsidRPr="00305D82">
        <w:t xml:space="preserve">, </w:t>
      </w:r>
      <w:proofErr w:type="spellStart"/>
      <w:r w:rsidRPr="00305D82">
        <w:t>ChromaDB</w:t>
      </w:r>
      <w:proofErr w:type="spellEnd"/>
      <w:r w:rsidRPr="00305D82">
        <w:t xml:space="preserve">, </w:t>
      </w:r>
      <w:proofErr w:type="spellStart"/>
      <w:r w:rsidRPr="00305D82">
        <w:t>Faiss</w:t>
      </w:r>
      <w:proofErr w:type="spellEnd"/>
      <w:r w:rsidRPr="00305D82">
        <w:t xml:space="preserve">). Vier Query-Modi adressieren verschiedene Use Cases: </w:t>
      </w:r>
      <w:proofErr w:type="spellStart"/>
      <w:r w:rsidRPr="00305D82">
        <w:t>Local</w:t>
      </w:r>
      <w:proofErr w:type="spellEnd"/>
      <w:r w:rsidRPr="00305D82">
        <w:t xml:space="preserve"> (</w:t>
      </w:r>
      <w:proofErr w:type="spellStart"/>
      <w:r w:rsidRPr="00305D82">
        <w:t>entity</w:t>
      </w:r>
      <w:proofErr w:type="spellEnd"/>
      <w:r w:rsidRPr="00305D82">
        <w:t>-level), Global (</w:t>
      </w:r>
      <w:proofErr w:type="spellStart"/>
      <w:r w:rsidRPr="00305D82">
        <w:t>topic</w:t>
      </w:r>
      <w:proofErr w:type="spellEnd"/>
      <w:r w:rsidRPr="00305D82">
        <w:t xml:space="preserve">-level), Hybrid (kombiniert) und Mix (Knowledge Graph + Vector). Web UI, </w:t>
      </w:r>
      <w:proofErr w:type="gramStart"/>
      <w:r w:rsidRPr="00305D82">
        <w:t>API Server</w:t>
      </w:r>
      <w:proofErr w:type="gramEnd"/>
      <w:r w:rsidRPr="00305D82">
        <w:t xml:space="preserve"> und </w:t>
      </w:r>
      <w:proofErr w:type="spellStart"/>
      <w:r w:rsidRPr="00305D82">
        <w:t>Ollama</w:t>
      </w:r>
      <w:proofErr w:type="spellEnd"/>
      <w:r w:rsidRPr="00305D82">
        <w:t xml:space="preserve">-kompatibles Interface machen </w:t>
      </w:r>
      <w:proofErr w:type="spellStart"/>
      <w:r w:rsidRPr="00305D82">
        <w:t>LightRAG</w:t>
      </w:r>
      <w:proofErr w:type="spellEnd"/>
      <w:r w:rsidRPr="00305D82">
        <w:t xml:space="preserve"> besonders </w:t>
      </w:r>
      <w:proofErr w:type="spellStart"/>
      <w:r w:rsidRPr="00305D82">
        <w:t>developer-friendly</w:t>
      </w:r>
      <w:proofErr w:type="spellEnd"/>
      <w:r w:rsidRPr="00305D82">
        <w:t xml:space="preserve">. Performance-Vergleiche zeigen schnelleres </w:t>
      </w:r>
      <w:proofErr w:type="spellStart"/>
      <w:r w:rsidRPr="00305D82">
        <w:t>Indexing</w:t>
      </w:r>
      <w:proofErr w:type="spellEnd"/>
      <w:r w:rsidRPr="00305D82">
        <w:t xml:space="preserve"> und niedrigere Token-Kosten als Microsoft </w:t>
      </w:r>
      <w:proofErr w:type="spellStart"/>
      <w:r w:rsidRPr="00305D82">
        <w:t>GraphRAG</w:t>
      </w:r>
      <w:proofErr w:type="spellEnd"/>
      <w:r w:rsidRPr="00305D82">
        <w:t xml:space="preserve"> bei vergleichbarer oder besserer </w:t>
      </w:r>
      <w:proofErr w:type="spellStart"/>
      <w:r w:rsidRPr="00305D82">
        <w:t>Accuracy</w:t>
      </w:r>
      <w:proofErr w:type="spellEnd"/>
      <w:r w:rsidRPr="00305D82">
        <w:t>.</w:t>
      </w:r>
    </w:p>
    <w:p w14:paraId="19FB6013" w14:textId="77777777" w:rsidR="00305D82" w:rsidRPr="00305D82" w:rsidRDefault="00305D82" w:rsidP="00305D82">
      <w:proofErr w:type="spellStart"/>
      <w:r w:rsidRPr="00305D82">
        <w:rPr>
          <w:b/>
          <w:bCs/>
        </w:rPr>
        <w:t>Graphiti</w:t>
      </w:r>
      <w:proofErr w:type="spellEnd"/>
      <w:r w:rsidRPr="00305D82">
        <w:t xml:space="preserve"> (github.com/</w:t>
      </w:r>
      <w:proofErr w:type="spellStart"/>
      <w:r w:rsidRPr="00305D82">
        <w:t>getzep</w:t>
      </w:r>
      <w:proofErr w:type="spellEnd"/>
      <w:r w:rsidRPr="00305D82">
        <w:t>/</w:t>
      </w:r>
      <w:proofErr w:type="spellStart"/>
      <w:r w:rsidRPr="00305D82">
        <w:t>graphiti</w:t>
      </w:r>
      <w:proofErr w:type="spellEnd"/>
      <w:r w:rsidRPr="00305D82">
        <w:t xml:space="preserve">, 14K Stars) adressiert ein fundamentales Problem anderer Systeme: Temporal Awareness für </w:t>
      </w:r>
      <w:proofErr w:type="spellStart"/>
      <w:r w:rsidRPr="00305D82">
        <w:t>agentisches</w:t>
      </w:r>
      <w:proofErr w:type="spellEnd"/>
      <w:r w:rsidRPr="00305D82">
        <w:t xml:space="preserve"> Long-Term Memory. Die bi-temporale Datenstruktur trackt sowohl Valid Time (wann Events real stattfanden) als auch Transaction Time (wann Informationen ins System kamen) und ermöglicht Point-in-Time </w:t>
      </w:r>
      <w:proofErr w:type="spellStart"/>
      <w:r w:rsidRPr="00305D82">
        <w:t>Queries</w:t>
      </w:r>
      <w:proofErr w:type="spellEnd"/>
      <w:r w:rsidRPr="00305D82">
        <w:t xml:space="preserve"> und historische Rekonstruktion. Real-time inkrementelle Updates ohne Batch-</w:t>
      </w:r>
      <w:proofErr w:type="spellStart"/>
      <w:r w:rsidRPr="00305D82">
        <w:t>Recomputation</w:t>
      </w:r>
      <w:proofErr w:type="spellEnd"/>
      <w:r w:rsidRPr="00305D82">
        <w:t xml:space="preserve"> unterscheiden </w:t>
      </w:r>
      <w:proofErr w:type="spellStart"/>
      <w:r w:rsidRPr="00305D82">
        <w:t>Graphiti</w:t>
      </w:r>
      <w:proofErr w:type="spellEnd"/>
      <w:r w:rsidRPr="00305D82">
        <w:t xml:space="preserve"> von </w:t>
      </w:r>
      <w:proofErr w:type="spellStart"/>
      <w:r w:rsidRPr="00305D82">
        <w:t>GraphRAG</w:t>
      </w:r>
      <w:proofErr w:type="spellEnd"/>
      <w:r w:rsidRPr="00305D82">
        <w:t>-Ansätzen.</w:t>
      </w:r>
    </w:p>
    <w:p w14:paraId="5BA1833B" w14:textId="77777777" w:rsidR="00305D82" w:rsidRPr="00305D82" w:rsidRDefault="00305D82" w:rsidP="00305D82">
      <w:r w:rsidRPr="00305D82">
        <w:rPr>
          <w:lang w:val="en-US"/>
        </w:rPr>
        <w:t xml:space="preserve">Das Hybrid Retrieval System </w:t>
      </w:r>
      <w:proofErr w:type="spellStart"/>
      <w:r w:rsidRPr="00305D82">
        <w:rPr>
          <w:lang w:val="en-US"/>
        </w:rPr>
        <w:t>kombiniert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semantische</w:t>
      </w:r>
      <w:proofErr w:type="spellEnd"/>
      <w:r w:rsidRPr="00305D82">
        <w:rPr>
          <w:lang w:val="en-US"/>
        </w:rPr>
        <w:t xml:space="preserve"> Embeddings, BM25 Keyword Search und Graph Traversal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sub-100ms Latency. Die </w:t>
      </w:r>
      <w:proofErr w:type="spellStart"/>
      <w:r w:rsidRPr="00305D82">
        <w:rPr>
          <w:lang w:val="en-US"/>
        </w:rPr>
        <w:t>Architektur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trennt</w:t>
      </w:r>
      <w:proofErr w:type="spellEnd"/>
      <w:r w:rsidRPr="00305D82">
        <w:rPr>
          <w:lang w:val="en-US"/>
        </w:rPr>
        <w:t xml:space="preserve"> Episodic Subgraph (</w:t>
      </w:r>
      <w:proofErr w:type="spellStart"/>
      <w:r w:rsidRPr="00305D82">
        <w:rPr>
          <w:lang w:val="en-US"/>
        </w:rPr>
        <w:t>rohe</w:t>
      </w:r>
      <w:proofErr w:type="spellEnd"/>
      <w:r w:rsidRPr="00305D82">
        <w:rPr>
          <w:lang w:val="en-US"/>
        </w:rPr>
        <w:t xml:space="preserve"> Conversation Data), Semantic Subgraph (</w:t>
      </w:r>
      <w:proofErr w:type="spellStart"/>
      <w:r w:rsidRPr="00305D82">
        <w:rPr>
          <w:lang w:val="en-US"/>
        </w:rPr>
        <w:t>extrahierte</w:t>
      </w:r>
      <w:proofErr w:type="spellEnd"/>
      <w:r w:rsidRPr="00305D82">
        <w:rPr>
          <w:lang w:val="en-US"/>
        </w:rPr>
        <w:t xml:space="preserve"> Entities und Facts) und Community Subgraph (High-Level Concepts). </w:t>
      </w:r>
      <w:r w:rsidRPr="00305D82">
        <w:t xml:space="preserve">Native Integration mit Neo4j, </w:t>
      </w:r>
      <w:proofErr w:type="spellStart"/>
      <w:r w:rsidRPr="00305D82">
        <w:t>FalkorDB</w:t>
      </w:r>
      <w:proofErr w:type="spellEnd"/>
      <w:r w:rsidRPr="00305D82">
        <w:t xml:space="preserve">, Amazon Neptune und MCP-Server-Support für Claude/Cursor positionieren </w:t>
      </w:r>
      <w:proofErr w:type="spellStart"/>
      <w:r w:rsidRPr="00305D82">
        <w:t>Graphiti</w:t>
      </w:r>
      <w:proofErr w:type="spellEnd"/>
      <w:r w:rsidRPr="00305D82">
        <w:t xml:space="preserve"> als führende Lösung für </w:t>
      </w:r>
      <w:proofErr w:type="spellStart"/>
      <w:r w:rsidRPr="00305D82">
        <w:t>conversational</w:t>
      </w:r>
      <w:proofErr w:type="spellEnd"/>
      <w:r w:rsidRPr="00305D82">
        <w:t xml:space="preserve"> AI mit </w:t>
      </w:r>
      <w:proofErr w:type="spellStart"/>
      <w:r w:rsidRPr="00305D82">
        <w:t>evolving</w:t>
      </w:r>
      <w:proofErr w:type="spellEnd"/>
      <w:r w:rsidRPr="00305D82">
        <w:t xml:space="preserve"> </w:t>
      </w:r>
      <w:proofErr w:type="spellStart"/>
      <w:r w:rsidRPr="00305D82">
        <w:t>context</w:t>
      </w:r>
      <w:proofErr w:type="spellEnd"/>
      <w:r w:rsidRPr="00305D82">
        <w:t xml:space="preserve">. Benchmarks zeigen 94,8% Deep Memory Retrieval </w:t>
      </w:r>
      <w:proofErr w:type="spellStart"/>
      <w:r w:rsidRPr="00305D82">
        <w:t>Accuracy</w:t>
      </w:r>
      <w:proofErr w:type="spellEnd"/>
      <w:r w:rsidRPr="00305D82">
        <w:t xml:space="preserve"> (vs. </w:t>
      </w:r>
      <w:proofErr w:type="spellStart"/>
      <w:r w:rsidRPr="00305D82">
        <w:t>MemGPT</w:t>
      </w:r>
      <w:proofErr w:type="spellEnd"/>
      <w:r w:rsidRPr="00305D82">
        <w:t xml:space="preserve"> 93,4%) und 18,5% Verbesserung bei temporalen </w:t>
      </w:r>
      <w:proofErr w:type="spellStart"/>
      <w:r w:rsidRPr="00305D82">
        <w:t>Reasoning</w:t>
      </w:r>
      <w:proofErr w:type="spellEnd"/>
      <w:r w:rsidRPr="00305D82">
        <w:t xml:space="preserve"> Tasks.</w:t>
      </w:r>
    </w:p>
    <w:p w14:paraId="5E344F77" w14:textId="77777777" w:rsidR="00305D82" w:rsidRPr="00305D82" w:rsidRDefault="00305D82" w:rsidP="00305D82">
      <w:r w:rsidRPr="00305D82">
        <w:rPr>
          <w:b/>
          <w:bCs/>
        </w:rPr>
        <w:t>Integration mit Agent-Frameworks</w:t>
      </w:r>
      <w:r w:rsidRPr="00305D82">
        <w:t xml:space="preserve">: </w:t>
      </w:r>
      <w:proofErr w:type="spellStart"/>
      <w:r w:rsidRPr="00305D82">
        <w:t>LlamaIndex</w:t>
      </w:r>
      <w:proofErr w:type="spellEnd"/>
      <w:r w:rsidRPr="00305D82">
        <w:t xml:space="preserve"> bietet native </w:t>
      </w:r>
      <w:proofErr w:type="spellStart"/>
      <w:r w:rsidRPr="00305D82">
        <w:t>GraphRAG</w:t>
      </w:r>
      <w:proofErr w:type="spellEnd"/>
      <w:r w:rsidRPr="00305D82">
        <w:t xml:space="preserve">-Implementierung via </w:t>
      </w:r>
      <w:proofErr w:type="spellStart"/>
      <w:r w:rsidRPr="00305D82">
        <w:t>PropertyGraph</w:t>
      </w:r>
      <w:proofErr w:type="spellEnd"/>
      <w:r w:rsidRPr="00305D82">
        <w:t xml:space="preserve"> und </w:t>
      </w:r>
      <w:proofErr w:type="spellStart"/>
      <w:r w:rsidRPr="00305D82">
        <w:t>GraphRAGStore</w:t>
      </w:r>
      <w:proofErr w:type="spellEnd"/>
      <w:r w:rsidRPr="00305D82">
        <w:t xml:space="preserve">. </w:t>
      </w:r>
      <w:proofErr w:type="spellStart"/>
      <w:r w:rsidRPr="00305D82">
        <w:t>LangChain</w:t>
      </w:r>
      <w:proofErr w:type="spellEnd"/>
      <w:r w:rsidRPr="00305D82">
        <w:t xml:space="preserve"> integriert über Custom Retrievers und Neo4j-</w:t>
      </w:r>
      <w:r w:rsidRPr="00305D82">
        <w:lastRenderedPageBreak/>
        <w:t xml:space="preserve">Tools. </w:t>
      </w:r>
      <w:proofErr w:type="spellStart"/>
      <w:r w:rsidRPr="00305D82">
        <w:t>CrewAI</w:t>
      </w:r>
      <w:proofErr w:type="spellEnd"/>
      <w:r w:rsidRPr="00305D82">
        <w:t xml:space="preserve"> nutzt Graph-</w:t>
      </w:r>
      <w:proofErr w:type="spellStart"/>
      <w:r w:rsidRPr="00305D82">
        <w:t>Queries</w:t>
      </w:r>
      <w:proofErr w:type="spellEnd"/>
      <w:r w:rsidRPr="00305D82">
        <w:t xml:space="preserve"> als Agent Tools. Die praktische Realität: </w:t>
      </w:r>
      <w:proofErr w:type="spellStart"/>
      <w:r w:rsidRPr="00305D82">
        <w:rPr>
          <w:b/>
          <w:bCs/>
        </w:rPr>
        <w:t>Graphiti</w:t>
      </w:r>
      <w:proofErr w:type="spellEnd"/>
      <w:r w:rsidRPr="00305D82">
        <w:rPr>
          <w:b/>
          <w:bCs/>
        </w:rPr>
        <w:t xml:space="preserve"> eignet sich primär für Agent Memory, während Microsoft/</w:t>
      </w:r>
      <w:proofErr w:type="spellStart"/>
      <w:r w:rsidRPr="00305D82">
        <w:rPr>
          <w:b/>
          <w:bCs/>
        </w:rPr>
        <w:t>LightRAG</w:t>
      </w:r>
      <w:proofErr w:type="spellEnd"/>
      <w:r w:rsidRPr="00305D82">
        <w:rPr>
          <w:b/>
          <w:bCs/>
        </w:rPr>
        <w:t xml:space="preserve"> für </w:t>
      </w:r>
      <w:proofErr w:type="spellStart"/>
      <w:r w:rsidRPr="00305D82">
        <w:rPr>
          <w:b/>
          <w:bCs/>
        </w:rPr>
        <w:t>Document</w:t>
      </w:r>
      <w:proofErr w:type="spellEnd"/>
      <w:r w:rsidRPr="00305D82">
        <w:rPr>
          <w:b/>
          <w:bCs/>
        </w:rPr>
        <w:t xml:space="preserve"> Analysis optimiert sind</w:t>
      </w:r>
      <w:r w:rsidRPr="00305D82">
        <w:t xml:space="preserve">. Hybrid-Ansätze kombinieren oft beide – </w:t>
      </w:r>
      <w:proofErr w:type="spellStart"/>
      <w:r w:rsidRPr="00305D82">
        <w:t>Graphiti</w:t>
      </w:r>
      <w:proofErr w:type="spellEnd"/>
      <w:r w:rsidRPr="00305D82">
        <w:t xml:space="preserve"> für Session Memory, </w:t>
      </w:r>
      <w:proofErr w:type="spellStart"/>
      <w:r w:rsidRPr="00305D82">
        <w:t>GraphRAG</w:t>
      </w:r>
      <w:proofErr w:type="spellEnd"/>
      <w:r w:rsidRPr="00305D82">
        <w:t xml:space="preserve"> für statische Knowledge Bases.</w:t>
      </w:r>
    </w:p>
    <w:p w14:paraId="17D96AB0" w14:textId="77777777" w:rsidR="00305D82" w:rsidRPr="00305D82" w:rsidRDefault="00305D82" w:rsidP="00305D82">
      <w:pPr>
        <w:rPr>
          <w:b/>
          <w:bCs/>
        </w:rPr>
      </w:pPr>
      <w:r w:rsidRPr="00305D82">
        <w:rPr>
          <w:b/>
          <w:bCs/>
        </w:rPr>
        <w:t>Vektor-Datenbanken und RAG-Orchestrierung</w:t>
      </w:r>
    </w:p>
    <w:p w14:paraId="0ADEAF58" w14:textId="77777777" w:rsidR="00305D82" w:rsidRPr="00305D82" w:rsidRDefault="00305D82" w:rsidP="00305D82">
      <w:proofErr w:type="spellStart"/>
      <w:r w:rsidRPr="00305D82">
        <w:rPr>
          <w:b/>
          <w:bCs/>
        </w:rPr>
        <w:t>Qdrant</w:t>
      </w:r>
      <w:proofErr w:type="spellEnd"/>
      <w:r w:rsidRPr="00305D82">
        <w:t xml:space="preserve"> (github.com/</w:t>
      </w:r>
      <w:proofErr w:type="spellStart"/>
      <w:r w:rsidRPr="00305D82">
        <w:t>qdrant</w:t>
      </w:r>
      <w:proofErr w:type="spellEnd"/>
      <w:r w:rsidRPr="00305D82">
        <w:t>/</w:t>
      </w:r>
      <w:proofErr w:type="spellStart"/>
      <w:r w:rsidRPr="00305D82">
        <w:t>qdrant</w:t>
      </w:r>
      <w:proofErr w:type="spellEnd"/>
      <w:r w:rsidRPr="00305D82">
        <w:t xml:space="preserve">, 21K Stars) führt Performance-Benchmarks an: 3ms </w:t>
      </w:r>
      <w:proofErr w:type="spellStart"/>
      <w:r w:rsidRPr="00305D82">
        <w:t>Latency</w:t>
      </w:r>
      <w:proofErr w:type="spellEnd"/>
      <w:r w:rsidRPr="00305D82">
        <w:t xml:space="preserve"> bei 1M </w:t>
      </w:r>
      <w:proofErr w:type="spellStart"/>
      <w:r w:rsidRPr="00305D82">
        <w:t>Embeddings</w:t>
      </w:r>
      <w:proofErr w:type="spellEnd"/>
      <w:r w:rsidRPr="00305D82">
        <w:t xml:space="preserve">, höchste RPS aller getesteten Systeme, 24x Kompression durch asymmetrische Quantisierung. Die Rust-basierte Architektur ermöglicht </w:t>
      </w:r>
      <w:proofErr w:type="spellStart"/>
      <w:r w:rsidRPr="00305D82">
        <w:t>advanced</w:t>
      </w:r>
      <w:proofErr w:type="spellEnd"/>
      <w:r w:rsidRPr="00305D82">
        <w:t xml:space="preserve"> </w:t>
      </w:r>
      <w:proofErr w:type="spellStart"/>
      <w:r w:rsidRPr="00305D82">
        <w:t>Filtering</w:t>
      </w:r>
      <w:proofErr w:type="spellEnd"/>
      <w:r w:rsidRPr="00305D82">
        <w:t xml:space="preserve"> während Graph-</w:t>
      </w:r>
      <w:proofErr w:type="spellStart"/>
      <w:r w:rsidRPr="00305D82">
        <w:t>Traversal</w:t>
      </w:r>
      <w:proofErr w:type="spellEnd"/>
      <w:r w:rsidRPr="00305D82">
        <w:t xml:space="preserve"> (nicht Post-Search) und RBAC mit OAuth2/OIDC. Native Integration mit </w:t>
      </w:r>
      <w:proofErr w:type="spellStart"/>
      <w:r w:rsidRPr="00305D82">
        <w:t>LangGraph</w:t>
      </w:r>
      <w:proofErr w:type="spellEnd"/>
      <w:r w:rsidRPr="00305D82">
        <w:t xml:space="preserve">, </w:t>
      </w:r>
      <w:proofErr w:type="spellStart"/>
      <w:r w:rsidRPr="00305D82">
        <w:t>CrewAI</w:t>
      </w:r>
      <w:proofErr w:type="spellEnd"/>
      <w:r w:rsidRPr="00305D82">
        <w:t xml:space="preserve">, </w:t>
      </w:r>
      <w:proofErr w:type="spellStart"/>
      <w:proofErr w:type="gramStart"/>
      <w:r w:rsidRPr="00305D82">
        <w:t>AutoGen</w:t>
      </w:r>
      <w:proofErr w:type="spellEnd"/>
      <w:proofErr w:type="gramEnd"/>
      <w:r w:rsidRPr="00305D82">
        <w:t xml:space="preserve"> und </w:t>
      </w:r>
      <w:proofErr w:type="spellStart"/>
      <w:r w:rsidRPr="00305D82">
        <w:t>LlamaIndex</w:t>
      </w:r>
      <w:proofErr w:type="spellEnd"/>
      <w:r w:rsidRPr="00305D82">
        <w:t>. Self-</w:t>
      </w:r>
      <w:proofErr w:type="spellStart"/>
      <w:r w:rsidRPr="00305D82">
        <w:t>hosted</w:t>
      </w:r>
      <w:proofErr w:type="spellEnd"/>
      <w:r w:rsidRPr="00305D82">
        <w:t xml:space="preserve"> oder </w:t>
      </w:r>
      <w:proofErr w:type="spellStart"/>
      <w:r w:rsidRPr="00305D82">
        <w:t>Qdrant</w:t>
      </w:r>
      <w:proofErr w:type="spellEnd"/>
      <w:r w:rsidRPr="00305D82">
        <w:t xml:space="preserve"> Cloud für </w:t>
      </w:r>
      <w:proofErr w:type="spellStart"/>
      <w:r w:rsidRPr="00305D82">
        <w:t>managed</w:t>
      </w:r>
      <w:proofErr w:type="spellEnd"/>
      <w:r w:rsidRPr="00305D82">
        <w:t xml:space="preserve"> </w:t>
      </w:r>
      <w:proofErr w:type="spellStart"/>
      <w:r w:rsidRPr="00305D82">
        <w:t>service</w:t>
      </w:r>
      <w:proofErr w:type="spellEnd"/>
      <w:r w:rsidRPr="00305D82">
        <w:t xml:space="preserve">. Optimal für Performance-kritische </w:t>
      </w:r>
      <w:proofErr w:type="spellStart"/>
      <w:r w:rsidRPr="00305D82">
        <w:t>Production</w:t>
      </w:r>
      <w:proofErr w:type="spellEnd"/>
      <w:r w:rsidRPr="00305D82">
        <w:t xml:space="preserve"> RAG mit Kosten-Sensitivität.</w:t>
      </w:r>
    </w:p>
    <w:p w14:paraId="1BF9686F" w14:textId="77777777" w:rsidR="00305D82" w:rsidRPr="00305D82" w:rsidRDefault="00305D82" w:rsidP="00305D82">
      <w:pPr>
        <w:rPr>
          <w:lang w:val="en-US"/>
        </w:rPr>
      </w:pPr>
      <w:proofErr w:type="spellStart"/>
      <w:r w:rsidRPr="00305D82">
        <w:rPr>
          <w:b/>
          <w:bCs/>
        </w:rPr>
        <w:t>Weaviate</w:t>
      </w:r>
      <w:proofErr w:type="spellEnd"/>
      <w:r w:rsidRPr="00305D82">
        <w:t xml:space="preserve"> (github.com/</w:t>
      </w:r>
      <w:proofErr w:type="spellStart"/>
      <w:r w:rsidRPr="00305D82">
        <w:t>weaviate</w:t>
      </w:r>
      <w:proofErr w:type="spellEnd"/>
      <w:r w:rsidRPr="00305D82">
        <w:t>/</w:t>
      </w:r>
      <w:proofErr w:type="spellStart"/>
      <w:r w:rsidRPr="00305D82">
        <w:t>weaviate</w:t>
      </w:r>
      <w:proofErr w:type="spellEnd"/>
      <w:r w:rsidRPr="00305D82">
        <w:t xml:space="preserve">, 11K Stars) differenziert sich durch </w:t>
      </w:r>
      <w:proofErr w:type="spellStart"/>
      <w:r w:rsidRPr="00305D82">
        <w:t>GraphQL</w:t>
      </w:r>
      <w:proofErr w:type="spellEnd"/>
      <w:r w:rsidRPr="00305D82">
        <w:t xml:space="preserve">-Interface für komplexe </w:t>
      </w:r>
      <w:proofErr w:type="spellStart"/>
      <w:r w:rsidRPr="00305D82">
        <w:t>Queries</w:t>
      </w:r>
      <w:proofErr w:type="spellEnd"/>
      <w:r w:rsidRPr="00305D82">
        <w:t xml:space="preserve"> und native RAG-Integration (</w:t>
      </w:r>
      <w:proofErr w:type="spellStart"/>
      <w:r w:rsidRPr="00305D82">
        <w:t>Combined</w:t>
      </w:r>
      <w:proofErr w:type="spellEnd"/>
      <w:r w:rsidRPr="00305D82">
        <w:t xml:space="preserve"> Retrieval + Generation in einer Query). Modulare AI ermöglicht Plug-in verschiedener Embedding-Models. Binary </w:t>
      </w:r>
      <w:proofErr w:type="spellStart"/>
      <w:r w:rsidRPr="00305D82">
        <w:t>Quantization</w:t>
      </w:r>
      <w:proofErr w:type="spellEnd"/>
      <w:r w:rsidRPr="00305D82">
        <w:t xml:space="preserve"> reduziert Memory um 32x. </w:t>
      </w:r>
      <w:r w:rsidRPr="00305D82">
        <w:rPr>
          <w:lang w:val="en-US"/>
        </w:rPr>
        <w:t xml:space="preserve">Multi-Tenancy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Cold Storage Offloading </w:t>
      </w:r>
      <w:proofErr w:type="spellStart"/>
      <w:r w:rsidRPr="00305D82">
        <w:rPr>
          <w:lang w:val="en-US"/>
        </w:rPr>
        <w:t>skaliert</w:t>
      </w:r>
      <w:proofErr w:type="spellEnd"/>
      <w:r w:rsidRPr="00305D82">
        <w:rPr>
          <w:lang w:val="en-US"/>
        </w:rPr>
        <w:t xml:space="preserve"> für Enterprise. Elysia Framework </w:t>
      </w:r>
      <w:proofErr w:type="spellStart"/>
      <w:r w:rsidRPr="00305D82">
        <w:rPr>
          <w:lang w:val="en-US"/>
        </w:rPr>
        <w:t>bietet</w:t>
      </w:r>
      <w:proofErr w:type="spellEnd"/>
      <w:r w:rsidRPr="00305D82">
        <w:rPr>
          <w:lang w:val="en-US"/>
        </w:rPr>
        <w:t xml:space="preserve"> Open-Source Agentic RAG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Decision-Tree Logic. </w:t>
      </w:r>
      <w:proofErr w:type="spellStart"/>
      <w:r w:rsidRPr="00305D82">
        <w:rPr>
          <w:lang w:val="en-US"/>
        </w:rPr>
        <w:t>Weaviate</w:t>
      </w:r>
      <w:proofErr w:type="spellEnd"/>
      <w:r w:rsidRPr="00305D82">
        <w:rPr>
          <w:lang w:val="en-US"/>
        </w:rPr>
        <w:t xml:space="preserve"> Cloud für managed deployments.</w:t>
      </w:r>
    </w:p>
    <w:p w14:paraId="4A283D45" w14:textId="77777777" w:rsidR="00305D82" w:rsidRPr="00305D82" w:rsidRDefault="00305D82" w:rsidP="00305D82">
      <w:pPr>
        <w:rPr>
          <w:lang w:val="en-US"/>
        </w:rPr>
      </w:pPr>
      <w:r w:rsidRPr="00305D82">
        <w:rPr>
          <w:b/>
          <w:bCs/>
          <w:lang w:val="en-US"/>
        </w:rPr>
        <w:t>Pinecone</w:t>
      </w:r>
      <w:r w:rsidRPr="00305D82">
        <w:rPr>
          <w:lang w:val="en-US"/>
        </w:rPr>
        <w:t xml:space="preserve"> (Proprietary, Managed Service) </w:t>
      </w:r>
      <w:proofErr w:type="spellStart"/>
      <w:r w:rsidRPr="00305D82">
        <w:rPr>
          <w:lang w:val="en-US"/>
        </w:rPr>
        <w:t>bietet</w:t>
      </w:r>
      <w:proofErr w:type="spellEnd"/>
      <w:r w:rsidRPr="00305D82">
        <w:rPr>
          <w:lang w:val="en-US"/>
        </w:rPr>
        <w:t xml:space="preserve"> die </w:t>
      </w:r>
      <w:proofErr w:type="spellStart"/>
      <w:r w:rsidRPr="00305D82">
        <w:rPr>
          <w:lang w:val="en-US"/>
        </w:rPr>
        <w:t>einfachste</w:t>
      </w:r>
      <w:proofErr w:type="spellEnd"/>
      <w:r w:rsidRPr="00305D82">
        <w:rPr>
          <w:lang w:val="en-US"/>
        </w:rPr>
        <w:t xml:space="preserve"> Operations-Experience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serverless Auto-Scaling und Pinecone Assistant API für Out-of-the-box Agentic Workflows. JSON Output Mode, Custom Instructions und Context API für Tool Integration. Evaluation API </w:t>
      </w:r>
      <w:proofErr w:type="spellStart"/>
      <w:r w:rsidRPr="00305D82">
        <w:rPr>
          <w:lang w:val="en-US"/>
        </w:rPr>
        <w:t>misst</w:t>
      </w:r>
      <w:proofErr w:type="spellEnd"/>
      <w:r w:rsidRPr="00305D82">
        <w:rPr>
          <w:lang w:val="en-US"/>
        </w:rPr>
        <w:t xml:space="preserve"> Correctness und Completeness. Sub-10ms Latency </w:t>
      </w:r>
      <w:proofErr w:type="spellStart"/>
      <w:r w:rsidRPr="00305D82">
        <w:rPr>
          <w:lang w:val="en-US"/>
        </w:rPr>
        <w:t>bei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Milliarden</w:t>
      </w:r>
      <w:proofErr w:type="spellEnd"/>
      <w:r w:rsidRPr="00305D82">
        <w:rPr>
          <w:lang w:val="en-US"/>
        </w:rPr>
        <w:t xml:space="preserve"> Embeddings. Namespace-Support für </w:t>
      </w:r>
      <w:proofErr w:type="gramStart"/>
      <w:r w:rsidRPr="00305D82">
        <w:rPr>
          <w:lang w:val="en-US"/>
        </w:rPr>
        <w:t>Multi-Tenancy</w:t>
      </w:r>
      <w:proofErr w:type="gramEnd"/>
      <w:r w:rsidRPr="00305D82">
        <w:rPr>
          <w:lang w:val="en-US"/>
        </w:rPr>
        <w:t xml:space="preserve">. Optimal für Teams </w:t>
      </w:r>
      <w:proofErr w:type="spellStart"/>
      <w:r w:rsidRPr="00305D82">
        <w:rPr>
          <w:lang w:val="en-US"/>
        </w:rPr>
        <w:t>ohne</w:t>
      </w:r>
      <w:proofErr w:type="spellEnd"/>
      <w:r w:rsidRPr="00305D82">
        <w:rPr>
          <w:lang w:val="en-US"/>
        </w:rPr>
        <w:t xml:space="preserve"> DB-Expertise und Multi-Region Requirements. Trade-off: Vendor Lock-in und </w:t>
      </w:r>
      <w:proofErr w:type="spellStart"/>
      <w:r w:rsidRPr="00305D82">
        <w:rPr>
          <w:lang w:val="en-US"/>
        </w:rPr>
        <w:t>keine</w:t>
      </w:r>
      <w:proofErr w:type="spellEnd"/>
      <w:r w:rsidRPr="00305D82">
        <w:rPr>
          <w:lang w:val="en-US"/>
        </w:rPr>
        <w:t xml:space="preserve"> Self-Hosting Option.</w:t>
      </w:r>
    </w:p>
    <w:p w14:paraId="04C35CD5" w14:textId="77777777" w:rsidR="00305D82" w:rsidRPr="00305D82" w:rsidRDefault="00305D82" w:rsidP="00305D82">
      <w:pPr>
        <w:rPr>
          <w:lang w:val="en-US"/>
        </w:rPr>
      </w:pPr>
      <w:proofErr w:type="spellStart"/>
      <w:r w:rsidRPr="00305D82">
        <w:rPr>
          <w:b/>
          <w:bCs/>
          <w:lang w:val="en-US"/>
        </w:rPr>
        <w:t>ChromaDB</w:t>
      </w:r>
      <w:proofErr w:type="spellEnd"/>
      <w:r w:rsidRPr="00305D82">
        <w:rPr>
          <w:lang w:val="en-US"/>
        </w:rPr>
        <w:t xml:space="preserve"> (github.com/chroma-core/chroma, 12K Stars) </w:t>
      </w:r>
      <w:proofErr w:type="spellStart"/>
      <w:r w:rsidRPr="00305D82">
        <w:rPr>
          <w:lang w:val="en-US"/>
        </w:rPr>
        <w:t>fokussiert</w:t>
      </w:r>
      <w:proofErr w:type="spellEnd"/>
      <w:r w:rsidRPr="00305D82">
        <w:rPr>
          <w:lang w:val="en-US"/>
        </w:rPr>
        <w:t xml:space="preserve"> Developer Velocity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pip install </w:t>
      </w:r>
      <w:proofErr w:type="spellStart"/>
      <w:r w:rsidRPr="00305D82">
        <w:rPr>
          <w:lang w:val="en-US"/>
        </w:rPr>
        <w:t>chromadb</w:t>
      </w:r>
      <w:proofErr w:type="spellEnd"/>
      <w:r w:rsidRPr="00305D82">
        <w:rPr>
          <w:lang w:val="en-US"/>
        </w:rPr>
        <w:t xml:space="preserve"> für instant local setup. MCP Server enables AI Agents </w:t>
      </w:r>
      <w:proofErr w:type="spellStart"/>
      <w:r w:rsidRPr="00305D82">
        <w:rPr>
          <w:lang w:val="en-US"/>
        </w:rPr>
        <w:t>direkte</w:t>
      </w:r>
      <w:proofErr w:type="spellEnd"/>
      <w:r w:rsidRPr="00305D82">
        <w:rPr>
          <w:lang w:val="en-US"/>
        </w:rPr>
        <w:t xml:space="preserve"> Collection-Verwaltung. WASM-powered Browser-Support für Client-side Vector Operations. Serverless Cloud Deployment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Auto-Scaling. </w:t>
      </w:r>
      <w:proofErr w:type="spellStart"/>
      <w:r w:rsidRPr="00305D82">
        <w:rPr>
          <w:lang w:val="en-US"/>
        </w:rPr>
        <w:t>Limitierungen</w:t>
      </w:r>
      <w:proofErr w:type="spellEnd"/>
      <w:r w:rsidRPr="00305D82">
        <w:rPr>
          <w:lang w:val="en-US"/>
        </w:rPr>
        <w:t xml:space="preserve">: Keine distributed Data Replication, </w:t>
      </w:r>
      <w:proofErr w:type="spellStart"/>
      <w:r w:rsidRPr="00305D82">
        <w:rPr>
          <w:lang w:val="en-US"/>
        </w:rPr>
        <w:t>nicht</w:t>
      </w:r>
      <w:proofErr w:type="spellEnd"/>
      <w:r w:rsidRPr="00305D82">
        <w:rPr>
          <w:lang w:val="en-US"/>
        </w:rPr>
        <w:t xml:space="preserve"> für </w:t>
      </w:r>
      <w:proofErr w:type="spellStart"/>
      <w:r w:rsidRPr="00305D82">
        <w:rPr>
          <w:lang w:val="en-US"/>
        </w:rPr>
        <w:t>Milliarden</w:t>
      </w:r>
      <w:proofErr w:type="spellEnd"/>
      <w:r w:rsidRPr="00305D82">
        <w:rPr>
          <w:lang w:val="en-US"/>
        </w:rPr>
        <w:t xml:space="preserve">-Scale </w:t>
      </w:r>
      <w:proofErr w:type="spellStart"/>
      <w:r w:rsidRPr="00305D82">
        <w:rPr>
          <w:lang w:val="en-US"/>
        </w:rPr>
        <w:t>geeignet</w:t>
      </w:r>
      <w:proofErr w:type="spellEnd"/>
      <w:r w:rsidRPr="00305D82">
        <w:rPr>
          <w:lang w:val="en-US"/>
        </w:rPr>
        <w:t>. Ideal für Rapid Prototyping und Cost-sensitive Projects.</w:t>
      </w:r>
    </w:p>
    <w:p w14:paraId="55CD05E9" w14:textId="77777777" w:rsidR="00305D82" w:rsidRPr="00305D82" w:rsidRDefault="00305D82" w:rsidP="00305D82">
      <w:pPr>
        <w:rPr>
          <w:lang w:val="en-US"/>
        </w:rPr>
      </w:pPr>
      <w:proofErr w:type="spellStart"/>
      <w:r w:rsidRPr="00305D82">
        <w:rPr>
          <w:b/>
          <w:bCs/>
        </w:rPr>
        <w:t>LangChain</w:t>
      </w:r>
      <w:proofErr w:type="spellEnd"/>
      <w:r w:rsidRPr="00305D82">
        <w:rPr>
          <w:b/>
          <w:bCs/>
        </w:rPr>
        <w:t xml:space="preserve"> vs. </w:t>
      </w:r>
      <w:proofErr w:type="spellStart"/>
      <w:r w:rsidRPr="00305D82">
        <w:rPr>
          <w:b/>
          <w:bCs/>
        </w:rPr>
        <w:t>LlamaIndex</w:t>
      </w:r>
      <w:proofErr w:type="spellEnd"/>
      <w:r w:rsidRPr="00305D82">
        <w:rPr>
          <w:b/>
          <w:bCs/>
        </w:rPr>
        <w:t xml:space="preserve"> für RAG-Orchestrierung</w:t>
      </w:r>
      <w:r w:rsidRPr="00305D82">
        <w:t xml:space="preserve">: </w:t>
      </w:r>
      <w:proofErr w:type="spellStart"/>
      <w:r w:rsidRPr="00305D82">
        <w:t>LangChain</w:t>
      </w:r>
      <w:proofErr w:type="spellEnd"/>
      <w:r w:rsidRPr="00305D82">
        <w:t xml:space="preserve"> bietet breitestes </w:t>
      </w:r>
      <w:proofErr w:type="spellStart"/>
      <w:r w:rsidRPr="00305D82">
        <w:t>Ecosystem</w:t>
      </w:r>
      <w:proofErr w:type="spellEnd"/>
      <w:r w:rsidRPr="00305D82">
        <w:t xml:space="preserve"> (40+ Vector Stores, 160+ </w:t>
      </w:r>
      <w:proofErr w:type="spellStart"/>
      <w:r w:rsidRPr="00305D82">
        <w:t>Document</w:t>
      </w:r>
      <w:proofErr w:type="spellEnd"/>
      <w:r w:rsidRPr="00305D82">
        <w:t xml:space="preserve"> </w:t>
      </w:r>
      <w:proofErr w:type="spellStart"/>
      <w:r w:rsidRPr="00305D82">
        <w:t>Loaders</w:t>
      </w:r>
      <w:proofErr w:type="spellEnd"/>
      <w:r w:rsidRPr="00305D82">
        <w:t xml:space="preserve">) und maximale Flexibilität durch </w:t>
      </w:r>
      <w:proofErr w:type="spellStart"/>
      <w:r w:rsidRPr="00305D82">
        <w:t>LangGraph</w:t>
      </w:r>
      <w:proofErr w:type="spellEnd"/>
      <w:r w:rsidRPr="00305D82">
        <w:t xml:space="preserve"> State Management. Produktions-Features über </w:t>
      </w:r>
      <w:proofErr w:type="spellStart"/>
      <w:r w:rsidRPr="00305D82">
        <w:t>LangSmith</w:t>
      </w:r>
      <w:proofErr w:type="spellEnd"/>
      <w:r w:rsidRPr="00305D82">
        <w:t xml:space="preserve"> (Tracing, Debugging) und </w:t>
      </w:r>
      <w:proofErr w:type="spellStart"/>
      <w:r w:rsidRPr="00305D82">
        <w:t>LangServe</w:t>
      </w:r>
      <w:proofErr w:type="spellEnd"/>
      <w:r w:rsidRPr="00305D82">
        <w:t xml:space="preserve"> (API </w:t>
      </w:r>
      <w:proofErr w:type="spellStart"/>
      <w:r w:rsidRPr="00305D82">
        <w:t>Deployment</w:t>
      </w:r>
      <w:proofErr w:type="spellEnd"/>
      <w:r w:rsidRPr="00305D82">
        <w:t xml:space="preserve">). </w:t>
      </w:r>
      <w:r w:rsidRPr="00305D82">
        <w:rPr>
          <w:lang w:val="en-US"/>
        </w:rPr>
        <w:t xml:space="preserve">Conditional Retrieval, Query Decomposition und Ensemble Retrievers </w:t>
      </w:r>
      <w:proofErr w:type="spellStart"/>
      <w:r w:rsidRPr="00305D82">
        <w:rPr>
          <w:lang w:val="en-US"/>
        </w:rPr>
        <w:t>als</w:t>
      </w:r>
      <w:proofErr w:type="spellEnd"/>
      <w:r w:rsidRPr="00305D82">
        <w:rPr>
          <w:lang w:val="en-US"/>
        </w:rPr>
        <w:t xml:space="preserve"> Advanced Patterns. </w:t>
      </w:r>
      <w:proofErr w:type="spellStart"/>
      <w:r w:rsidRPr="00305D82">
        <w:rPr>
          <w:lang w:val="en-US"/>
        </w:rPr>
        <w:t>LlamaIndex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überzeugt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durch</w:t>
      </w:r>
      <w:proofErr w:type="spellEnd"/>
      <w:r w:rsidRPr="00305D82">
        <w:rPr>
          <w:lang w:val="en-US"/>
        </w:rPr>
        <w:t xml:space="preserve"> opinionated RAG-Patterns, die Development </w:t>
      </w:r>
      <w:proofErr w:type="spellStart"/>
      <w:r w:rsidRPr="00305D82">
        <w:rPr>
          <w:lang w:val="en-US"/>
        </w:rPr>
        <w:t>beschleunigen</w:t>
      </w:r>
      <w:proofErr w:type="spellEnd"/>
      <w:r w:rsidRPr="00305D82">
        <w:rPr>
          <w:lang w:val="en-US"/>
        </w:rPr>
        <w:t xml:space="preserve">: Document-Level Agents, Router Agents, Auto-Routed Modes. </w:t>
      </w:r>
      <w:proofErr w:type="spellStart"/>
      <w:r w:rsidRPr="00305D82">
        <w:rPr>
          <w:lang w:val="en-US"/>
        </w:rPr>
        <w:t>LlamaCloud</w:t>
      </w:r>
      <w:proofErr w:type="spellEnd"/>
      <w:r w:rsidRPr="00305D82">
        <w:rPr>
          <w:lang w:val="en-US"/>
        </w:rPr>
        <w:t xml:space="preserve"> managed services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LlamaParse</w:t>
      </w:r>
      <w:proofErr w:type="spellEnd"/>
      <w:r w:rsidRPr="00305D82">
        <w:rPr>
          <w:lang w:val="en-US"/>
        </w:rPr>
        <w:t xml:space="preserve"> (Best-in-Class Document Parsing) und </w:t>
      </w:r>
      <w:proofErr w:type="spellStart"/>
      <w:r w:rsidRPr="00305D82">
        <w:rPr>
          <w:lang w:val="en-US"/>
        </w:rPr>
        <w:t>LlamaExtract</w:t>
      </w:r>
      <w:proofErr w:type="spellEnd"/>
      <w:r w:rsidRPr="00305D82">
        <w:rPr>
          <w:lang w:val="en-US"/>
        </w:rPr>
        <w:t xml:space="preserve"> (Schema-based Extraction). Evaluation Modules für Correctness, Faithfulness, Relevance out-of-the-box.</w:t>
      </w:r>
    </w:p>
    <w:p w14:paraId="35688DC4" w14:textId="77777777" w:rsidR="00305D82" w:rsidRPr="00305D82" w:rsidRDefault="00305D82" w:rsidP="00305D82">
      <w:proofErr w:type="spellStart"/>
      <w:r w:rsidRPr="00305D82">
        <w:rPr>
          <w:b/>
          <w:bCs/>
          <w:highlight w:val="yellow"/>
          <w:lang w:val="en-US"/>
        </w:rPr>
        <w:t>Empfehlung</w:t>
      </w:r>
      <w:proofErr w:type="spellEnd"/>
      <w:r w:rsidRPr="00305D82">
        <w:rPr>
          <w:highlight w:val="yellow"/>
          <w:lang w:val="en-US"/>
        </w:rPr>
        <w:t xml:space="preserve">: </w:t>
      </w:r>
      <w:proofErr w:type="spellStart"/>
      <w:r w:rsidRPr="00305D82">
        <w:rPr>
          <w:highlight w:val="yellow"/>
          <w:lang w:val="en-US"/>
        </w:rPr>
        <w:t>LangChain</w:t>
      </w:r>
      <w:proofErr w:type="spellEnd"/>
      <w:r w:rsidRPr="00305D82">
        <w:rPr>
          <w:highlight w:val="yellow"/>
          <w:lang w:val="en-US"/>
        </w:rPr>
        <w:t xml:space="preserve"> für Full-Stack Agentic Applications </w:t>
      </w:r>
      <w:proofErr w:type="spellStart"/>
      <w:r w:rsidRPr="00305D82">
        <w:rPr>
          <w:highlight w:val="yellow"/>
          <w:lang w:val="en-US"/>
        </w:rPr>
        <w:t>mit</w:t>
      </w:r>
      <w:proofErr w:type="spellEnd"/>
      <w:r w:rsidRPr="00305D82">
        <w:rPr>
          <w:highlight w:val="yellow"/>
          <w:lang w:val="en-US"/>
        </w:rPr>
        <w:t xml:space="preserve"> </w:t>
      </w:r>
      <w:proofErr w:type="spellStart"/>
      <w:r w:rsidRPr="00305D82">
        <w:rPr>
          <w:highlight w:val="yellow"/>
          <w:lang w:val="en-US"/>
        </w:rPr>
        <w:t>komplexen</w:t>
      </w:r>
      <w:proofErr w:type="spellEnd"/>
      <w:r w:rsidRPr="00305D82">
        <w:rPr>
          <w:highlight w:val="yellow"/>
          <w:lang w:val="en-US"/>
        </w:rPr>
        <w:t xml:space="preserve"> Multi-Tool Workflows. </w:t>
      </w:r>
      <w:proofErr w:type="spellStart"/>
      <w:r w:rsidRPr="00305D82">
        <w:rPr>
          <w:highlight w:val="yellow"/>
        </w:rPr>
        <w:t>LlamaIndex</w:t>
      </w:r>
      <w:proofErr w:type="spellEnd"/>
      <w:r w:rsidRPr="00305D82">
        <w:rPr>
          <w:highlight w:val="yellow"/>
        </w:rPr>
        <w:t xml:space="preserve"> für Data-</w:t>
      </w:r>
      <w:proofErr w:type="spellStart"/>
      <w:r w:rsidRPr="00305D82">
        <w:rPr>
          <w:highlight w:val="yellow"/>
        </w:rPr>
        <w:t>centric</w:t>
      </w:r>
      <w:proofErr w:type="spellEnd"/>
      <w:r w:rsidRPr="00305D82">
        <w:rPr>
          <w:highlight w:val="yellow"/>
        </w:rPr>
        <w:t xml:space="preserve"> RAG mit heterogenen Datenquellen und schneller Time-</w:t>
      </w:r>
      <w:proofErr w:type="spellStart"/>
      <w:r w:rsidRPr="00305D82">
        <w:rPr>
          <w:highlight w:val="yellow"/>
        </w:rPr>
        <w:t>to</w:t>
      </w:r>
      <w:proofErr w:type="spellEnd"/>
      <w:r w:rsidRPr="00305D82">
        <w:rPr>
          <w:highlight w:val="yellow"/>
        </w:rPr>
        <w:t>-</w:t>
      </w:r>
      <w:proofErr w:type="spellStart"/>
      <w:r w:rsidRPr="00305D82">
        <w:rPr>
          <w:highlight w:val="yellow"/>
        </w:rPr>
        <w:t>Production</w:t>
      </w:r>
      <w:proofErr w:type="spellEnd"/>
      <w:r w:rsidRPr="00305D82">
        <w:rPr>
          <w:highlight w:val="yellow"/>
        </w:rPr>
        <w:t xml:space="preserve">. Viele Teams kombinieren beide – </w:t>
      </w:r>
      <w:proofErr w:type="spellStart"/>
      <w:r w:rsidRPr="00305D82">
        <w:rPr>
          <w:highlight w:val="yellow"/>
        </w:rPr>
        <w:t>LlamaIndex</w:t>
      </w:r>
      <w:proofErr w:type="spellEnd"/>
      <w:r w:rsidRPr="00305D82">
        <w:rPr>
          <w:highlight w:val="yellow"/>
        </w:rPr>
        <w:t xml:space="preserve"> für Data Ingestion und </w:t>
      </w:r>
      <w:proofErr w:type="spellStart"/>
      <w:r w:rsidRPr="00305D82">
        <w:rPr>
          <w:highlight w:val="yellow"/>
        </w:rPr>
        <w:t>Indexing</w:t>
      </w:r>
      <w:proofErr w:type="spellEnd"/>
      <w:r w:rsidRPr="00305D82">
        <w:rPr>
          <w:highlight w:val="yellow"/>
        </w:rPr>
        <w:t xml:space="preserve">, </w:t>
      </w:r>
      <w:proofErr w:type="spellStart"/>
      <w:r w:rsidRPr="00305D82">
        <w:rPr>
          <w:highlight w:val="yellow"/>
        </w:rPr>
        <w:t>LangGraph</w:t>
      </w:r>
      <w:proofErr w:type="spellEnd"/>
      <w:r w:rsidRPr="00305D82">
        <w:rPr>
          <w:highlight w:val="yellow"/>
        </w:rPr>
        <w:t xml:space="preserve"> für Workflow Orchestration.</w:t>
      </w:r>
    </w:p>
    <w:p w14:paraId="0713750B" w14:textId="77777777" w:rsidR="00305D82" w:rsidRPr="00305D82" w:rsidRDefault="00305D82" w:rsidP="00305D82">
      <w:pPr>
        <w:rPr>
          <w:b/>
          <w:bCs/>
        </w:rPr>
      </w:pPr>
      <w:r w:rsidRPr="00305D82">
        <w:rPr>
          <w:b/>
          <w:bCs/>
        </w:rPr>
        <w:t xml:space="preserve">Model </w:t>
      </w:r>
      <w:proofErr w:type="spellStart"/>
      <w:r w:rsidRPr="00305D82">
        <w:rPr>
          <w:b/>
          <w:bCs/>
        </w:rPr>
        <w:t>Context</w:t>
      </w:r>
      <w:proofErr w:type="spellEnd"/>
      <w:r w:rsidRPr="00305D82">
        <w:rPr>
          <w:b/>
          <w:bCs/>
        </w:rPr>
        <w:t xml:space="preserve"> Protocol: Der Universal-Standard für Tool-Integration</w:t>
      </w:r>
    </w:p>
    <w:p w14:paraId="107DDC80" w14:textId="77777777" w:rsidR="00305D82" w:rsidRPr="00305D82" w:rsidRDefault="00305D82" w:rsidP="00305D82">
      <w:r w:rsidRPr="00305D82">
        <w:t xml:space="preserve">Der Model </w:t>
      </w:r>
      <w:proofErr w:type="spellStart"/>
      <w:r w:rsidRPr="00305D82">
        <w:t>Context</w:t>
      </w:r>
      <w:proofErr w:type="spellEnd"/>
      <w:r w:rsidRPr="00305D82">
        <w:t xml:space="preserve"> Protocol etablierte sich in nur 6 Monaten als </w:t>
      </w:r>
      <w:r w:rsidRPr="00305D82">
        <w:rPr>
          <w:b/>
          <w:bCs/>
        </w:rPr>
        <w:t>"USB-C für AI"</w:t>
      </w:r>
      <w:r w:rsidRPr="00305D82">
        <w:t xml:space="preserve"> mit Industry-</w:t>
      </w:r>
      <w:proofErr w:type="spellStart"/>
      <w:r w:rsidRPr="00305D82">
        <w:t>wide</w:t>
      </w:r>
      <w:proofErr w:type="spellEnd"/>
      <w:r w:rsidRPr="00305D82">
        <w:t xml:space="preserve"> Adoption. OpenAIs offizielle MCP-Integration im März 2025 markierte den </w:t>
      </w:r>
      <w:proofErr w:type="spellStart"/>
      <w:r w:rsidRPr="00305D82">
        <w:t>Inflection</w:t>
      </w:r>
      <w:proofErr w:type="spellEnd"/>
      <w:r w:rsidRPr="00305D82">
        <w:t xml:space="preserve"> Point – </w:t>
      </w:r>
      <w:r w:rsidRPr="00305D82">
        <w:lastRenderedPageBreak/>
        <w:t xml:space="preserve">gefolgt von Google DeepMind, Microsoft und 12+ Agent Frameworks. Die Juni 2025 </w:t>
      </w:r>
      <w:proofErr w:type="spellStart"/>
      <w:r w:rsidRPr="00305D82">
        <w:t>Spec</w:t>
      </w:r>
      <w:proofErr w:type="spellEnd"/>
      <w:r w:rsidRPr="00305D82">
        <w:t xml:space="preserve"> (2025-06-18) standardisiert OAuth 2.1, </w:t>
      </w:r>
      <w:proofErr w:type="spellStart"/>
      <w:r w:rsidRPr="00305D82">
        <w:t>Streamable</w:t>
      </w:r>
      <w:proofErr w:type="spellEnd"/>
      <w:r w:rsidRPr="00305D82">
        <w:t xml:space="preserve"> HTTP Transport und Structured Content mit </w:t>
      </w:r>
      <w:proofErr w:type="gramStart"/>
      <w:r w:rsidRPr="00305D82">
        <w:t>JSON Schemas</w:t>
      </w:r>
      <w:proofErr w:type="gramEnd"/>
      <w:r w:rsidRPr="00305D82">
        <w:t>.</w:t>
      </w:r>
    </w:p>
    <w:p w14:paraId="4780C223" w14:textId="77777777" w:rsidR="00305D82" w:rsidRPr="00305D82" w:rsidRDefault="00305D82" w:rsidP="00305D82">
      <w:pPr>
        <w:rPr>
          <w:lang w:val="en-US"/>
        </w:rPr>
      </w:pPr>
      <w:r w:rsidRPr="00305D82">
        <w:rPr>
          <w:b/>
          <w:bCs/>
        </w:rPr>
        <w:t>MCP löst das N×M Problem</w:t>
      </w:r>
      <w:r w:rsidRPr="00305D82">
        <w:t xml:space="preserve">: Statt Custom </w:t>
      </w:r>
      <w:proofErr w:type="spellStart"/>
      <w:r w:rsidRPr="00305D82">
        <w:t>Integrations</w:t>
      </w:r>
      <w:proofErr w:type="spellEnd"/>
      <w:r w:rsidRPr="00305D82">
        <w:t xml:space="preserve"> für jede Kombination von N AI </w:t>
      </w:r>
      <w:proofErr w:type="spellStart"/>
      <w:r w:rsidRPr="00305D82">
        <w:t>Applications</w:t>
      </w:r>
      <w:proofErr w:type="spellEnd"/>
      <w:r w:rsidRPr="00305D82">
        <w:t xml:space="preserve"> und M Data Sources definiert MCP einen universellen Protokoll-Standard. Die </w:t>
      </w:r>
      <w:r w:rsidRPr="00305D82">
        <w:rPr>
          <w:b/>
          <w:bCs/>
        </w:rPr>
        <w:t>Client-Host-Server Architektur</w:t>
      </w:r>
      <w:r w:rsidRPr="00305D82">
        <w:t xml:space="preserve"> trennt Host </w:t>
      </w:r>
      <w:proofErr w:type="spellStart"/>
      <w:r w:rsidRPr="00305D82">
        <w:t>Applications</w:t>
      </w:r>
      <w:proofErr w:type="spellEnd"/>
      <w:r w:rsidRPr="00305D82">
        <w:t xml:space="preserve"> (Claude, </w:t>
      </w:r>
      <w:proofErr w:type="gramStart"/>
      <w:r w:rsidRPr="00305D82">
        <w:t>VS Code</w:t>
      </w:r>
      <w:proofErr w:type="gramEnd"/>
      <w:r w:rsidRPr="00305D82">
        <w:t xml:space="preserve">), </w:t>
      </w:r>
      <w:proofErr w:type="gramStart"/>
      <w:r w:rsidRPr="00305D82">
        <w:t>MCP Clients</w:t>
      </w:r>
      <w:proofErr w:type="gramEnd"/>
      <w:r w:rsidRPr="00305D82">
        <w:t xml:space="preserve"> (1:1 </w:t>
      </w:r>
      <w:proofErr w:type="gramStart"/>
      <w:r w:rsidRPr="00305D82">
        <w:t>mit Servers</w:t>
      </w:r>
      <w:proofErr w:type="gramEnd"/>
      <w:r w:rsidRPr="00305D82">
        <w:t xml:space="preserve">) und </w:t>
      </w:r>
      <w:proofErr w:type="gramStart"/>
      <w:r w:rsidRPr="00305D82">
        <w:t>MCP Servers</w:t>
      </w:r>
      <w:proofErr w:type="gramEnd"/>
      <w:r w:rsidRPr="00305D82">
        <w:t xml:space="preserve"> (</w:t>
      </w:r>
      <w:proofErr w:type="spellStart"/>
      <w:r w:rsidRPr="00305D82">
        <w:t>expose</w:t>
      </w:r>
      <w:proofErr w:type="spellEnd"/>
      <w:r w:rsidRPr="00305D82">
        <w:t xml:space="preserve"> </w:t>
      </w:r>
      <w:proofErr w:type="spellStart"/>
      <w:r w:rsidRPr="00305D82">
        <w:t>capabilities</w:t>
      </w:r>
      <w:proofErr w:type="spellEnd"/>
      <w:r w:rsidRPr="00305D82">
        <w:t xml:space="preserve">). </w:t>
      </w:r>
      <w:r w:rsidRPr="00305D82">
        <w:rPr>
          <w:lang w:val="en-US"/>
        </w:rPr>
        <w:t xml:space="preserve">JSON-RPC 2.0 </w:t>
      </w:r>
      <w:proofErr w:type="spellStart"/>
      <w:proofErr w:type="gramStart"/>
      <w:r w:rsidRPr="00305D82">
        <w:rPr>
          <w:lang w:val="en-US"/>
        </w:rPr>
        <w:t>als</w:t>
      </w:r>
      <w:proofErr w:type="spellEnd"/>
      <w:proofErr w:type="gramEnd"/>
      <w:r w:rsidRPr="00305D82">
        <w:rPr>
          <w:lang w:val="en-US"/>
        </w:rPr>
        <w:t xml:space="preserve"> Base Protocol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Transport über </w:t>
      </w:r>
      <w:proofErr w:type="spellStart"/>
      <w:r w:rsidRPr="00305D82">
        <w:rPr>
          <w:lang w:val="en-US"/>
        </w:rPr>
        <w:t>stdio</w:t>
      </w:r>
      <w:proofErr w:type="spellEnd"/>
      <w:r w:rsidRPr="00305D82">
        <w:rPr>
          <w:lang w:val="en-US"/>
        </w:rPr>
        <w:t xml:space="preserve"> (local processes) </w:t>
      </w:r>
      <w:proofErr w:type="spellStart"/>
      <w:r w:rsidRPr="00305D82">
        <w:rPr>
          <w:lang w:val="en-US"/>
        </w:rPr>
        <w:t>oder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Streamable</w:t>
      </w:r>
      <w:proofErr w:type="spellEnd"/>
      <w:r w:rsidRPr="00305D82">
        <w:rPr>
          <w:lang w:val="en-US"/>
        </w:rPr>
        <w:t xml:space="preserve"> HTTP (remote services).</w:t>
      </w:r>
    </w:p>
    <w:p w14:paraId="31A495ED" w14:textId="77777777" w:rsidR="00305D82" w:rsidRPr="00305D82" w:rsidRDefault="00305D82" w:rsidP="00305D82">
      <w:pPr>
        <w:rPr>
          <w:lang w:val="en-US"/>
        </w:rPr>
      </w:pPr>
      <w:r w:rsidRPr="00305D82">
        <w:rPr>
          <w:b/>
          <w:bCs/>
          <w:lang w:val="en-US"/>
        </w:rPr>
        <w:t>Core Primitives</w:t>
      </w:r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adressieren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verschiedene</w:t>
      </w:r>
      <w:proofErr w:type="spellEnd"/>
      <w:r w:rsidRPr="00305D82">
        <w:rPr>
          <w:lang w:val="en-US"/>
        </w:rPr>
        <w:t xml:space="preserve"> Integration-Patterns: Tools (AI-executable Functions), Resources (Context und Data für Models), Prompts (Templated Messages), Sampling (Server-initiated agentic behaviors), Roots (Filesystem boundary inquiries) und Elicitation (Server-initiated User Information Requests).</w:t>
      </w:r>
    </w:p>
    <w:p w14:paraId="12187D71" w14:textId="77777777" w:rsidR="00305D82" w:rsidRPr="00305D82" w:rsidRDefault="00305D82" w:rsidP="00305D82">
      <w:r w:rsidRPr="00305D82">
        <w:rPr>
          <w:b/>
          <w:bCs/>
          <w:lang w:val="en-US"/>
        </w:rPr>
        <w:t>Framework-Integration Status</w:t>
      </w:r>
      <w:r w:rsidRPr="00305D82">
        <w:rPr>
          <w:lang w:val="en-US"/>
        </w:rPr>
        <w:t xml:space="preserve">: </w:t>
      </w:r>
      <w:proofErr w:type="spellStart"/>
      <w:r w:rsidRPr="00305D82">
        <w:rPr>
          <w:lang w:val="en-US"/>
        </w:rPr>
        <w:t>LangChain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bietet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langchain</w:t>
      </w:r>
      <w:proofErr w:type="spellEnd"/>
      <w:r w:rsidRPr="00305D82">
        <w:rPr>
          <w:lang w:val="en-US"/>
        </w:rPr>
        <w:t>-</w:t>
      </w:r>
      <w:proofErr w:type="spellStart"/>
      <w:r w:rsidRPr="00305D82">
        <w:rPr>
          <w:lang w:val="en-US"/>
        </w:rPr>
        <w:t>mcp</w:t>
      </w:r>
      <w:proofErr w:type="spellEnd"/>
      <w:r w:rsidRPr="00305D82">
        <w:rPr>
          <w:lang w:val="en-US"/>
        </w:rPr>
        <w:t xml:space="preserve">-adapters Package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MultiServerMCPClient</w:t>
      </w:r>
      <w:proofErr w:type="spellEnd"/>
      <w:r w:rsidRPr="00305D82">
        <w:rPr>
          <w:lang w:val="en-US"/>
        </w:rPr>
        <w:t xml:space="preserve"> für </w:t>
      </w:r>
      <w:proofErr w:type="spellStart"/>
      <w:r w:rsidRPr="00305D82">
        <w:rPr>
          <w:lang w:val="en-US"/>
        </w:rPr>
        <w:t>parallele</w:t>
      </w:r>
      <w:proofErr w:type="spellEnd"/>
      <w:r w:rsidRPr="00305D82">
        <w:rPr>
          <w:lang w:val="en-US"/>
        </w:rPr>
        <w:t xml:space="preserve"> Server-Connections und </w:t>
      </w:r>
      <w:proofErr w:type="spellStart"/>
      <w:r w:rsidRPr="00305D82">
        <w:rPr>
          <w:lang w:val="en-US"/>
        </w:rPr>
        <w:t>automatische</w:t>
      </w:r>
      <w:proofErr w:type="spellEnd"/>
      <w:r w:rsidRPr="00305D82">
        <w:rPr>
          <w:lang w:val="en-US"/>
        </w:rPr>
        <w:t xml:space="preserve"> Tool-Conversion. </w:t>
      </w:r>
      <w:proofErr w:type="spellStart"/>
      <w:r w:rsidRPr="00305D82">
        <w:rPr>
          <w:lang w:val="en-US"/>
        </w:rPr>
        <w:t>LlamaIndex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integriert</w:t>
      </w:r>
      <w:proofErr w:type="spellEnd"/>
      <w:r w:rsidRPr="00305D82">
        <w:rPr>
          <w:lang w:val="en-US"/>
        </w:rPr>
        <w:t xml:space="preserve"> via </w:t>
      </w:r>
      <w:proofErr w:type="spellStart"/>
      <w:r w:rsidRPr="00305D82">
        <w:rPr>
          <w:lang w:val="en-US"/>
        </w:rPr>
        <w:t>BasicMCPClient</w:t>
      </w:r>
      <w:proofErr w:type="spellEnd"/>
      <w:r w:rsidRPr="00305D82">
        <w:rPr>
          <w:lang w:val="en-US"/>
        </w:rPr>
        <w:t xml:space="preserve"> und </w:t>
      </w:r>
      <w:proofErr w:type="spellStart"/>
      <w:r w:rsidRPr="00305D82">
        <w:rPr>
          <w:lang w:val="en-US"/>
        </w:rPr>
        <w:t>McpToolSpec</w:t>
      </w:r>
      <w:proofErr w:type="spellEnd"/>
      <w:r w:rsidRPr="00305D82">
        <w:rPr>
          <w:lang w:val="en-US"/>
        </w:rPr>
        <w:t xml:space="preserve">. OpenAI Agents SDK </w:t>
      </w:r>
      <w:proofErr w:type="spellStart"/>
      <w:r w:rsidRPr="00305D82">
        <w:rPr>
          <w:lang w:val="en-US"/>
        </w:rPr>
        <w:t>implementiert</w:t>
      </w:r>
      <w:proofErr w:type="spellEnd"/>
      <w:r w:rsidRPr="00305D82">
        <w:rPr>
          <w:lang w:val="en-US"/>
        </w:rPr>
        <w:t xml:space="preserve"> First-Class Native Support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HostedMCPTool</w:t>
      </w:r>
      <w:proofErr w:type="spellEnd"/>
      <w:r w:rsidRPr="00305D82">
        <w:rPr>
          <w:lang w:val="en-US"/>
        </w:rPr>
        <w:t xml:space="preserve">, </w:t>
      </w:r>
      <w:proofErr w:type="spellStart"/>
      <w:r w:rsidRPr="00305D82">
        <w:rPr>
          <w:lang w:val="en-US"/>
        </w:rPr>
        <w:t>MCPServerStdio</w:t>
      </w:r>
      <w:proofErr w:type="spellEnd"/>
      <w:r w:rsidRPr="00305D82">
        <w:rPr>
          <w:lang w:val="en-US"/>
        </w:rPr>
        <w:t xml:space="preserve"> und </w:t>
      </w:r>
      <w:proofErr w:type="spellStart"/>
      <w:r w:rsidRPr="00305D82">
        <w:rPr>
          <w:lang w:val="en-US"/>
        </w:rPr>
        <w:t>MCPServerStreamableHttp</w:t>
      </w:r>
      <w:proofErr w:type="spellEnd"/>
      <w:r w:rsidRPr="00305D82">
        <w:rPr>
          <w:lang w:val="en-US"/>
        </w:rPr>
        <w:t xml:space="preserve">. </w:t>
      </w:r>
      <w:proofErr w:type="spellStart"/>
      <w:r w:rsidRPr="00305D82">
        <w:t>CrewAI</w:t>
      </w:r>
      <w:proofErr w:type="spellEnd"/>
      <w:r w:rsidRPr="00305D82">
        <w:t xml:space="preserve"> bietet bi-direktionale Integration – </w:t>
      </w:r>
      <w:proofErr w:type="spellStart"/>
      <w:r w:rsidRPr="00305D82">
        <w:t>MCPServerAdapter</w:t>
      </w:r>
      <w:proofErr w:type="spellEnd"/>
      <w:r w:rsidRPr="00305D82">
        <w:t xml:space="preserve"> nutzt MCP-Servers als Crew Tools, während </w:t>
      </w:r>
      <w:proofErr w:type="spellStart"/>
      <w:r w:rsidRPr="00305D82">
        <w:t>CrewAI</w:t>
      </w:r>
      <w:proofErr w:type="spellEnd"/>
      <w:r w:rsidRPr="00305D82">
        <w:t xml:space="preserve"> Workflows als MCP-Servers </w:t>
      </w:r>
      <w:proofErr w:type="spellStart"/>
      <w:r w:rsidRPr="00305D82">
        <w:t>exposable</w:t>
      </w:r>
      <w:proofErr w:type="spellEnd"/>
      <w:r w:rsidRPr="00305D82">
        <w:t xml:space="preserve"> sind.</w:t>
      </w:r>
    </w:p>
    <w:p w14:paraId="50911172" w14:textId="77777777" w:rsidR="00305D82" w:rsidRPr="00305D82" w:rsidRDefault="00305D82" w:rsidP="00305D82">
      <w:r w:rsidRPr="00305D82">
        <w:rPr>
          <w:b/>
          <w:bCs/>
          <w:lang w:val="en-US"/>
        </w:rPr>
        <w:t>Ecosystem Maturity</w:t>
      </w:r>
      <w:r w:rsidRPr="00305D82">
        <w:rPr>
          <w:lang w:val="en-US"/>
        </w:rPr>
        <w:t xml:space="preserve">: 70.000+ GitHub Stars, 500+ Community-built MCP Servers, 9 </w:t>
      </w:r>
      <w:proofErr w:type="spellStart"/>
      <w:r w:rsidRPr="00305D82">
        <w:rPr>
          <w:lang w:val="en-US"/>
        </w:rPr>
        <w:t>offizielle</w:t>
      </w:r>
      <w:proofErr w:type="spellEnd"/>
      <w:r w:rsidRPr="00305D82">
        <w:rPr>
          <w:lang w:val="en-US"/>
        </w:rPr>
        <w:t xml:space="preserve"> SDKs (Python, TypeScript, Java, Kotlin, C#, Go, Ruby, PHP, Swift). </w:t>
      </w:r>
      <w:r w:rsidRPr="00305D82">
        <w:t xml:space="preserve">Microsoft MCP Servers für Azure, Office 365, </w:t>
      </w:r>
      <w:proofErr w:type="spellStart"/>
      <w:r w:rsidRPr="00305D82">
        <w:t>DevOps</w:t>
      </w:r>
      <w:proofErr w:type="spellEnd"/>
      <w:r w:rsidRPr="00305D82">
        <w:t xml:space="preserve"> und </w:t>
      </w:r>
      <w:proofErr w:type="spellStart"/>
      <w:r w:rsidRPr="00305D82">
        <w:t>Kubernetes</w:t>
      </w:r>
      <w:proofErr w:type="spellEnd"/>
      <w:r w:rsidRPr="00305D82">
        <w:t xml:space="preserve">. Neo4j Labs MCP Server für </w:t>
      </w:r>
      <w:proofErr w:type="spellStart"/>
      <w:r w:rsidRPr="00305D82">
        <w:t>Cypher-Queries</w:t>
      </w:r>
      <w:proofErr w:type="spellEnd"/>
      <w:r w:rsidRPr="00305D82">
        <w:t xml:space="preserve"> und Graph </w:t>
      </w:r>
      <w:proofErr w:type="spellStart"/>
      <w:r w:rsidRPr="00305D82">
        <w:t>Algorithms</w:t>
      </w:r>
      <w:proofErr w:type="spellEnd"/>
      <w:r w:rsidRPr="00305D82">
        <w:t xml:space="preserve">. </w:t>
      </w:r>
      <w:proofErr w:type="spellStart"/>
      <w:r w:rsidRPr="00305D82">
        <w:t>Composio</w:t>
      </w:r>
      <w:proofErr w:type="spellEnd"/>
      <w:r w:rsidRPr="00305D82">
        <w:t xml:space="preserve"> MCP mit 100+ </w:t>
      </w:r>
      <w:proofErr w:type="spellStart"/>
      <w:r w:rsidRPr="00305D82">
        <w:t>pre-built</w:t>
      </w:r>
      <w:proofErr w:type="spellEnd"/>
      <w:r w:rsidRPr="00305D82">
        <w:t xml:space="preserve"> Tools und </w:t>
      </w:r>
      <w:proofErr w:type="spellStart"/>
      <w:r w:rsidRPr="00305D82">
        <w:t>managed</w:t>
      </w:r>
      <w:proofErr w:type="spellEnd"/>
      <w:r w:rsidRPr="00305D82">
        <w:t xml:space="preserve"> Authentication.</w:t>
      </w:r>
    </w:p>
    <w:p w14:paraId="6857217F" w14:textId="77777777" w:rsidR="00305D82" w:rsidRPr="00305D82" w:rsidRDefault="00305D82" w:rsidP="00305D82">
      <w:pPr>
        <w:rPr>
          <w:lang w:val="en-US"/>
        </w:rPr>
      </w:pPr>
      <w:r w:rsidRPr="00305D82">
        <w:rPr>
          <w:b/>
          <w:bCs/>
        </w:rPr>
        <w:t>Architektur-Empfehlungen für RAG + MCP</w:t>
      </w:r>
      <w:r w:rsidRPr="00305D82">
        <w:t xml:space="preserve">: MCP ersetzt nicht RAG, sondern komplementiert es. Optimales Pattern kombiniert RAG für Fast </w:t>
      </w:r>
      <w:proofErr w:type="spellStart"/>
      <w:r w:rsidRPr="00305D82">
        <w:t>Semantic</w:t>
      </w:r>
      <w:proofErr w:type="spellEnd"/>
      <w:r w:rsidRPr="00305D82">
        <w:t xml:space="preserve"> Lookup mit MCP für Structured </w:t>
      </w:r>
      <w:proofErr w:type="spellStart"/>
      <w:r w:rsidRPr="00305D82">
        <w:t>Queries</w:t>
      </w:r>
      <w:proofErr w:type="spellEnd"/>
      <w:r w:rsidRPr="00305D82">
        <w:t xml:space="preserve"> (Text-</w:t>
      </w:r>
      <w:proofErr w:type="spellStart"/>
      <w:r w:rsidRPr="00305D82">
        <w:t>to</w:t>
      </w:r>
      <w:proofErr w:type="spellEnd"/>
      <w:r w:rsidRPr="00305D82">
        <w:t>-SQL) und Action-</w:t>
      </w:r>
      <w:proofErr w:type="spellStart"/>
      <w:r w:rsidRPr="00305D82">
        <w:t>Taking</w:t>
      </w:r>
      <w:proofErr w:type="spellEnd"/>
      <w:r w:rsidRPr="00305D82">
        <w:t xml:space="preserve"> (</w:t>
      </w:r>
      <w:proofErr w:type="gramStart"/>
      <w:r w:rsidRPr="00305D82">
        <w:t>API Calls</w:t>
      </w:r>
      <w:proofErr w:type="gramEnd"/>
      <w:r w:rsidRPr="00305D82">
        <w:t xml:space="preserve">). </w:t>
      </w:r>
      <w:proofErr w:type="spellStart"/>
      <w:r w:rsidRPr="00305D82">
        <w:rPr>
          <w:lang w:val="en-US"/>
        </w:rPr>
        <w:t>LlamaIndex</w:t>
      </w:r>
      <w:proofErr w:type="spellEnd"/>
      <w:r w:rsidRPr="00305D82">
        <w:rPr>
          <w:lang w:val="en-US"/>
        </w:rPr>
        <w:t xml:space="preserve"> Blog "Does MCP Kill Vector Search?" </w:t>
      </w:r>
      <w:proofErr w:type="spellStart"/>
      <w:r w:rsidRPr="00305D82">
        <w:rPr>
          <w:lang w:val="en-US"/>
        </w:rPr>
        <w:t>empfiehlt</w:t>
      </w:r>
      <w:proofErr w:type="spellEnd"/>
      <w:r w:rsidRPr="00305D82">
        <w:rPr>
          <w:lang w:val="en-US"/>
        </w:rPr>
        <w:t xml:space="preserve"> </w:t>
      </w:r>
      <w:r w:rsidRPr="00305D82">
        <w:rPr>
          <w:b/>
          <w:bCs/>
          <w:lang w:val="en-US"/>
        </w:rPr>
        <w:t>Hybrid Approach</w:t>
      </w:r>
      <w:r w:rsidRPr="00305D82">
        <w:rPr>
          <w:lang w:val="en-US"/>
        </w:rPr>
        <w:t xml:space="preserve">: Vector RAG für Unstructured Data Retrieval, MCP Tools für Native Permissions und Structured Access. Query Router </w:t>
      </w:r>
      <w:proofErr w:type="spellStart"/>
      <w:r w:rsidRPr="00305D82">
        <w:rPr>
          <w:lang w:val="en-US"/>
        </w:rPr>
        <w:t>entscheidet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basierend</w:t>
      </w:r>
      <w:proofErr w:type="spellEnd"/>
      <w:r w:rsidRPr="00305D82">
        <w:rPr>
          <w:lang w:val="en-US"/>
        </w:rPr>
        <w:t xml:space="preserve"> auf Intent: Simple Facts → Vector RAG, Relationship Queries → Graph Traversal, Temporal Queries → </w:t>
      </w:r>
      <w:proofErr w:type="spellStart"/>
      <w:r w:rsidRPr="00305D82">
        <w:rPr>
          <w:lang w:val="en-US"/>
        </w:rPr>
        <w:t>Graphiti</w:t>
      </w:r>
      <w:proofErr w:type="spellEnd"/>
      <w:r w:rsidRPr="00305D82">
        <w:rPr>
          <w:lang w:val="en-US"/>
        </w:rPr>
        <w:t xml:space="preserve">, Complex Analysis → </w:t>
      </w:r>
      <w:proofErr w:type="spellStart"/>
      <w:r w:rsidRPr="00305D82">
        <w:rPr>
          <w:lang w:val="en-US"/>
        </w:rPr>
        <w:t>GraphRAG</w:t>
      </w:r>
      <w:proofErr w:type="spellEnd"/>
      <w:r w:rsidRPr="00305D82">
        <w:rPr>
          <w:lang w:val="en-US"/>
        </w:rPr>
        <w:t xml:space="preserve"> Communities.</w:t>
      </w:r>
    </w:p>
    <w:p w14:paraId="71ACF23B" w14:textId="77777777" w:rsidR="00305D82" w:rsidRPr="00305D82" w:rsidRDefault="00305D82" w:rsidP="00305D82">
      <w:pPr>
        <w:rPr>
          <w:lang w:val="en-US"/>
        </w:rPr>
      </w:pPr>
      <w:r w:rsidRPr="00305D82">
        <w:rPr>
          <w:b/>
          <w:bCs/>
          <w:lang w:val="en-US"/>
        </w:rPr>
        <w:t>Future-Proofing Strategy</w:t>
      </w:r>
      <w:r w:rsidRPr="00305D82">
        <w:rPr>
          <w:lang w:val="en-US"/>
        </w:rPr>
        <w:t xml:space="preserve">: </w:t>
      </w:r>
      <w:proofErr w:type="spellStart"/>
      <w:r w:rsidRPr="00305D82">
        <w:rPr>
          <w:lang w:val="en-US"/>
        </w:rPr>
        <w:t>Implementiere</w:t>
      </w:r>
      <w:proofErr w:type="spellEnd"/>
      <w:r w:rsidRPr="00305D82">
        <w:rPr>
          <w:lang w:val="en-US"/>
        </w:rPr>
        <w:t xml:space="preserve"> MCP Server Capability für </w:t>
      </w:r>
      <w:proofErr w:type="spellStart"/>
      <w:r w:rsidRPr="00305D82">
        <w:rPr>
          <w:lang w:val="en-US"/>
        </w:rPr>
        <w:t>deine</w:t>
      </w:r>
      <w:proofErr w:type="spellEnd"/>
      <w:r w:rsidRPr="00305D82">
        <w:rPr>
          <w:lang w:val="en-US"/>
        </w:rPr>
        <w:t xml:space="preserve"> Plattform via Official SDKs (Python/TypeScript recommended). </w:t>
      </w:r>
      <w:r w:rsidRPr="00305D82">
        <w:t xml:space="preserve">Starte mit </w:t>
      </w:r>
      <w:proofErr w:type="spellStart"/>
      <w:r w:rsidRPr="00305D82">
        <w:t>stdio</w:t>
      </w:r>
      <w:proofErr w:type="spellEnd"/>
      <w:r w:rsidRPr="00305D82">
        <w:t xml:space="preserve"> für MVP, plane HTTP für </w:t>
      </w:r>
      <w:proofErr w:type="spellStart"/>
      <w:r w:rsidRPr="00305D82">
        <w:t>Production</w:t>
      </w:r>
      <w:proofErr w:type="spellEnd"/>
      <w:r w:rsidRPr="00305D82">
        <w:t xml:space="preserve">. Implementiere OAuth 2.1 und User </w:t>
      </w:r>
      <w:proofErr w:type="spellStart"/>
      <w:r w:rsidRPr="00305D82">
        <w:t>Consent</w:t>
      </w:r>
      <w:proofErr w:type="spellEnd"/>
      <w:r w:rsidRPr="00305D82">
        <w:t xml:space="preserve"> Flows von Anfang an. </w:t>
      </w:r>
      <w:r w:rsidRPr="00305D82">
        <w:rPr>
          <w:lang w:val="en-US"/>
        </w:rPr>
        <w:t xml:space="preserve">Build Hybrid RAG+MCP Architecture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Smart Routing. </w:t>
      </w:r>
      <w:proofErr w:type="spellStart"/>
      <w:r w:rsidRPr="00305D82">
        <w:rPr>
          <w:lang w:val="en-US"/>
        </w:rPr>
        <w:t>Wähle</w:t>
      </w:r>
      <w:proofErr w:type="spellEnd"/>
      <w:r w:rsidRPr="00305D82">
        <w:rPr>
          <w:lang w:val="en-US"/>
        </w:rPr>
        <w:t xml:space="preserve"> Framework </w:t>
      </w:r>
      <w:proofErr w:type="spellStart"/>
      <w:r w:rsidRPr="00305D82">
        <w:rPr>
          <w:lang w:val="en-US"/>
        </w:rPr>
        <w:t>basierend</w:t>
      </w:r>
      <w:proofErr w:type="spellEnd"/>
      <w:r w:rsidRPr="00305D82">
        <w:rPr>
          <w:lang w:val="en-US"/>
        </w:rPr>
        <w:t xml:space="preserve"> auf Use Case: </w:t>
      </w:r>
      <w:proofErr w:type="spellStart"/>
      <w:r w:rsidRPr="00305D82">
        <w:rPr>
          <w:lang w:val="en-US"/>
        </w:rPr>
        <w:t>LangChain</w:t>
      </w:r>
      <w:proofErr w:type="spellEnd"/>
      <w:r w:rsidRPr="00305D82">
        <w:rPr>
          <w:lang w:val="en-US"/>
        </w:rPr>
        <w:t xml:space="preserve"> für </w:t>
      </w:r>
      <w:proofErr w:type="spellStart"/>
      <w:r w:rsidRPr="00305D82">
        <w:rPr>
          <w:lang w:val="en-US"/>
        </w:rPr>
        <w:t>breites</w:t>
      </w:r>
      <w:proofErr w:type="spellEnd"/>
      <w:r w:rsidRPr="00305D82">
        <w:rPr>
          <w:lang w:val="en-US"/>
        </w:rPr>
        <w:t xml:space="preserve"> Ecosystem, </w:t>
      </w:r>
      <w:proofErr w:type="spellStart"/>
      <w:r w:rsidRPr="00305D82">
        <w:rPr>
          <w:lang w:val="en-US"/>
        </w:rPr>
        <w:t>LlamaIndex</w:t>
      </w:r>
      <w:proofErr w:type="spellEnd"/>
      <w:r w:rsidRPr="00305D82">
        <w:rPr>
          <w:lang w:val="en-US"/>
        </w:rPr>
        <w:t xml:space="preserve"> für RAG-first Approach, OpenAI SDK für OpenAI-centric Projects, </w:t>
      </w:r>
      <w:proofErr w:type="spellStart"/>
      <w:r w:rsidRPr="00305D82">
        <w:rPr>
          <w:lang w:val="en-US"/>
        </w:rPr>
        <w:t>mcp</w:t>
      </w:r>
      <w:proofErr w:type="spellEnd"/>
      <w:r w:rsidRPr="00305D82">
        <w:rPr>
          <w:lang w:val="en-US"/>
        </w:rPr>
        <w:t>-agent für Pattern-based Agent Design.</w:t>
      </w:r>
    </w:p>
    <w:p w14:paraId="12D5AD42" w14:textId="77777777" w:rsidR="00305D82" w:rsidRPr="00305D82" w:rsidRDefault="00305D82" w:rsidP="00305D82">
      <w:pPr>
        <w:rPr>
          <w:b/>
          <w:bCs/>
          <w:lang w:val="en-US"/>
        </w:rPr>
      </w:pPr>
      <w:r w:rsidRPr="00305D82">
        <w:rPr>
          <w:b/>
          <w:bCs/>
          <w:lang w:val="en-US"/>
        </w:rPr>
        <w:t>Complete Agentic RAG Repositories: Production-Ready Systeme</w:t>
      </w:r>
    </w:p>
    <w:p w14:paraId="2A647F24" w14:textId="77777777" w:rsidR="00305D82" w:rsidRPr="00305D82" w:rsidRDefault="00305D82" w:rsidP="00305D82">
      <w:pPr>
        <w:rPr>
          <w:lang w:val="en-US"/>
        </w:rPr>
      </w:pPr>
      <w:proofErr w:type="spellStart"/>
      <w:r w:rsidRPr="00305D82">
        <w:rPr>
          <w:b/>
          <w:bCs/>
          <w:lang w:val="en-US"/>
        </w:rPr>
        <w:t>RAGFlow</w:t>
      </w:r>
      <w:proofErr w:type="spellEnd"/>
      <w:r w:rsidRPr="00305D82">
        <w:rPr>
          <w:lang w:val="en-US"/>
        </w:rPr>
        <w:t xml:space="preserve"> (github.com/</w:t>
      </w:r>
      <w:proofErr w:type="spellStart"/>
      <w:r w:rsidRPr="00305D82">
        <w:rPr>
          <w:lang w:val="en-US"/>
        </w:rPr>
        <w:t>infiniflow</w:t>
      </w:r>
      <w:proofErr w:type="spellEnd"/>
      <w:r w:rsidRPr="00305D82">
        <w:rPr>
          <w:lang w:val="en-US"/>
        </w:rPr>
        <w:t>/</w:t>
      </w:r>
      <w:proofErr w:type="spellStart"/>
      <w:r w:rsidRPr="00305D82">
        <w:rPr>
          <w:lang w:val="en-US"/>
        </w:rPr>
        <w:t>ragflow</w:t>
      </w:r>
      <w:proofErr w:type="spellEnd"/>
      <w:r w:rsidRPr="00305D82">
        <w:rPr>
          <w:lang w:val="en-US"/>
        </w:rPr>
        <w:t xml:space="preserve">, 25K Stars) </w:t>
      </w:r>
      <w:proofErr w:type="spellStart"/>
      <w:r w:rsidRPr="00305D82">
        <w:rPr>
          <w:lang w:val="en-US"/>
        </w:rPr>
        <w:t>definiert</w:t>
      </w:r>
      <w:proofErr w:type="spellEnd"/>
      <w:r w:rsidRPr="00305D82">
        <w:rPr>
          <w:lang w:val="en-US"/>
        </w:rPr>
        <w:t xml:space="preserve"> den Standard für Enterprise-Grade Agentic RAG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No-Code Interface. Version 0.8+ </w:t>
      </w:r>
      <w:proofErr w:type="spellStart"/>
      <w:r w:rsidRPr="00305D82">
        <w:rPr>
          <w:lang w:val="en-US"/>
        </w:rPr>
        <w:t>initiiert</w:t>
      </w:r>
      <w:proofErr w:type="spellEnd"/>
      <w:r w:rsidRPr="00305D82">
        <w:rPr>
          <w:lang w:val="en-US"/>
        </w:rPr>
        <w:t xml:space="preserve"> die "Agentic Era"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Graph-based Task Orchestration und Multi-Agent Support. 22+ File Format Support, </w:t>
      </w:r>
      <w:proofErr w:type="spellStart"/>
      <w:r w:rsidRPr="00305D82">
        <w:rPr>
          <w:lang w:val="en-US"/>
        </w:rPr>
        <w:t>kombinierte</w:t>
      </w:r>
      <w:proofErr w:type="spellEnd"/>
      <w:r w:rsidRPr="00305D82">
        <w:rPr>
          <w:lang w:val="en-US"/>
        </w:rPr>
        <w:t xml:space="preserve"> Vector + Full-Text + Sparse Vector Search und Knowledge Graphs. Built-in Templates für Customer Service, HR Assistants und Document Analysis. MCP Server Support und Self-RAG Workflows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Relevance Evaluation. Production Features </w:t>
      </w:r>
      <w:proofErr w:type="spellStart"/>
      <w:r w:rsidRPr="00305D82">
        <w:rPr>
          <w:lang w:val="en-US"/>
        </w:rPr>
        <w:t>umfassen</w:t>
      </w:r>
      <w:proofErr w:type="spellEnd"/>
      <w:r w:rsidRPr="00305D82">
        <w:rPr>
          <w:lang w:val="en-US"/>
        </w:rPr>
        <w:t xml:space="preserve"> Real-time Data Ingestion, Multi-Round Dialogue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Context Management und Built-in Citations.</w:t>
      </w:r>
    </w:p>
    <w:p w14:paraId="6C6E4A76" w14:textId="77777777" w:rsidR="00305D82" w:rsidRPr="00305D82" w:rsidRDefault="00305D82" w:rsidP="00305D82">
      <w:pPr>
        <w:rPr>
          <w:lang w:val="en-US"/>
        </w:rPr>
      </w:pPr>
      <w:proofErr w:type="spellStart"/>
      <w:r w:rsidRPr="00305D82">
        <w:rPr>
          <w:b/>
          <w:bCs/>
          <w:lang w:val="en-US"/>
        </w:rPr>
        <w:lastRenderedPageBreak/>
        <w:t>LightRAG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kombiniert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wie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beschrieben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GraphRAG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Production-Ready Features: Web UI, API Server, Docker Deployment, Workspace Isolation. Multimodal Support via RAG-Anything Integration für Text, Images und Tables. Citation Functionality und </w:t>
      </w:r>
      <w:proofErr w:type="spellStart"/>
      <w:r w:rsidRPr="00305D82">
        <w:rPr>
          <w:lang w:val="en-US"/>
        </w:rPr>
        <w:t>Reranker</w:t>
      </w:r>
      <w:proofErr w:type="spellEnd"/>
      <w:r w:rsidRPr="00305D82">
        <w:rPr>
          <w:lang w:val="en-US"/>
        </w:rPr>
        <w:t xml:space="preserve"> Integration </w:t>
      </w:r>
      <w:proofErr w:type="spellStart"/>
      <w:r w:rsidRPr="00305D82">
        <w:rPr>
          <w:lang w:val="en-US"/>
        </w:rPr>
        <w:t>verbessern</w:t>
      </w:r>
      <w:proofErr w:type="spellEnd"/>
      <w:r w:rsidRPr="00305D82">
        <w:rPr>
          <w:lang w:val="en-US"/>
        </w:rPr>
        <w:t xml:space="preserve"> Accuracy. Active Development für EMNLP 2025 </w:t>
      </w:r>
      <w:proofErr w:type="spellStart"/>
      <w:r w:rsidRPr="00305D82">
        <w:rPr>
          <w:lang w:val="en-US"/>
        </w:rPr>
        <w:t>garantiert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Langzeit</w:t>
      </w:r>
      <w:proofErr w:type="spellEnd"/>
      <w:r w:rsidRPr="00305D82">
        <w:rPr>
          <w:lang w:val="en-US"/>
        </w:rPr>
        <w:t>-Support.</w:t>
      </w:r>
    </w:p>
    <w:p w14:paraId="5E2B8E85" w14:textId="77777777" w:rsidR="00305D82" w:rsidRPr="00305D82" w:rsidRDefault="00305D82" w:rsidP="00305D82">
      <w:pPr>
        <w:rPr>
          <w:lang w:val="en-US"/>
        </w:rPr>
      </w:pPr>
      <w:r w:rsidRPr="00305D82">
        <w:rPr>
          <w:b/>
          <w:bCs/>
          <w:lang w:val="en-US"/>
        </w:rPr>
        <w:t xml:space="preserve">Microsoft </w:t>
      </w:r>
      <w:proofErr w:type="spellStart"/>
      <w:r w:rsidRPr="00305D82">
        <w:rPr>
          <w:b/>
          <w:bCs/>
          <w:lang w:val="en-US"/>
        </w:rPr>
        <w:t>GraphRAG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Azure Deployment Accelerator und Solution Accelerator für One-Click Production Deployment. Comprehensive Documentation und Prompt Tuning Guide für Optimization. Cost-Optimization Techniques </w:t>
      </w:r>
      <w:proofErr w:type="spellStart"/>
      <w:r w:rsidRPr="00305D82">
        <w:rPr>
          <w:lang w:val="en-US"/>
        </w:rPr>
        <w:t>reduzieren</w:t>
      </w:r>
      <w:proofErr w:type="spellEnd"/>
      <w:r w:rsidRPr="00305D82">
        <w:rPr>
          <w:lang w:val="en-US"/>
        </w:rPr>
        <w:t xml:space="preserve"> Token-</w:t>
      </w:r>
      <w:proofErr w:type="spellStart"/>
      <w:r w:rsidRPr="00305D82">
        <w:rPr>
          <w:lang w:val="en-US"/>
        </w:rPr>
        <w:t>Nutzung</w:t>
      </w:r>
      <w:proofErr w:type="spellEnd"/>
      <w:r w:rsidRPr="00305D82">
        <w:rPr>
          <w:lang w:val="en-US"/>
        </w:rPr>
        <w:t xml:space="preserve"> auf 2-3% versus naive Approaches.</w:t>
      </w:r>
    </w:p>
    <w:p w14:paraId="480775AF" w14:textId="77777777" w:rsidR="00305D82" w:rsidRPr="00305D82" w:rsidRDefault="00305D82" w:rsidP="00305D82">
      <w:pPr>
        <w:rPr>
          <w:lang w:val="en-US"/>
        </w:rPr>
      </w:pPr>
      <w:proofErr w:type="spellStart"/>
      <w:r w:rsidRPr="00305D82">
        <w:rPr>
          <w:b/>
          <w:bCs/>
          <w:lang w:val="en-US"/>
        </w:rPr>
        <w:t>RAGApp</w:t>
      </w:r>
      <w:proofErr w:type="spellEnd"/>
      <w:r w:rsidRPr="00305D82">
        <w:rPr>
          <w:lang w:val="en-US"/>
        </w:rPr>
        <w:t xml:space="preserve"> (github.com/</w:t>
      </w:r>
      <w:proofErr w:type="spellStart"/>
      <w:r w:rsidRPr="00305D82">
        <w:rPr>
          <w:lang w:val="en-US"/>
        </w:rPr>
        <w:t>ragapp</w:t>
      </w:r>
      <w:proofErr w:type="spellEnd"/>
      <w:r w:rsidRPr="00305D82">
        <w:rPr>
          <w:lang w:val="en-US"/>
        </w:rPr>
        <w:t>/</w:t>
      </w:r>
      <w:proofErr w:type="spellStart"/>
      <w:r w:rsidRPr="00305D82">
        <w:rPr>
          <w:lang w:val="en-US"/>
        </w:rPr>
        <w:t>ragapp</w:t>
      </w:r>
      <w:proofErr w:type="spellEnd"/>
      <w:r w:rsidRPr="00305D82">
        <w:rPr>
          <w:lang w:val="en-US"/>
        </w:rPr>
        <w:t xml:space="preserve">, 3.8K Stars) </w:t>
      </w:r>
      <w:proofErr w:type="spellStart"/>
      <w:r w:rsidRPr="00305D82">
        <w:rPr>
          <w:lang w:val="en-US"/>
        </w:rPr>
        <w:t>liefert</w:t>
      </w:r>
      <w:proofErr w:type="spellEnd"/>
      <w:r w:rsidRPr="00305D82">
        <w:rPr>
          <w:lang w:val="en-US"/>
        </w:rPr>
        <w:t xml:space="preserve"> "Agentic RAG as simple as OpenAI GPTs" built on </w:t>
      </w:r>
      <w:proofErr w:type="spellStart"/>
      <w:r w:rsidRPr="00305D82">
        <w:rPr>
          <w:lang w:val="en-US"/>
        </w:rPr>
        <w:t>LlamaIndex</w:t>
      </w:r>
      <w:proofErr w:type="spellEnd"/>
      <w:r w:rsidRPr="00305D82">
        <w:rPr>
          <w:lang w:val="en-US"/>
        </w:rPr>
        <w:t xml:space="preserve">. Docker-Deployment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Admin UI (Port 8000), Chat UI und API. Multiple LLM Backends (OpenAI, Gemini, </w:t>
      </w:r>
      <w:proofErr w:type="spellStart"/>
      <w:r w:rsidRPr="00305D82">
        <w:rPr>
          <w:lang w:val="en-US"/>
        </w:rPr>
        <w:t>Ollama</w:t>
      </w:r>
      <w:proofErr w:type="spellEnd"/>
      <w:r w:rsidRPr="00305D82">
        <w:rPr>
          <w:lang w:val="en-US"/>
        </w:rPr>
        <w:t xml:space="preserve">). One-Command Setup: docker run -p 8000:8000 </w:t>
      </w:r>
      <w:proofErr w:type="spellStart"/>
      <w:r w:rsidRPr="00305D82">
        <w:rPr>
          <w:lang w:val="en-US"/>
        </w:rPr>
        <w:t>ragapp</w:t>
      </w:r>
      <w:proofErr w:type="spellEnd"/>
      <w:r w:rsidRPr="00305D82">
        <w:rPr>
          <w:lang w:val="en-US"/>
        </w:rPr>
        <w:t>/</w:t>
      </w:r>
      <w:proofErr w:type="spellStart"/>
      <w:r w:rsidRPr="00305D82">
        <w:rPr>
          <w:lang w:val="en-US"/>
        </w:rPr>
        <w:t>ragapp</w:t>
      </w:r>
      <w:proofErr w:type="spellEnd"/>
      <w:r w:rsidRPr="00305D82">
        <w:rPr>
          <w:lang w:val="en-US"/>
        </w:rPr>
        <w:t>.</w:t>
      </w:r>
    </w:p>
    <w:p w14:paraId="613A8D98" w14:textId="77777777" w:rsidR="00305D82" w:rsidRPr="00305D82" w:rsidRDefault="00305D82" w:rsidP="00305D82">
      <w:pPr>
        <w:rPr>
          <w:lang w:val="en-US"/>
        </w:rPr>
      </w:pPr>
      <w:proofErr w:type="spellStart"/>
      <w:r w:rsidRPr="00305D82">
        <w:rPr>
          <w:b/>
          <w:bCs/>
          <w:lang w:val="en-US"/>
        </w:rPr>
        <w:t>Architektur</w:t>
      </w:r>
      <w:proofErr w:type="spellEnd"/>
      <w:r w:rsidRPr="00305D82">
        <w:rPr>
          <w:b/>
          <w:bCs/>
          <w:lang w:val="en-US"/>
        </w:rPr>
        <w:t xml:space="preserve">-Patterns </w:t>
      </w:r>
      <w:proofErr w:type="spellStart"/>
      <w:r w:rsidRPr="00305D82">
        <w:rPr>
          <w:b/>
          <w:bCs/>
          <w:lang w:val="en-US"/>
        </w:rPr>
        <w:t>aus</w:t>
      </w:r>
      <w:proofErr w:type="spellEnd"/>
      <w:r w:rsidRPr="00305D82">
        <w:rPr>
          <w:b/>
          <w:bCs/>
          <w:lang w:val="en-US"/>
        </w:rPr>
        <w:t xml:space="preserve"> Production Examples</w:t>
      </w:r>
      <w:r w:rsidRPr="00305D82">
        <w:rPr>
          <w:lang w:val="en-US"/>
        </w:rPr>
        <w:t>:</w:t>
      </w:r>
    </w:p>
    <w:p w14:paraId="1E56E3F3" w14:textId="77777777" w:rsidR="00305D82" w:rsidRPr="00305D82" w:rsidRDefault="00305D82" w:rsidP="00305D82">
      <w:pPr>
        <w:rPr>
          <w:lang w:val="en-US"/>
        </w:rPr>
      </w:pPr>
      <w:r w:rsidRPr="00305D82">
        <w:rPr>
          <w:b/>
          <w:bCs/>
          <w:lang w:val="en-US"/>
        </w:rPr>
        <w:t>Single-Agent Agentic RAG</w:t>
      </w:r>
      <w:r w:rsidRPr="00305D82">
        <w:rPr>
          <w:lang w:val="en-US"/>
        </w:rPr>
        <w:t xml:space="preserve"> (Router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Tool Selection) </w:t>
      </w:r>
      <w:proofErr w:type="spellStart"/>
      <w:r w:rsidRPr="00305D82">
        <w:rPr>
          <w:lang w:val="en-US"/>
        </w:rPr>
        <w:t>eignet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sich</w:t>
      </w:r>
      <w:proofErr w:type="spellEnd"/>
      <w:r w:rsidRPr="00305D82">
        <w:rPr>
          <w:lang w:val="en-US"/>
        </w:rPr>
        <w:t xml:space="preserve"> für Prototyping und Simple Use Cases. Ein Agent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multiplen</w:t>
      </w:r>
      <w:proofErr w:type="spellEnd"/>
      <w:r w:rsidRPr="00305D82">
        <w:rPr>
          <w:lang w:val="en-US"/>
        </w:rPr>
        <w:t xml:space="preserve"> Tools (Vector DB, Web Search, Graph Queries) und Decision Logic. </w:t>
      </w:r>
      <w:proofErr w:type="spellStart"/>
      <w:r w:rsidRPr="00305D82">
        <w:rPr>
          <w:lang w:val="en-US"/>
        </w:rPr>
        <w:t>LangGraph</w:t>
      </w:r>
      <w:proofErr w:type="spellEnd"/>
      <w:r w:rsidRPr="00305D82">
        <w:rPr>
          <w:lang w:val="en-US"/>
        </w:rPr>
        <w:t xml:space="preserve"> Agentic RAG Tutorial und </w:t>
      </w:r>
      <w:proofErr w:type="spellStart"/>
      <w:r w:rsidRPr="00305D82">
        <w:rPr>
          <w:lang w:val="en-US"/>
        </w:rPr>
        <w:t>LlamaIndex</w:t>
      </w:r>
      <w:proofErr w:type="spellEnd"/>
      <w:r w:rsidRPr="00305D82">
        <w:rPr>
          <w:lang w:val="en-US"/>
        </w:rPr>
        <w:t xml:space="preserve"> Simple Agent </w:t>
      </w:r>
      <w:proofErr w:type="spellStart"/>
      <w:r w:rsidRPr="00305D82">
        <w:rPr>
          <w:lang w:val="en-US"/>
        </w:rPr>
        <w:t>als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Referenz-Implementierungen</w:t>
      </w:r>
      <w:proofErr w:type="spellEnd"/>
      <w:r w:rsidRPr="00305D82">
        <w:rPr>
          <w:lang w:val="en-US"/>
        </w:rPr>
        <w:t>.</w:t>
      </w:r>
    </w:p>
    <w:p w14:paraId="0673B20E" w14:textId="77777777" w:rsidR="00305D82" w:rsidRPr="00305D82" w:rsidRDefault="00305D82" w:rsidP="00305D82">
      <w:pPr>
        <w:rPr>
          <w:lang w:val="en-US"/>
        </w:rPr>
      </w:pPr>
      <w:r w:rsidRPr="00305D82">
        <w:rPr>
          <w:b/>
          <w:bCs/>
          <w:lang w:val="en-US"/>
        </w:rPr>
        <w:t>Multi-Agent Agentic RAG</w:t>
      </w:r>
      <w:r w:rsidRPr="00305D82">
        <w:rPr>
          <w:lang w:val="en-US"/>
        </w:rPr>
        <w:t xml:space="preserve"> (Specialized Agents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Orchestration) </w:t>
      </w:r>
      <w:proofErr w:type="spellStart"/>
      <w:r w:rsidRPr="00305D82">
        <w:rPr>
          <w:lang w:val="en-US"/>
        </w:rPr>
        <w:t>adressiert</w:t>
      </w:r>
      <w:proofErr w:type="spellEnd"/>
      <w:r w:rsidRPr="00305D82">
        <w:rPr>
          <w:lang w:val="en-US"/>
        </w:rPr>
        <w:t xml:space="preserve"> Enterprise Applications. Coordinator Agent </w:t>
      </w:r>
      <w:proofErr w:type="spellStart"/>
      <w:r w:rsidRPr="00305D82">
        <w:rPr>
          <w:lang w:val="en-US"/>
        </w:rPr>
        <w:t>routet</w:t>
      </w:r>
      <w:proofErr w:type="spellEnd"/>
      <w:r w:rsidRPr="00305D82">
        <w:rPr>
          <w:lang w:val="en-US"/>
        </w:rPr>
        <w:t xml:space="preserve"> Queries </w:t>
      </w:r>
      <w:proofErr w:type="spellStart"/>
      <w:r w:rsidRPr="00305D82">
        <w:rPr>
          <w:lang w:val="en-US"/>
        </w:rPr>
        <w:t>zu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spezialisierten</w:t>
      </w:r>
      <w:proofErr w:type="spellEnd"/>
      <w:r w:rsidRPr="00305D82">
        <w:rPr>
          <w:lang w:val="en-US"/>
        </w:rPr>
        <w:t xml:space="preserve"> Retrieval Agents (per Data Source), Analysis Agents (Process und Verify) und Generation Agent (Final Synthesis). </w:t>
      </w:r>
      <w:proofErr w:type="spellStart"/>
      <w:r w:rsidRPr="00305D82">
        <w:rPr>
          <w:lang w:val="en-US"/>
        </w:rPr>
        <w:t>CrewAI</w:t>
      </w:r>
      <w:proofErr w:type="spellEnd"/>
      <w:r w:rsidRPr="00305D82">
        <w:rPr>
          <w:lang w:val="en-US"/>
        </w:rPr>
        <w:t xml:space="preserve"> Multi-Agent Crews, </w:t>
      </w:r>
      <w:proofErr w:type="spellStart"/>
      <w:r w:rsidRPr="00305D82">
        <w:rPr>
          <w:lang w:val="en-US"/>
        </w:rPr>
        <w:t>AutoGen</w:t>
      </w:r>
      <w:proofErr w:type="spellEnd"/>
      <w:r w:rsidRPr="00305D82">
        <w:rPr>
          <w:lang w:val="en-US"/>
        </w:rPr>
        <w:t xml:space="preserve"> Conversational Groups, </w:t>
      </w:r>
      <w:proofErr w:type="spellStart"/>
      <w:r w:rsidRPr="00305D82">
        <w:rPr>
          <w:lang w:val="en-US"/>
        </w:rPr>
        <w:t>LangGraph</w:t>
      </w:r>
      <w:proofErr w:type="spellEnd"/>
      <w:r w:rsidRPr="00305D82">
        <w:rPr>
          <w:lang w:val="en-US"/>
        </w:rPr>
        <w:t xml:space="preserve"> Multi-Agent Graphs und </w:t>
      </w:r>
      <w:proofErr w:type="spellStart"/>
      <w:r w:rsidRPr="00305D82">
        <w:rPr>
          <w:lang w:val="en-US"/>
        </w:rPr>
        <w:t>Memgraph</w:t>
      </w:r>
      <w:proofErr w:type="spellEnd"/>
      <w:r w:rsidRPr="00305D82">
        <w:rPr>
          <w:lang w:val="en-US"/>
        </w:rPr>
        <w:t xml:space="preserve"> Multi-Agent RAG </w:t>
      </w:r>
      <w:proofErr w:type="spellStart"/>
      <w:r w:rsidRPr="00305D82">
        <w:rPr>
          <w:lang w:val="en-US"/>
        </w:rPr>
        <w:t>als</w:t>
      </w:r>
      <w:proofErr w:type="spellEnd"/>
      <w:r w:rsidRPr="00305D82">
        <w:rPr>
          <w:lang w:val="en-US"/>
        </w:rPr>
        <w:t xml:space="preserve"> Examples.</w:t>
      </w:r>
    </w:p>
    <w:p w14:paraId="1F826F39" w14:textId="77777777" w:rsidR="00305D82" w:rsidRPr="00305D82" w:rsidRDefault="00305D82" w:rsidP="00305D82">
      <w:pPr>
        <w:rPr>
          <w:lang w:val="en-US"/>
        </w:rPr>
      </w:pPr>
      <w:r w:rsidRPr="00305D82">
        <w:rPr>
          <w:b/>
          <w:bCs/>
          <w:lang w:val="en-US"/>
        </w:rPr>
        <w:t>Hybrid Vector-Graph Retrieval</w:t>
      </w:r>
      <w:r w:rsidRPr="00305D82">
        <w:rPr>
          <w:lang w:val="en-US"/>
        </w:rPr>
        <w:t xml:space="preserve"> (Parallel Retrieval + Fusion) </w:t>
      </w:r>
      <w:proofErr w:type="spellStart"/>
      <w:r w:rsidRPr="00305D82">
        <w:rPr>
          <w:lang w:val="en-US"/>
        </w:rPr>
        <w:t>erzielt</w:t>
      </w:r>
      <w:proofErr w:type="spellEnd"/>
      <w:r w:rsidRPr="00305D82">
        <w:rPr>
          <w:lang w:val="en-US"/>
        </w:rPr>
        <w:t xml:space="preserve"> 40-60% Relevance Improvements. Query → Embedding → Parallel </w:t>
      </w:r>
      <w:proofErr w:type="spellStart"/>
      <w:r w:rsidRPr="00305D82">
        <w:rPr>
          <w:lang w:val="en-US"/>
        </w:rPr>
        <w:t>zu</w:t>
      </w:r>
      <w:proofErr w:type="spellEnd"/>
      <w:r w:rsidRPr="00305D82">
        <w:rPr>
          <w:lang w:val="en-US"/>
        </w:rPr>
        <w:t xml:space="preserve"> Vector Similarity Search und Graph Traversal/Cypher Query → Context Fusion → LLM Generation. </w:t>
      </w:r>
      <w:proofErr w:type="spellStart"/>
      <w:r w:rsidRPr="00305D82">
        <w:rPr>
          <w:lang w:val="en-US"/>
        </w:rPr>
        <w:t>Implementierungen</w:t>
      </w:r>
      <w:proofErr w:type="spellEnd"/>
      <w:r w:rsidRPr="00305D82">
        <w:rPr>
          <w:lang w:val="en-US"/>
        </w:rPr>
        <w:t xml:space="preserve">: </w:t>
      </w:r>
      <w:proofErr w:type="spellStart"/>
      <w:r w:rsidRPr="00305D82">
        <w:rPr>
          <w:lang w:val="en-US"/>
        </w:rPr>
        <w:t>HybridRAG</w:t>
      </w:r>
      <w:proofErr w:type="spellEnd"/>
      <w:r w:rsidRPr="00305D82">
        <w:rPr>
          <w:lang w:val="en-US"/>
        </w:rPr>
        <w:t xml:space="preserve"> (BlackRock/Nvidia Paper), </w:t>
      </w:r>
      <w:proofErr w:type="spellStart"/>
      <w:r w:rsidRPr="00305D82">
        <w:rPr>
          <w:lang w:val="en-US"/>
        </w:rPr>
        <w:t>LlamaIndex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PropertyGraph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Hybrid Mode, Neo4j + </w:t>
      </w:r>
      <w:proofErr w:type="spellStart"/>
      <w:r w:rsidRPr="00305D82">
        <w:rPr>
          <w:lang w:val="en-US"/>
        </w:rPr>
        <w:t>Qdrant</w:t>
      </w:r>
      <w:proofErr w:type="spellEnd"/>
      <w:r w:rsidRPr="00305D82">
        <w:rPr>
          <w:lang w:val="en-US"/>
        </w:rPr>
        <w:t xml:space="preserve"> Combinations.</w:t>
      </w:r>
    </w:p>
    <w:p w14:paraId="69F190A8" w14:textId="77777777" w:rsidR="00305D82" w:rsidRPr="00305D82" w:rsidRDefault="00305D82" w:rsidP="00305D82">
      <w:pPr>
        <w:rPr>
          <w:lang w:val="en-US"/>
        </w:rPr>
      </w:pPr>
      <w:r w:rsidRPr="00305D82">
        <w:rPr>
          <w:b/>
          <w:bCs/>
          <w:lang w:val="en-US"/>
        </w:rPr>
        <w:t>Memory-Enhanced Agentic RAG</w:t>
      </w:r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kombiniert</w:t>
      </w:r>
      <w:proofErr w:type="spellEnd"/>
      <w:r w:rsidRPr="00305D82">
        <w:rPr>
          <w:lang w:val="en-US"/>
        </w:rPr>
        <w:t xml:space="preserve"> Short-term (Recent Conversation State), Long-term (RAG über Past Interactions), Semantic Memory (Facts), Episodic Memory (Past Experiences) und Procedural Memory (How-to Knowledge). </w:t>
      </w:r>
      <w:proofErr w:type="spellStart"/>
      <w:r w:rsidRPr="00305D82">
        <w:rPr>
          <w:lang w:val="en-US"/>
        </w:rPr>
        <w:t>CrewAI</w:t>
      </w:r>
      <w:proofErr w:type="spellEnd"/>
      <w:r w:rsidRPr="00305D82">
        <w:rPr>
          <w:lang w:val="en-US"/>
        </w:rPr>
        <w:t xml:space="preserve"> Memory System, </w:t>
      </w:r>
      <w:proofErr w:type="spellStart"/>
      <w:r w:rsidRPr="00305D82">
        <w:rPr>
          <w:lang w:val="en-US"/>
        </w:rPr>
        <w:t>LangGraph</w:t>
      </w:r>
      <w:proofErr w:type="spellEnd"/>
      <w:r w:rsidRPr="00305D82">
        <w:rPr>
          <w:lang w:val="en-US"/>
        </w:rPr>
        <w:t xml:space="preserve"> State Management, </w:t>
      </w:r>
      <w:proofErr w:type="spellStart"/>
      <w:r w:rsidRPr="00305D82">
        <w:rPr>
          <w:lang w:val="en-US"/>
        </w:rPr>
        <w:t>AutoGen</w:t>
      </w:r>
      <w:proofErr w:type="spellEnd"/>
      <w:r w:rsidRPr="00305D82">
        <w:rPr>
          <w:lang w:val="en-US"/>
        </w:rPr>
        <w:t xml:space="preserve"> Memory Protocol </w:t>
      </w:r>
      <w:proofErr w:type="spellStart"/>
      <w:r w:rsidRPr="00305D82">
        <w:rPr>
          <w:lang w:val="en-US"/>
        </w:rPr>
        <w:t>als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Referenzen</w:t>
      </w:r>
      <w:proofErr w:type="spellEnd"/>
      <w:r w:rsidRPr="00305D82">
        <w:rPr>
          <w:lang w:val="en-US"/>
        </w:rPr>
        <w:t>.</w:t>
      </w:r>
    </w:p>
    <w:p w14:paraId="73476AA6" w14:textId="77777777" w:rsidR="00305D82" w:rsidRPr="00305D82" w:rsidRDefault="00305D82" w:rsidP="00305D82">
      <w:pPr>
        <w:rPr>
          <w:b/>
          <w:bCs/>
          <w:lang w:val="en-US"/>
        </w:rPr>
      </w:pPr>
      <w:proofErr w:type="spellStart"/>
      <w:r w:rsidRPr="00305D82">
        <w:rPr>
          <w:b/>
          <w:bCs/>
          <w:lang w:val="en-US"/>
        </w:rPr>
        <w:t>Architektur-Empfehlungen</w:t>
      </w:r>
      <w:proofErr w:type="spellEnd"/>
      <w:r w:rsidRPr="00305D82">
        <w:rPr>
          <w:b/>
          <w:bCs/>
          <w:lang w:val="en-US"/>
        </w:rPr>
        <w:t xml:space="preserve"> und Best Practices</w:t>
      </w:r>
    </w:p>
    <w:p w14:paraId="15D3588B" w14:textId="77777777" w:rsidR="00305D82" w:rsidRPr="00305D82" w:rsidRDefault="00305D82" w:rsidP="00305D82">
      <w:pPr>
        <w:rPr>
          <w:lang w:val="en-US"/>
        </w:rPr>
      </w:pPr>
      <w:r w:rsidRPr="00305D82">
        <w:rPr>
          <w:b/>
          <w:bCs/>
          <w:lang w:val="en-US"/>
        </w:rPr>
        <w:t>Hybrid Search Implementation</w:t>
      </w:r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kombiniert</w:t>
      </w:r>
      <w:proofErr w:type="spellEnd"/>
      <w:r w:rsidRPr="00305D82">
        <w:rPr>
          <w:lang w:val="en-US"/>
        </w:rPr>
        <w:t xml:space="preserve"> Semantic Search (Vector)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Keyword Search (BM25) via Reciprocal Rank Fusion. </w:t>
      </w:r>
      <w:proofErr w:type="spellStart"/>
      <w:r w:rsidRPr="00305D82">
        <w:rPr>
          <w:lang w:val="en-US"/>
        </w:rPr>
        <w:t>Weaviate</w:t>
      </w:r>
      <w:proofErr w:type="spellEnd"/>
      <w:r w:rsidRPr="00305D82">
        <w:rPr>
          <w:lang w:val="en-US"/>
        </w:rPr>
        <w:t xml:space="preserve"> und </w:t>
      </w:r>
      <w:proofErr w:type="spellStart"/>
      <w:r w:rsidRPr="00305D82">
        <w:rPr>
          <w:lang w:val="en-US"/>
        </w:rPr>
        <w:t>Qdrant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bieten</w:t>
      </w:r>
      <w:proofErr w:type="spellEnd"/>
      <w:r w:rsidRPr="00305D82">
        <w:rPr>
          <w:lang w:val="en-US"/>
        </w:rPr>
        <w:t xml:space="preserve"> native Hybrid Search, Pinecone auf API-Level. Reranking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Cross-Encoder Models (</w:t>
      </w:r>
      <w:proofErr w:type="spellStart"/>
      <w:r w:rsidRPr="00305D82">
        <w:rPr>
          <w:lang w:val="en-US"/>
        </w:rPr>
        <w:t>ms-marco-MiniLM</w:t>
      </w:r>
      <w:proofErr w:type="spellEnd"/>
      <w:r w:rsidRPr="00305D82">
        <w:rPr>
          <w:lang w:val="en-US"/>
        </w:rPr>
        <w:t xml:space="preserve">) Post-Retrieval </w:t>
      </w:r>
      <w:proofErr w:type="spellStart"/>
      <w:r w:rsidRPr="00305D82">
        <w:rPr>
          <w:lang w:val="en-US"/>
        </w:rPr>
        <w:t>verbessert</w:t>
      </w:r>
      <w:proofErr w:type="spellEnd"/>
      <w:r w:rsidRPr="00305D82">
        <w:rPr>
          <w:lang w:val="en-US"/>
        </w:rPr>
        <w:t xml:space="preserve"> Precision. Query Decomposition </w:t>
      </w:r>
      <w:proofErr w:type="spellStart"/>
      <w:r w:rsidRPr="00305D82">
        <w:rPr>
          <w:lang w:val="en-US"/>
        </w:rPr>
        <w:t>separiert</w:t>
      </w:r>
      <w:proofErr w:type="spellEnd"/>
      <w:r w:rsidRPr="00305D82">
        <w:rPr>
          <w:lang w:val="en-US"/>
        </w:rPr>
        <w:t xml:space="preserve"> Structured (SQL/Graph) von Unstructured (Vector) Information Needs.</w:t>
      </w:r>
    </w:p>
    <w:p w14:paraId="67F8983F" w14:textId="77777777" w:rsidR="00305D82" w:rsidRPr="00305D82" w:rsidRDefault="00305D82" w:rsidP="00305D82">
      <w:pPr>
        <w:rPr>
          <w:lang w:val="en-US"/>
        </w:rPr>
      </w:pPr>
      <w:r w:rsidRPr="00305D82">
        <w:rPr>
          <w:b/>
          <w:bCs/>
          <w:lang w:val="en-US"/>
        </w:rPr>
        <w:t>Query Routing Patterns</w:t>
      </w:r>
      <w:r w:rsidRPr="00305D82">
        <w:rPr>
          <w:lang w:val="en-US"/>
        </w:rPr>
        <w:t xml:space="preserve">: Classifier-Based Routing (Adaptive RAG) </w:t>
      </w:r>
      <w:proofErr w:type="spellStart"/>
      <w:r w:rsidRPr="00305D82">
        <w:rPr>
          <w:lang w:val="en-US"/>
        </w:rPr>
        <w:t>nutzt</w:t>
      </w:r>
      <w:proofErr w:type="spellEnd"/>
      <w:r w:rsidRPr="00305D82">
        <w:rPr>
          <w:lang w:val="en-US"/>
        </w:rPr>
        <w:t xml:space="preserve"> smaller LLM für Query Complexity Analysis und </w:t>
      </w:r>
      <w:proofErr w:type="spellStart"/>
      <w:r w:rsidRPr="00305D82">
        <w:rPr>
          <w:lang w:val="en-US"/>
        </w:rPr>
        <w:t>routet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zu</w:t>
      </w:r>
      <w:proofErr w:type="spellEnd"/>
      <w:r w:rsidRPr="00305D82">
        <w:rPr>
          <w:lang w:val="en-US"/>
        </w:rPr>
        <w:t xml:space="preserve"> Direct Generation, Single-Step Retrieval </w:t>
      </w:r>
      <w:proofErr w:type="spellStart"/>
      <w:r w:rsidRPr="00305D82">
        <w:rPr>
          <w:lang w:val="en-US"/>
        </w:rPr>
        <w:t>oder</w:t>
      </w:r>
      <w:proofErr w:type="spellEnd"/>
      <w:r w:rsidRPr="00305D82">
        <w:rPr>
          <w:lang w:val="en-US"/>
        </w:rPr>
        <w:t xml:space="preserve"> Multi-Step Reasoning. Intent-Based Routing </w:t>
      </w:r>
      <w:proofErr w:type="spellStart"/>
      <w:r w:rsidRPr="00305D82">
        <w:rPr>
          <w:lang w:val="en-US"/>
        </w:rPr>
        <w:t>detektiert</w:t>
      </w:r>
      <w:proofErr w:type="spellEnd"/>
      <w:r w:rsidRPr="00305D82">
        <w:rPr>
          <w:lang w:val="en-US"/>
        </w:rPr>
        <w:t xml:space="preserve"> Factual Lookup → Graph, Semantic → Vector, Complex → Hybrid. Metadata-Enhanced Routing </w:t>
      </w:r>
      <w:proofErr w:type="spellStart"/>
      <w:r w:rsidRPr="00305D82">
        <w:rPr>
          <w:lang w:val="en-US"/>
        </w:rPr>
        <w:t>filtert</w:t>
      </w:r>
      <w:proofErr w:type="spellEnd"/>
      <w:r w:rsidRPr="00305D82">
        <w:rPr>
          <w:lang w:val="en-US"/>
        </w:rPr>
        <w:t xml:space="preserve"> Documents </w:t>
      </w:r>
      <w:proofErr w:type="spellStart"/>
      <w:r w:rsidRPr="00305D82">
        <w:rPr>
          <w:lang w:val="en-US"/>
        </w:rPr>
        <w:t>vor</w:t>
      </w:r>
      <w:proofErr w:type="spellEnd"/>
      <w:r w:rsidRPr="00305D82">
        <w:rPr>
          <w:lang w:val="en-US"/>
        </w:rPr>
        <w:t xml:space="preserve"> Retrieval </w:t>
      </w:r>
      <w:proofErr w:type="spellStart"/>
      <w:r w:rsidRPr="00305D82">
        <w:rPr>
          <w:lang w:val="en-US"/>
        </w:rPr>
        <w:t>nach</w:t>
      </w:r>
      <w:proofErr w:type="spellEnd"/>
      <w:r w:rsidRPr="00305D82">
        <w:rPr>
          <w:lang w:val="en-US"/>
        </w:rPr>
        <w:t xml:space="preserve"> Date, Source, Topic Tags.</w:t>
      </w:r>
    </w:p>
    <w:p w14:paraId="46F59B3A" w14:textId="77777777" w:rsidR="00305D82" w:rsidRPr="00305D82" w:rsidRDefault="00305D82" w:rsidP="00305D82">
      <w:pPr>
        <w:rPr>
          <w:lang w:val="en-US"/>
        </w:rPr>
      </w:pPr>
      <w:r w:rsidRPr="00305D82">
        <w:rPr>
          <w:b/>
          <w:bCs/>
        </w:rPr>
        <w:lastRenderedPageBreak/>
        <w:t>Memory Management Architekturen</w:t>
      </w:r>
      <w:r w:rsidRPr="00305D82">
        <w:t xml:space="preserve"> folgen mehrschichtigen Patterns. </w:t>
      </w:r>
      <w:r w:rsidRPr="00305D82">
        <w:rPr>
          <w:b/>
          <w:bCs/>
          <w:lang w:val="en-US"/>
        </w:rPr>
        <w:t>Short-Term Working Memory</w:t>
      </w:r>
      <w:r w:rsidRPr="00305D82">
        <w:rPr>
          <w:lang w:val="en-US"/>
        </w:rPr>
        <w:t xml:space="preserve"> für Current Conversation Context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Summarization </w:t>
      </w:r>
      <w:proofErr w:type="spellStart"/>
      <w:r w:rsidRPr="00305D82">
        <w:rPr>
          <w:lang w:val="en-US"/>
        </w:rPr>
        <w:t>bei</w:t>
      </w:r>
      <w:proofErr w:type="spellEnd"/>
      <w:r w:rsidRPr="00305D82">
        <w:rPr>
          <w:lang w:val="en-US"/>
        </w:rPr>
        <w:t xml:space="preserve"> Context Window Limits. </w:t>
      </w:r>
      <w:r w:rsidRPr="00305D82">
        <w:rPr>
          <w:b/>
          <w:bCs/>
          <w:lang w:val="en-US"/>
        </w:rPr>
        <w:t>Long-Term Persistent Memory</w:t>
      </w:r>
      <w:r w:rsidRPr="00305D82">
        <w:rPr>
          <w:lang w:val="en-US"/>
        </w:rPr>
        <w:t xml:space="preserve"> via Vector Databases, Knowledge Graphs </w:t>
      </w:r>
      <w:proofErr w:type="spellStart"/>
      <w:r w:rsidRPr="00305D82">
        <w:rPr>
          <w:lang w:val="en-US"/>
        </w:rPr>
        <w:t>oder</w:t>
      </w:r>
      <w:proofErr w:type="spellEnd"/>
      <w:r w:rsidRPr="00305D82">
        <w:rPr>
          <w:lang w:val="en-US"/>
        </w:rPr>
        <w:t xml:space="preserve"> SQL Stores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RAG-based Retrieval. </w:t>
      </w:r>
      <w:r w:rsidRPr="00305D82">
        <w:rPr>
          <w:b/>
          <w:bCs/>
          <w:lang w:val="en-US"/>
        </w:rPr>
        <w:t>Temporal Memory</w:t>
      </w:r>
      <w:r w:rsidRPr="00305D82">
        <w:rPr>
          <w:lang w:val="en-US"/>
        </w:rPr>
        <w:t xml:space="preserve"> (</w:t>
      </w:r>
      <w:proofErr w:type="spellStart"/>
      <w:r w:rsidRPr="00305D82">
        <w:rPr>
          <w:lang w:val="en-US"/>
        </w:rPr>
        <w:t>Graphiti</w:t>
      </w:r>
      <w:proofErr w:type="spellEnd"/>
      <w:r w:rsidRPr="00305D82">
        <w:rPr>
          <w:lang w:val="en-US"/>
        </w:rPr>
        <w:t xml:space="preserve">) </w:t>
      </w:r>
      <w:proofErr w:type="spellStart"/>
      <w:r w:rsidRPr="00305D82">
        <w:rPr>
          <w:lang w:val="en-US"/>
        </w:rPr>
        <w:t>trackt</w:t>
      </w:r>
      <w:proofErr w:type="spellEnd"/>
      <w:r w:rsidRPr="00305D82">
        <w:rPr>
          <w:lang w:val="en-US"/>
        </w:rPr>
        <w:t xml:space="preserve"> Edge Validity und Transaction Time für Point-in-Time Queries. Redis Memory Management </w:t>
      </w:r>
      <w:proofErr w:type="spellStart"/>
      <w:r w:rsidRPr="00305D82">
        <w:rPr>
          <w:lang w:val="en-US"/>
        </w:rPr>
        <w:t>bietet</w:t>
      </w:r>
      <w:proofErr w:type="spellEnd"/>
      <w:r w:rsidRPr="00305D82">
        <w:rPr>
          <w:lang w:val="en-US"/>
        </w:rPr>
        <w:t xml:space="preserve"> Fast Read/Write, Built-in Eviction Strategies und Integration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allen</w:t>
      </w:r>
      <w:proofErr w:type="spellEnd"/>
      <w:r w:rsidRPr="00305D82">
        <w:rPr>
          <w:lang w:val="en-US"/>
        </w:rPr>
        <w:t xml:space="preserve"> Major Frameworks. </w:t>
      </w:r>
      <w:r w:rsidRPr="00305D82">
        <w:rPr>
          <w:b/>
          <w:bCs/>
          <w:lang w:val="en-US"/>
        </w:rPr>
        <w:t>A-MEM</w:t>
      </w:r>
      <w:r w:rsidRPr="00305D82">
        <w:rPr>
          <w:lang w:val="en-US"/>
        </w:rPr>
        <w:t xml:space="preserve"> (Agentic Memory) </w:t>
      </w:r>
      <w:proofErr w:type="spellStart"/>
      <w:r w:rsidRPr="00305D82">
        <w:rPr>
          <w:lang w:val="en-US"/>
        </w:rPr>
        <w:t>implementiert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Zettelkasten</w:t>
      </w:r>
      <w:proofErr w:type="spellEnd"/>
      <w:r w:rsidRPr="00305D82">
        <w:rPr>
          <w:lang w:val="en-US"/>
        </w:rPr>
        <w:t xml:space="preserve">-inspired Interconnected Knowledge Networks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Dynamic Indexing.</w:t>
      </w:r>
    </w:p>
    <w:p w14:paraId="5750E0F4" w14:textId="77777777" w:rsidR="00305D82" w:rsidRPr="00305D82" w:rsidRDefault="00305D82" w:rsidP="00305D82">
      <w:pPr>
        <w:rPr>
          <w:lang w:val="en-US"/>
        </w:rPr>
      </w:pPr>
      <w:r w:rsidRPr="00305D82">
        <w:rPr>
          <w:b/>
          <w:bCs/>
          <w:lang w:val="en-US"/>
        </w:rPr>
        <w:t xml:space="preserve">Trade-off </w:t>
      </w:r>
      <w:proofErr w:type="spellStart"/>
      <w:r w:rsidRPr="00305D82">
        <w:rPr>
          <w:b/>
          <w:bCs/>
          <w:lang w:val="en-US"/>
        </w:rPr>
        <w:t>Analyse</w:t>
      </w:r>
      <w:proofErr w:type="spellEnd"/>
      <w:r w:rsidRPr="00305D82">
        <w:rPr>
          <w:b/>
          <w:bCs/>
          <w:lang w:val="en-US"/>
        </w:rPr>
        <w:t xml:space="preserve"> Centralized vs. Distributed Coordination</w:t>
      </w:r>
      <w:r w:rsidRPr="00305D82">
        <w:rPr>
          <w:lang w:val="en-US"/>
        </w:rPr>
        <w:t xml:space="preserve">: Centralized </w:t>
      </w:r>
      <w:proofErr w:type="spellStart"/>
      <w:r w:rsidRPr="00305D82">
        <w:rPr>
          <w:lang w:val="en-US"/>
        </w:rPr>
        <w:t>bietet</w:t>
      </w:r>
      <w:proofErr w:type="spellEnd"/>
      <w:r w:rsidRPr="00305D82">
        <w:rPr>
          <w:lang w:val="en-US"/>
        </w:rPr>
        <w:t xml:space="preserve"> Simple Implementation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Single Point of Control, </w:t>
      </w:r>
      <w:proofErr w:type="spellStart"/>
      <w:r w:rsidRPr="00305D82">
        <w:rPr>
          <w:lang w:val="en-US"/>
        </w:rPr>
        <w:t>aber</w:t>
      </w:r>
      <w:proofErr w:type="spellEnd"/>
      <w:r w:rsidRPr="00305D82">
        <w:rPr>
          <w:lang w:val="en-US"/>
        </w:rPr>
        <w:t xml:space="preserve"> Bottleneck </w:t>
      </w:r>
      <w:proofErr w:type="spellStart"/>
      <w:r w:rsidRPr="00305D82">
        <w:rPr>
          <w:lang w:val="en-US"/>
        </w:rPr>
        <w:t>bei</w:t>
      </w:r>
      <w:proofErr w:type="spellEnd"/>
      <w:r w:rsidRPr="00305D82">
        <w:rPr>
          <w:lang w:val="en-US"/>
        </w:rPr>
        <w:t xml:space="preserve"> High Loads. Distributed </w:t>
      </w:r>
      <w:proofErr w:type="spellStart"/>
      <w:r w:rsidRPr="00305D82">
        <w:rPr>
          <w:lang w:val="en-US"/>
        </w:rPr>
        <w:t>erhöht</w:t>
      </w:r>
      <w:proofErr w:type="spellEnd"/>
      <w:r w:rsidRPr="00305D82">
        <w:rPr>
          <w:lang w:val="en-US"/>
        </w:rPr>
        <w:t xml:space="preserve"> Coordination Complexity, </w:t>
      </w:r>
      <w:proofErr w:type="spellStart"/>
      <w:r w:rsidRPr="00305D82">
        <w:rPr>
          <w:lang w:val="en-US"/>
        </w:rPr>
        <w:t>aber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bessere</w:t>
      </w:r>
      <w:proofErr w:type="spellEnd"/>
      <w:r w:rsidRPr="00305D82">
        <w:rPr>
          <w:lang w:val="en-US"/>
        </w:rPr>
        <w:t xml:space="preserve"> Scalability und Resilience. </w:t>
      </w:r>
      <w:proofErr w:type="spellStart"/>
      <w:r w:rsidRPr="00305D82">
        <w:rPr>
          <w:lang w:val="en-US"/>
        </w:rPr>
        <w:t>Empfehlung</w:t>
      </w:r>
      <w:proofErr w:type="spellEnd"/>
      <w:r w:rsidRPr="00305D82">
        <w:rPr>
          <w:lang w:val="en-US"/>
        </w:rPr>
        <w:t xml:space="preserve">: Starte centralized für MVP, </w:t>
      </w:r>
      <w:proofErr w:type="spellStart"/>
      <w:r w:rsidRPr="00305D82">
        <w:rPr>
          <w:lang w:val="en-US"/>
        </w:rPr>
        <w:t>migriere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zu</w:t>
      </w:r>
      <w:proofErr w:type="spellEnd"/>
      <w:r w:rsidRPr="00305D82">
        <w:rPr>
          <w:lang w:val="en-US"/>
        </w:rPr>
        <w:t xml:space="preserve"> Distributed </w:t>
      </w:r>
      <w:proofErr w:type="spellStart"/>
      <w:r w:rsidRPr="00305D82">
        <w:rPr>
          <w:lang w:val="en-US"/>
        </w:rPr>
        <w:t>bei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steigender</w:t>
      </w:r>
      <w:proofErr w:type="spellEnd"/>
      <w:r w:rsidRPr="00305D82">
        <w:rPr>
          <w:lang w:val="en-US"/>
        </w:rPr>
        <w:t xml:space="preserve"> Scale. Hybrid Approach: Centralized Orchestrator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Distributed Execution.</w:t>
      </w:r>
    </w:p>
    <w:p w14:paraId="54D2C529" w14:textId="77777777" w:rsidR="00305D82" w:rsidRPr="00305D82" w:rsidRDefault="00305D82" w:rsidP="00305D82">
      <w:pPr>
        <w:rPr>
          <w:lang w:val="en-US"/>
        </w:rPr>
      </w:pPr>
      <w:r w:rsidRPr="00305D82">
        <w:rPr>
          <w:b/>
          <w:bCs/>
          <w:lang w:val="en-US"/>
        </w:rPr>
        <w:t>Synchronous vs. Asynchronous Retrieval</w:t>
      </w:r>
      <w:r w:rsidRPr="00305D82">
        <w:rPr>
          <w:lang w:val="en-US"/>
        </w:rPr>
        <w:t xml:space="preserve">: Synchronous hat </w:t>
      </w:r>
      <w:proofErr w:type="spellStart"/>
      <w:r w:rsidRPr="00305D82">
        <w:rPr>
          <w:lang w:val="en-US"/>
        </w:rPr>
        <w:t>höhere</w:t>
      </w:r>
      <w:proofErr w:type="spellEnd"/>
      <w:r w:rsidRPr="00305D82">
        <w:rPr>
          <w:lang w:val="en-US"/>
        </w:rPr>
        <w:t xml:space="preserve"> Total Latency (Sum </w:t>
      </w:r>
      <w:proofErr w:type="spellStart"/>
      <w:r w:rsidRPr="00305D82">
        <w:rPr>
          <w:lang w:val="en-US"/>
        </w:rPr>
        <w:t>aller</w:t>
      </w:r>
      <w:proofErr w:type="spellEnd"/>
      <w:r w:rsidRPr="00305D82">
        <w:rPr>
          <w:lang w:val="en-US"/>
        </w:rPr>
        <w:t xml:space="preserve"> Operations) </w:t>
      </w:r>
      <w:proofErr w:type="spellStart"/>
      <w:r w:rsidRPr="00305D82">
        <w:rPr>
          <w:lang w:val="en-US"/>
        </w:rPr>
        <w:t>aber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einfachere</w:t>
      </w:r>
      <w:proofErr w:type="spellEnd"/>
      <w:r w:rsidRPr="00305D82">
        <w:rPr>
          <w:lang w:val="en-US"/>
        </w:rPr>
        <w:t xml:space="preserve"> Implementation. Asynchronous </w:t>
      </w:r>
      <w:proofErr w:type="spellStart"/>
      <w:r w:rsidRPr="00305D82">
        <w:rPr>
          <w:lang w:val="en-US"/>
        </w:rPr>
        <w:t>reduziert</w:t>
      </w:r>
      <w:proofErr w:type="spellEnd"/>
      <w:r w:rsidRPr="00305D82">
        <w:rPr>
          <w:lang w:val="en-US"/>
        </w:rPr>
        <w:t xml:space="preserve"> Latency (Max </w:t>
      </w:r>
      <w:proofErr w:type="spellStart"/>
      <w:r w:rsidRPr="00305D82">
        <w:rPr>
          <w:lang w:val="en-US"/>
        </w:rPr>
        <w:t>statt</w:t>
      </w:r>
      <w:proofErr w:type="spellEnd"/>
      <w:r w:rsidRPr="00305D82">
        <w:rPr>
          <w:lang w:val="en-US"/>
        </w:rPr>
        <w:t xml:space="preserve"> Sum), </w:t>
      </w:r>
      <w:proofErr w:type="spellStart"/>
      <w:r w:rsidRPr="00305D82">
        <w:rPr>
          <w:lang w:val="en-US"/>
        </w:rPr>
        <w:t>erfordert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aber</w:t>
      </w:r>
      <w:proofErr w:type="spellEnd"/>
      <w:r w:rsidRPr="00305D82">
        <w:rPr>
          <w:lang w:val="en-US"/>
        </w:rPr>
        <w:t xml:space="preserve"> Complex State Management. Use Synchronous für Dependent Operations (must complete in order), Asynchronous für Independent Multi-Source Retrievals.</w:t>
      </w:r>
    </w:p>
    <w:p w14:paraId="34E28B8A" w14:textId="77777777" w:rsidR="00305D82" w:rsidRPr="00305D82" w:rsidRDefault="00305D82" w:rsidP="00305D82">
      <w:pPr>
        <w:rPr>
          <w:lang w:val="en-US"/>
        </w:rPr>
      </w:pPr>
      <w:r w:rsidRPr="00305D82">
        <w:rPr>
          <w:b/>
          <w:bCs/>
          <w:lang w:val="en-US"/>
        </w:rPr>
        <w:t>Single vs. Multi-Database Architecture</w:t>
      </w:r>
      <w:r w:rsidRPr="00305D82">
        <w:rPr>
          <w:lang w:val="en-US"/>
        </w:rPr>
        <w:t>: Single Database (</w:t>
      </w:r>
      <w:proofErr w:type="spellStart"/>
      <w:r w:rsidRPr="00305D82">
        <w:rPr>
          <w:lang w:val="en-US"/>
        </w:rPr>
        <w:t>meist</w:t>
      </w:r>
      <w:proofErr w:type="spellEnd"/>
      <w:r w:rsidRPr="00305D82">
        <w:rPr>
          <w:lang w:val="en-US"/>
        </w:rPr>
        <w:t xml:space="preserve"> Vector) </w:t>
      </w:r>
      <w:proofErr w:type="spellStart"/>
      <w:r w:rsidRPr="00305D82">
        <w:rPr>
          <w:lang w:val="en-US"/>
        </w:rPr>
        <w:t>eignet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sich</w:t>
      </w:r>
      <w:proofErr w:type="spellEnd"/>
      <w:r w:rsidRPr="00305D82">
        <w:rPr>
          <w:lang w:val="en-US"/>
        </w:rPr>
        <w:t xml:space="preserve"> für Simple Similarity Search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Lower Operational Overhead. </w:t>
      </w:r>
      <w:r w:rsidRPr="00305D82">
        <w:t xml:space="preserve">Multi-Database (Vector + Graph + SQL) optimiert verschiedene Query </w:t>
      </w:r>
      <w:proofErr w:type="spellStart"/>
      <w:r w:rsidRPr="00305D82">
        <w:t>Types</w:t>
      </w:r>
      <w:proofErr w:type="spellEnd"/>
      <w:r w:rsidRPr="00305D82">
        <w:t xml:space="preserve"> mit höherem Maintenance Overhead. </w:t>
      </w:r>
      <w:r w:rsidRPr="00305D82">
        <w:rPr>
          <w:lang w:val="en-US"/>
        </w:rPr>
        <w:t xml:space="preserve">Best Practice: Primary Vector DB für Semantic Search, Graph DB für Relationships, SQL für Structured Data, Unified API Layer </w:t>
      </w:r>
      <w:proofErr w:type="spellStart"/>
      <w:r w:rsidRPr="00305D82">
        <w:rPr>
          <w:lang w:val="en-US"/>
        </w:rPr>
        <w:t>abstrahiert</w:t>
      </w:r>
      <w:proofErr w:type="spellEnd"/>
      <w:r w:rsidRPr="00305D82">
        <w:rPr>
          <w:lang w:val="en-US"/>
        </w:rPr>
        <w:t xml:space="preserve"> Complexity. Example: </w:t>
      </w:r>
      <w:proofErr w:type="spellStart"/>
      <w:r w:rsidRPr="00305D82">
        <w:rPr>
          <w:lang w:val="en-US"/>
        </w:rPr>
        <w:t>Precina</w:t>
      </w:r>
      <w:proofErr w:type="spellEnd"/>
      <w:r w:rsidRPr="00305D82">
        <w:rPr>
          <w:lang w:val="en-US"/>
        </w:rPr>
        <w:t xml:space="preserve"> Health </w:t>
      </w:r>
      <w:proofErr w:type="spellStart"/>
      <w:r w:rsidRPr="00305D82">
        <w:rPr>
          <w:lang w:val="en-US"/>
        </w:rPr>
        <w:t>nutzt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Qdrant</w:t>
      </w:r>
      <w:proofErr w:type="spellEnd"/>
      <w:r w:rsidRPr="00305D82">
        <w:rPr>
          <w:lang w:val="en-US"/>
        </w:rPr>
        <w:t xml:space="preserve"> + </w:t>
      </w:r>
      <w:proofErr w:type="spellStart"/>
      <w:r w:rsidRPr="00305D82">
        <w:rPr>
          <w:lang w:val="en-US"/>
        </w:rPr>
        <w:t>Memgraph</w:t>
      </w:r>
      <w:proofErr w:type="spellEnd"/>
      <w:r w:rsidRPr="00305D82">
        <w:rPr>
          <w:lang w:val="en-US"/>
        </w:rPr>
        <w:t xml:space="preserve"> für Real-time Insights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Historical Context.</w:t>
      </w:r>
    </w:p>
    <w:p w14:paraId="720FF835" w14:textId="77777777" w:rsidR="00305D82" w:rsidRPr="00305D82" w:rsidRDefault="00305D82" w:rsidP="00305D82">
      <w:pPr>
        <w:rPr>
          <w:b/>
          <w:bCs/>
          <w:lang w:val="en-US"/>
        </w:rPr>
      </w:pPr>
      <w:r w:rsidRPr="00305D82">
        <w:rPr>
          <w:b/>
          <w:bCs/>
          <w:lang w:val="en-US"/>
        </w:rPr>
        <w:t>Evaluation, Monitoring und Anti-Patterns</w:t>
      </w:r>
    </w:p>
    <w:p w14:paraId="69B2099B" w14:textId="77777777" w:rsidR="00305D82" w:rsidRPr="00305D82" w:rsidRDefault="00305D82" w:rsidP="00305D82">
      <w:pPr>
        <w:rPr>
          <w:lang w:val="en-US"/>
        </w:rPr>
      </w:pPr>
      <w:r w:rsidRPr="00305D82">
        <w:rPr>
          <w:b/>
          <w:bCs/>
          <w:lang w:val="en-US"/>
        </w:rPr>
        <w:t>RAG-Specific Metrics</w:t>
      </w:r>
      <w:r w:rsidRPr="00305D82">
        <w:rPr>
          <w:lang w:val="en-US"/>
        </w:rPr>
        <w:t>: Contextual Relevancy (</w:t>
      </w:r>
      <w:proofErr w:type="spellStart"/>
      <w:r w:rsidRPr="00305D82">
        <w:rPr>
          <w:lang w:val="en-US"/>
        </w:rPr>
        <w:t>Relevanz</w:t>
      </w:r>
      <w:proofErr w:type="spellEnd"/>
      <w:r w:rsidRPr="00305D82">
        <w:rPr>
          <w:lang w:val="en-US"/>
        </w:rPr>
        <w:t xml:space="preserve"> retrieved Context </w:t>
      </w:r>
      <w:proofErr w:type="spellStart"/>
      <w:r w:rsidRPr="00305D82">
        <w:rPr>
          <w:lang w:val="en-US"/>
        </w:rPr>
        <w:t>zu</w:t>
      </w:r>
      <w:proofErr w:type="spellEnd"/>
      <w:r w:rsidRPr="00305D82">
        <w:rPr>
          <w:lang w:val="en-US"/>
        </w:rPr>
        <w:t xml:space="preserve"> Query), Contextual Recall (</w:t>
      </w:r>
      <w:proofErr w:type="spellStart"/>
      <w:r w:rsidRPr="00305D82">
        <w:rPr>
          <w:lang w:val="en-US"/>
        </w:rPr>
        <w:t>vollständige</w:t>
      </w:r>
      <w:proofErr w:type="spellEnd"/>
      <w:r w:rsidRPr="00305D82">
        <w:rPr>
          <w:lang w:val="en-US"/>
        </w:rPr>
        <w:t xml:space="preserve"> Information), Contextual Precision (</w:t>
      </w:r>
      <w:proofErr w:type="spellStart"/>
      <w:r w:rsidRPr="00305D82">
        <w:rPr>
          <w:lang w:val="en-US"/>
        </w:rPr>
        <w:t>korrekte</w:t>
      </w:r>
      <w:proofErr w:type="spellEnd"/>
      <w:r w:rsidRPr="00305D82">
        <w:rPr>
          <w:lang w:val="en-US"/>
        </w:rPr>
        <w:t xml:space="preserve"> Ranking). Generation Metrics: Answer Relevancy, Faithfulness/</w:t>
      </w:r>
      <w:proofErr w:type="spellStart"/>
      <w:r w:rsidRPr="00305D82">
        <w:rPr>
          <w:lang w:val="en-US"/>
        </w:rPr>
        <w:t>Groundedness</w:t>
      </w:r>
      <w:proofErr w:type="spellEnd"/>
      <w:r w:rsidRPr="00305D82">
        <w:rPr>
          <w:lang w:val="en-US"/>
        </w:rPr>
        <w:t xml:space="preserve"> (Hallucination Detection), Citation Accuracy. Tools: RAGAS (Open-Source, Reference-Free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LLM Judges), </w:t>
      </w:r>
      <w:proofErr w:type="spellStart"/>
      <w:r w:rsidRPr="00305D82">
        <w:rPr>
          <w:lang w:val="en-US"/>
        </w:rPr>
        <w:t>DeepEval</w:t>
      </w:r>
      <w:proofErr w:type="spellEnd"/>
      <w:r w:rsidRPr="00305D82">
        <w:rPr>
          <w:lang w:val="en-US"/>
        </w:rPr>
        <w:t xml:space="preserve"> (CI/CD Integration), </w:t>
      </w:r>
      <w:proofErr w:type="spellStart"/>
      <w:r w:rsidRPr="00305D82">
        <w:rPr>
          <w:lang w:val="en-US"/>
        </w:rPr>
        <w:t>Arize</w:t>
      </w:r>
      <w:proofErr w:type="spellEnd"/>
      <w:r w:rsidRPr="00305D82">
        <w:rPr>
          <w:lang w:val="en-US"/>
        </w:rPr>
        <w:t xml:space="preserve"> (Production Monitoring), </w:t>
      </w:r>
      <w:proofErr w:type="spellStart"/>
      <w:r w:rsidRPr="00305D82">
        <w:rPr>
          <w:lang w:val="en-US"/>
        </w:rPr>
        <w:t>TruLens</w:t>
      </w:r>
      <w:proofErr w:type="spellEnd"/>
      <w:r w:rsidRPr="00305D82">
        <w:rPr>
          <w:lang w:val="en-US"/>
        </w:rPr>
        <w:t xml:space="preserve"> (Domain-Specific).</w:t>
      </w:r>
    </w:p>
    <w:p w14:paraId="6E275EFD" w14:textId="77777777" w:rsidR="00305D82" w:rsidRPr="00305D82" w:rsidRDefault="00305D82" w:rsidP="00305D82">
      <w:pPr>
        <w:rPr>
          <w:lang w:val="en-US"/>
        </w:rPr>
      </w:pPr>
      <w:r w:rsidRPr="00305D82">
        <w:rPr>
          <w:b/>
          <w:bCs/>
          <w:lang w:val="en-US"/>
        </w:rPr>
        <w:t>Agentic-Specific Metrics</w:t>
      </w:r>
      <w:r w:rsidRPr="00305D82">
        <w:rPr>
          <w:lang w:val="en-US"/>
        </w:rPr>
        <w:t>: Tool Call Accuracy (</w:t>
      </w:r>
      <w:proofErr w:type="spellStart"/>
      <w:r w:rsidRPr="00305D82">
        <w:rPr>
          <w:lang w:val="en-US"/>
        </w:rPr>
        <w:t>korrekte</w:t>
      </w:r>
      <w:proofErr w:type="spellEnd"/>
      <w:r w:rsidRPr="00305D82">
        <w:rPr>
          <w:lang w:val="en-US"/>
        </w:rPr>
        <w:t xml:space="preserve"> Tool Selection und Arguments), Agent Goal Accuracy (User Goal Achievement), Topic Adherence (Within Predefined Domains), Multi-Turn Performance. Frameworks: Ragas Agentic Metrics, </w:t>
      </w:r>
      <w:proofErr w:type="spellStart"/>
      <w:r w:rsidRPr="00305D82">
        <w:rPr>
          <w:lang w:val="en-US"/>
        </w:rPr>
        <w:t>RagaAI</w:t>
      </w:r>
      <w:proofErr w:type="spellEnd"/>
      <w:r w:rsidRPr="00305D82">
        <w:rPr>
          <w:lang w:val="en-US"/>
        </w:rPr>
        <w:t xml:space="preserve"> Catalyst 8-Step Evaluation Framework, IBM </w:t>
      </w:r>
      <w:proofErr w:type="spellStart"/>
      <w:proofErr w:type="gramStart"/>
      <w:r w:rsidRPr="00305D82">
        <w:rPr>
          <w:lang w:val="en-US"/>
        </w:rPr>
        <w:t>watsonx.governance</w:t>
      </w:r>
      <w:proofErr w:type="spellEnd"/>
      <w:proofErr w:type="gramEnd"/>
      <w:r w:rsidRPr="00305D82">
        <w:rPr>
          <w:lang w:val="en-US"/>
        </w:rPr>
        <w:t xml:space="preserve"> für Enterprise.</w:t>
      </w:r>
    </w:p>
    <w:p w14:paraId="77740E63" w14:textId="77777777" w:rsidR="00305D82" w:rsidRPr="00305D82" w:rsidRDefault="00305D82" w:rsidP="00305D82">
      <w:pPr>
        <w:rPr>
          <w:lang w:val="en-US"/>
        </w:rPr>
      </w:pPr>
      <w:r w:rsidRPr="00305D82">
        <w:rPr>
          <w:b/>
          <w:bCs/>
          <w:lang w:val="en-US"/>
        </w:rPr>
        <w:t>Critical Anti-Patterns</w:t>
      </w:r>
      <w:r w:rsidRPr="00305D82">
        <w:rPr>
          <w:lang w:val="en-US"/>
        </w:rPr>
        <w:t xml:space="preserve">: Over-Trusting the Model </w:t>
      </w:r>
      <w:proofErr w:type="spellStart"/>
      <w:r w:rsidRPr="00305D82">
        <w:rPr>
          <w:lang w:val="en-US"/>
        </w:rPr>
        <w:t>ohne</w:t>
      </w:r>
      <w:proofErr w:type="spellEnd"/>
      <w:r w:rsidRPr="00305D82">
        <w:rPr>
          <w:lang w:val="en-US"/>
        </w:rPr>
        <w:t xml:space="preserve"> Guardrails </w:t>
      </w:r>
      <w:proofErr w:type="spellStart"/>
      <w:r w:rsidRPr="00305D82">
        <w:rPr>
          <w:lang w:val="en-US"/>
        </w:rPr>
        <w:t>führt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zu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propagierten</w:t>
      </w:r>
      <w:proofErr w:type="spellEnd"/>
      <w:r w:rsidRPr="00305D82">
        <w:rPr>
          <w:lang w:val="en-US"/>
        </w:rPr>
        <w:t xml:space="preserve"> Hallucinations. Ignoring Metadata in Retrieval </w:t>
      </w:r>
      <w:proofErr w:type="spellStart"/>
      <w:r w:rsidRPr="00305D82">
        <w:rPr>
          <w:lang w:val="en-US"/>
        </w:rPr>
        <w:t>verschenkt</w:t>
      </w:r>
      <w:proofErr w:type="spellEnd"/>
      <w:r w:rsidRPr="00305D82">
        <w:rPr>
          <w:lang w:val="en-US"/>
        </w:rPr>
        <w:t xml:space="preserve"> Filtering-Potential. Static Workflows für Dynamic Problems </w:t>
      </w:r>
      <w:proofErr w:type="spellStart"/>
      <w:r w:rsidRPr="00305D82">
        <w:rPr>
          <w:lang w:val="en-US"/>
        </w:rPr>
        <w:t>erfordern</w:t>
      </w:r>
      <w:proofErr w:type="spellEnd"/>
      <w:r w:rsidRPr="00305D82">
        <w:rPr>
          <w:lang w:val="en-US"/>
        </w:rPr>
        <w:t xml:space="preserve"> Adaptive Routing </w:t>
      </w:r>
      <w:proofErr w:type="spellStart"/>
      <w:r w:rsidRPr="00305D82">
        <w:rPr>
          <w:lang w:val="en-US"/>
        </w:rPr>
        <w:t>wie</w:t>
      </w:r>
      <w:proofErr w:type="spellEnd"/>
      <w:r w:rsidRPr="00305D82">
        <w:rPr>
          <w:lang w:val="en-US"/>
        </w:rPr>
        <w:t xml:space="preserve"> Adaptive RAG. </w:t>
      </w:r>
      <w:r w:rsidRPr="00305D82">
        <w:t xml:space="preserve">Poor Chunking </w:t>
      </w:r>
      <w:proofErr w:type="spellStart"/>
      <w:r w:rsidRPr="00305D82">
        <w:t>Strategy</w:t>
      </w:r>
      <w:proofErr w:type="spellEnd"/>
      <w:r w:rsidRPr="00305D82">
        <w:t xml:space="preserve"> (zu groß verliert Precision, zu klein verliert </w:t>
      </w:r>
      <w:proofErr w:type="spellStart"/>
      <w:r w:rsidRPr="00305D82">
        <w:t>Context</w:t>
      </w:r>
      <w:proofErr w:type="spellEnd"/>
      <w:r w:rsidRPr="00305D82">
        <w:t xml:space="preserve">) benötigt Adaptive Chunking. </w:t>
      </w:r>
      <w:r w:rsidRPr="00305D82">
        <w:rPr>
          <w:lang w:val="en-US"/>
        </w:rPr>
        <w:t xml:space="preserve">Context Window Overload </w:t>
      </w:r>
      <w:proofErr w:type="spellStart"/>
      <w:r w:rsidRPr="00305D82">
        <w:rPr>
          <w:lang w:val="en-US"/>
        </w:rPr>
        <w:t>reduziert</w:t>
      </w:r>
      <w:proofErr w:type="spellEnd"/>
      <w:r w:rsidRPr="00305D82">
        <w:rPr>
          <w:lang w:val="en-US"/>
        </w:rPr>
        <w:t xml:space="preserve"> Model Performance – Reranking und Compression </w:t>
      </w:r>
      <w:proofErr w:type="spellStart"/>
      <w:r w:rsidRPr="00305D82">
        <w:rPr>
          <w:lang w:val="en-US"/>
        </w:rPr>
        <w:t>essentiell</w:t>
      </w:r>
      <w:proofErr w:type="spellEnd"/>
      <w:r w:rsidRPr="00305D82">
        <w:rPr>
          <w:lang w:val="en-US"/>
        </w:rPr>
        <w:t xml:space="preserve">. Lack of Citations </w:t>
      </w:r>
      <w:proofErr w:type="spellStart"/>
      <w:r w:rsidRPr="00305D82">
        <w:rPr>
          <w:lang w:val="en-US"/>
        </w:rPr>
        <w:t>verhindert</w:t>
      </w:r>
      <w:proofErr w:type="spellEnd"/>
      <w:r w:rsidRPr="00305D82">
        <w:rPr>
          <w:lang w:val="en-US"/>
        </w:rPr>
        <w:t xml:space="preserve"> Verification – constrain Citations </w:t>
      </w:r>
      <w:proofErr w:type="spellStart"/>
      <w:r w:rsidRPr="00305D82">
        <w:rPr>
          <w:lang w:val="en-US"/>
        </w:rPr>
        <w:t>zu</w:t>
      </w:r>
      <w:proofErr w:type="spellEnd"/>
      <w:r w:rsidRPr="00305D82">
        <w:rPr>
          <w:lang w:val="en-US"/>
        </w:rPr>
        <w:t xml:space="preserve"> Retrieved Doc IDs. No Failure Modes </w:t>
      </w:r>
      <w:proofErr w:type="spellStart"/>
      <w:r w:rsidRPr="00305D82">
        <w:rPr>
          <w:lang w:val="en-US"/>
        </w:rPr>
        <w:t>führt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zu</w:t>
      </w:r>
      <w:proofErr w:type="spellEnd"/>
      <w:r w:rsidRPr="00305D82">
        <w:rPr>
          <w:lang w:val="en-US"/>
        </w:rPr>
        <w:t xml:space="preserve"> Hallucinated Responses – implement "I don't know" Thresholds.</w:t>
      </w:r>
    </w:p>
    <w:p w14:paraId="3A58DD2F" w14:textId="77777777" w:rsidR="00305D82" w:rsidRPr="00305D82" w:rsidRDefault="00305D82" w:rsidP="00305D82">
      <w:pPr>
        <w:rPr>
          <w:b/>
          <w:bCs/>
        </w:rPr>
      </w:pPr>
      <w:r w:rsidRPr="00305D82">
        <w:rPr>
          <w:b/>
          <w:bCs/>
        </w:rPr>
        <w:t xml:space="preserve">Vergleichstabelle: </w:t>
      </w:r>
      <w:proofErr w:type="spellStart"/>
      <w:r w:rsidRPr="00305D82">
        <w:rPr>
          <w:b/>
          <w:bCs/>
        </w:rPr>
        <w:t>Agentische</w:t>
      </w:r>
      <w:proofErr w:type="spellEnd"/>
      <w:r w:rsidRPr="00305D82">
        <w:rPr>
          <w:b/>
          <w:bCs/>
        </w:rPr>
        <w:t xml:space="preserve">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601"/>
        <w:gridCol w:w="1555"/>
        <w:gridCol w:w="1571"/>
        <w:gridCol w:w="1571"/>
        <w:gridCol w:w="957"/>
        <w:gridCol w:w="1574"/>
      </w:tblGrid>
      <w:tr w:rsidR="00305D82" w:rsidRPr="00305D82" w14:paraId="5485373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2A193B" w14:textId="77777777" w:rsidR="00305D82" w:rsidRPr="00305D82" w:rsidRDefault="00305D82" w:rsidP="00305D82">
            <w:pPr>
              <w:rPr>
                <w:b/>
                <w:bCs/>
              </w:rPr>
            </w:pPr>
            <w:r w:rsidRPr="00305D82">
              <w:rPr>
                <w:b/>
                <w:bCs/>
              </w:rPr>
              <w:lastRenderedPageBreak/>
              <w:t>Framework</w:t>
            </w:r>
          </w:p>
        </w:tc>
        <w:tc>
          <w:tcPr>
            <w:tcW w:w="0" w:type="auto"/>
            <w:vAlign w:val="center"/>
            <w:hideMark/>
          </w:tcPr>
          <w:p w14:paraId="3016DF60" w14:textId="77777777" w:rsidR="00305D82" w:rsidRPr="00305D82" w:rsidRDefault="00305D82" w:rsidP="00305D82">
            <w:pPr>
              <w:rPr>
                <w:b/>
                <w:bCs/>
              </w:rPr>
            </w:pPr>
            <w:r w:rsidRPr="00305D82">
              <w:rPr>
                <w:b/>
                <w:bCs/>
              </w:rPr>
              <w:t>Stars</w:t>
            </w:r>
          </w:p>
        </w:tc>
        <w:tc>
          <w:tcPr>
            <w:tcW w:w="0" w:type="auto"/>
            <w:vAlign w:val="center"/>
            <w:hideMark/>
          </w:tcPr>
          <w:p w14:paraId="788431ED" w14:textId="77777777" w:rsidR="00305D82" w:rsidRPr="00305D82" w:rsidRDefault="00305D82" w:rsidP="00305D82">
            <w:pPr>
              <w:rPr>
                <w:b/>
                <w:bCs/>
              </w:rPr>
            </w:pPr>
            <w:r w:rsidRPr="00305D82">
              <w:rPr>
                <w:b/>
                <w:bCs/>
              </w:rPr>
              <w:t>Architektur</w:t>
            </w:r>
          </w:p>
        </w:tc>
        <w:tc>
          <w:tcPr>
            <w:tcW w:w="0" w:type="auto"/>
            <w:vAlign w:val="center"/>
            <w:hideMark/>
          </w:tcPr>
          <w:p w14:paraId="027C38F4" w14:textId="77777777" w:rsidR="00305D82" w:rsidRPr="00305D82" w:rsidRDefault="00305D82" w:rsidP="00305D82">
            <w:pPr>
              <w:rPr>
                <w:b/>
                <w:bCs/>
              </w:rPr>
            </w:pPr>
            <w:proofErr w:type="gramStart"/>
            <w:r w:rsidRPr="00305D82">
              <w:rPr>
                <w:b/>
                <w:bCs/>
              </w:rPr>
              <w:t>RAG Support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2A192D3" w14:textId="77777777" w:rsidR="00305D82" w:rsidRPr="00305D82" w:rsidRDefault="00305D82" w:rsidP="00305D82">
            <w:pPr>
              <w:rPr>
                <w:b/>
                <w:bCs/>
              </w:rPr>
            </w:pPr>
            <w:proofErr w:type="spellStart"/>
            <w:r w:rsidRPr="00305D82">
              <w:rPr>
                <w:b/>
                <w:bCs/>
              </w:rPr>
              <w:t>Production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8A8C9C" w14:textId="77777777" w:rsidR="00305D82" w:rsidRPr="00305D82" w:rsidRDefault="00305D82" w:rsidP="00305D82">
            <w:pPr>
              <w:rPr>
                <w:b/>
                <w:bCs/>
              </w:rPr>
            </w:pPr>
            <w:r w:rsidRPr="00305D82">
              <w:rPr>
                <w:b/>
                <w:bCs/>
              </w:rPr>
              <w:t xml:space="preserve">Learning </w:t>
            </w:r>
            <w:proofErr w:type="spellStart"/>
            <w:r w:rsidRPr="00305D82">
              <w:rPr>
                <w:b/>
                <w:bCs/>
              </w:rPr>
              <w:t>Curve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411310" w14:textId="77777777" w:rsidR="00305D82" w:rsidRPr="00305D82" w:rsidRDefault="00305D82" w:rsidP="00305D82">
            <w:pPr>
              <w:rPr>
                <w:b/>
                <w:bCs/>
              </w:rPr>
            </w:pPr>
            <w:r w:rsidRPr="00305D82">
              <w:rPr>
                <w:b/>
                <w:bCs/>
              </w:rPr>
              <w:t xml:space="preserve">Best </w:t>
            </w:r>
            <w:proofErr w:type="spellStart"/>
            <w:r w:rsidRPr="00305D82">
              <w:rPr>
                <w:b/>
                <w:bCs/>
              </w:rPr>
              <w:t>For</w:t>
            </w:r>
            <w:proofErr w:type="spellEnd"/>
          </w:p>
        </w:tc>
      </w:tr>
      <w:tr w:rsidR="00305D82" w:rsidRPr="00305D82" w14:paraId="1FA65C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3E9C3" w14:textId="77777777" w:rsidR="00305D82" w:rsidRPr="00305D82" w:rsidRDefault="00305D82" w:rsidP="00305D82">
            <w:proofErr w:type="spellStart"/>
            <w:r w:rsidRPr="00305D82">
              <w:rPr>
                <w:b/>
                <w:bCs/>
              </w:rPr>
              <w:t>LangGraph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4B9AD5" w14:textId="77777777" w:rsidR="00305D82" w:rsidRPr="00305D82" w:rsidRDefault="00305D82" w:rsidP="00305D82">
            <w:r w:rsidRPr="00305D82">
              <w:t>10K+</w:t>
            </w:r>
          </w:p>
        </w:tc>
        <w:tc>
          <w:tcPr>
            <w:tcW w:w="0" w:type="auto"/>
            <w:vAlign w:val="center"/>
            <w:hideMark/>
          </w:tcPr>
          <w:p w14:paraId="0B7FB1AD" w14:textId="77777777" w:rsidR="00305D82" w:rsidRPr="00305D82" w:rsidRDefault="00305D82" w:rsidP="00305D82">
            <w:r w:rsidRPr="00305D82">
              <w:t xml:space="preserve">Graph State </w:t>
            </w:r>
            <w:proofErr w:type="spellStart"/>
            <w:r w:rsidRPr="00305D82">
              <w:t>Machine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CFFA96" w14:textId="77777777" w:rsidR="00305D82" w:rsidRPr="00305D82" w:rsidRDefault="00305D82" w:rsidP="00305D82">
            <w:r w:rsidRPr="00305D82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11CD23F0" w14:textId="77777777" w:rsidR="00305D82" w:rsidRPr="00305D82" w:rsidRDefault="00305D82" w:rsidP="00305D82">
            <w:r w:rsidRPr="00305D82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05E860B1" w14:textId="77777777" w:rsidR="00305D82" w:rsidRPr="00305D82" w:rsidRDefault="00305D82" w:rsidP="00305D82">
            <w:proofErr w:type="spellStart"/>
            <w:r w:rsidRPr="00305D82">
              <w:t>Steep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D22A1C" w14:textId="77777777" w:rsidR="00305D82" w:rsidRPr="00305D82" w:rsidRDefault="00305D82" w:rsidP="00305D82">
            <w:proofErr w:type="spellStart"/>
            <w:r w:rsidRPr="00305D82">
              <w:t>Complex</w:t>
            </w:r>
            <w:proofErr w:type="spellEnd"/>
            <w:r w:rsidRPr="00305D82">
              <w:t xml:space="preserve"> Workflows, </w:t>
            </w:r>
            <w:proofErr w:type="spellStart"/>
            <w:r w:rsidRPr="00305D82">
              <w:t>Precise</w:t>
            </w:r>
            <w:proofErr w:type="spellEnd"/>
            <w:r w:rsidRPr="00305D82">
              <w:t xml:space="preserve"> Control</w:t>
            </w:r>
          </w:p>
        </w:tc>
      </w:tr>
      <w:tr w:rsidR="00305D82" w:rsidRPr="00305D82" w14:paraId="62FC32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1E149" w14:textId="77777777" w:rsidR="00305D82" w:rsidRPr="00305D82" w:rsidRDefault="00305D82" w:rsidP="00305D82">
            <w:proofErr w:type="spellStart"/>
            <w:r w:rsidRPr="00305D82">
              <w:rPr>
                <w:b/>
                <w:bCs/>
              </w:rPr>
              <w:t>CrewAI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6C80B1" w14:textId="77777777" w:rsidR="00305D82" w:rsidRPr="00305D82" w:rsidRDefault="00305D82" w:rsidP="00305D82">
            <w:r w:rsidRPr="00305D82">
              <w:t>39.1K</w:t>
            </w:r>
          </w:p>
        </w:tc>
        <w:tc>
          <w:tcPr>
            <w:tcW w:w="0" w:type="auto"/>
            <w:vAlign w:val="center"/>
            <w:hideMark/>
          </w:tcPr>
          <w:p w14:paraId="5B91D19A" w14:textId="77777777" w:rsidR="00305D82" w:rsidRPr="00305D82" w:rsidRDefault="00305D82" w:rsidP="00305D82">
            <w:proofErr w:type="spellStart"/>
            <w:r w:rsidRPr="00305D82">
              <w:t>Role-Based</w:t>
            </w:r>
            <w:proofErr w:type="spellEnd"/>
            <w:r w:rsidRPr="00305D82">
              <w:t xml:space="preserve"> Teams</w:t>
            </w:r>
          </w:p>
        </w:tc>
        <w:tc>
          <w:tcPr>
            <w:tcW w:w="0" w:type="auto"/>
            <w:vAlign w:val="center"/>
            <w:hideMark/>
          </w:tcPr>
          <w:p w14:paraId="0422EFD8" w14:textId="77777777" w:rsidR="00305D82" w:rsidRPr="00305D82" w:rsidRDefault="00305D82" w:rsidP="00305D82">
            <w:r w:rsidRPr="00305D82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4B57DE5A" w14:textId="77777777" w:rsidR="00305D82" w:rsidRPr="00305D82" w:rsidRDefault="00305D82" w:rsidP="00305D82">
            <w:r w:rsidRPr="00305D82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04F9F4F8" w14:textId="77777777" w:rsidR="00305D82" w:rsidRPr="00305D82" w:rsidRDefault="00305D82" w:rsidP="00305D82">
            <w:r w:rsidRPr="00305D82">
              <w:t>Easy</w:t>
            </w:r>
          </w:p>
        </w:tc>
        <w:tc>
          <w:tcPr>
            <w:tcW w:w="0" w:type="auto"/>
            <w:vAlign w:val="center"/>
            <w:hideMark/>
          </w:tcPr>
          <w:p w14:paraId="04379282" w14:textId="77777777" w:rsidR="00305D82" w:rsidRPr="00305D82" w:rsidRDefault="00305D82" w:rsidP="00305D82">
            <w:r w:rsidRPr="00305D82">
              <w:t xml:space="preserve">Quick Development, Team </w:t>
            </w:r>
            <w:proofErr w:type="spellStart"/>
            <w:r w:rsidRPr="00305D82">
              <w:t>Collaboration</w:t>
            </w:r>
            <w:proofErr w:type="spellEnd"/>
          </w:p>
        </w:tc>
      </w:tr>
      <w:tr w:rsidR="00305D82" w:rsidRPr="00E5338F" w14:paraId="13996A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98DCD" w14:textId="77777777" w:rsidR="00305D82" w:rsidRPr="00305D82" w:rsidRDefault="00305D82" w:rsidP="00305D82">
            <w:proofErr w:type="spellStart"/>
            <w:r w:rsidRPr="00305D82">
              <w:rPr>
                <w:b/>
                <w:bCs/>
              </w:rPr>
              <w:t>AutoGen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31A147" w14:textId="77777777" w:rsidR="00305D82" w:rsidRPr="00305D82" w:rsidRDefault="00305D82" w:rsidP="00305D82">
            <w:r w:rsidRPr="00305D82">
              <w:t>25K+</w:t>
            </w:r>
          </w:p>
        </w:tc>
        <w:tc>
          <w:tcPr>
            <w:tcW w:w="0" w:type="auto"/>
            <w:vAlign w:val="center"/>
            <w:hideMark/>
          </w:tcPr>
          <w:p w14:paraId="6C04F649" w14:textId="77777777" w:rsidR="00305D82" w:rsidRPr="00305D82" w:rsidRDefault="00305D82" w:rsidP="00305D82">
            <w:proofErr w:type="spellStart"/>
            <w:r w:rsidRPr="00305D82">
              <w:t>Conversational</w:t>
            </w:r>
            <w:proofErr w:type="spellEnd"/>
            <w:r w:rsidRPr="00305D82">
              <w:t xml:space="preserve"> Multi-Agent</w:t>
            </w:r>
          </w:p>
        </w:tc>
        <w:tc>
          <w:tcPr>
            <w:tcW w:w="0" w:type="auto"/>
            <w:vAlign w:val="center"/>
            <w:hideMark/>
          </w:tcPr>
          <w:p w14:paraId="1569406A" w14:textId="77777777" w:rsidR="00305D82" w:rsidRPr="00305D82" w:rsidRDefault="00305D82" w:rsidP="00305D82">
            <w:r w:rsidRPr="00305D82">
              <w:rPr>
                <w:rFonts w:ascii="Segoe UI Emoji" w:hAnsi="Segoe UI Emoji" w:cs="Segoe UI Emoji"/>
              </w:rPr>
              <w:t>⭐⭐⭐</w:t>
            </w:r>
          </w:p>
        </w:tc>
        <w:tc>
          <w:tcPr>
            <w:tcW w:w="0" w:type="auto"/>
            <w:vAlign w:val="center"/>
            <w:hideMark/>
          </w:tcPr>
          <w:p w14:paraId="01D8D996" w14:textId="77777777" w:rsidR="00305D82" w:rsidRPr="00305D82" w:rsidRDefault="00305D82" w:rsidP="00305D82">
            <w:r w:rsidRPr="00305D82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771FF002" w14:textId="77777777" w:rsidR="00305D82" w:rsidRPr="00305D82" w:rsidRDefault="00305D82" w:rsidP="00305D82">
            <w:r w:rsidRPr="00305D82">
              <w:t>Medium</w:t>
            </w:r>
          </w:p>
        </w:tc>
        <w:tc>
          <w:tcPr>
            <w:tcW w:w="0" w:type="auto"/>
            <w:vAlign w:val="center"/>
            <w:hideMark/>
          </w:tcPr>
          <w:p w14:paraId="1F47767D" w14:textId="77777777" w:rsidR="00305D82" w:rsidRPr="00305D82" w:rsidRDefault="00305D82" w:rsidP="00305D82">
            <w:pPr>
              <w:rPr>
                <w:lang w:val="en-US"/>
              </w:rPr>
            </w:pPr>
            <w:r w:rsidRPr="00305D82">
              <w:rPr>
                <w:lang w:val="en-US"/>
              </w:rPr>
              <w:t>Research, Code Execution, Microsoft Ecosystem</w:t>
            </w:r>
          </w:p>
        </w:tc>
      </w:tr>
      <w:tr w:rsidR="00305D82" w:rsidRPr="00E5338F" w14:paraId="68E4CA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E3F70" w14:textId="77777777" w:rsidR="00305D82" w:rsidRPr="00305D82" w:rsidRDefault="00305D82" w:rsidP="00305D82">
            <w:proofErr w:type="spellStart"/>
            <w:r w:rsidRPr="00305D82">
              <w:rPr>
                <w:b/>
                <w:bCs/>
              </w:rPr>
              <w:t>LlamaIndex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24A73F" w14:textId="77777777" w:rsidR="00305D82" w:rsidRPr="00305D82" w:rsidRDefault="00305D82" w:rsidP="00305D82">
            <w:r w:rsidRPr="00305D82">
              <w:t>44.7K</w:t>
            </w:r>
          </w:p>
        </w:tc>
        <w:tc>
          <w:tcPr>
            <w:tcW w:w="0" w:type="auto"/>
            <w:vAlign w:val="center"/>
            <w:hideMark/>
          </w:tcPr>
          <w:p w14:paraId="0C30E399" w14:textId="77777777" w:rsidR="00305D82" w:rsidRPr="00305D82" w:rsidRDefault="00305D82" w:rsidP="00305D82">
            <w:r w:rsidRPr="00305D82">
              <w:t>Data-</w:t>
            </w:r>
            <w:proofErr w:type="spellStart"/>
            <w:r w:rsidRPr="00305D82">
              <w:t>Centric</w:t>
            </w:r>
            <w:proofErr w:type="spellEnd"/>
            <w:r w:rsidRPr="00305D82">
              <w:t xml:space="preserve"> Routing</w:t>
            </w:r>
          </w:p>
        </w:tc>
        <w:tc>
          <w:tcPr>
            <w:tcW w:w="0" w:type="auto"/>
            <w:vAlign w:val="center"/>
            <w:hideMark/>
          </w:tcPr>
          <w:p w14:paraId="4A98118A" w14:textId="77777777" w:rsidR="00305D82" w:rsidRPr="00305D82" w:rsidRDefault="00305D82" w:rsidP="00305D82">
            <w:r w:rsidRPr="00305D82">
              <w:rPr>
                <w:rFonts w:ascii="Segoe UI Emoji" w:hAnsi="Segoe UI Emoji" w:cs="Segoe UI Emoji"/>
              </w:rPr>
              <w:t>⭐⭐⭐⭐⭐</w:t>
            </w:r>
          </w:p>
        </w:tc>
        <w:tc>
          <w:tcPr>
            <w:tcW w:w="0" w:type="auto"/>
            <w:vAlign w:val="center"/>
            <w:hideMark/>
          </w:tcPr>
          <w:p w14:paraId="46E5B45F" w14:textId="77777777" w:rsidR="00305D82" w:rsidRPr="00305D82" w:rsidRDefault="00305D82" w:rsidP="00305D82">
            <w:r w:rsidRPr="00305D82">
              <w:rPr>
                <w:rFonts w:ascii="Segoe UI Emoji" w:hAnsi="Segoe UI Emoji" w:cs="Segoe UI Emoji"/>
              </w:rPr>
              <w:t>⭐⭐⭐⭐</w:t>
            </w:r>
          </w:p>
        </w:tc>
        <w:tc>
          <w:tcPr>
            <w:tcW w:w="0" w:type="auto"/>
            <w:vAlign w:val="center"/>
            <w:hideMark/>
          </w:tcPr>
          <w:p w14:paraId="75458729" w14:textId="77777777" w:rsidR="00305D82" w:rsidRPr="00305D82" w:rsidRDefault="00305D82" w:rsidP="00305D82">
            <w:r w:rsidRPr="00305D82">
              <w:t>Medium</w:t>
            </w:r>
          </w:p>
        </w:tc>
        <w:tc>
          <w:tcPr>
            <w:tcW w:w="0" w:type="auto"/>
            <w:vAlign w:val="center"/>
            <w:hideMark/>
          </w:tcPr>
          <w:p w14:paraId="075F2A42" w14:textId="77777777" w:rsidR="00305D82" w:rsidRPr="00305D82" w:rsidRDefault="00305D82" w:rsidP="00305D82">
            <w:pPr>
              <w:rPr>
                <w:lang w:val="en-US"/>
              </w:rPr>
            </w:pPr>
            <w:r w:rsidRPr="00305D82">
              <w:rPr>
                <w:lang w:val="en-US"/>
              </w:rPr>
              <w:t>Document-Heavy RAG, Data Integration</w:t>
            </w:r>
          </w:p>
        </w:tc>
      </w:tr>
    </w:tbl>
    <w:p w14:paraId="2C4961E7" w14:textId="77777777" w:rsidR="00305D82" w:rsidRPr="00305D82" w:rsidRDefault="00305D82" w:rsidP="00305D8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718"/>
        <w:gridCol w:w="1525"/>
        <w:gridCol w:w="1679"/>
        <w:gridCol w:w="1142"/>
        <w:gridCol w:w="2409"/>
      </w:tblGrid>
      <w:tr w:rsidR="00305D82" w:rsidRPr="00305D82" w14:paraId="2C62218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3DAE2B" w14:textId="77777777" w:rsidR="00305D82" w:rsidRPr="00305D82" w:rsidRDefault="00305D82" w:rsidP="00305D82">
            <w:pPr>
              <w:rPr>
                <w:b/>
                <w:bCs/>
              </w:rPr>
            </w:pPr>
            <w:proofErr w:type="spellStart"/>
            <w:r w:rsidRPr="00305D82">
              <w:rPr>
                <w:b/>
                <w:bCs/>
              </w:rPr>
              <w:t>GraphRAG</w:t>
            </w:r>
            <w:proofErr w:type="spellEnd"/>
            <w:r w:rsidRPr="00305D82">
              <w:rPr>
                <w:b/>
                <w:bCs/>
              </w:rPr>
              <w:t xml:space="preserve"> System</w:t>
            </w:r>
          </w:p>
        </w:tc>
        <w:tc>
          <w:tcPr>
            <w:tcW w:w="0" w:type="auto"/>
            <w:vAlign w:val="center"/>
            <w:hideMark/>
          </w:tcPr>
          <w:p w14:paraId="574F5387" w14:textId="77777777" w:rsidR="00305D82" w:rsidRPr="00305D82" w:rsidRDefault="00305D82" w:rsidP="00305D82">
            <w:pPr>
              <w:rPr>
                <w:b/>
                <w:bCs/>
              </w:rPr>
            </w:pPr>
            <w:r w:rsidRPr="00305D82">
              <w:rPr>
                <w:b/>
                <w:bCs/>
              </w:rPr>
              <w:t>Stars</w:t>
            </w:r>
          </w:p>
        </w:tc>
        <w:tc>
          <w:tcPr>
            <w:tcW w:w="0" w:type="auto"/>
            <w:vAlign w:val="center"/>
            <w:hideMark/>
          </w:tcPr>
          <w:p w14:paraId="19444CD2" w14:textId="77777777" w:rsidR="00305D82" w:rsidRPr="00305D82" w:rsidRDefault="00305D82" w:rsidP="00305D82">
            <w:pPr>
              <w:rPr>
                <w:b/>
                <w:bCs/>
              </w:rPr>
            </w:pPr>
            <w:r w:rsidRPr="00305D82">
              <w:rPr>
                <w:b/>
                <w:bCs/>
              </w:rPr>
              <w:t>Temporal Support</w:t>
            </w:r>
          </w:p>
        </w:tc>
        <w:tc>
          <w:tcPr>
            <w:tcW w:w="0" w:type="auto"/>
            <w:vAlign w:val="center"/>
            <w:hideMark/>
          </w:tcPr>
          <w:p w14:paraId="6C43C18B" w14:textId="77777777" w:rsidR="00305D82" w:rsidRPr="00305D82" w:rsidRDefault="00305D82" w:rsidP="00305D82">
            <w:pPr>
              <w:rPr>
                <w:b/>
                <w:bCs/>
              </w:rPr>
            </w:pPr>
            <w:r w:rsidRPr="00305D82">
              <w:rPr>
                <w:b/>
                <w:bCs/>
              </w:rPr>
              <w:t xml:space="preserve">Update </w:t>
            </w:r>
            <w:proofErr w:type="spellStart"/>
            <w:r w:rsidRPr="00305D82">
              <w:rPr>
                <w:b/>
                <w:bCs/>
              </w:rPr>
              <w:t>Strategy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64E69B" w14:textId="77777777" w:rsidR="00305D82" w:rsidRPr="00305D82" w:rsidRDefault="00305D82" w:rsidP="00305D82">
            <w:pPr>
              <w:rPr>
                <w:b/>
                <w:bCs/>
              </w:rPr>
            </w:pPr>
            <w:proofErr w:type="spellStart"/>
            <w:r w:rsidRPr="00305D82">
              <w:rPr>
                <w:b/>
                <w:bCs/>
              </w:rPr>
              <w:t>Cost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EFC4E9" w14:textId="77777777" w:rsidR="00305D82" w:rsidRPr="00305D82" w:rsidRDefault="00305D82" w:rsidP="00305D82">
            <w:pPr>
              <w:rPr>
                <w:b/>
                <w:bCs/>
              </w:rPr>
            </w:pPr>
            <w:r w:rsidRPr="00305D82">
              <w:rPr>
                <w:b/>
                <w:bCs/>
              </w:rPr>
              <w:t xml:space="preserve">Best </w:t>
            </w:r>
            <w:proofErr w:type="spellStart"/>
            <w:r w:rsidRPr="00305D82">
              <w:rPr>
                <w:b/>
                <w:bCs/>
              </w:rPr>
              <w:t>For</w:t>
            </w:r>
            <w:proofErr w:type="spellEnd"/>
          </w:p>
        </w:tc>
      </w:tr>
      <w:tr w:rsidR="00305D82" w:rsidRPr="00305D82" w14:paraId="7C4ABD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DB7EC" w14:textId="77777777" w:rsidR="00305D82" w:rsidRPr="00305D82" w:rsidRDefault="00305D82" w:rsidP="00305D82">
            <w:r w:rsidRPr="00305D82">
              <w:rPr>
                <w:b/>
                <w:bCs/>
              </w:rPr>
              <w:t xml:space="preserve">Microsoft </w:t>
            </w:r>
            <w:proofErr w:type="spellStart"/>
            <w:r w:rsidRPr="00305D82">
              <w:rPr>
                <w:b/>
                <w:bCs/>
              </w:rPr>
              <w:t>GraphRAG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75BE2F" w14:textId="77777777" w:rsidR="00305D82" w:rsidRPr="00305D82" w:rsidRDefault="00305D82" w:rsidP="00305D82">
            <w:r w:rsidRPr="00305D82">
              <w:t>23.8K+</w:t>
            </w:r>
          </w:p>
        </w:tc>
        <w:tc>
          <w:tcPr>
            <w:tcW w:w="0" w:type="auto"/>
            <w:vAlign w:val="center"/>
            <w:hideMark/>
          </w:tcPr>
          <w:p w14:paraId="5A0E0F07" w14:textId="77777777" w:rsidR="00305D82" w:rsidRPr="00305D82" w:rsidRDefault="00305D82" w:rsidP="00305D82">
            <w:r w:rsidRPr="00305D82">
              <w:t xml:space="preserve">Basic </w:t>
            </w:r>
            <w:proofErr w:type="spellStart"/>
            <w:r w:rsidRPr="00305D82">
              <w:t>Timestamps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636658" w14:textId="77777777" w:rsidR="00305D82" w:rsidRPr="00305D82" w:rsidRDefault="00305D82" w:rsidP="00305D82">
            <w:r w:rsidRPr="00305D82">
              <w:t>Static (</w:t>
            </w:r>
            <w:proofErr w:type="spellStart"/>
            <w:r w:rsidRPr="00305D82">
              <w:t>Full</w:t>
            </w:r>
            <w:proofErr w:type="spellEnd"/>
            <w:r w:rsidRPr="00305D82">
              <w:t xml:space="preserve"> </w:t>
            </w:r>
            <w:proofErr w:type="spellStart"/>
            <w:r w:rsidRPr="00305D82">
              <w:t>Reindex</w:t>
            </w:r>
            <w:proofErr w:type="spellEnd"/>
            <w:r w:rsidRPr="00305D82">
              <w:t>)</w:t>
            </w:r>
          </w:p>
        </w:tc>
        <w:tc>
          <w:tcPr>
            <w:tcW w:w="0" w:type="auto"/>
            <w:vAlign w:val="center"/>
            <w:hideMark/>
          </w:tcPr>
          <w:p w14:paraId="485A1FE6" w14:textId="77777777" w:rsidR="00305D82" w:rsidRPr="00305D82" w:rsidRDefault="00305D82" w:rsidP="00305D82">
            <w:r w:rsidRPr="00305D82">
              <w:t xml:space="preserve">High </w:t>
            </w:r>
            <w:proofErr w:type="spellStart"/>
            <w:r w:rsidRPr="00305D82">
              <w:t>Indexing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86A3E7" w14:textId="77777777" w:rsidR="00305D82" w:rsidRPr="00305D82" w:rsidRDefault="00305D82" w:rsidP="00305D82">
            <w:proofErr w:type="spellStart"/>
            <w:r w:rsidRPr="00305D82">
              <w:t>Complex</w:t>
            </w:r>
            <w:proofErr w:type="spellEnd"/>
            <w:r w:rsidRPr="00305D82">
              <w:t xml:space="preserve"> Analysis, Static Datasets</w:t>
            </w:r>
          </w:p>
        </w:tc>
      </w:tr>
      <w:tr w:rsidR="00305D82" w:rsidRPr="00305D82" w14:paraId="191E20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8408A" w14:textId="77777777" w:rsidR="00305D82" w:rsidRPr="00305D82" w:rsidRDefault="00305D82" w:rsidP="00305D82">
            <w:proofErr w:type="spellStart"/>
            <w:r w:rsidRPr="00305D82">
              <w:rPr>
                <w:b/>
                <w:bCs/>
              </w:rPr>
              <w:t>LightRAG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B0E38D" w14:textId="77777777" w:rsidR="00305D82" w:rsidRPr="00305D82" w:rsidRDefault="00305D82" w:rsidP="00305D82">
            <w:r w:rsidRPr="00305D82">
              <w:t>18K</w:t>
            </w:r>
          </w:p>
        </w:tc>
        <w:tc>
          <w:tcPr>
            <w:tcW w:w="0" w:type="auto"/>
            <w:vAlign w:val="center"/>
            <w:hideMark/>
          </w:tcPr>
          <w:p w14:paraId="4B163D89" w14:textId="77777777" w:rsidR="00305D82" w:rsidRPr="00305D82" w:rsidRDefault="00305D82" w:rsidP="00305D82">
            <w:proofErr w:type="spellStart"/>
            <w:r w:rsidRPr="00305D82">
              <w:t>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439C25" w14:textId="77777777" w:rsidR="00305D82" w:rsidRPr="00305D82" w:rsidRDefault="00305D82" w:rsidP="00305D82">
            <w:proofErr w:type="spellStart"/>
            <w:r w:rsidRPr="00305D82">
              <w:t>Incremental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C9F615" w14:textId="77777777" w:rsidR="00305D82" w:rsidRPr="00305D82" w:rsidRDefault="00305D82" w:rsidP="00305D82">
            <w:r w:rsidRPr="00305D82">
              <w:t>Low</w:t>
            </w:r>
          </w:p>
        </w:tc>
        <w:tc>
          <w:tcPr>
            <w:tcW w:w="0" w:type="auto"/>
            <w:vAlign w:val="center"/>
            <w:hideMark/>
          </w:tcPr>
          <w:p w14:paraId="11F257C7" w14:textId="77777777" w:rsidR="00305D82" w:rsidRPr="00305D82" w:rsidRDefault="00305D82" w:rsidP="00305D82">
            <w:r w:rsidRPr="00305D82">
              <w:t xml:space="preserve">Fast Development, </w:t>
            </w:r>
            <w:proofErr w:type="spellStart"/>
            <w:r w:rsidRPr="00305D82">
              <w:t>Cost</w:t>
            </w:r>
            <w:proofErr w:type="spellEnd"/>
            <w:r w:rsidRPr="00305D82">
              <w:t>-Efficiency</w:t>
            </w:r>
          </w:p>
        </w:tc>
      </w:tr>
      <w:tr w:rsidR="00305D82" w:rsidRPr="00305D82" w14:paraId="5E0847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21867" w14:textId="77777777" w:rsidR="00305D82" w:rsidRPr="00305D82" w:rsidRDefault="00305D82" w:rsidP="00305D82">
            <w:proofErr w:type="spellStart"/>
            <w:r w:rsidRPr="00305D82">
              <w:rPr>
                <w:b/>
                <w:bCs/>
              </w:rPr>
              <w:t>Graphiti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2EFF89" w14:textId="77777777" w:rsidR="00305D82" w:rsidRPr="00305D82" w:rsidRDefault="00305D82" w:rsidP="00305D82">
            <w:r w:rsidRPr="00305D82">
              <w:t>14K</w:t>
            </w:r>
          </w:p>
        </w:tc>
        <w:tc>
          <w:tcPr>
            <w:tcW w:w="0" w:type="auto"/>
            <w:vAlign w:val="center"/>
            <w:hideMark/>
          </w:tcPr>
          <w:p w14:paraId="7E0DF59F" w14:textId="77777777" w:rsidR="00305D82" w:rsidRPr="00305D82" w:rsidRDefault="00305D82" w:rsidP="00305D82">
            <w:r w:rsidRPr="00305D82">
              <w:t>Native Bi-Temporal</w:t>
            </w:r>
          </w:p>
        </w:tc>
        <w:tc>
          <w:tcPr>
            <w:tcW w:w="0" w:type="auto"/>
            <w:vAlign w:val="center"/>
            <w:hideMark/>
          </w:tcPr>
          <w:p w14:paraId="7894C035" w14:textId="77777777" w:rsidR="00305D82" w:rsidRPr="00305D82" w:rsidRDefault="00305D82" w:rsidP="00305D82">
            <w:r w:rsidRPr="00305D82">
              <w:t xml:space="preserve">Real-time </w:t>
            </w:r>
            <w:proofErr w:type="spellStart"/>
            <w:r w:rsidRPr="00305D82">
              <w:t>Incremental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9E9D5F" w14:textId="77777777" w:rsidR="00305D82" w:rsidRPr="00305D82" w:rsidRDefault="00305D82" w:rsidP="00305D82">
            <w:r w:rsidRPr="00305D82">
              <w:t>Moderate</w:t>
            </w:r>
          </w:p>
        </w:tc>
        <w:tc>
          <w:tcPr>
            <w:tcW w:w="0" w:type="auto"/>
            <w:vAlign w:val="center"/>
            <w:hideMark/>
          </w:tcPr>
          <w:p w14:paraId="490849E9" w14:textId="77777777" w:rsidR="00305D82" w:rsidRPr="00305D82" w:rsidRDefault="00305D82" w:rsidP="00305D82">
            <w:r w:rsidRPr="00305D82">
              <w:t xml:space="preserve">Agent Memory, </w:t>
            </w:r>
            <w:proofErr w:type="spellStart"/>
            <w:r w:rsidRPr="00305D82">
              <w:t>Conversational</w:t>
            </w:r>
            <w:proofErr w:type="spellEnd"/>
            <w:r w:rsidRPr="00305D82">
              <w:t xml:space="preserve"> AI</w:t>
            </w:r>
          </w:p>
        </w:tc>
      </w:tr>
    </w:tbl>
    <w:p w14:paraId="7EBE6E4D" w14:textId="77777777" w:rsidR="00305D82" w:rsidRPr="00305D82" w:rsidRDefault="00305D82" w:rsidP="00305D8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1106"/>
        <w:gridCol w:w="1936"/>
        <w:gridCol w:w="1827"/>
        <w:gridCol w:w="3031"/>
      </w:tblGrid>
      <w:tr w:rsidR="00305D82" w:rsidRPr="00305D82" w14:paraId="62B2CD7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9A856B" w14:textId="77777777" w:rsidR="00305D82" w:rsidRPr="00305D82" w:rsidRDefault="00305D82" w:rsidP="00305D82">
            <w:pPr>
              <w:rPr>
                <w:b/>
                <w:bCs/>
              </w:rPr>
            </w:pPr>
            <w:r w:rsidRPr="00305D82">
              <w:rPr>
                <w:b/>
                <w:bCs/>
              </w:rPr>
              <w:t>Vector DB</w:t>
            </w:r>
          </w:p>
        </w:tc>
        <w:tc>
          <w:tcPr>
            <w:tcW w:w="0" w:type="auto"/>
            <w:vAlign w:val="center"/>
            <w:hideMark/>
          </w:tcPr>
          <w:p w14:paraId="44FD470B" w14:textId="77777777" w:rsidR="00305D82" w:rsidRPr="00305D82" w:rsidRDefault="00305D82" w:rsidP="00305D82">
            <w:pPr>
              <w:rPr>
                <w:b/>
                <w:bCs/>
              </w:rPr>
            </w:pPr>
            <w:r w:rsidRPr="00305D82">
              <w:rPr>
                <w:b/>
                <w:bCs/>
              </w:rPr>
              <w:t>Stars</w:t>
            </w:r>
          </w:p>
        </w:tc>
        <w:tc>
          <w:tcPr>
            <w:tcW w:w="0" w:type="auto"/>
            <w:vAlign w:val="center"/>
            <w:hideMark/>
          </w:tcPr>
          <w:p w14:paraId="439B3D6C" w14:textId="77777777" w:rsidR="00305D82" w:rsidRPr="00305D82" w:rsidRDefault="00305D82" w:rsidP="00305D82">
            <w:pPr>
              <w:rPr>
                <w:b/>
                <w:bCs/>
              </w:rPr>
            </w:pPr>
            <w:r w:rsidRPr="00305D82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5903C90" w14:textId="77777777" w:rsidR="00305D82" w:rsidRPr="00305D82" w:rsidRDefault="00305D82" w:rsidP="00305D82">
            <w:pPr>
              <w:rPr>
                <w:b/>
                <w:bCs/>
              </w:rPr>
            </w:pPr>
            <w:proofErr w:type="spellStart"/>
            <w:r w:rsidRPr="00305D82">
              <w:rPr>
                <w:b/>
                <w:bCs/>
              </w:rPr>
              <w:t>Deployment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704277" w14:textId="77777777" w:rsidR="00305D82" w:rsidRPr="00305D82" w:rsidRDefault="00305D82" w:rsidP="00305D82">
            <w:pPr>
              <w:rPr>
                <w:b/>
                <w:bCs/>
              </w:rPr>
            </w:pPr>
            <w:r w:rsidRPr="00305D82">
              <w:rPr>
                <w:b/>
                <w:bCs/>
              </w:rPr>
              <w:t xml:space="preserve">Best </w:t>
            </w:r>
            <w:proofErr w:type="spellStart"/>
            <w:r w:rsidRPr="00305D82">
              <w:rPr>
                <w:b/>
                <w:bCs/>
              </w:rPr>
              <w:t>For</w:t>
            </w:r>
            <w:proofErr w:type="spellEnd"/>
          </w:p>
        </w:tc>
      </w:tr>
      <w:tr w:rsidR="00305D82" w:rsidRPr="00305D82" w14:paraId="380047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1EA70" w14:textId="77777777" w:rsidR="00305D82" w:rsidRPr="00305D82" w:rsidRDefault="00305D82" w:rsidP="00305D82">
            <w:proofErr w:type="spellStart"/>
            <w:r w:rsidRPr="00305D82">
              <w:rPr>
                <w:b/>
                <w:bCs/>
              </w:rPr>
              <w:t>Qdrant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0B7CBE" w14:textId="77777777" w:rsidR="00305D82" w:rsidRPr="00305D82" w:rsidRDefault="00305D82" w:rsidP="00305D82">
            <w:r w:rsidRPr="00305D82">
              <w:t>21K</w:t>
            </w:r>
          </w:p>
        </w:tc>
        <w:tc>
          <w:tcPr>
            <w:tcW w:w="0" w:type="auto"/>
            <w:vAlign w:val="center"/>
            <w:hideMark/>
          </w:tcPr>
          <w:p w14:paraId="3ABD4563" w14:textId="77777777" w:rsidR="00305D82" w:rsidRPr="00305D82" w:rsidRDefault="00305D82" w:rsidP="00305D82">
            <w:r w:rsidRPr="00305D82">
              <w:t>3ms @ 1M (Best)</w:t>
            </w:r>
          </w:p>
        </w:tc>
        <w:tc>
          <w:tcPr>
            <w:tcW w:w="0" w:type="auto"/>
            <w:vAlign w:val="center"/>
            <w:hideMark/>
          </w:tcPr>
          <w:p w14:paraId="0A1BCD6F" w14:textId="77777777" w:rsidR="00305D82" w:rsidRPr="00305D82" w:rsidRDefault="00305D82" w:rsidP="00305D82">
            <w:r w:rsidRPr="00305D82">
              <w:t>Self-</w:t>
            </w:r>
            <w:proofErr w:type="spellStart"/>
            <w:r w:rsidRPr="00305D82">
              <w:t>hosted</w:t>
            </w:r>
            <w:proofErr w:type="spellEnd"/>
            <w:r w:rsidRPr="00305D82">
              <w:t xml:space="preserve"> / Cloud</w:t>
            </w:r>
          </w:p>
        </w:tc>
        <w:tc>
          <w:tcPr>
            <w:tcW w:w="0" w:type="auto"/>
            <w:vAlign w:val="center"/>
            <w:hideMark/>
          </w:tcPr>
          <w:p w14:paraId="67A4CAAD" w14:textId="77777777" w:rsidR="00305D82" w:rsidRPr="00305D82" w:rsidRDefault="00305D82" w:rsidP="00305D82">
            <w:r w:rsidRPr="00305D82">
              <w:t xml:space="preserve">Performance-Critical </w:t>
            </w:r>
            <w:proofErr w:type="spellStart"/>
            <w:r w:rsidRPr="00305D82">
              <w:t>Production</w:t>
            </w:r>
            <w:proofErr w:type="spellEnd"/>
          </w:p>
        </w:tc>
      </w:tr>
      <w:tr w:rsidR="00305D82" w:rsidRPr="00305D82" w14:paraId="42FAFA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A84D7" w14:textId="77777777" w:rsidR="00305D82" w:rsidRPr="00305D82" w:rsidRDefault="00305D82" w:rsidP="00305D82">
            <w:proofErr w:type="spellStart"/>
            <w:r w:rsidRPr="00305D82">
              <w:rPr>
                <w:b/>
                <w:bCs/>
              </w:rPr>
              <w:t>Weaviate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873273" w14:textId="77777777" w:rsidR="00305D82" w:rsidRPr="00305D82" w:rsidRDefault="00305D82" w:rsidP="00305D82">
            <w:r w:rsidRPr="00305D82">
              <w:t>11K</w:t>
            </w:r>
          </w:p>
        </w:tc>
        <w:tc>
          <w:tcPr>
            <w:tcW w:w="0" w:type="auto"/>
            <w:vAlign w:val="center"/>
            <w:hideMark/>
          </w:tcPr>
          <w:p w14:paraId="18A759D8" w14:textId="77777777" w:rsidR="00305D82" w:rsidRPr="00305D82" w:rsidRDefault="00305D82" w:rsidP="00305D82">
            <w:r w:rsidRPr="00305D82">
              <w:t xml:space="preserve">Very </w:t>
            </w:r>
            <w:proofErr w:type="spellStart"/>
            <w:r w:rsidRPr="00305D82">
              <w:t>Good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2E74E1" w14:textId="77777777" w:rsidR="00305D82" w:rsidRPr="00305D82" w:rsidRDefault="00305D82" w:rsidP="00305D82">
            <w:r w:rsidRPr="00305D82">
              <w:t>Self-</w:t>
            </w:r>
            <w:proofErr w:type="spellStart"/>
            <w:r w:rsidRPr="00305D82">
              <w:t>hosted</w:t>
            </w:r>
            <w:proofErr w:type="spellEnd"/>
            <w:r w:rsidRPr="00305D82">
              <w:t xml:space="preserve"> / Cloud</w:t>
            </w:r>
          </w:p>
        </w:tc>
        <w:tc>
          <w:tcPr>
            <w:tcW w:w="0" w:type="auto"/>
            <w:vAlign w:val="center"/>
            <w:hideMark/>
          </w:tcPr>
          <w:p w14:paraId="7C46CB87" w14:textId="77777777" w:rsidR="00305D82" w:rsidRPr="00305D82" w:rsidRDefault="00305D82" w:rsidP="00305D82">
            <w:r w:rsidRPr="00305D82">
              <w:t xml:space="preserve">Hybrid Search, </w:t>
            </w:r>
            <w:proofErr w:type="spellStart"/>
            <w:r w:rsidRPr="00305D82">
              <w:t>GraphQL</w:t>
            </w:r>
            <w:proofErr w:type="spellEnd"/>
            <w:r w:rsidRPr="00305D82">
              <w:t xml:space="preserve"> </w:t>
            </w:r>
            <w:proofErr w:type="spellStart"/>
            <w:r w:rsidRPr="00305D82">
              <w:t>Queries</w:t>
            </w:r>
            <w:proofErr w:type="spellEnd"/>
          </w:p>
        </w:tc>
      </w:tr>
      <w:tr w:rsidR="00305D82" w:rsidRPr="00305D82" w14:paraId="0D1CEB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A941E" w14:textId="77777777" w:rsidR="00305D82" w:rsidRPr="00305D82" w:rsidRDefault="00305D82" w:rsidP="00305D82">
            <w:proofErr w:type="spellStart"/>
            <w:r w:rsidRPr="00305D82">
              <w:rPr>
                <w:b/>
                <w:bCs/>
              </w:rPr>
              <w:t>Pinecone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C112C5" w14:textId="77777777" w:rsidR="00305D82" w:rsidRPr="00305D82" w:rsidRDefault="00305D82" w:rsidP="00305D82">
            <w:proofErr w:type="spellStart"/>
            <w:r w:rsidRPr="00305D82">
              <w:t>Proprietary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FA0188" w14:textId="77777777" w:rsidR="00305D82" w:rsidRPr="00305D82" w:rsidRDefault="00305D82" w:rsidP="00305D82">
            <w:r w:rsidRPr="00305D82">
              <w:t xml:space="preserve">Sub-10ms @ </w:t>
            </w:r>
            <w:proofErr w:type="spellStart"/>
            <w:r w:rsidRPr="00305D82">
              <w:t>Billions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19A2D0" w14:textId="77777777" w:rsidR="00305D82" w:rsidRPr="00305D82" w:rsidRDefault="00305D82" w:rsidP="00305D82">
            <w:proofErr w:type="spellStart"/>
            <w:r w:rsidRPr="00305D82">
              <w:t>Managed</w:t>
            </w:r>
            <w:proofErr w:type="spellEnd"/>
            <w:r w:rsidRPr="00305D82">
              <w:t xml:space="preserve"> </w:t>
            </w:r>
            <w:proofErr w:type="spellStart"/>
            <w:r w:rsidRPr="00305D82">
              <w:t>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87C852" w14:textId="77777777" w:rsidR="00305D82" w:rsidRPr="00305D82" w:rsidRDefault="00305D82" w:rsidP="00305D82">
            <w:r w:rsidRPr="00305D82">
              <w:t>Zero-</w:t>
            </w:r>
            <w:proofErr w:type="spellStart"/>
            <w:r w:rsidRPr="00305D82">
              <w:t>Ops</w:t>
            </w:r>
            <w:proofErr w:type="spellEnd"/>
            <w:r w:rsidRPr="00305D82">
              <w:t>, Multi-Region</w:t>
            </w:r>
          </w:p>
        </w:tc>
      </w:tr>
      <w:tr w:rsidR="00305D82" w:rsidRPr="00305D82" w14:paraId="3876C3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39992" w14:textId="77777777" w:rsidR="00305D82" w:rsidRPr="00305D82" w:rsidRDefault="00305D82" w:rsidP="00305D82">
            <w:proofErr w:type="spellStart"/>
            <w:r w:rsidRPr="00305D82">
              <w:rPr>
                <w:b/>
                <w:bCs/>
              </w:rPr>
              <w:t>ChromaDB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7751E7" w14:textId="77777777" w:rsidR="00305D82" w:rsidRPr="00305D82" w:rsidRDefault="00305D82" w:rsidP="00305D82">
            <w:r w:rsidRPr="00305D82">
              <w:t>12K</w:t>
            </w:r>
          </w:p>
        </w:tc>
        <w:tc>
          <w:tcPr>
            <w:tcW w:w="0" w:type="auto"/>
            <w:vAlign w:val="center"/>
            <w:hideMark/>
          </w:tcPr>
          <w:p w14:paraId="628DD8EB" w14:textId="77777777" w:rsidR="00305D82" w:rsidRPr="00305D82" w:rsidRDefault="00305D82" w:rsidP="00305D82">
            <w:proofErr w:type="spellStart"/>
            <w:r w:rsidRPr="00305D82">
              <w:t>Good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C78C94" w14:textId="77777777" w:rsidR="00305D82" w:rsidRPr="00305D82" w:rsidRDefault="00305D82" w:rsidP="00305D82">
            <w:proofErr w:type="spellStart"/>
            <w:r w:rsidRPr="00305D82">
              <w:t>Local</w:t>
            </w:r>
            <w:proofErr w:type="spellEnd"/>
            <w:r w:rsidRPr="00305D82">
              <w:t xml:space="preserve"> / </w:t>
            </w:r>
            <w:proofErr w:type="spellStart"/>
            <w:r w:rsidRPr="00305D82">
              <w:t>Serverless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90878" w14:textId="77777777" w:rsidR="00305D82" w:rsidRPr="00305D82" w:rsidRDefault="00305D82" w:rsidP="00305D82">
            <w:r w:rsidRPr="00305D82">
              <w:t xml:space="preserve">Rapid </w:t>
            </w:r>
            <w:proofErr w:type="spellStart"/>
            <w:r w:rsidRPr="00305D82">
              <w:t>Prototyping</w:t>
            </w:r>
            <w:proofErr w:type="spellEnd"/>
            <w:r w:rsidRPr="00305D82">
              <w:t xml:space="preserve">, </w:t>
            </w:r>
            <w:proofErr w:type="spellStart"/>
            <w:r w:rsidRPr="00305D82">
              <w:t>Cost</w:t>
            </w:r>
            <w:proofErr w:type="spellEnd"/>
            <w:r w:rsidRPr="00305D82">
              <w:t>-Sensitive</w:t>
            </w:r>
          </w:p>
        </w:tc>
      </w:tr>
    </w:tbl>
    <w:p w14:paraId="519D0354" w14:textId="77777777" w:rsidR="00E5338F" w:rsidRDefault="00E5338F" w:rsidP="00305D82">
      <w:pPr>
        <w:rPr>
          <w:b/>
          <w:bCs/>
        </w:rPr>
      </w:pPr>
    </w:p>
    <w:p w14:paraId="79537EC0" w14:textId="77777777" w:rsidR="00E5338F" w:rsidRDefault="00E5338F">
      <w:pPr>
        <w:rPr>
          <w:b/>
          <w:bCs/>
        </w:rPr>
      </w:pPr>
      <w:r>
        <w:rPr>
          <w:b/>
          <w:bCs/>
        </w:rPr>
        <w:br w:type="page"/>
      </w:r>
    </w:p>
    <w:p w14:paraId="3F3412A6" w14:textId="0F959A77" w:rsidR="00305D82" w:rsidRPr="00305D82" w:rsidRDefault="00305D82" w:rsidP="00305D82">
      <w:pPr>
        <w:rPr>
          <w:b/>
          <w:bCs/>
        </w:rPr>
      </w:pPr>
      <w:r w:rsidRPr="00305D82">
        <w:rPr>
          <w:b/>
          <w:bCs/>
        </w:rPr>
        <w:lastRenderedPageBreak/>
        <w:t>Konkrete Empfehlungen für dein Projekt</w:t>
      </w:r>
    </w:p>
    <w:p w14:paraId="4BBC5347" w14:textId="77777777" w:rsidR="00305D82" w:rsidRPr="00305D82" w:rsidRDefault="00305D82" w:rsidP="00305D82">
      <w:r w:rsidRPr="00305D82">
        <w:rPr>
          <w:b/>
          <w:bCs/>
        </w:rPr>
        <w:t xml:space="preserve">Für dein </w:t>
      </w:r>
      <w:proofErr w:type="spellStart"/>
      <w:r w:rsidRPr="00305D82">
        <w:rPr>
          <w:b/>
          <w:bCs/>
        </w:rPr>
        <w:t>agentisches</w:t>
      </w:r>
      <w:proofErr w:type="spellEnd"/>
      <w:r w:rsidRPr="00305D82">
        <w:rPr>
          <w:b/>
          <w:bCs/>
        </w:rPr>
        <w:t xml:space="preserve"> RAG-System mit den vier Komponenten</w:t>
      </w:r>
      <w:r w:rsidRPr="00305D82">
        <w:t>:</w:t>
      </w:r>
    </w:p>
    <w:p w14:paraId="12DCDC16" w14:textId="0182C2C4" w:rsidR="00E5338F" w:rsidRDefault="00E5338F" w:rsidP="00305D82">
      <w:pPr>
        <w:rPr>
          <w:b/>
          <w:bCs/>
          <w:lang w:val="en-US"/>
        </w:rPr>
      </w:pPr>
      <w:r w:rsidRPr="00E5338F">
        <w:rPr>
          <w:b/>
          <w:bCs/>
          <w:lang w:val="en-US"/>
        </w:rPr>
        <w:drawing>
          <wp:inline distT="0" distB="0" distL="0" distR="0" wp14:anchorId="10768B2F" wp14:editId="33EC454A">
            <wp:extent cx="5760720" cy="1899285"/>
            <wp:effectExtent l="0" t="0" r="0" b="5715"/>
            <wp:docPr id="2116586179" name="Grafik 1" descr="Ein Bild, das Text, Diagramm, Reihe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86179" name="Grafik 1" descr="Ein Bild, das Text, Diagramm, Reihe, Screenshot enthält.&#10;&#10;KI-generierte Inhalte können fehlerhaft sein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BD64" w14:textId="77777777" w:rsidR="00E5338F" w:rsidRDefault="00E5338F" w:rsidP="00305D82">
      <w:pPr>
        <w:rPr>
          <w:b/>
          <w:bCs/>
          <w:lang w:val="en-US"/>
        </w:rPr>
      </w:pPr>
    </w:p>
    <w:p w14:paraId="12D3B6FE" w14:textId="3DF3F416" w:rsidR="00305D82" w:rsidRPr="00305D82" w:rsidRDefault="00305D82" w:rsidP="00305D82">
      <w:r w:rsidRPr="00305D82">
        <w:rPr>
          <w:b/>
          <w:bCs/>
          <w:lang w:val="en-US"/>
        </w:rPr>
        <w:t>Component 1 - Vector-Based Search</w:t>
      </w:r>
      <w:r w:rsidRPr="00305D82">
        <w:rPr>
          <w:lang w:val="en-US"/>
        </w:rPr>
        <w:t xml:space="preserve">: </w:t>
      </w:r>
      <w:proofErr w:type="spellStart"/>
      <w:r w:rsidRPr="00305D82">
        <w:rPr>
          <w:lang w:val="en-US"/>
        </w:rPr>
        <w:t>Wähle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b/>
          <w:bCs/>
          <w:lang w:val="en-US"/>
        </w:rPr>
        <w:t>Qdrant</w:t>
      </w:r>
      <w:proofErr w:type="spellEnd"/>
      <w:r w:rsidRPr="00305D82">
        <w:rPr>
          <w:lang w:val="en-US"/>
        </w:rPr>
        <w:t xml:space="preserve"> (Open-Source, </w:t>
      </w:r>
      <w:proofErr w:type="spellStart"/>
      <w:r w:rsidRPr="00305D82">
        <w:rPr>
          <w:lang w:val="en-US"/>
        </w:rPr>
        <w:t>höchste</w:t>
      </w:r>
      <w:proofErr w:type="spellEnd"/>
      <w:r w:rsidRPr="00305D82">
        <w:rPr>
          <w:lang w:val="en-US"/>
        </w:rPr>
        <w:t xml:space="preserve"> Performance, Advanced Filtering) </w:t>
      </w:r>
      <w:proofErr w:type="spellStart"/>
      <w:r w:rsidRPr="00305D82">
        <w:rPr>
          <w:lang w:val="en-US"/>
        </w:rPr>
        <w:t>oder</w:t>
      </w:r>
      <w:proofErr w:type="spellEnd"/>
      <w:r w:rsidRPr="00305D82">
        <w:rPr>
          <w:lang w:val="en-US"/>
        </w:rPr>
        <w:t xml:space="preserve"> </w:t>
      </w:r>
      <w:r w:rsidRPr="00305D82">
        <w:rPr>
          <w:b/>
          <w:bCs/>
          <w:lang w:val="en-US"/>
        </w:rPr>
        <w:t>Pinecone</w:t>
      </w:r>
      <w:r w:rsidRPr="00305D82">
        <w:rPr>
          <w:lang w:val="en-US"/>
        </w:rPr>
        <w:t xml:space="preserve"> (Managed, Zero-Ops) </w:t>
      </w:r>
      <w:proofErr w:type="spellStart"/>
      <w:r w:rsidRPr="00305D82">
        <w:rPr>
          <w:lang w:val="en-US"/>
        </w:rPr>
        <w:t>basierend</w:t>
      </w:r>
      <w:proofErr w:type="spellEnd"/>
      <w:r w:rsidRPr="00305D82">
        <w:rPr>
          <w:lang w:val="en-US"/>
        </w:rPr>
        <w:t xml:space="preserve"> auf Ops-</w:t>
      </w:r>
      <w:proofErr w:type="spellStart"/>
      <w:r w:rsidRPr="00305D82">
        <w:rPr>
          <w:lang w:val="en-US"/>
        </w:rPr>
        <w:t>Ressourcen</w:t>
      </w:r>
      <w:proofErr w:type="spellEnd"/>
      <w:r w:rsidRPr="00305D82">
        <w:rPr>
          <w:lang w:val="en-US"/>
        </w:rPr>
        <w:t xml:space="preserve">. </w:t>
      </w:r>
      <w:r w:rsidRPr="00305D82">
        <w:t>Implementiere Hybrid Search (Vector + BM25) von Anfang an für bessere Precision.</w:t>
      </w:r>
    </w:p>
    <w:p w14:paraId="5F1FECD6" w14:textId="77777777" w:rsidR="00305D82" w:rsidRPr="00305D82" w:rsidRDefault="00305D82" w:rsidP="00305D82">
      <w:proofErr w:type="spellStart"/>
      <w:r w:rsidRPr="00305D82">
        <w:rPr>
          <w:b/>
          <w:bCs/>
        </w:rPr>
        <w:t>Component</w:t>
      </w:r>
      <w:proofErr w:type="spellEnd"/>
      <w:r w:rsidRPr="00305D82">
        <w:rPr>
          <w:b/>
          <w:bCs/>
        </w:rPr>
        <w:t xml:space="preserve"> 2 - Microsoft </w:t>
      </w:r>
      <w:proofErr w:type="spellStart"/>
      <w:r w:rsidRPr="00305D82">
        <w:rPr>
          <w:b/>
          <w:bCs/>
        </w:rPr>
        <w:t>GraphRAG</w:t>
      </w:r>
      <w:proofErr w:type="spellEnd"/>
      <w:r w:rsidRPr="00305D82">
        <w:t xml:space="preserve">: Nutze </w:t>
      </w:r>
      <w:proofErr w:type="spellStart"/>
      <w:r w:rsidRPr="00305D82">
        <w:rPr>
          <w:b/>
          <w:bCs/>
        </w:rPr>
        <w:t>LightRAG</w:t>
      </w:r>
      <w:proofErr w:type="spellEnd"/>
      <w:r w:rsidRPr="00305D82">
        <w:t xml:space="preserve"> statt Microsoft </w:t>
      </w:r>
      <w:proofErr w:type="spellStart"/>
      <w:r w:rsidRPr="00305D82">
        <w:t>GraphRAG</w:t>
      </w:r>
      <w:proofErr w:type="spellEnd"/>
      <w:r w:rsidRPr="00305D82">
        <w:t xml:space="preserve"> für schnellere Iteration und niedrigere Kosten. Implementiere für statische Knowledge Bases mit seltenen Updates. Alternative: </w:t>
      </w:r>
      <w:proofErr w:type="spellStart"/>
      <w:r w:rsidRPr="00305D82">
        <w:t>LlamaIndex</w:t>
      </w:r>
      <w:proofErr w:type="spellEnd"/>
      <w:r w:rsidRPr="00305D82">
        <w:t xml:space="preserve"> </w:t>
      </w:r>
      <w:proofErr w:type="spellStart"/>
      <w:r w:rsidRPr="00305D82">
        <w:t>PropertyGraph</w:t>
      </w:r>
      <w:proofErr w:type="spellEnd"/>
      <w:r w:rsidRPr="00305D82">
        <w:t xml:space="preserve"> für bessere Framework-Integration.</w:t>
      </w:r>
    </w:p>
    <w:p w14:paraId="66CDC148" w14:textId="77777777" w:rsidR="00305D82" w:rsidRPr="00305D82" w:rsidRDefault="00305D82" w:rsidP="00305D82">
      <w:pPr>
        <w:rPr>
          <w:lang w:val="en-US"/>
        </w:rPr>
      </w:pPr>
      <w:r w:rsidRPr="00305D82">
        <w:rPr>
          <w:b/>
          <w:bCs/>
          <w:lang w:val="en-US"/>
        </w:rPr>
        <w:t xml:space="preserve">Component 3 - </w:t>
      </w:r>
      <w:proofErr w:type="spellStart"/>
      <w:r w:rsidRPr="00305D82">
        <w:rPr>
          <w:b/>
          <w:bCs/>
          <w:lang w:val="en-US"/>
        </w:rPr>
        <w:t>Graphiti</w:t>
      </w:r>
      <w:proofErr w:type="spellEnd"/>
      <w:r w:rsidRPr="00305D82">
        <w:rPr>
          <w:b/>
          <w:bCs/>
          <w:lang w:val="en-US"/>
        </w:rPr>
        <w:t xml:space="preserve"> für Long-Term Memory</w:t>
      </w:r>
      <w:r w:rsidRPr="00305D82">
        <w:rPr>
          <w:lang w:val="en-US"/>
        </w:rPr>
        <w:t xml:space="preserve">: </w:t>
      </w:r>
      <w:proofErr w:type="spellStart"/>
      <w:r w:rsidRPr="00305D82">
        <w:rPr>
          <w:b/>
          <w:bCs/>
          <w:lang w:val="en-US"/>
        </w:rPr>
        <w:t>Graphiti</w:t>
      </w:r>
      <w:proofErr w:type="spellEnd"/>
      <w:r w:rsidRPr="00305D82">
        <w:rPr>
          <w:b/>
          <w:bCs/>
          <w:lang w:val="en-US"/>
        </w:rPr>
        <w:t xml:space="preserve"> </w:t>
      </w:r>
      <w:proofErr w:type="spellStart"/>
      <w:r w:rsidRPr="00305D82">
        <w:rPr>
          <w:b/>
          <w:bCs/>
          <w:lang w:val="en-US"/>
        </w:rPr>
        <w:t>ist</w:t>
      </w:r>
      <w:proofErr w:type="spellEnd"/>
      <w:r w:rsidRPr="00305D82">
        <w:rPr>
          <w:b/>
          <w:bCs/>
          <w:lang w:val="en-US"/>
        </w:rPr>
        <w:t xml:space="preserve"> optimal für Agent Memory</w:t>
      </w:r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Temporal Awareness und Real-time Updates. </w:t>
      </w:r>
      <w:proofErr w:type="spellStart"/>
      <w:r w:rsidRPr="00305D82">
        <w:rPr>
          <w:lang w:val="en-US"/>
        </w:rPr>
        <w:t>Integriere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Neo4j Backend. </w:t>
      </w:r>
      <w:proofErr w:type="spellStart"/>
      <w:r w:rsidRPr="00305D82">
        <w:rPr>
          <w:lang w:val="en-US"/>
        </w:rPr>
        <w:t>Separiere</w:t>
      </w:r>
      <w:proofErr w:type="spellEnd"/>
      <w:r w:rsidRPr="00305D82">
        <w:rPr>
          <w:lang w:val="en-US"/>
        </w:rPr>
        <w:t xml:space="preserve"> Episodic (Raw Conversations) von Semantic Memory (Extracted Facts).</w:t>
      </w:r>
    </w:p>
    <w:p w14:paraId="7E7CC470" w14:textId="77777777" w:rsidR="00305D82" w:rsidRPr="00305D82" w:rsidRDefault="00305D82" w:rsidP="00305D82">
      <w:pPr>
        <w:rPr>
          <w:lang w:val="en-US"/>
        </w:rPr>
      </w:pPr>
      <w:r w:rsidRPr="00305D82">
        <w:rPr>
          <w:b/>
          <w:bCs/>
          <w:lang w:val="en-US"/>
        </w:rPr>
        <w:t>Component 4 - MCP Integration</w:t>
      </w:r>
      <w:r w:rsidRPr="00305D82">
        <w:rPr>
          <w:lang w:val="en-US"/>
        </w:rPr>
        <w:t xml:space="preserve">: </w:t>
      </w:r>
      <w:proofErr w:type="spellStart"/>
      <w:r w:rsidRPr="00305D82">
        <w:rPr>
          <w:lang w:val="en-US"/>
        </w:rPr>
        <w:t>Implementiere</w:t>
      </w:r>
      <w:proofErr w:type="spellEnd"/>
      <w:r w:rsidRPr="00305D82">
        <w:rPr>
          <w:lang w:val="en-US"/>
        </w:rPr>
        <w:t xml:space="preserve"> MCP Server via Python SDK. Starte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stdio</w:t>
      </w:r>
      <w:proofErr w:type="spellEnd"/>
      <w:r w:rsidRPr="00305D82">
        <w:rPr>
          <w:lang w:val="en-US"/>
        </w:rPr>
        <w:t xml:space="preserve"> Transport für Local Tools, plane </w:t>
      </w:r>
      <w:proofErr w:type="spellStart"/>
      <w:r w:rsidRPr="00305D82">
        <w:rPr>
          <w:lang w:val="en-US"/>
        </w:rPr>
        <w:t>Streamable</w:t>
      </w:r>
      <w:proofErr w:type="spellEnd"/>
      <w:r w:rsidRPr="00305D82">
        <w:rPr>
          <w:lang w:val="en-US"/>
        </w:rPr>
        <w:t xml:space="preserve"> HTTP für Remote Services. Design Hybrid Architecture: RAG Tools für Semantic Search, MCP Tools für Structured Queries und Actions.</w:t>
      </w:r>
    </w:p>
    <w:p w14:paraId="1389025D" w14:textId="77777777" w:rsidR="00305D82" w:rsidRPr="00305D82" w:rsidRDefault="00305D82" w:rsidP="00305D82">
      <w:pPr>
        <w:rPr>
          <w:lang w:val="en-US"/>
        </w:rPr>
      </w:pPr>
      <w:r w:rsidRPr="00305D82">
        <w:rPr>
          <w:b/>
          <w:bCs/>
          <w:lang w:val="en-US"/>
        </w:rPr>
        <w:t>Framework-Wahl</w:t>
      </w:r>
      <w:r w:rsidRPr="00305D82">
        <w:rPr>
          <w:lang w:val="en-US"/>
        </w:rPr>
        <w:t xml:space="preserve">: </w:t>
      </w:r>
      <w:proofErr w:type="spellStart"/>
      <w:r w:rsidRPr="00305D82">
        <w:rPr>
          <w:b/>
          <w:bCs/>
          <w:lang w:val="en-US"/>
        </w:rPr>
        <w:t>LangGraph</w:t>
      </w:r>
      <w:proofErr w:type="spellEnd"/>
      <w:r w:rsidRPr="00305D82">
        <w:rPr>
          <w:b/>
          <w:bCs/>
          <w:lang w:val="en-US"/>
        </w:rPr>
        <w:t xml:space="preserve"> für Orchestration</w:t>
      </w:r>
      <w:r w:rsidRPr="00305D82">
        <w:rPr>
          <w:lang w:val="en-US"/>
        </w:rPr>
        <w:t xml:space="preserve"> (</w:t>
      </w:r>
      <w:proofErr w:type="spellStart"/>
      <w:r w:rsidRPr="00305D82">
        <w:rPr>
          <w:lang w:val="en-US"/>
        </w:rPr>
        <w:t>präzise</w:t>
      </w:r>
      <w:proofErr w:type="spellEnd"/>
      <w:r w:rsidRPr="00305D82">
        <w:rPr>
          <w:lang w:val="en-US"/>
        </w:rPr>
        <w:t xml:space="preserve"> Workflow-</w:t>
      </w:r>
      <w:proofErr w:type="spellStart"/>
      <w:r w:rsidRPr="00305D82">
        <w:rPr>
          <w:lang w:val="en-US"/>
        </w:rPr>
        <w:t>Kontrolle</w:t>
      </w:r>
      <w:proofErr w:type="spellEnd"/>
      <w:r w:rsidRPr="00305D82">
        <w:rPr>
          <w:lang w:val="en-US"/>
        </w:rPr>
        <w:t xml:space="preserve">, State Management, Production Features) </w:t>
      </w:r>
      <w:proofErr w:type="spellStart"/>
      <w:r w:rsidRPr="00305D82">
        <w:rPr>
          <w:lang w:val="en-US"/>
        </w:rPr>
        <w:t>kombiniert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b/>
          <w:bCs/>
          <w:lang w:val="en-US"/>
        </w:rPr>
        <w:t>LlamaIndex</w:t>
      </w:r>
      <w:proofErr w:type="spellEnd"/>
      <w:r w:rsidRPr="00305D82">
        <w:rPr>
          <w:b/>
          <w:bCs/>
          <w:lang w:val="en-US"/>
        </w:rPr>
        <w:t xml:space="preserve"> für Data Ingestion</w:t>
      </w:r>
      <w:r w:rsidRPr="00305D82">
        <w:rPr>
          <w:lang w:val="en-US"/>
        </w:rPr>
        <w:t xml:space="preserve"> (300+ Connectors, opinionated RAG patterns). Alternative: </w:t>
      </w:r>
      <w:proofErr w:type="spellStart"/>
      <w:r w:rsidRPr="00305D82">
        <w:rPr>
          <w:b/>
          <w:bCs/>
          <w:lang w:val="en-US"/>
        </w:rPr>
        <w:t>CrewAI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wenn</w:t>
      </w:r>
      <w:proofErr w:type="spellEnd"/>
      <w:r w:rsidRPr="00305D82">
        <w:rPr>
          <w:lang w:val="en-US"/>
        </w:rPr>
        <w:t xml:space="preserve"> Development Speed </w:t>
      </w:r>
      <w:proofErr w:type="spellStart"/>
      <w:r w:rsidRPr="00305D82">
        <w:rPr>
          <w:lang w:val="en-US"/>
        </w:rPr>
        <w:t>prioritär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ist</w:t>
      </w:r>
      <w:proofErr w:type="spellEnd"/>
      <w:r w:rsidRPr="00305D82">
        <w:rPr>
          <w:lang w:val="en-US"/>
        </w:rPr>
        <w:t>.</w:t>
      </w:r>
    </w:p>
    <w:p w14:paraId="0A2C5F10" w14:textId="77777777" w:rsidR="00305D82" w:rsidRPr="00305D82" w:rsidRDefault="00305D82" w:rsidP="00305D82">
      <w:pPr>
        <w:rPr>
          <w:lang w:val="en-US"/>
        </w:rPr>
      </w:pPr>
      <w:r w:rsidRPr="00305D82">
        <w:rPr>
          <w:b/>
          <w:bCs/>
          <w:lang w:val="en-US"/>
        </w:rPr>
        <w:t>Architecture Pattern</w:t>
      </w:r>
      <w:r w:rsidRPr="00305D82">
        <w:rPr>
          <w:lang w:val="en-US"/>
        </w:rPr>
        <w:t xml:space="preserve">: </w:t>
      </w:r>
      <w:proofErr w:type="spellStart"/>
      <w:r w:rsidRPr="00305D82">
        <w:rPr>
          <w:lang w:val="en-US"/>
        </w:rPr>
        <w:t>Implementiere</w:t>
      </w:r>
      <w:proofErr w:type="spellEnd"/>
      <w:r w:rsidRPr="00305D82">
        <w:rPr>
          <w:lang w:val="en-US"/>
        </w:rPr>
        <w:t xml:space="preserve"> </w:t>
      </w:r>
      <w:r w:rsidRPr="00305D82">
        <w:rPr>
          <w:b/>
          <w:bCs/>
          <w:lang w:val="en-US"/>
        </w:rPr>
        <w:t>Hierarchical Multi-Agent Structure</w:t>
      </w:r>
      <w:r w:rsidRPr="00305D82">
        <w:rPr>
          <w:lang w:val="en-US"/>
        </w:rPr>
        <w:t xml:space="preserve">: Coordinator Agent </w:t>
      </w:r>
      <w:proofErr w:type="spellStart"/>
      <w:r w:rsidRPr="00305D82">
        <w:rPr>
          <w:lang w:val="en-US"/>
        </w:rPr>
        <w:t>routet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basierend</w:t>
      </w:r>
      <w:proofErr w:type="spellEnd"/>
      <w:r w:rsidRPr="00305D82">
        <w:rPr>
          <w:lang w:val="en-US"/>
        </w:rPr>
        <w:t xml:space="preserve"> auf Query Type </w:t>
      </w:r>
      <w:proofErr w:type="spellStart"/>
      <w:r w:rsidRPr="00305D82">
        <w:rPr>
          <w:lang w:val="en-US"/>
        </w:rPr>
        <w:t>zu</w:t>
      </w:r>
      <w:proofErr w:type="spellEnd"/>
      <w:r w:rsidRPr="00305D82">
        <w:rPr>
          <w:lang w:val="en-US"/>
        </w:rPr>
        <w:t xml:space="preserve"> Specialized Agents (Vector Search Agent, Graph Query Agent, Action Agent). </w:t>
      </w:r>
      <w:r w:rsidRPr="00305D82">
        <w:t xml:space="preserve">Parallel Retrieval wo möglich für niedrigere </w:t>
      </w:r>
      <w:proofErr w:type="spellStart"/>
      <w:r w:rsidRPr="00305D82">
        <w:t>Latency</w:t>
      </w:r>
      <w:proofErr w:type="spellEnd"/>
      <w:r w:rsidRPr="00305D82">
        <w:t xml:space="preserve">. </w:t>
      </w:r>
      <w:proofErr w:type="spellStart"/>
      <w:r w:rsidRPr="00305D82">
        <w:t>LangGraph</w:t>
      </w:r>
      <w:proofErr w:type="spellEnd"/>
      <w:r w:rsidRPr="00305D82">
        <w:t xml:space="preserve"> Send API für </w:t>
      </w:r>
      <w:proofErr w:type="spellStart"/>
      <w:r w:rsidRPr="00305D82">
        <w:t>Concurrent</w:t>
      </w:r>
      <w:proofErr w:type="spellEnd"/>
      <w:r w:rsidRPr="00305D82">
        <w:t xml:space="preserve"> </w:t>
      </w:r>
      <w:proofErr w:type="spellStart"/>
      <w:r w:rsidRPr="00305D82">
        <w:t>Execution</w:t>
      </w:r>
      <w:proofErr w:type="spellEnd"/>
      <w:r w:rsidRPr="00305D82">
        <w:t xml:space="preserve">. </w:t>
      </w:r>
      <w:r w:rsidRPr="00305D82">
        <w:rPr>
          <w:lang w:val="en-US"/>
        </w:rPr>
        <w:t xml:space="preserve">Hybrid Vector-Graph Retrieval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Reciprocal Rank Fusion.</w:t>
      </w:r>
    </w:p>
    <w:p w14:paraId="6347A1E8" w14:textId="77777777" w:rsidR="00305D82" w:rsidRPr="00305D82" w:rsidRDefault="00305D82" w:rsidP="00305D82">
      <w:pPr>
        <w:rPr>
          <w:lang w:val="en-US"/>
        </w:rPr>
      </w:pPr>
      <w:r w:rsidRPr="00305D82">
        <w:rPr>
          <w:b/>
          <w:bCs/>
          <w:lang w:val="en-US"/>
        </w:rPr>
        <w:t>Memory Strategy</w:t>
      </w:r>
      <w:r w:rsidRPr="00305D82">
        <w:rPr>
          <w:lang w:val="en-US"/>
        </w:rPr>
        <w:t>: Drei-</w:t>
      </w:r>
      <w:proofErr w:type="spellStart"/>
      <w:r w:rsidRPr="00305D82">
        <w:rPr>
          <w:lang w:val="en-US"/>
        </w:rPr>
        <w:t>schichtige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Architektur</w:t>
      </w:r>
      <w:proofErr w:type="spellEnd"/>
      <w:r w:rsidRPr="00305D82">
        <w:rPr>
          <w:lang w:val="en-US"/>
        </w:rPr>
        <w:t xml:space="preserve">: Redis für Short-Term Memory (fast reads), </w:t>
      </w:r>
      <w:proofErr w:type="spellStart"/>
      <w:r w:rsidRPr="00305D82">
        <w:rPr>
          <w:lang w:val="en-US"/>
        </w:rPr>
        <w:t>Qdrant</w:t>
      </w:r>
      <w:proofErr w:type="spellEnd"/>
      <w:r w:rsidRPr="00305D82">
        <w:rPr>
          <w:lang w:val="en-US"/>
        </w:rPr>
        <w:t xml:space="preserve"> für Semantic Long-Term Memory (vector similarity), </w:t>
      </w:r>
      <w:proofErr w:type="spellStart"/>
      <w:r w:rsidRPr="00305D82">
        <w:rPr>
          <w:lang w:val="en-US"/>
        </w:rPr>
        <w:t>Graphiti</w:t>
      </w:r>
      <w:proofErr w:type="spellEnd"/>
      <w:r w:rsidRPr="00305D82">
        <w:rPr>
          <w:lang w:val="en-US"/>
        </w:rPr>
        <w:t xml:space="preserve"> für Temporal Episodic Memory (relationship evolution). Implement Memory Decay via Time-based Expiration und Relevance Scoring.</w:t>
      </w:r>
    </w:p>
    <w:p w14:paraId="4E1B2ADB" w14:textId="77777777" w:rsidR="00305D82" w:rsidRPr="00305D82" w:rsidRDefault="00305D82" w:rsidP="00305D82">
      <w:pPr>
        <w:rPr>
          <w:lang w:val="en-US"/>
        </w:rPr>
      </w:pPr>
      <w:proofErr w:type="gramStart"/>
      <w:r w:rsidRPr="00305D82">
        <w:rPr>
          <w:b/>
          <w:bCs/>
        </w:rPr>
        <w:t>MCP Version</w:t>
      </w:r>
      <w:proofErr w:type="gramEnd"/>
      <w:r w:rsidRPr="00305D82">
        <w:rPr>
          <w:b/>
          <w:bCs/>
        </w:rPr>
        <w:t xml:space="preserve"> 2 Vorbereitung</w:t>
      </w:r>
      <w:r w:rsidRPr="00305D82">
        <w:t>: Alle gewählten Frameworks (</w:t>
      </w:r>
      <w:proofErr w:type="spellStart"/>
      <w:r w:rsidRPr="00305D82">
        <w:t>LangGraph</w:t>
      </w:r>
      <w:proofErr w:type="spellEnd"/>
      <w:r w:rsidRPr="00305D82">
        <w:t xml:space="preserve">, </w:t>
      </w:r>
      <w:proofErr w:type="spellStart"/>
      <w:r w:rsidRPr="00305D82">
        <w:t>LlamaIndex</w:t>
      </w:r>
      <w:proofErr w:type="spellEnd"/>
      <w:r w:rsidRPr="00305D82">
        <w:t xml:space="preserve">, </w:t>
      </w:r>
      <w:proofErr w:type="spellStart"/>
      <w:r w:rsidRPr="00305D82">
        <w:t>CrewAI</w:t>
      </w:r>
      <w:proofErr w:type="spellEnd"/>
      <w:r w:rsidRPr="00305D82">
        <w:t xml:space="preserve">) haben native </w:t>
      </w:r>
      <w:proofErr w:type="gramStart"/>
      <w:r w:rsidRPr="00305D82">
        <w:t>MCP Support</w:t>
      </w:r>
      <w:proofErr w:type="gramEnd"/>
      <w:r w:rsidRPr="00305D82">
        <w:t xml:space="preserve">. </w:t>
      </w:r>
      <w:r w:rsidRPr="00305D82">
        <w:rPr>
          <w:lang w:val="en-US"/>
        </w:rPr>
        <w:t>Design Tool-First Services expecting AI consumption. Implement OAuth 2.1 Authentication von Start. Plan Modular MCP Server Architecture für Future Extensions.</w:t>
      </w:r>
    </w:p>
    <w:p w14:paraId="0347EAC7" w14:textId="77777777" w:rsidR="00305D82" w:rsidRPr="00305D82" w:rsidRDefault="00305D82" w:rsidP="00305D82">
      <w:pPr>
        <w:rPr>
          <w:lang w:val="en-US"/>
        </w:rPr>
      </w:pPr>
      <w:r w:rsidRPr="00305D82">
        <w:rPr>
          <w:b/>
          <w:bCs/>
          <w:lang w:val="en-US"/>
        </w:rPr>
        <w:lastRenderedPageBreak/>
        <w:t>Monitoring Stack</w:t>
      </w:r>
      <w:r w:rsidRPr="00305D82">
        <w:rPr>
          <w:lang w:val="en-US"/>
        </w:rPr>
        <w:t xml:space="preserve">: RAGAS für Reference-Free Evaluation, </w:t>
      </w:r>
      <w:proofErr w:type="spellStart"/>
      <w:r w:rsidRPr="00305D82">
        <w:rPr>
          <w:lang w:val="en-US"/>
        </w:rPr>
        <w:t>Arize</w:t>
      </w:r>
      <w:proofErr w:type="spellEnd"/>
      <w:r w:rsidRPr="00305D82">
        <w:rPr>
          <w:lang w:val="en-US"/>
        </w:rPr>
        <w:t xml:space="preserve"> Phoenix für Development Tracing, </w:t>
      </w:r>
      <w:proofErr w:type="spellStart"/>
      <w:r w:rsidRPr="00305D82">
        <w:rPr>
          <w:lang w:val="en-US"/>
        </w:rPr>
        <w:t>LangSmith</w:t>
      </w:r>
      <w:proofErr w:type="spellEnd"/>
      <w:r w:rsidRPr="00305D82">
        <w:rPr>
          <w:lang w:val="en-US"/>
        </w:rPr>
        <w:t xml:space="preserve"> (</w:t>
      </w:r>
      <w:proofErr w:type="spellStart"/>
      <w:r w:rsidRPr="00305D82">
        <w:rPr>
          <w:lang w:val="en-US"/>
        </w:rPr>
        <w:t>wenn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LangChain</w:t>
      </w:r>
      <w:proofErr w:type="spellEnd"/>
      <w:r w:rsidRPr="00305D82">
        <w:rPr>
          <w:lang w:val="en-US"/>
        </w:rPr>
        <w:t>/</w:t>
      </w:r>
      <w:proofErr w:type="spellStart"/>
      <w:r w:rsidRPr="00305D82">
        <w:rPr>
          <w:lang w:val="en-US"/>
        </w:rPr>
        <w:t>LangGraph</w:t>
      </w:r>
      <w:proofErr w:type="spellEnd"/>
      <w:r w:rsidRPr="00305D82">
        <w:rPr>
          <w:lang w:val="en-US"/>
        </w:rPr>
        <w:t>) für Production Observability. Track Retrieval Quality, Tool Call Accuracy, Agent Goal Achievement und Cost per Query.</w:t>
      </w:r>
    </w:p>
    <w:p w14:paraId="79069840" w14:textId="77777777" w:rsidR="00305D82" w:rsidRPr="00305D82" w:rsidRDefault="00305D82" w:rsidP="00305D82">
      <w:pPr>
        <w:rPr>
          <w:lang w:val="en-US"/>
        </w:rPr>
      </w:pPr>
      <w:r w:rsidRPr="00305D82">
        <w:rPr>
          <w:b/>
          <w:bCs/>
          <w:lang w:val="en-US"/>
        </w:rPr>
        <w:t>Production Roadmap</w:t>
      </w:r>
      <w:r w:rsidRPr="00305D82">
        <w:rPr>
          <w:lang w:val="en-US"/>
        </w:rPr>
        <w:t xml:space="preserve">: Starte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Single-Agent Router + Hybrid Search für MVP (Week 1-2). </w:t>
      </w:r>
      <w:proofErr w:type="spellStart"/>
      <w:r w:rsidRPr="00305D82">
        <w:rPr>
          <w:lang w:val="en-US"/>
        </w:rPr>
        <w:t>Implementiere</w:t>
      </w:r>
      <w:proofErr w:type="spellEnd"/>
      <w:r w:rsidRPr="00305D82">
        <w:rPr>
          <w:lang w:val="en-US"/>
        </w:rPr>
        <w:t xml:space="preserve"> Multi-Agent Orchestration </w:t>
      </w:r>
      <w:proofErr w:type="spellStart"/>
      <w:r w:rsidRPr="00305D82">
        <w:rPr>
          <w:lang w:val="en-US"/>
        </w:rPr>
        <w:t>mit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LangGraph</w:t>
      </w:r>
      <w:proofErr w:type="spellEnd"/>
      <w:r w:rsidRPr="00305D82">
        <w:rPr>
          <w:lang w:val="en-US"/>
        </w:rPr>
        <w:t xml:space="preserve"> (Week 3-4). </w:t>
      </w:r>
      <w:proofErr w:type="spellStart"/>
      <w:r w:rsidRPr="00305D82">
        <w:rPr>
          <w:lang w:val="en-US"/>
        </w:rPr>
        <w:t>Integriere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Graphiti</w:t>
      </w:r>
      <w:proofErr w:type="spellEnd"/>
      <w:r w:rsidRPr="00305D82">
        <w:rPr>
          <w:lang w:val="en-US"/>
        </w:rPr>
        <w:t xml:space="preserve"> Memory (Week 5-6). Add </w:t>
      </w:r>
      <w:proofErr w:type="spellStart"/>
      <w:r w:rsidRPr="00305D82">
        <w:rPr>
          <w:lang w:val="en-US"/>
        </w:rPr>
        <w:t>GraphRAG</w:t>
      </w:r>
      <w:proofErr w:type="spellEnd"/>
      <w:r w:rsidRPr="00305D82">
        <w:rPr>
          <w:lang w:val="en-US"/>
        </w:rPr>
        <w:t xml:space="preserve"> für Complex Analysis (Week 7-8). Implement MCP Servers für Enterprise Tools (Week 9+). </w:t>
      </w:r>
      <w:proofErr w:type="spellStart"/>
      <w:r w:rsidRPr="00305D82">
        <w:rPr>
          <w:lang w:val="en-US"/>
        </w:rPr>
        <w:t>Kontinuierliche</w:t>
      </w:r>
      <w:proofErr w:type="spellEnd"/>
      <w:r w:rsidRPr="00305D82">
        <w:rPr>
          <w:lang w:val="en-US"/>
        </w:rPr>
        <w:t xml:space="preserve"> Evaluation und Iteration </w:t>
      </w:r>
      <w:proofErr w:type="spellStart"/>
      <w:r w:rsidRPr="00305D82">
        <w:rPr>
          <w:lang w:val="en-US"/>
        </w:rPr>
        <w:t>basierend</w:t>
      </w:r>
      <w:proofErr w:type="spellEnd"/>
      <w:r w:rsidRPr="00305D82">
        <w:rPr>
          <w:lang w:val="en-US"/>
        </w:rPr>
        <w:t xml:space="preserve"> auf Production Metrics.</w:t>
      </w:r>
    </w:p>
    <w:p w14:paraId="0D0BC5CB" w14:textId="77777777" w:rsidR="00305D82" w:rsidRPr="00305D82" w:rsidRDefault="00305D82" w:rsidP="00305D82">
      <w:pPr>
        <w:rPr>
          <w:lang w:val="en-US"/>
        </w:rPr>
      </w:pPr>
      <w:proofErr w:type="spellStart"/>
      <w:r w:rsidRPr="00305D82">
        <w:rPr>
          <w:lang w:val="en-US"/>
        </w:rPr>
        <w:t>Diese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Architektur</w:t>
      </w:r>
      <w:proofErr w:type="spellEnd"/>
      <w:r w:rsidRPr="00305D82">
        <w:rPr>
          <w:lang w:val="en-US"/>
        </w:rPr>
        <w:t xml:space="preserve"> </w:t>
      </w:r>
      <w:proofErr w:type="spellStart"/>
      <w:r w:rsidRPr="00305D82">
        <w:rPr>
          <w:lang w:val="en-US"/>
        </w:rPr>
        <w:t>kombiniert</w:t>
      </w:r>
      <w:proofErr w:type="spellEnd"/>
      <w:r w:rsidRPr="00305D82">
        <w:rPr>
          <w:lang w:val="en-US"/>
        </w:rPr>
        <w:t xml:space="preserve"> Best-of-Breed </w:t>
      </w:r>
      <w:proofErr w:type="spellStart"/>
      <w:r w:rsidRPr="00305D82">
        <w:rPr>
          <w:lang w:val="en-US"/>
        </w:rPr>
        <w:t>Komponenten</w:t>
      </w:r>
      <w:proofErr w:type="spellEnd"/>
      <w:r w:rsidRPr="00305D82">
        <w:rPr>
          <w:lang w:val="en-US"/>
        </w:rPr>
        <w:t xml:space="preserve"> für Maximum Flexibility, Performance und </w:t>
      </w:r>
      <w:proofErr w:type="gramStart"/>
      <w:r w:rsidRPr="00305D82">
        <w:rPr>
          <w:lang w:val="en-US"/>
        </w:rPr>
        <w:t>Future-Proofing</w:t>
      </w:r>
      <w:proofErr w:type="gramEnd"/>
      <w:r w:rsidRPr="00305D82">
        <w:rPr>
          <w:lang w:val="en-US"/>
        </w:rPr>
        <w:t xml:space="preserve"> via MCP-Standard.</w:t>
      </w:r>
    </w:p>
    <w:p w14:paraId="2D1E888F" w14:textId="77777777" w:rsidR="0019243E" w:rsidRPr="00305D82" w:rsidRDefault="0019243E">
      <w:pPr>
        <w:rPr>
          <w:lang w:val="en-US"/>
        </w:rPr>
      </w:pPr>
    </w:p>
    <w:sectPr w:rsidR="0019243E" w:rsidRPr="00305D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82"/>
    <w:rsid w:val="001671B2"/>
    <w:rsid w:val="0019243E"/>
    <w:rsid w:val="002B32EA"/>
    <w:rsid w:val="003010E2"/>
    <w:rsid w:val="00305D82"/>
    <w:rsid w:val="003A7494"/>
    <w:rsid w:val="00453ECA"/>
    <w:rsid w:val="009C5B39"/>
    <w:rsid w:val="00B87F1A"/>
    <w:rsid w:val="00E5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91A24"/>
  <w15:chartTrackingRefBased/>
  <w15:docId w15:val="{A3058453-4AFD-4024-B0DA-82BF34BC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5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05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05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5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5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5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5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5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5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5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05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05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5D8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5D8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5D8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5D8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5D8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5D8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05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05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5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5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05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05D8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05D8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05D8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5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5D8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05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3427</Words>
  <Characters>21591</Characters>
  <Application>Microsoft Office Word</Application>
  <DocSecurity>0</DocSecurity>
  <Lines>179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Pommer</dc:creator>
  <cp:keywords/>
  <dc:description/>
  <cp:lastModifiedBy>Klaus Pommer</cp:lastModifiedBy>
  <cp:revision>2</cp:revision>
  <dcterms:created xsi:type="dcterms:W3CDTF">2025-10-14T07:27:00Z</dcterms:created>
  <dcterms:modified xsi:type="dcterms:W3CDTF">2025-10-14T09:43:00Z</dcterms:modified>
</cp:coreProperties>
</file>