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Naslov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NaslovTOC"/>
          </w:pPr>
          <w:r>
            <w:t>Contents</w:t>
          </w:r>
        </w:p>
        <w:p w14:paraId="06CF396C" w14:textId="1A10BC73" w:rsidR="006D7B20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iperpovezava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iperpovezava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iperpovezava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iperpovezava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iperpovezava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iperpovezava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iperpovezava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iperpovezava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iperpovezava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Naslov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Naslov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Naslov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Brezrazmikov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Brezrazmikov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Brezrazmikov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Brezrazmikov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Brezrazmikov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Brezrazmikov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Brezrazmikov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Brezrazmikov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Brezrazmikov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Brezrazmikov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Brezrazmikov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Brezrazmikov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Brezrazmikov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Brezrazmikov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Brezrazmikov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Brezrazmikov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Brezrazmikov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Naslov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Naslov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Brezrazmikov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Brezrazmikov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Brezrazmikov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Brezrazmikov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Brezrazmikov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Brezrazmikov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540CC1A6" w14:textId="3D08E743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  <w:r w:rsidR="00EC5F57">
        <w:t>, police storitev</w:t>
      </w:r>
    </w:p>
    <w:p w14:paraId="45B0558A" w14:textId="2B562E31" w:rsidR="001D3328" w:rsidRDefault="001D3328" w:rsidP="001D3328">
      <w:pPr>
        <w:pStyle w:val="Brezrazmikov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Brezrazmikov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Brezrazmikov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Brezrazmikov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Brezrazmikov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Brezrazmikov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Brezrazmikov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Brezrazmikov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Naslov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Brezrazmikov"/>
      </w:pPr>
      <w:r>
        <w:t xml:space="preserve">Odgovorna: </w:t>
      </w:r>
      <w:r w:rsidR="007A2C23">
        <w:t>Vivien Štampfer</w:t>
      </w:r>
    </w:p>
    <w:p w14:paraId="04632FED" w14:textId="556F8529" w:rsidR="003F6869" w:rsidRPr="003F6869" w:rsidRDefault="003F6869" w:rsidP="003F6869">
      <w:pPr>
        <w:pStyle w:val="Brezrazmikov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Naslov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Brezrazmikov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Brezrazmikov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Brezrazmikov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Brezrazmikov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Brezrazmikov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Brezrazmikov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Brezrazmikov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Brezrazmikov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Brezrazmikov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Brezrazmikov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Brezrazmikov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Brezrazmikov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Brezrazmikov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Brezrazmikov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Brezrazmikov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Brezrazmikov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Brezrazmikov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Brezrazmikov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Brezrazmikov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1B03567B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EC5F57">
        <w:t>knjige storitev</w:t>
      </w:r>
    </w:p>
    <w:p w14:paraId="601C7511" w14:textId="33C276A3" w:rsidR="00025A6A" w:rsidRDefault="00025A6A" w:rsidP="00025A6A">
      <w:pPr>
        <w:pStyle w:val="Brezrazmikov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Naslov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Brezrazmikov"/>
      </w:pPr>
      <w:r>
        <w:t>Odgovorna: Lena Bojc</w:t>
      </w:r>
    </w:p>
    <w:p w14:paraId="22BCCDF8" w14:textId="283EB983" w:rsidR="007A2C23" w:rsidRPr="003F6869" w:rsidRDefault="007A2C23" w:rsidP="007A2C23">
      <w:pPr>
        <w:pStyle w:val="Brezrazmikov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Naslov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Brezrazmikov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Brezrazmikov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Brezrazmikov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Brezrazmikov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Brezrazmikov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Brezrazmikov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Brezrazmikov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Brezrazmikov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Brezrazmikov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Brezrazmikov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Brezrazmikov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Brezrazmikov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Brezrazmikov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Brezrazmikov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Brezrazmikov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Brezrazmikov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Naslov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Brezrazmikov"/>
      </w:pPr>
      <w:r>
        <w:t>Odgovorna: Klara Kirbiš</w:t>
      </w:r>
    </w:p>
    <w:p w14:paraId="3BEDB779" w14:textId="0B66AC44" w:rsidR="007A2C23" w:rsidRPr="003F6869" w:rsidRDefault="007A2C23" w:rsidP="007A2C23">
      <w:pPr>
        <w:pStyle w:val="Brezrazmikov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Naslov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Brezrazmikov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Brezrazmikov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Brezrazmikov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Brezrazmikov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Brezrazmikov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Brezrazmikov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Brezrazmikov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Brezrazmikov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Brezrazmikov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Brezrazmikov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Brezrazmikov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Brezrazmikov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Naslov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Brezrazmikov"/>
      </w:pPr>
      <w:r>
        <w:t>Odgovorna: Vivien Štampfer</w:t>
      </w:r>
    </w:p>
    <w:p w14:paraId="73870E3B" w14:textId="43EF9853" w:rsidR="007A2C23" w:rsidRPr="003F6869" w:rsidRDefault="007A2C23" w:rsidP="007A2C23">
      <w:pPr>
        <w:pStyle w:val="Brezrazmikov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Naslov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Brezrazmikov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Brezrazmikov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Brezrazmikov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Brezrazmikov"/>
        <w:numPr>
          <w:ilvl w:val="0"/>
          <w:numId w:val="2"/>
        </w:numPr>
      </w:pPr>
      <w:r>
        <w:t>ustvarjanje novega obvestila</w:t>
      </w:r>
    </w:p>
    <w:p w14:paraId="70DA9BA6" w14:textId="5675DEE3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EC5F57">
        <w:t>statistika storitev</w:t>
      </w:r>
    </w:p>
    <w:p w14:paraId="14A34FD8" w14:textId="2EDDB009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EC5F57">
        <w:t>xx</w:t>
      </w:r>
    </w:p>
    <w:p w14:paraId="0FE8374E" w14:textId="35BB83FF" w:rsidR="007A2C23" w:rsidRDefault="007B2578" w:rsidP="007A2C23">
      <w:pPr>
        <w:pStyle w:val="Brezrazmikov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Brezrazmikov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Brezrazmikov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Brezrazmikov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Brezrazmikov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Brezrazmikov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Brezrazmikov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Brezrazmikov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Brezrazmikov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Naslov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Brezrazmikov"/>
      </w:pPr>
      <w:r>
        <w:t>Odgovorna: Lena Bojc</w:t>
      </w:r>
    </w:p>
    <w:p w14:paraId="3BD62136" w14:textId="394897DC" w:rsidR="007A2C23" w:rsidRPr="003F6869" w:rsidRDefault="007A2C23" w:rsidP="007A2C23">
      <w:pPr>
        <w:pStyle w:val="Brezrazmikov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Naslov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Brezrazmikov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Brezrazmikov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Brezrazmikov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Brezrazmikov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Brezrazmikov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Brezrazmikov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Brezrazmikov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Brezrazmikov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Brezrazmikov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Brezrazmikov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Brezrazmikov"/>
        <w:numPr>
          <w:ilvl w:val="0"/>
          <w:numId w:val="2"/>
        </w:numPr>
      </w:pPr>
      <w:r>
        <w:t>pridobivanje bralnega izziva za uporabnika</w:t>
      </w:r>
    </w:p>
    <w:p w14:paraId="170271C2" w14:textId="072642B3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  <w:r w:rsidR="00EC5F57">
        <w:t>, notifikacije storitev</w:t>
      </w:r>
    </w:p>
    <w:p w14:paraId="5156F4E6" w14:textId="76EEE590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Brezrazmikov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Brezrazmikov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Brezrazmikov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Brezrazmikov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Brezrazmikov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Brezrazmikov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Brezrazmikov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Naslov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Brezrazmikov"/>
      </w:pPr>
      <w:hyperlink r:id="rId6" w:history="1">
        <w:r w:rsidRPr="00DA2801">
          <w:rPr>
            <w:rStyle w:val="Hiperpovezava"/>
          </w:rPr>
          <w:t>https://online.visual-paradigm.com/share.jsp?id=333231303633382d38</w:t>
        </w:r>
      </w:hyperlink>
      <w:r>
        <w:t xml:space="preserve"> </w:t>
      </w:r>
    </w:p>
    <w:p w14:paraId="3B30C7A8" w14:textId="52F2034D" w:rsidR="003E762E" w:rsidRPr="006D7B20" w:rsidRDefault="003E762E" w:rsidP="006D7B20">
      <w:pPr>
        <w:pStyle w:val="Brezrazmikov"/>
      </w:pPr>
      <w:r w:rsidRPr="003E762E">
        <w:rPr>
          <w:noProof/>
        </w:rPr>
        <w:drawing>
          <wp:inline distT="0" distB="0" distL="0" distR="0" wp14:anchorId="29757F62" wp14:editId="0E16CFFC">
            <wp:extent cx="5731510" cy="4308475"/>
            <wp:effectExtent l="0" t="0" r="2540" b="0"/>
            <wp:docPr id="481500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0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2E" w:rsidRPr="006D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6"/>
  </w:num>
  <w:num w:numId="2" w16cid:durableId="301154761">
    <w:abstractNumId w:val="2"/>
  </w:num>
  <w:num w:numId="3" w16cid:durableId="1203788747">
    <w:abstractNumId w:val="0"/>
  </w:num>
  <w:num w:numId="4" w16cid:durableId="1015577328">
    <w:abstractNumId w:val="5"/>
  </w:num>
  <w:num w:numId="5" w16cid:durableId="1884100299">
    <w:abstractNumId w:val="1"/>
  </w:num>
  <w:num w:numId="6" w16cid:durableId="1069840419">
    <w:abstractNumId w:val="7"/>
  </w:num>
  <w:num w:numId="7" w16cid:durableId="530339856">
    <w:abstractNumId w:val="4"/>
  </w:num>
  <w:num w:numId="8" w16cid:durableId="178935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25A6A"/>
    <w:rsid w:val="00100599"/>
    <w:rsid w:val="001169D3"/>
    <w:rsid w:val="0012264E"/>
    <w:rsid w:val="001D3328"/>
    <w:rsid w:val="001E525E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5F0153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C25CF6"/>
    <w:rsid w:val="00D60D27"/>
    <w:rsid w:val="00DD3C35"/>
    <w:rsid w:val="00DE0087"/>
    <w:rsid w:val="00EA4AAB"/>
    <w:rsid w:val="00EC5F57"/>
    <w:rsid w:val="00F06FA4"/>
    <w:rsid w:val="00F15E6E"/>
    <w:rsid w:val="00F373E4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686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F686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686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32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328"/>
    <w:pPr>
      <w:spacing w:after="100"/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1D3328"/>
    <w:pPr>
      <w:spacing w:after="100"/>
      <w:ind w:left="480"/>
    </w:pPr>
  </w:style>
  <w:style w:type="character" w:styleId="Hiperpovezava">
    <w:name w:val="Hyperlink"/>
    <w:basedOn w:val="Privzetapisavaodstavka"/>
    <w:uiPriority w:val="99"/>
    <w:unhideWhenUsed/>
    <w:rsid w:val="001D33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EC5F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1366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Vivien Štampfer</cp:lastModifiedBy>
  <cp:revision>6</cp:revision>
  <dcterms:created xsi:type="dcterms:W3CDTF">2025-08-17T00:56:00Z</dcterms:created>
  <dcterms:modified xsi:type="dcterms:W3CDTF">2025-08-17T12:06:00Z</dcterms:modified>
</cp:coreProperties>
</file>