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22" w:rsidRPr="00480322" w:rsidRDefault="00480322">
      <w:r>
        <w:rPr>
          <w:noProof/>
        </w:rPr>
        <w:drawing>
          <wp:anchor distT="0" distB="0" distL="114300" distR="114300" simplePos="0" relativeHeight="251659264" behindDoc="1" locked="0" layoutInCell="1" allowOverlap="1" wp14:anchorId="6B0E1201" wp14:editId="15D5B01E">
            <wp:simplePos x="0" y="0"/>
            <wp:positionH relativeFrom="column">
              <wp:posOffset>190500</wp:posOffset>
            </wp:positionH>
            <wp:positionV relativeFrom="paragraph">
              <wp:posOffset>333375</wp:posOffset>
            </wp:positionV>
            <wp:extent cx="5000625" cy="2912745"/>
            <wp:effectExtent l="0" t="0" r="9525" b="1905"/>
            <wp:wrapTight wrapText="bothSides">
              <wp:wrapPolygon edited="0">
                <wp:start x="0" y="0"/>
                <wp:lineTo x="0" y="21473"/>
                <wp:lineTo x="21559" y="21473"/>
                <wp:lineTo x="2155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453337_10206188458623662_910655767_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3533" r="5550" b="2355"/>
                    <a:stretch/>
                  </pic:blipFill>
                  <pic:spPr bwMode="auto">
                    <a:xfrm>
                      <a:off x="0" y="0"/>
                      <a:ext cx="500062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執行畫面</w:t>
      </w:r>
      <w:r>
        <w:rPr>
          <w:rFonts w:hint="eastAsia"/>
        </w:rPr>
        <w:t xml:space="preserve"> :</w:t>
      </w:r>
    </w:p>
    <w:p w:rsidR="00480322" w:rsidRDefault="00480322">
      <w:r>
        <w:rPr>
          <w:rFonts w:hint="eastAsia"/>
        </w:rPr>
        <w:t>操作說明</w:t>
      </w:r>
      <w:r>
        <w:rPr>
          <w:rFonts w:hint="eastAsia"/>
        </w:rPr>
        <w:t xml:space="preserve"> : 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點一下滑鼠</w:t>
      </w:r>
      <w:r>
        <w:rPr>
          <w:rFonts w:hint="eastAsia"/>
        </w:rPr>
        <w:t xml:space="preserve"> </w:t>
      </w:r>
      <w:r>
        <w:rPr>
          <w:rFonts w:hint="eastAsia"/>
        </w:rPr>
        <w:t>就會出現</w:t>
      </w:r>
      <w:proofErr w:type="gramStart"/>
      <w:r>
        <w:rPr>
          <w:rFonts w:hint="eastAsia"/>
        </w:rPr>
        <w:t>一隻鳥於彈弓</w:t>
      </w:r>
      <w:proofErr w:type="gramEnd"/>
      <w:r>
        <w:rPr>
          <w:rFonts w:hint="eastAsia"/>
        </w:rPr>
        <w:t>旁邊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選定好拉弓</w:t>
      </w:r>
      <w:proofErr w:type="gramEnd"/>
      <w:r>
        <w:rPr>
          <w:rFonts w:hint="eastAsia"/>
        </w:rPr>
        <w:t>的位置後</w:t>
      </w:r>
      <w:r>
        <w:rPr>
          <w:rFonts w:hint="eastAsia"/>
        </w:rPr>
        <w:t>,</w:t>
      </w:r>
      <w:r>
        <w:rPr>
          <w:rFonts w:hint="eastAsia"/>
        </w:rPr>
        <w:t>在按一下滑鼠</w:t>
      </w:r>
      <w:r>
        <w:rPr>
          <w:rFonts w:hint="eastAsia"/>
        </w:rPr>
        <w:t>,</w:t>
      </w:r>
      <w:r>
        <w:rPr>
          <w:rFonts w:hint="eastAsia"/>
        </w:rPr>
        <w:t>便發射鳥</w:t>
      </w:r>
    </w:p>
    <w:p w:rsidR="00480322" w:rsidRDefault="00480322" w:rsidP="00480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在鳥消失之前</w:t>
      </w:r>
      <w:r>
        <w:rPr>
          <w:rFonts w:hint="eastAsia"/>
        </w:rPr>
        <w:t>,</w:t>
      </w:r>
      <w:r>
        <w:rPr>
          <w:rFonts w:hint="eastAsia"/>
        </w:rPr>
        <w:t>按下空白鍵</w:t>
      </w:r>
      <w:r>
        <w:rPr>
          <w:rFonts w:hint="eastAsia"/>
        </w:rPr>
        <w:t>,</w:t>
      </w:r>
      <w:r>
        <w:rPr>
          <w:rFonts w:hint="eastAsia"/>
        </w:rPr>
        <w:t>可以使用其技能</w:t>
      </w:r>
      <w:r>
        <w:rPr>
          <w:rFonts w:hint="eastAsia"/>
        </w:rPr>
        <w:t>:</w:t>
      </w:r>
      <w:r w:rsidR="0093376F">
        <w:rPr>
          <w:rFonts w:hint="eastAsia"/>
        </w:rPr>
        <w:t xml:space="preserve"> </w:t>
      </w:r>
      <w:r w:rsidR="0093376F">
        <w:rPr>
          <w:rFonts w:hint="eastAsia"/>
        </w:rPr>
        <w:t>下方有</w:t>
      </w:r>
      <w:r w:rsidR="0093376F">
        <w:rPr>
          <w:rFonts w:hint="eastAsia"/>
        </w:rPr>
        <w:t>skill list</w:t>
      </w:r>
    </w:p>
    <w:p w:rsidR="00480322" w:rsidRPr="00480322" w:rsidRDefault="00480322" w:rsidP="004803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sc</w:t>
      </w:r>
      <w:r>
        <w:rPr>
          <w:rFonts w:hint="eastAsia"/>
        </w:rPr>
        <w:t>鍵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點選左上角的</w:t>
      </w:r>
      <w:r>
        <w:rPr>
          <w:rFonts w:hint="eastAsia"/>
        </w:rPr>
        <w:t>Esc</w:t>
      </w:r>
      <w:r>
        <w:rPr>
          <w:rFonts w:hint="eastAsia"/>
        </w:rPr>
        <w:t>圖樣</w:t>
      </w:r>
      <w:r>
        <w:rPr>
          <w:rFonts w:hint="eastAsia"/>
        </w:rPr>
        <w:t xml:space="preserve">: </w:t>
      </w:r>
      <w:r>
        <w:rPr>
          <w:rFonts w:hint="eastAsia"/>
        </w:rPr>
        <w:t>可直接結束遊戲</w:t>
      </w:r>
    </w:p>
    <w:p w:rsidR="00480322" w:rsidRPr="00480322" w:rsidRDefault="00480322" w:rsidP="00480322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eastAsia="Yu Mincho" w:hint="eastAsia"/>
        </w:rPr>
        <w:t xml:space="preserve">　</w:t>
      </w:r>
      <w:r>
        <w:rPr>
          <w:rFonts w:hint="eastAsia"/>
        </w:rPr>
        <w:t>鍵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點選左上角的</w:t>
      </w:r>
      <w:r>
        <w:rPr>
          <w:rFonts w:hint="eastAsia"/>
        </w:rPr>
        <w:t xml:space="preserve"> R </w:t>
      </w:r>
      <w:r>
        <w:rPr>
          <w:rFonts w:hint="eastAsia"/>
        </w:rPr>
        <w:t>圖樣</w:t>
      </w:r>
      <w:r>
        <w:rPr>
          <w:rFonts w:hint="eastAsia"/>
        </w:rPr>
        <w:t xml:space="preserve">: </w:t>
      </w:r>
      <w:r>
        <w:rPr>
          <w:rFonts w:hint="eastAsia"/>
        </w:rPr>
        <w:t>可重新開始遊戲</w:t>
      </w:r>
    </w:p>
    <w:p w:rsidR="00480322" w:rsidRDefault="00480322"/>
    <w:p w:rsidR="00181B9C" w:rsidRDefault="00181B9C">
      <w:r>
        <w:rPr>
          <w:rFonts w:hint="eastAsia"/>
        </w:rPr>
        <w:t>各種鳥說明</w:t>
      </w:r>
      <w:r>
        <w:rPr>
          <w:rFonts w:hint="eastAsia"/>
        </w:rPr>
        <w:t>,</w:t>
      </w:r>
      <w:r>
        <w:rPr>
          <w:rFonts w:hint="eastAsia"/>
        </w:rPr>
        <w:t>不同鳥技能不同</w:t>
      </w:r>
      <w:r>
        <w:rPr>
          <w:rFonts w:hint="eastAsia"/>
        </w:rPr>
        <w:t>,</w:t>
      </w:r>
      <w:r>
        <w:rPr>
          <w:rFonts w:hint="eastAsia"/>
        </w:rPr>
        <w:t>得分不同</w:t>
      </w:r>
      <w:r w:rsidR="0093376F">
        <w:rPr>
          <w:rFonts w:hint="eastAsia"/>
        </w:rPr>
        <w:t>~</w:t>
      </w:r>
      <w:bookmarkStart w:id="0" w:name="_GoBack"/>
      <w:bookmarkEnd w:id="0"/>
    </w:p>
    <w:p w:rsidR="0093376F" w:rsidRDefault="0093376F">
      <w:pPr>
        <w:rPr>
          <w:rFonts w:hint="eastAsia"/>
        </w:rPr>
      </w:pPr>
      <w:r>
        <w:t>Skill list: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1B9C" w:rsidTr="00181B9C">
        <w:tc>
          <w:tcPr>
            <w:tcW w:w="2765" w:type="dxa"/>
          </w:tcPr>
          <w:p w:rsidR="00181B9C" w:rsidRPr="00181B9C" w:rsidRDefault="00181B9C">
            <w:r>
              <w:t>B</w:t>
            </w:r>
            <w:r>
              <w:rPr>
                <w:rFonts w:hint="eastAsia"/>
              </w:rPr>
              <w:t>ird</w:t>
            </w:r>
          </w:p>
        </w:tc>
        <w:tc>
          <w:tcPr>
            <w:tcW w:w="2765" w:type="dxa"/>
          </w:tcPr>
          <w:p w:rsidR="00181B9C" w:rsidRDefault="00181B9C">
            <w:r>
              <w:t>S</w:t>
            </w:r>
            <w:r>
              <w:rPr>
                <w:rFonts w:hint="eastAsia"/>
              </w:rPr>
              <w:t>kill</w:t>
            </w:r>
            <w:r>
              <w:t xml:space="preserve"> (press space key)</w:t>
            </w:r>
          </w:p>
        </w:tc>
        <w:tc>
          <w:tcPr>
            <w:tcW w:w="2766" w:type="dxa"/>
          </w:tcPr>
          <w:p w:rsidR="00181B9C" w:rsidRDefault="00181B9C">
            <w:r>
              <w:t>S</w:t>
            </w:r>
            <w:r>
              <w:rPr>
                <w:rFonts w:hint="eastAsia"/>
              </w:rPr>
              <w:t>core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t>R</w:t>
            </w:r>
            <w:r>
              <w:rPr>
                <w:rFonts w:hint="eastAsia"/>
              </w:rPr>
              <w:t>ed</w:t>
            </w:r>
          </w:p>
        </w:tc>
        <w:tc>
          <w:tcPr>
            <w:tcW w:w="2765" w:type="dxa"/>
          </w:tcPr>
          <w:p w:rsidR="00181B9C" w:rsidRDefault="00181B9C">
            <w:r>
              <w:rPr>
                <w:rFonts w:hint="eastAsia"/>
              </w:rPr>
              <w:t>None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+1000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t>Yellow</w:t>
            </w:r>
          </w:p>
        </w:tc>
        <w:tc>
          <w:tcPr>
            <w:tcW w:w="2765" w:type="dxa"/>
          </w:tcPr>
          <w:p w:rsidR="00181B9C" w:rsidRDefault="001B173A">
            <w:r>
              <w:rPr>
                <w:rFonts w:hint="eastAsia"/>
              </w:rPr>
              <w:t>飛行方向切線加速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+900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t>G</w:t>
            </w:r>
            <w:r>
              <w:rPr>
                <w:rFonts w:hint="eastAsia"/>
              </w:rPr>
              <w:t>reen</w:t>
            </w:r>
          </w:p>
        </w:tc>
        <w:tc>
          <w:tcPr>
            <w:tcW w:w="2765" w:type="dxa"/>
          </w:tcPr>
          <w:p w:rsidR="00181B9C" w:rsidRDefault="001B173A">
            <w:r>
              <w:rPr>
                <w:rFonts w:hint="eastAsia"/>
              </w:rPr>
              <w:t>往下重壓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+800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2765" w:type="dxa"/>
          </w:tcPr>
          <w:p w:rsidR="00181B9C" w:rsidRDefault="001B173A">
            <w:r>
              <w:rPr>
                <w:rFonts w:hint="eastAsia"/>
              </w:rPr>
              <w:t>會分裂成三隻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+700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t>Purple</w:t>
            </w:r>
          </w:p>
        </w:tc>
        <w:tc>
          <w:tcPr>
            <w:tcW w:w="2765" w:type="dxa"/>
          </w:tcPr>
          <w:p w:rsidR="00181B9C" w:rsidRDefault="001B173A">
            <w:r>
              <w:rPr>
                <w:rFonts w:hint="eastAsia"/>
              </w:rPr>
              <w:t>會變成四倍大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+600</w:t>
            </w:r>
          </w:p>
        </w:tc>
      </w:tr>
      <w:tr w:rsidR="00181B9C" w:rsidTr="00181B9C">
        <w:tc>
          <w:tcPr>
            <w:tcW w:w="2765" w:type="dxa"/>
          </w:tcPr>
          <w:p w:rsidR="00181B9C" w:rsidRDefault="00181B9C">
            <w:r>
              <w:rPr>
                <w:rFonts w:hint="eastAsia"/>
              </w:rPr>
              <w:t>Orange</w:t>
            </w:r>
          </w:p>
        </w:tc>
        <w:tc>
          <w:tcPr>
            <w:tcW w:w="2765" w:type="dxa"/>
          </w:tcPr>
          <w:p w:rsidR="00181B9C" w:rsidRPr="00181B9C" w:rsidRDefault="00181B9C">
            <w:r>
              <w:rPr>
                <w:rFonts w:hint="eastAsia"/>
              </w:rPr>
              <w:t>每次可下一顆蛋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最多三顆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蛋可以無視障礙物</w:t>
            </w:r>
          </w:p>
        </w:tc>
        <w:tc>
          <w:tcPr>
            <w:tcW w:w="2766" w:type="dxa"/>
          </w:tcPr>
          <w:p w:rsidR="00181B9C" w:rsidRDefault="00181B9C">
            <w:r>
              <w:rPr>
                <w:rFonts w:hint="eastAsia"/>
              </w:rPr>
              <w:t>+500</w:t>
            </w:r>
          </w:p>
        </w:tc>
      </w:tr>
    </w:tbl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/>
    <w:p w:rsidR="00480322" w:rsidRDefault="00480322">
      <w:pPr>
        <w:rPr>
          <w:rFonts w:hint="eastAsia"/>
        </w:rPr>
      </w:pPr>
    </w:p>
    <w:p w:rsidR="00480322" w:rsidRDefault="00480322">
      <w:proofErr w:type="gramStart"/>
      <w:r>
        <w:rPr>
          <w:rFonts w:hint="eastAsia"/>
        </w:rPr>
        <w:t>UML :</w:t>
      </w:r>
      <w:proofErr w:type="gramEnd"/>
    </w:p>
    <w:p w:rsidR="00DF21C1" w:rsidRDefault="0048032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7459980"/>
            <wp:effectExtent l="0" t="0" r="2540" b="7620"/>
            <wp:wrapTight wrapText="bothSides">
              <wp:wrapPolygon edited="0">
                <wp:start x="0" y="0"/>
                <wp:lineTo x="0" y="21567"/>
                <wp:lineTo x="21532" y="21567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2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02A"/>
    <w:multiLevelType w:val="hybridMultilevel"/>
    <w:tmpl w:val="FBB268EA"/>
    <w:lvl w:ilvl="0" w:tplc="BB425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2"/>
    <w:rsid w:val="00181B9C"/>
    <w:rsid w:val="001B173A"/>
    <w:rsid w:val="00480322"/>
    <w:rsid w:val="0093376F"/>
    <w:rsid w:val="00D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1405"/>
  <w15:chartTrackingRefBased/>
  <w15:docId w15:val="{4EA753C3-797A-4DAC-B34B-D900E3A4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22"/>
    <w:pPr>
      <w:ind w:leftChars="200" w:left="480"/>
    </w:pPr>
  </w:style>
  <w:style w:type="table" w:styleId="a4">
    <w:name w:val="Table Grid"/>
    <w:basedOn w:val="a1"/>
    <w:uiPriority w:val="39"/>
    <w:rsid w:val="00181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3</cp:revision>
  <dcterms:created xsi:type="dcterms:W3CDTF">2016-06-19T15:42:00Z</dcterms:created>
  <dcterms:modified xsi:type="dcterms:W3CDTF">2016-06-19T15:55:00Z</dcterms:modified>
</cp:coreProperties>
</file>