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5150D2" w14:textId="77777777" w:rsidR="00BF08B6" w:rsidRPr="00BF08B6" w:rsidRDefault="00BF08B6" w:rsidP="00BF08B6">
      <w:pPr>
        <w:rPr>
          <w:b/>
          <w:bCs/>
        </w:rPr>
      </w:pPr>
      <w:r w:rsidRPr="00BF08B6">
        <w:rPr>
          <w:b/>
          <w:bCs/>
        </w:rPr>
        <w:t>Recruiting Tracker — what it's for and how it's used</w:t>
      </w:r>
    </w:p>
    <w:p w14:paraId="62967010" w14:textId="77777777" w:rsidR="00BF08B6" w:rsidRPr="00BF08B6" w:rsidRDefault="00BF08B6" w:rsidP="00BF08B6">
      <w:pPr>
        <w:rPr>
          <w:b/>
          <w:bCs/>
        </w:rPr>
      </w:pPr>
      <w:r w:rsidRPr="00BF08B6">
        <w:rPr>
          <w:b/>
          <w:bCs/>
        </w:rPr>
        <w:t>What it's for</w:t>
      </w:r>
    </w:p>
    <w:p w14:paraId="405605AE" w14:textId="77777777" w:rsidR="00BF08B6" w:rsidRPr="00BF08B6" w:rsidRDefault="00BF08B6" w:rsidP="00BF08B6">
      <w:r w:rsidRPr="00BF08B6">
        <w:t>It's an automated hiring pipeline that replaces manual candidate spreadsheet-tracking and first-pass interview screening. Three jobs, done automatically:</w:t>
      </w:r>
    </w:p>
    <w:p w14:paraId="3F24C552" w14:textId="77777777" w:rsidR="00BF08B6" w:rsidRPr="00BF08B6" w:rsidRDefault="00BF08B6" w:rsidP="00BF08B6">
      <w:pPr>
        <w:numPr>
          <w:ilvl w:val="0"/>
          <w:numId w:val="1"/>
        </w:numPr>
      </w:pPr>
      <w:r w:rsidRPr="00BF08B6">
        <w:rPr>
          <w:b/>
          <w:bCs/>
        </w:rPr>
        <w:t>Capture every application</w:t>
      </w:r>
      <w:r w:rsidRPr="00BF08B6">
        <w:t> the moment someone applies, with zero manual data entry</w:t>
      </w:r>
    </w:p>
    <w:p w14:paraId="00B29DDB" w14:textId="77777777" w:rsidR="00BF08B6" w:rsidRPr="00BF08B6" w:rsidRDefault="00BF08B6" w:rsidP="00BF08B6">
      <w:pPr>
        <w:numPr>
          <w:ilvl w:val="0"/>
          <w:numId w:val="1"/>
        </w:numPr>
      </w:pPr>
      <w:r w:rsidRPr="00BF08B6">
        <w:rPr>
          <w:b/>
          <w:bCs/>
        </w:rPr>
        <w:t>Score every interview</w:t>
      </w:r>
      <w:r w:rsidRPr="00BF08B6">
        <w:t> against the transcript automatically, so you get a consistent, evidence-based first read on every candidate instead of relying purely on gut feel or overworked recruiter notes</w:t>
      </w:r>
    </w:p>
    <w:p w14:paraId="5F5E7D79" w14:textId="77777777" w:rsidR="00BF08B6" w:rsidRPr="00BF08B6" w:rsidRDefault="00BF08B6" w:rsidP="00BF08B6">
      <w:pPr>
        <w:numPr>
          <w:ilvl w:val="0"/>
          <w:numId w:val="1"/>
        </w:numPr>
      </w:pPr>
      <w:r w:rsidRPr="00BF08B6">
        <w:rPr>
          <w:b/>
          <w:bCs/>
        </w:rPr>
        <w:t>Give you one dashboard</w:t>
      </w:r>
      <w:r w:rsidRPr="00BF08B6">
        <w:t> to see your whole pipeline at a glance — who's applied, who's scheduled, who scored well, who needs a second look</w:t>
      </w:r>
    </w:p>
    <w:p w14:paraId="47007D86" w14:textId="77777777" w:rsidR="00BF08B6" w:rsidRPr="00BF08B6" w:rsidRDefault="00BF08B6" w:rsidP="00BF08B6">
      <w:r w:rsidRPr="00BF08B6">
        <w:t>The pitch (per your original framing — "recruiters pay well for this") is that it turns "job board → interview → hiring decision" from a manual, spreadsheet-juggling process into something that mostly runs itself.</w:t>
      </w:r>
    </w:p>
    <w:p w14:paraId="78DC5891" w14:textId="77777777" w:rsidR="00BF08B6" w:rsidRPr="00BF08B6" w:rsidRDefault="00BF08B6" w:rsidP="00BF08B6">
      <w:pPr>
        <w:rPr>
          <w:b/>
          <w:bCs/>
        </w:rPr>
      </w:pPr>
      <w:r w:rsidRPr="00BF08B6">
        <w:rPr>
          <w:b/>
          <w:bCs/>
        </w:rPr>
        <w:t>How it's actually used, day to day</w:t>
      </w:r>
    </w:p>
    <w:p w14:paraId="383E992E" w14:textId="77777777" w:rsidR="00BF08B6" w:rsidRPr="00BF08B6" w:rsidRDefault="00BF08B6" w:rsidP="00BF08B6">
      <w:r w:rsidRPr="00BF08B6">
        <w:rPr>
          <w:b/>
          <w:bCs/>
        </w:rPr>
        <w:t>Step 1 — someone applies.</w:t>
      </w:r>
      <w:r w:rsidRPr="00BF08B6">
        <w:t xml:space="preserve"> Right </w:t>
      </w:r>
      <w:proofErr w:type="gramStart"/>
      <w:r w:rsidRPr="00BF08B6">
        <w:t>now</w:t>
      </w:r>
      <w:proofErr w:type="gramEnd"/>
      <w:r w:rsidRPr="00BF08B6">
        <w:t xml:space="preserve"> that's the </w:t>
      </w:r>
      <w:proofErr w:type="spellStart"/>
      <w:r w:rsidRPr="00BF08B6">
        <w:t>Jotform</w:t>
      </w:r>
      <w:proofErr w:type="spellEnd"/>
      <w:r w:rsidRPr="00BF08B6">
        <w:t xml:space="preserve"> "Job Application" form (name, email, role, source, resume). A candidate fills it out at </w:t>
      </w:r>
      <w:hyperlink r:id="rId5" w:tgtFrame="_blank" w:history="1">
        <w:r w:rsidRPr="00BF08B6">
          <w:rPr>
            <w:rStyle w:val="Hyperlink"/>
          </w:rPr>
          <w:t>https://form.jotform.com/262287545024054</w:t>
        </w:r>
      </w:hyperlink>
      <w:r w:rsidRPr="00BF08B6">
        <w:t>, and within seconds they show up in the Candidates sheet and the dashboard, Stage = "Applied" (or "Interview Scheduled" if an interview date was included). You don't touch anything — this is fully automatic.</w:t>
      </w:r>
    </w:p>
    <w:p w14:paraId="54873FC5" w14:textId="77777777" w:rsidR="00BF08B6" w:rsidRPr="00BF08B6" w:rsidRDefault="00BF08B6" w:rsidP="00BF08B6">
      <w:r w:rsidRPr="00BF08B6">
        <w:rPr>
          <w:b/>
          <w:bCs/>
        </w:rPr>
        <w:t>Step 2 — you schedule and conduct the interview</w:t>
      </w:r>
      <w:r w:rsidRPr="00BF08B6">
        <w:t xml:space="preserve"> the normal way (Zoom/Meet, with the Fireflies bot in the call). Once Fireflies finishes transcribing, it reaches your existing Sales Tracker workflow, which now checks: "is this an interview, or a sales call?" If it matches a candidate by email, it routes here automatically — no manual step.</w:t>
      </w:r>
    </w:p>
    <w:p w14:paraId="63A63C09" w14:textId="77777777" w:rsidR="00BF08B6" w:rsidRPr="00BF08B6" w:rsidRDefault="00BF08B6" w:rsidP="00BF08B6">
      <w:r w:rsidRPr="00BF08B6">
        <w:rPr>
          <w:b/>
          <w:bCs/>
        </w:rPr>
        <w:t>Step 3 — Claude scores the interview</w:t>
      </w:r>
      <w:r w:rsidRPr="00BF08B6">
        <w:t xml:space="preserve"> against the transcript: a 1–10 score, a recommendation (Strong Yes / Yes / Maybe / No), strengths, concerns, and a summary — all written back to that candidate's row automatically. Stage flips to "Interviewed." </w:t>
      </w:r>
      <w:r w:rsidRPr="00BF08B6">
        <w:rPr>
          <w:i/>
          <w:iCs/>
        </w:rPr>
        <w:t>(This step is built and tested but not yet live — it's blocked purely on your Anthropic account needing billing credits added. Everything upstream of that one API call works.)</w:t>
      </w:r>
    </w:p>
    <w:p w14:paraId="7B5A0C71" w14:textId="77777777" w:rsidR="00BF08B6" w:rsidRPr="00BF08B6" w:rsidRDefault="00BF08B6" w:rsidP="00BF08B6">
      <w:r w:rsidRPr="00BF08B6">
        <w:rPr>
          <w:b/>
          <w:bCs/>
        </w:rPr>
        <w:t>Step 4 — you check the dashboard</w:t>
      </w:r>
      <w:r w:rsidRPr="00BF08B6">
        <w:t>, not the raw spreadsheet, day to day: recruiting_dashboard_live_sync.html on your Downloads folder (or however you choose to host/open it). Two tabs:</w:t>
      </w:r>
    </w:p>
    <w:p w14:paraId="489C4FD3" w14:textId="77777777" w:rsidR="00BF08B6" w:rsidRPr="00BF08B6" w:rsidRDefault="00BF08B6" w:rsidP="00BF08B6">
      <w:pPr>
        <w:numPr>
          <w:ilvl w:val="0"/>
          <w:numId w:val="2"/>
        </w:numPr>
      </w:pPr>
      <w:r w:rsidRPr="00BF08B6">
        <w:rPr>
          <w:b/>
          <w:bCs/>
        </w:rPr>
        <w:t>Dashboard</w:t>
      </w:r>
      <w:r w:rsidRPr="00BF08B6">
        <w:t>: pipeline funnel (Applied → Interview Scheduled → Interviewed → etc.), score distribution, recommendation breakdown, source breakdown — the "how's hiring going" view</w:t>
      </w:r>
    </w:p>
    <w:p w14:paraId="2FAF2666" w14:textId="77777777" w:rsidR="00BF08B6" w:rsidRPr="00BF08B6" w:rsidRDefault="00BF08B6" w:rsidP="00BF08B6">
      <w:pPr>
        <w:numPr>
          <w:ilvl w:val="0"/>
          <w:numId w:val="2"/>
        </w:numPr>
      </w:pPr>
      <w:r w:rsidRPr="00BF08B6">
        <w:rPr>
          <w:b/>
          <w:bCs/>
        </w:rPr>
        <w:t>Candidates</w:t>
      </w:r>
      <w:r w:rsidRPr="00BF08B6">
        <w:t>: a searchable, filterable table of every candidate — filter by stage or recommendation, search by name/email/role, click through to resumes and transcripts</w:t>
      </w:r>
    </w:p>
    <w:p w14:paraId="6D60DB3D" w14:textId="77777777" w:rsidR="00BF08B6" w:rsidRPr="00BF08B6" w:rsidRDefault="00BF08B6" w:rsidP="00BF08B6">
      <w:r w:rsidRPr="00BF08B6">
        <w:t>It rebuilds itself automatically every time anything changes — you never manually regenerate it.</w:t>
      </w:r>
    </w:p>
    <w:p w14:paraId="37C7983D" w14:textId="77777777" w:rsidR="00BF08B6" w:rsidRPr="00BF08B6" w:rsidRDefault="00BF08B6" w:rsidP="00BF08B6">
      <w:r w:rsidRPr="00BF08B6">
        <w:rPr>
          <w:b/>
          <w:bCs/>
        </w:rPr>
        <w:lastRenderedPageBreak/>
        <w:t>Step 5 — the safety net runs unattended.</w:t>
      </w:r>
      <w:r w:rsidRPr="00BF08B6">
        <w:t xml:space="preserve"> Every 30 minutes, it checks for any candidate whose interview happened over 24 hours ago with no matched transcript, flags them "Manual Review," and emails you — so a missed match doesn't just quietly disappear.</w:t>
      </w:r>
    </w:p>
    <w:p w14:paraId="7F283758" w14:textId="77777777" w:rsidR="00BF08B6" w:rsidRPr="00BF08B6" w:rsidRDefault="00BF08B6" w:rsidP="00BF08B6">
      <w:pPr>
        <w:rPr>
          <w:b/>
          <w:bCs/>
        </w:rPr>
      </w:pPr>
      <w:r w:rsidRPr="00BF08B6">
        <w:rPr>
          <w:b/>
          <w:bCs/>
        </w:rPr>
        <w:t>What you never have to do manually</w:t>
      </w:r>
    </w:p>
    <w:p w14:paraId="44E02D58" w14:textId="77777777" w:rsidR="00BF08B6" w:rsidRPr="00BF08B6" w:rsidRDefault="00BF08B6" w:rsidP="00BF08B6">
      <w:pPr>
        <w:numPr>
          <w:ilvl w:val="0"/>
          <w:numId w:val="3"/>
        </w:numPr>
      </w:pPr>
      <w:r w:rsidRPr="00BF08B6">
        <w:t>Enter a candidate into a spreadsheet</w:t>
      </w:r>
    </w:p>
    <w:p w14:paraId="673864E7" w14:textId="77777777" w:rsidR="00BF08B6" w:rsidRPr="00BF08B6" w:rsidRDefault="00BF08B6" w:rsidP="00BF08B6">
      <w:pPr>
        <w:numPr>
          <w:ilvl w:val="0"/>
          <w:numId w:val="3"/>
        </w:numPr>
      </w:pPr>
      <w:r w:rsidRPr="00BF08B6">
        <w:t>Re-listen to an interview to summarize it</w:t>
      </w:r>
    </w:p>
    <w:p w14:paraId="7983ED3F" w14:textId="77777777" w:rsidR="00BF08B6" w:rsidRPr="00BF08B6" w:rsidRDefault="00BF08B6" w:rsidP="00BF08B6">
      <w:pPr>
        <w:numPr>
          <w:ilvl w:val="0"/>
          <w:numId w:val="3"/>
        </w:numPr>
      </w:pPr>
      <w:r w:rsidRPr="00BF08B6">
        <w:t>Rebuild or refresh the dashboard</w:t>
      </w:r>
    </w:p>
    <w:p w14:paraId="55318957" w14:textId="77777777" w:rsidR="00BF08B6" w:rsidRPr="00BF08B6" w:rsidRDefault="00BF08B6" w:rsidP="00BF08B6">
      <w:pPr>
        <w:numPr>
          <w:ilvl w:val="0"/>
          <w:numId w:val="3"/>
        </w:numPr>
      </w:pPr>
      <w:r w:rsidRPr="00BF08B6">
        <w:t>Chase down whether a transcript got matched to the right person</w:t>
      </w:r>
    </w:p>
    <w:p w14:paraId="686EA765" w14:textId="77777777" w:rsidR="00BF08B6" w:rsidRPr="00BF08B6" w:rsidRDefault="00BF08B6" w:rsidP="00BF08B6">
      <w:pPr>
        <w:rPr>
          <w:b/>
          <w:bCs/>
        </w:rPr>
      </w:pPr>
      <w:r w:rsidRPr="00BF08B6">
        <w:rPr>
          <w:b/>
          <w:bCs/>
        </w:rPr>
        <w:t>What still needs a human</w:t>
      </w:r>
    </w:p>
    <w:p w14:paraId="7818B0E5" w14:textId="77777777" w:rsidR="00BF08B6" w:rsidRPr="00BF08B6" w:rsidRDefault="00BF08B6" w:rsidP="00BF08B6">
      <w:pPr>
        <w:numPr>
          <w:ilvl w:val="0"/>
          <w:numId w:val="4"/>
        </w:numPr>
      </w:pPr>
      <w:proofErr w:type="gramStart"/>
      <w:r w:rsidRPr="00BF08B6">
        <w:t>Actually</w:t>
      </w:r>
      <w:proofErr w:type="gramEnd"/>
      <w:r w:rsidRPr="00BF08B6">
        <w:t xml:space="preserve"> reading the AI score/summary and deciding who advances (it's a screening aid, not a hiring decision-maker)</w:t>
      </w:r>
    </w:p>
    <w:p w14:paraId="66472DE9" w14:textId="77777777" w:rsidR="00BF08B6" w:rsidRPr="00BF08B6" w:rsidRDefault="00BF08B6" w:rsidP="00BF08B6">
      <w:pPr>
        <w:numPr>
          <w:ilvl w:val="0"/>
          <w:numId w:val="4"/>
        </w:numPr>
      </w:pPr>
      <w:r w:rsidRPr="00BF08B6">
        <w:t>Adding Anthropic billing credits (one-time, unblocks all scoring)</w:t>
      </w:r>
    </w:p>
    <w:p w14:paraId="53B93310" w14:textId="77777777" w:rsidR="00BF08B6" w:rsidRPr="00BF08B6" w:rsidRDefault="00BF08B6" w:rsidP="00BF08B6">
      <w:pPr>
        <w:numPr>
          <w:ilvl w:val="0"/>
          <w:numId w:val="4"/>
        </w:numPr>
      </w:pPr>
      <w:r w:rsidRPr="00BF08B6">
        <w:t>Anything past "Interviewed" — there's no automated offer/rejection flow; that's a deliberate scope boundary, not a gap</w:t>
      </w:r>
    </w:p>
    <w:p w14:paraId="2C160220" w14:textId="76A55B19" w:rsidR="00BF08B6" w:rsidRDefault="00BF08B6">
      <w:r>
        <w:rPr>
          <w:noProof/>
        </w:rPr>
        <w:lastRenderedPageBreak/>
        <w:drawing>
          <wp:inline distT="0" distB="0" distL="0" distR="0" wp14:anchorId="24263B66" wp14:editId="715C2286">
            <wp:extent cx="5943600" cy="3806190"/>
            <wp:effectExtent l="0" t="0" r="0" b="3810"/>
            <wp:docPr id="19400541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0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C17EC9" wp14:editId="73B05FD6">
            <wp:extent cx="5943600" cy="3725545"/>
            <wp:effectExtent l="0" t="0" r="0" b="8255"/>
            <wp:docPr id="4400094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F29D0D7" wp14:editId="2DD7334A">
            <wp:extent cx="5943600" cy="3237230"/>
            <wp:effectExtent l="0" t="0" r="0" b="1270"/>
            <wp:docPr id="1724229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F08B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B63745"/>
    <w:multiLevelType w:val="multilevel"/>
    <w:tmpl w:val="1D66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007AED"/>
    <w:multiLevelType w:val="multilevel"/>
    <w:tmpl w:val="60C85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2460AA"/>
    <w:multiLevelType w:val="multilevel"/>
    <w:tmpl w:val="24D0C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B83D41"/>
    <w:multiLevelType w:val="multilevel"/>
    <w:tmpl w:val="634A7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5212331">
    <w:abstractNumId w:val="1"/>
  </w:num>
  <w:num w:numId="2" w16cid:durableId="1708942785">
    <w:abstractNumId w:val="0"/>
  </w:num>
  <w:num w:numId="3" w16cid:durableId="970406123">
    <w:abstractNumId w:val="3"/>
  </w:num>
  <w:num w:numId="4" w16cid:durableId="5703886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8B6"/>
    <w:rsid w:val="00892B7C"/>
    <w:rsid w:val="00BF0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60D4B"/>
  <w15:chartTrackingRefBased/>
  <w15:docId w15:val="{86ED3428-0772-4F8D-8838-942DBFAE5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F08B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8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60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76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form.jotform.com/262287545024054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526</Words>
  <Characters>3003</Characters>
  <Application>Microsoft Office Word</Application>
  <DocSecurity>0</DocSecurity>
  <Lines>25</Lines>
  <Paragraphs>7</Paragraphs>
  <ScaleCrop>false</ScaleCrop>
  <Company/>
  <LinksUpToDate>false</LinksUpToDate>
  <CharactersWithSpaces>3522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TalkBright _Lorie Grace</dc:creator>
  <cp:keywords/>
  <dc:description/>
  <cp:lastModifiedBy>TalkBright _Lorie Grace</cp:lastModifiedBy>
  <cp:revision>1</cp:revision>
  <dcterms:created xsi:type="dcterms:W3CDTF">2026-08-19T09:18:00Z</dcterms:created>
  <dcterms:modified xsi:type="dcterms:W3CDTF">2026-08-19T09:19:00Z</dcterms:modified>
</cp:coreProperties>
</file>