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D75191">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D75191">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D75191">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D75191">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D75191">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D75191">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D75191">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D75191">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D75191">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D75191">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D75191">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D75191">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D75191">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D75191">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D75191">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D75191">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D75191">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D75191">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D75191">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D75191">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D75191">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D75191">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D75191">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D75191">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D75191">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D75191">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D75191">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D75191">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D75191">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D75191">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D75191">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D75191">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t>Overview</w:t>
      </w:r>
      <w:bookmarkEnd w:id="3"/>
      <w:bookmarkEnd w:id="4"/>
    </w:p>
    <w:p w14:paraId="4F089011" w14:textId="77777777" w:rsidR="00D43F5D" w:rsidRDefault="00D43F5D" w:rsidP="00D43F5D"/>
    <w:p w14:paraId="168BC647" w14:textId="77777777" w:rsidR="007B50B9" w:rsidRDefault="00E56426" w:rsidP="00D43F5D">
      <w:r w:rsidRPr="00787AB3">
        <w:rPr>
          <w:rStyle w:val="Strong"/>
        </w:rPr>
        <w:t xml:space="preserve">Klarna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select payment options and place orders with Klarna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Authorize payments and place orders with Klarna</w:t>
      </w:r>
      <w:r w:rsidR="009F5D7C">
        <w:t xml:space="preserve"> using SFRA single-page checkout.</w:t>
      </w:r>
    </w:p>
    <w:p w14:paraId="6E16E5AD" w14:textId="77777777" w:rsidR="00981385" w:rsidRDefault="00981385" w:rsidP="00D43F5D">
      <w:pPr>
        <w:pStyle w:val="ListParagraph"/>
        <w:numPr>
          <w:ilvl w:val="0"/>
          <w:numId w:val="41"/>
        </w:numPr>
      </w:pPr>
      <w:r>
        <w:t>Ability to use Klarna</w:t>
      </w:r>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Klarna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Klarna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(Klarna Payments status APPROVED) lead to a 'Paid' order payment status and ‘Ready for Export’ export status</w:t>
      </w:r>
    </w:p>
    <w:p w14:paraId="12F788C1" w14:textId="77777777" w:rsidR="001075D3" w:rsidRPr="0050070A" w:rsidRDefault="001075D3" w:rsidP="0050070A">
      <w:r w:rsidRPr="0050070A">
        <w:t>Refused and pending payment authorizations (Klarna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The cartridge makes use of the Klarna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Ability to use Klarna Payments SFRA for US and international sites</w:t>
      </w:r>
      <w:bookmarkEnd w:id="6"/>
    </w:p>
    <w:p w14:paraId="4CEF3147" w14:textId="77777777" w:rsidR="002877E2" w:rsidRDefault="002877E2" w:rsidP="002877E2"/>
    <w:p w14:paraId="0F425760" w14:textId="77777777" w:rsidR="002877E2" w:rsidRDefault="002877E2" w:rsidP="002877E2">
      <w:r>
        <w:t>Klarna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On the checkout billing page, Klarna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Klarna merchant portal. For example, when an order is placed by a customer, Klarna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After a while, Klarna may send a notification to SFCC with one of several event typ</w:t>
      </w:r>
      <w:r w:rsidR="00FC769B">
        <w:t xml:space="preserve">es: ACCEPTED, REJECTED, STOPPED. </w:t>
      </w:r>
      <w:r w:rsidR="00E6332F">
        <w:t>No matter of the event, the 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Klarna integration, instead Klarna’s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77777777" w:rsidR="00945C3F" w:rsidRPr="00945C3F" w:rsidRDefault="00945C3F" w:rsidP="00945C3F">
      <w:r w:rsidRPr="00945C3F">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r w:rsidRPr="007B2F35">
        <w:rPr>
          <w:i/>
          <w:iCs/>
        </w:rPr>
        <w:t>Klarna_Payments</w:t>
      </w:r>
      <w:r>
        <w:t>” preference group.</w:t>
      </w:r>
    </w:p>
    <w:p w14:paraId="00F7571D" w14:textId="4F8E76D9" w:rsidR="0071673E" w:rsidRDefault="0032154E" w:rsidP="00DA6478">
      <w:r>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Klarna’s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0" w:name="_Toc535941103"/>
      <w:r>
        <w:t>Widget customizations</w:t>
      </w:r>
      <w:bookmarkEnd w:id="10"/>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The merchant will need a configured Klarna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t>The merchant can style the Klarna Payments widget (skin), to make it matching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 (site preference kpColorButton):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"color_header"(site preference kpColorHeader):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"color_link"(site preference kpColorLink):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"color_border"(site preference kpColorBorder):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"color_text"(site preference kpColorText):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"radius_border"(site preference kpRadiusBorder):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1" w:name="_Toc535941104"/>
      <w:r>
        <w:t>Customizing Payment method name</w:t>
      </w:r>
      <w:bookmarkEnd w:id="11"/>
    </w:p>
    <w:p w14:paraId="74F22C76" w14:textId="77777777" w:rsidR="00897680" w:rsidRDefault="00897680" w:rsidP="00897680"/>
    <w:p w14:paraId="09A0A621" w14:textId="77777777" w:rsidR="00897680" w:rsidRDefault="00897680" w:rsidP="00897680">
      <w:r>
        <w:t>The payment method name “</w:t>
      </w:r>
      <w:r w:rsidRPr="00F26BEF">
        <w:rPr>
          <w:i/>
        </w:rPr>
        <w:t>Klarna Payments</w:t>
      </w:r>
      <w:r>
        <w:t>” may be customized via the “</w:t>
      </w:r>
      <w:hyperlink r:id="rId18" w:history="1">
        <w:r w:rsidR="00F26BEF" w:rsidRPr="00F26BEF">
          <w:rPr>
            <w:i/>
          </w:rPr>
          <w:t>Merchant Tools</w:t>
        </w:r>
      </w:hyperlink>
      <w:r w:rsidR="00F26BEF" w:rsidRPr="00F26BEF">
        <w:rPr>
          <w:i/>
        </w:rPr>
        <w:t> &gt;  </w:t>
      </w:r>
      <w:hyperlink r:id="rId19"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Configure Klarna On-Site Messaging</w:t>
      </w:r>
    </w:p>
    <w:p w14:paraId="793B245C" w14:textId="77777777" w:rsidR="00BD3609" w:rsidRDefault="00BD3609" w:rsidP="00BD3609"/>
    <w:p w14:paraId="10B4442F" w14:textId="77777777" w:rsidR="00C65F59" w:rsidRDefault="00C65F59" w:rsidP="00C65F59">
      <w:r>
        <w:t xml:space="preserve">Klarna On-Site Messaging is configured per-site per-locale via the </w:t>
      </w:r>
      <w:r w:rsidRPr="00133EA2">
        <w:rPr>
          <w:b/>
        </w:rPr>
        <w:t>KlarnaCountries</w:t>
      </w:r>
      <w:r>
        <w:t xml:space="preserve"> custom object. To configure the OSM settings for a locale, you must visit “</w:t>
      </w:r>
      <w:r w:rsidRPr="00C61C5E">
        <w:rPr>
          <w:i/>
        </w:rPr>
        <w:t>Merchant Tools – Custom Object Editor</w:t>
      </w:r>
      <w:r>
        <w:t>” and search for KlarnaCountries custom object. Then, select one of the available locales for which you need the OSM configured.</w:t>
      </w:r>
    </w:p>
    <w:p w14:paraId="6EA887E7" w14:textId="77777777" w:rsidR="00C65F59" w:rsidRDefault="00C65F59" w:rsidP="00C65F59">
      <w:r>
        <w:rPr>
          <w:noProof/>
        </w:rPr>
        <w:drawing>
          <wp:inline distT="0" distB="0" distL="0" distR="0" wp14:anchorId="5D66BCDD" wp14:editId="49685A14">
            <wp:extent cx="3069771" cy="1489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For more information, please refer to the Klarna Resources Portal:</w:t>
      </w:r>
    </w:p>
    <w:p w14:paraId="45E2A5CD" w14:textId="77777777" w:rsidR="000D7D56" w:rsidRDefault="00D75191" w:rsidP="008F3B53">
      <w:pPr>
        <w:pStyle w:val="Standard1"/>
        <w:ind w:left="0"/>
      </w:pPr>
      <w:hyperlink r:id="rId24"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2" w:name="_Ref529777862"/>
      <w:bookmarkStart w:id="13" w:name="_Toc535941105"/>
      <w:r>
        <w:t xml:space="preserve">System </w:t>
      </w:r>
      <w:r w:rsidR="00483861">
        <w:t>Extensions</w:t>
      </w:r>
      <w:bookmarkEnd w:id="12"/>
      <w:bookmarkEnd w:id="13"/>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4" w:name="_Toc535941106"/>
      <w:r>
        <w:t>System object extensions</w:t>
      </w:r>
      <w:bookmarkEnd w:id="14"/>
    </w:p>
    <w:p w14:paraId="0762141C" w14:textId="77777777" w:rsidR="006B27F6" w:rsidRDefault="006B27F6" w:rsidP="006B10C5">
      <w:pPr>
        <w:pStyle w:val="Standard1"/>
      </w:pPr>
    </w:p>
    <w:p w14:paraId="58AA3D6D" w14:textId="77777777" w:rsidR="00250A79" w:rsidRDefault="00C96056" w:rsidP="00250A79">
      <w:pPr>
        <w:pStyle w:val="Heading3"/>
      </w:pPr>
      <w:bookmarkStart w:id="15" w:name="_Toc535941107"/>
      <w:r>
        <w:t>Order</w:t>
      </w:r>
      <w:bookmarkEnd w:id="15"/>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r>
              <w:t>Klarna Payments Order ID</w:t>
            </w:r>
          </w:p>
        </w:tc>
        <w:tc>
          <w:tcPr>
            <w:tcW w:w="2696" w:type="dxa"/>
          </w:tcPr>
          <w:p w14:paraId="78B60072" w14:textId="77777777" w:rsidR="006B10C5" w:rsidRDefault="006B10C5" w:rsidP="004A2B8B">
            <w:r>
              <w:t>kpOrderID</w:t>
            </w:r>
          </w:p>
        </w:tc>
        <w:tc>
          <w:tcPr>
            <w:tcW w:w="4350" w:type="dxa"/>
          </w:tcPr>
          <w:p w14:paraId="793C1850" w14:textId="77777777" w:rsidR="006B10C5" w:rsidRDefault="006B10C5" w:rsidP="004A2B8B">
            <w:r>
              <w:t>H</w:t>
            </w:r>
            <w:r w:rsidRPr="00824680">
              <w:t>olding the Klarna Payments Order ID, if Klarna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r>
              <w:t>kpVCNBrand</w:t>
            </w:r>
          </w:p>
        </w:tc>
        <w:tc>
          <w:tcPr>
            <w:tcW w:w="4350" w:type="dxa"/>
          </w:tcPr>
          <w:p w14:paraId="7A058A10" w14:textId="77777777" w:rsidR="006B10C5" w:rsidRPr="001416A0" w:rsidRDefault="006B10C5" w:rsidP="004A2B8B">
            <w:r>
              <w:t>H</w:t>
            </w:r>
            <w:r w:rsidRPr="00824680">
              <w:t>olding the Klarna Payments</w:t>
            </w:r>
            <w:r>
              <w:t xml:space="preserve"> Virtual Card Network card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r>
              <w:t>kpVCNCSC</w:t>
            </w:r>
          </w:p>
        </w:tc>
        <w:tc>
          <w:tcPr>
            <w:tcW w:w="4350" w:type="dxa"/>
          </w:tcPr>
          <w:p w14:paraId="38346A97" w14:textId="77777777" w:rsidR="006B10C5" w:rsidRPr="000B45E4" w:rsidRDefault="006B10C5" w:rsidP="004A2B8B">
            <w:r>
              <w:t>H</w:t>
            </w:r>
            <w:r w:rsidRPr="00824680">
              <w:t>olding the Klarna Payments</w:t>
            </w:r>
            <w:r>
              <w:t xml:space="preserve"> Virtual Card Network card csc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r>
              <w:t>kpVCNExpirationMonth</w:t>
            </w:r>
          </w:p>
        </w:tc>
        <w:tc>
          <w:tcPr>
            <w:tcW w:w="4350" w:type="dxa"/>
          </w:tcPr>
          <w:p w14:paraId="7E85E60B" w14:textId="77777777" w:rsidR="006B10C5" w:rsidRPr="00446B34" w:rsidRDefault="006B10C5" w:rsidP="004A2B8B">
            <w:r>
              <w:t>H</w:t>
            </w:r>
            <w:r w:rsidRPr="00824680">
              <w:t>olding the Klarna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r>
              <w:t>kpVCNExpirationYear</w:t>
            </w:r>
          </w:p>
        </w:tc>
        <w:tc>
          <w:tcPr>
            <w:tcW w:w="4350" w:type="dxa"/>
          </w:tcPr>
          <w:p w14:paraId="4D448CA6" w14:textId="77777777" w:rsidR="006B10C5" w:rsidRPr="00446B34" w:rsidRDefault="006B10C5" w:rsidP="004A2B8B">
            <w:r>
              <w:t>H</w:t>
            </w:r>
            <w:r w:rsidRPr="00824680">
              <w:t>olding the Klarna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r>
              <w:t>kpVCNPAN</w:t>
            </w:r>
          </w:p>
        </w:tc>
        <w:tc>
          <w:tcPr>
            <w:tcW w:w="4350" w:type="dxa"/>
          </w:tcPr>
          <w:p w14:paraId="2E21D196" w14:textId="77777777" w:rsidR="006B10C5" w:rsidRPr="00446B34" w:rsidRDefault="006B10C5" w:rsidP="004A2B8B">
            <w:r>
              <w:t>H</w:t>
            </w:r>
            <w:r w:rsidRPr="00824680">
              <w:t>olding the Klarna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r>
              <w:t>kpVCNHolder</w:t>
            </w:r>
          </w:p>
        </w:tc>
        <w:tc>
          <w:tcPr>
            <w:tcW w:w="4350" w:type="dxa"/>
          </w:tcPr>
          <w:p w14:paraId="4D50A973" w14:textId="77777777" w:rsidR="006B10C5" w:rsidRPr="00446B34" w:rsidRDefault="006B10C5" w:rsidP="004A2B8B">
            <w:r>
              <w:t>H</w:t>
            </w:r>
            <w:r w:rsidRPr="00824680">
              <w:t>olding the Klarna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r>
              <w:t>kpIsVCN</w:t>
            </w:r>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6" w:name="_Toc535941108"/>
      <w:r>
        <w:t>PaymentTransaction</w:t>
      </w:r>
      <w:bookmarkEnd w:id="16"/>
    </w:p>
    <w:p w14:paraId="2BDC31CB" w14:textId="77777777" w:rsidR="00861115" w:rsidRDefault="00861115" w:rsidP="006B10C5">
      <w:pPr>
        <w:pStyle w:val="Standard1"/>
        <w:rPr>
          <w:caps/>
        </w:rPr>
      </w:pPr>
    </w:p>
    <w:p w14:paraId="396F03D3" w14:textId="77777777" w:rsidR="006B10C5" w:rsidRDefault="00FA4FD5" w:rsidP="004A2B8B">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350"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7" w:name="_Toc535941109"/>
      <w:r w:rsidRPr="0025439E">
        <w:t>OrderPaymentInstrument</w:t>
      </w:r>
      <w:bookmarkEnd w:id="17"/>
    </w:p>
    <w:p w14:paraId="2E300491" w14:textId="77777777" w:rsidR="0025439E" w:rsidRDefault="0025439E" w:rsidP="0025439E"/>
    <w:p w14:paraId="032BFC28" w14:textId="77777777" w:rsidR="0025439E" w:rsidRDefault="0025439E" w:rsidP="0025439E">
      <w:r w:rsidRPr="00C96056">
        <w:rPr>
          <w:rStyle w:val="Strong"/>
        </w:rPr>
        <w:t>OrderPaymentInstrument</w:t>
      </w:r>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696" w:type="dxa"/>
          </w:tcPr>
          <w:p w14:paraId="7EC371E6" w14:textId="77777777" w:rsidR="0025439E" w:rsidRPr="0025439E" w:rsidRDefault="00D75191" w:rsidP="009C6602">
            <w:pPr>
              <w:pStyle w:val="BodyText"/>
            </w:pPr>
            <w:hyperlink r:id="rId25" w:history="1">
              <w:r w:rsidR="0025439E" w:rsidRPr="0025439E">
                <w:t>klarnaPaymentCategoryID</w:t>
              </w:r>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696" w:type="dxa"/>
          </w:tcPr>
          <w:p w14:paraId="7C68EA22" w14:textId="77777777" w:rsidR="00172813" w:rsidRDefault="00172813" w:rsidP="009C6602">
            <w:pPr>
              <w:pStyle w:val="BodyText"/>
            </w:pPr>
            <w:r>
              <w:t>klarnaPaymentCategoryName</w:t>
            </w:r>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8" w:name="_Toc535941110"/>
      <w:r>
        <w:t>Custom objects</w:t>
      </w:r>
      <w:bookmarkEnd w:id="18"/>
    </w:p>
    <w:p w14:paraId="6AB546B9" w14:textId="77777777" w:rsidR="00135D5E" w:rsidRDefault="00135D5E" w:rsidP="00135D5E"/>
    <w:p w14:paraId="4767161A" w14:textId="77777777" w:rsidR="004754AD" w:rsidRDefault="004754AD" w:rsidP="004754AD">
      <w:pPr>
        <w:pStyle w:val="Heading3"/>
      </w:pPr>
      <w:bookmarkStart w:id="19" w:name="_Toc535941111"/>
      <w:r>
        <w:t>KlarnaCountries</w:t>
      </w:r>
      <w:bookmarkEnd w:id="19"/>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r w:rsidRPr="00C72A88">
        <w:rPr>
          <w:rStyle w:val="Strong"/>
        </w:rPr>
        <w:t>KlarnaCountries</w:t>
      </w:r>
      <w:r w:rsidRPr="001A52A9">
        <w:t xml:space="preserve"> custom object holds the corresponding locale for each Klarna Payments endpoint</w:t>
      </w:r>
      <w:r>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r w:rsidRPr="00111A92">
        <w:rPr>
          <w:rStyle w:val="Strong"/>
        </w:rPr>
        <w:t>KlarnaCountries</w:t>
      </w:r>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r>
              <w:t>Klarna Locale</w:t>
            </w:r>
          </w:p>
        </w:tc>
        <w:tc>
          <w:tcPr>
            <w:tcW w:w="2340" w:type="dxa"/>
          </w:tcPr>
          <w:p w14:paraId="3EF40E18" w14:textId="77777777" w:rsidR="00680F74" w:rsidRPr="00D51836" w:rsidRDefault="00680F74" w:rsidP="00960E03">
            <w:r>
              <w:t>klarnaLocale</w:t>
            </w:r>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r>
              <w:t>credentialID</w:t>
            </w:r>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t>On-Site Marketing UCI</w:t>
            </w:r>
          </w:p>
        </w:tc>
        <w:tc>
          <w:tcPr>
            <w:tcW w:w="2340" w:type="dxa"/>
          </w:tcPr>
          <w:p w14:paraId="5839EC54" w14:textId="77777777" w:rsidR="00680F74" w:rsidRDefault="00680F74" w:rsidP="00960E03">
            <w:r>
              <w:t>osmUCI</w:t>
            </w:r>
          </w:p>
        </w:tc>
        <w:tc>
          <w:tcPr>
            <w:tcW w:w="4506" w:type="dxa"/>
          </w:tcPr>
          <w:p w14:paraId="412C29E2" w14:textId="77777777" w:rsidR="00680F74" w:rsidRDefault="00680F74" w:rsidP="00960E03">
            <w:r>
              <w:t>UCI for Klarna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r w:rsidRPr="00367F83">
              <w:t>osmCartEnabled</w:t>
            </w:r>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r w:rsidRPr="00367F83">
              <w:t>osmCartTagId</w:t>
            </w:r>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r w:rsidRPr="00367F83">
              <w:t>osmPDPEnabled</w:t>
            </w:r>
          </w:p>
          <w:p w14:paraId="1DDEF360" w14:textId="77777777" w:rsidR="00680F74" w:rsidRDefault="00680F74" w:rsidP="00960E03"/>
        </w:tc>
        <w:tc>
          <w:tcPr>
            <w:tcW w:w="4506" w:type="dxa"/>
          </w:tcPr>
          <w:p w14:paraId="0D2B5B08" w14:textId="77777777" w:rsidR="00680F74" w:rsidRPr="001A11C2" w:rsidRDefault="00680F74" w:rsidP="00960E03">
            <w:r w:rsidRPr="001A11C2">
              <w:t>Whether PDP Placement Tag is Enabled</w:t>
            </w:r>
            <w:r>
              <w:t xml:space="preserve"> for this locale.</w:t>
            </w:r>
          </w:p>
        </w:tc>
      </w:tr>
      <w:tr w:rsidR="00680F74" w14:paraId="6FD95F39" w14:textId="77777777" w:rsidTr="00960E03">
        <w:trPr>
          <w:trHeight w:val="260"/>
        </w:trPr>
        <w:tc>
          <w:tcPr>
            <w:tcW w:w="2724" w:type="dxa"/>
          </w:tcPr>
          <w:p w14:paraId="3E6B77EE" w14:textId="77777777" w:rsidR="00680F74" w:rsidRDefault="00680F74" w:rsidP="00960E03">
            <w:r>
              <w:t>PDP Placement Tag ID</w:t>
            </w:r>
          </w:p>
        </w:tc>
        <w:tc>
          <w:tcPr>
            <w:tcW w:w="2340" w:type="dxa"/>
          </w:tcPr>
          <w:p w14:paraId="3BE4A813" w14:textId="77777777" w:rsidR="00680F74" w:rsidRDefault="00680F74" w:rsidP="00960E03">
            <w:r w:rsidRPr="00367F83">
              <w:t>osmPDPTagId</w:t>
            </w:r>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0" w:name="_Toc535941112"/>
      <w:r>
        <w:t>Site preferences</w:t>
      </w:r>
      <w:bookmarkEnd w:id="20"/>
    </w:p>
    <w:p w14:paraId="010331B4" w14:textId="77777777" w:rsidR="005E64B7" w:rsidRDefault="005E64B7" w:rsidP="00D43F5D"/>
    <w:p w14:paraId="729673CB" w14:textId="77777777" w:rsidR="00866F7D" w:rsidRDefault="00866F7D" w:rsidP="00866F7D">
      <w:pPr>
        <w:pStyle w:val="Heading3"/>
      </w:pPr>
      <w:bookmarkStart w:id="21" w:name="_Toc535941113"/>
      <w:r>
        <w:t>Klarna_Payments group</w:t>
      </w:r>
      <w:bookmarkEnd w:id="21"/>
    </w:p>
    <w:p w14:paraId="10E535CD" w14:textId="77777777" w:rsidR="00866F7D" w:rsidRDefault="00866F7D" w:rsidP="00866F7D"/>
    <w:p w14:paraId="444DACA6" w14:textId="77777777" w:rsidR="00866F7D" w:rsidRDefault="00866F7D" w:rsidP="00866F7D">
      <w:r>
        <w:t>The site custom preferences have been extended with a new group called “</w:t>
      </w:r>
      <w:r w:rsidRPr="009C6602">
        <w:rPr>
          <w:rStyle w:val="SubtleEmphasis"/>
        </w:rPr>
        <w:t>Klarna_Payments</w:t>
      </w:r>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r w:rsidRPr="001D7DCB">
              <w:t>kpAutoCapture</w:t>
            </w:r>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Send product_url and image_url</w:t>
            </w:r>
            <w:r w:rsidRPr="00D51836">
              <w:t xml:space="preserve"> </w:t>
            </w:r>
          </w:p>
        </w:tc>
        <w:tc>
          <w:tcPr>
            <w:tcW w:w="3069" w:type="dxa"/>
          </w:tcPr>
          <w:p w14:paraId="2B907E05" w14:textId="77777777" w:rsidR="002008B8" w:rsidRDefault="002008B8" w:rsidP="003420C2">
            <w:r w:rsidRPr="00D51836">
              <w:t>sendProductAndImageURLs</w:t>
            </w:r>
          </w:p>
        </w:tc>
        <w:tc>
          <w:tcPr>
            <w:tcW w:w="4350" w:type="dxa"/>
          </w:tcPr>
          <w:p w14:paraId="613F3CF6" w14:textId="77777777" w:rsidR="002008B8" w:rsidRDefault="002008B8" w:rsidP="003420C2">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The field from SCC order (basket) object that is mapped to merchant_reference2 field from klarna API request</w:t>
            </w:r>
            <w:r>
              <w:t>.</w:t>
            </w:r>
          </w:p>
          <w:p w14:paraId="2A83E1DB" w14:textId="77777777" w:rsidR="002008B8" w:rsidRPr="001416A0" w:rsidRDefault="002008B8" w:rsidP="003420C2">
            <w:r>
              <w:t xml:space="preserve">Has to be one of the class attributes of SCC </w:t>
            </w:r>
            <w:r w:rsidRPr="00AE603E">
              <w:t>LineItemCtnr</w:t>
            </w:r>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r w:rsidRPr="00446B34">
              <w:t>kpColorBorder</w:t>
            </w:r>
          </w:p>
        </w:tc>
        <w:tc>
          <w:tcPr>
            <w:tcW w:w="4350" w:type="dxa"/>
          </w:tcPr>
          <w:p w14:paraId="328CF998" w14:textId="77777777" w:rsidR="002008B8" w:rsidRPr="00446B34" w:rsidRDefault="002008B8" w:rsidP="003420C2">
            <w:r w:rsidRPr="00446B34">
              <w:t>CSS hex color to be used in Klarna Payments iFrame</w:t>
            </w:r>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r w:rsidRPr="00446B34">
              <w:t>kpColorBorderSelected</w:t>
            </w:r>
          </w:p>
        </w:tc>
        <w:tc>
          <w:tcPr>
            <w:tcW w:w="4350" w:type="dxa"/>
          </w:tcPr>
          <w:p w14:paraId="5112A375" w14:textId="77777777" w:rsidR="002008B8" w:rsidRPr="00446B34" w:rsidRDefault="002008B8" w:rsidP="003420C2">
            <w:r w:rsidRPr="00446B34">
              <w:t>CSS hex color to be used in Klarna Payments iFrame</w:t>
            </w:r>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r w:rsidRPr="00446B34">
              <w:t>kpColorButton</w:t>
            </w:r>
          </w:p>
        </w:tc>
        <w:tc>
          <w:tcPr>
            <w:tcW w:w="4350" w:type="dxa"/>
          </w:tcPr>
          <w:p w14:paraId="29CAEE40" w14:textId="77777777" w:rsidR="002008B8" w:rsidRPr="00446B34" w:rsidRDefault="002008B8" w:rsidP="003420C2">
            <w:r w:rsidRPr="00446B34">
              <w:t>CSS hex color to be used in Klarna Payments iFrame</w:t>
            </w:r>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r w:rsidRPr="00446B34">
              <w:t>kpColorButtonText</w:t>
            </w:r>
          </w:p>
        </w:tc>
        <w:tc>
          <w:tcPr>
            <w:tcW w:w="4350" w:type="dxa"/>
          </w:tcPr>
          <w:p w14:paraId="470F6130" w14:textId="77777777" w:rsidR="002008B8" w:rsidRPr="00446B34" w:rsidRDefault="002008B8" w:rsidP="003420C2">
            <w:r w:rsidRPr="00446B34">
              <w:t>CSS hex color to be used in Klarna Payments iFrame</w:t>
            </w:r>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r w:rsidRPr="00446B34">
              <w:t>kpColorCheckbox</w:t>
            </w:r>
          </w:p>
        </w:tc>
        <w:tc>
          <w:tcPr>
            <w:tcW w:w="4350" w:type="dxa"/>
          </w:tcPr>
          <w:p w14:paraId="0540B566" w14:textId="77777777" w:rsidR="002008B8" w:rsidRPr="00446B34" w:rsidRDefault="002008B8" w:rsidP="003420C2">
            <w:r w:rsidRPr="00446B34">
              <w:t>CSS hex color to be used in Klarna Payments iFrame</w:t>
            </w:r>
          </w:p>
        </w:tc>
      </w:tr>
      <w:tr w:rsidR="002008B8" w14:paraId="56E51BB9" w14:textId="77777777" w:rsidTr="001028C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r w:rsidRPr="00446B34">
              <w:t>kpColorCheckboxCheckmark</w:t>
            </w:r>
          </w:p>
        </w:tc>
        <w:tc>
          <w:tcPr>
            <w:tcW w:w="4350" w:type="dxa"/>
          </w:tcPr>
          <w:p w14:paraId="5E0DEA5F" w14:textId="77777777" w:rsidR="002008B8" w:rsidRPr="00446B34" w:rsidRDefault="002008B8" w:rsidP="003420C2">
            <w:r w:rsidRPr="00446B34">
              <w:t>CSS hex color to be used in Klarna Payments iFrame</w:t>
            </w:r>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r w:rsidRPr="00446B34">
              <w:t>kpColorDetails</w:t>
            </w:r>
          </w:p>
        </w:tc>
        <w:tc>
          <w:tcPr>
            <w:tcW w:w="4350" w:type="dxa"/>
          </w:tcPr>
          <w:p w14:paraId="62451E7B" w14:textId="77777777" w:rsidR="002008B8" w:rsidRPr="00446B34" w:rsidRDefault="002008B8" w:rsidP="003420C2">
            <w:r w:rsidRPr="00446B34">
              <w:t>CSS hex color to be used in Klarna Payments iFrame</w:t>
            </w:r>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r w:rsidRPr="00446B34">
              <w:t>kpColorHeader</w:t>
            </w:r>
          </w:p>
        </w:tc>
        <w:tc>
          <w:tcPr>
            <w:tcW w:w="4350" w:type="dxa"/>
          </w:tcPr>
          <w:p w14:paraId="347154C3" w14:textId="77777777" w:rsidR="002008B8" w:rsidRPr="00446B34" w:rsidRDefault="002008B8" w:rsidP="003420C2">
            <w:r w:rsidRPr="00446B34">
              <w:t>CSS hex color to be used in Klarna Payments iFrame</w:t>
            </w:r>
          </w:p>
        </w:tc>
      </w:tr>
      <w:tr w:rsidR="002008B8" w14:paraId="77A9FC0F" w14:textId="77777777" w:rsidTr="001028C1">
        <w:trPr>
          <w:trHeight w:val="428"/>
        </w:trPr>
        <w:tc>
          <w:tcPr>
            <w:tcW w:w="2126" w:type="dxa"/>
          </w:tcPr>
          <w:p w14:paraId="3C53E04C" w14:textId="77777777" w:rsidR="002008B8" w:rsidRPr="00446B34" w:rsidRDefault="002008B8" w:rsidP="003420C2">
            <w:r>
              <w:t>Link Color Preference</w:t>
            </w:r>
          </w:p>
        </w:tc>
        <w:tc>
          <w:tcPr>
            <w:tcW w:w="3069" w:type="dxa"/>
          </w:tcPr>
          <w:p w14:paraId="78D09773" w14:textId="77777777" w:rsidR="002008B8" w:rsidRPr="00446B34" w:rsidRDefault="002008B8" w:rsidP="003420C2">
            <w:r w:rsidRPr="00446B34">
              <w:t>kpColorLink</w:t>
            </w:r>
          </w:p>
        </w:tc>
        <w:tc>
          <w:tcPr>
            <w:tcW w:w="4350" w:type="dxa"/>
          </w:tcPr>
          <w:p w14:paraId="754F20CB" w14:textId="77777777" w:rsidR="002008B8" w:rsidRPr="00446B34" w:rsidRDefault="002008B8" w:rsidP="003420C2">
            <w:r w:rsidRPr="00446B34">
              <w:t>CSS hex color to be used in Klarna Payments iFrame</w:t>
            </w:r>
          </w:p>
        </w:tc>
      </w:tr>
      <w:tr w:rsidR="002008B8" w14:paraId="713734F3" w14:textId="77777777" w:rsidTr="001028C1">
        <w:trPr>
          <w:trHeight w:val="428"/>
        </w:trPr>
        <w:tc>
          <w:tcPr>
            <w:tcW w:w="2126" w:type="dxa"/>
          </w:tcPr>
          <w:p w14:paraId="4F37D671" w14:textId="77777777" w:rsidR="002008B8" w:rsidRDefault="002008B8" w:rsidP="003420C2">
            <w:r w:rsidRPr="00446B34">
              <w:t>Text Color Preference</w:t>
            </w:r>
          </w:p>
        </w:tc>
        <w:tc>
          <w:tcPr>
            <w:tcW w:w="3069" w:type="dxa"/>
          </w:tcPr>
          <w:p w14:paraId="2C2A84CB" w14:textId="77777777" w:rsidR="002008B8" w:rsidRPr="00446B34" w:rsidRDefault="002008B8" w:rsidP="003420C2">
            <w:r w:rsidRPr="00446B34">
              <w:t>kpColorText</w:t>
            </w:r>
          </w:p>
        </w:tc>
        <w:tc>
          <w:tcPr>
            <w:tcW w:w="4350" w:type="dxa"/>
          </w:tcPr>
          <w:p w14:paraId="76352E1E" w14:textId="77777777" w:rsidR="002008B8" w:rsidRPr="00446B34" w:rsidRDefault="002008B8" w:rsidP="003420C2">
            <w:r w:rsidRPr="00446B34">
              <w:t>CSS hex color to be used in Klarna Payments iFrame</w:t>
            </w:r>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r w:rsidRPr="00446B34">
              <w:t>kpColorTextSecondary</w:t>
            </w:r>
          </w:p>
        </w:tc>
        <w:tc>
          <w:tcPr>
            <w:tcW w:w="4350" w:type="dxa"/>
          </w:tcPr>
          <w:p w14:paraId="11DC3E8B" w14:textId="77777777" w:rsidR="002008B8" w:rsidRPr="00446B34" w:rsidRDefault="002008B8" w:rsidP="003420C2">
            <w:r w:rsidRPr="00446B34">
              <w:t>CSS hex color to be used in Klarna Payments iFrame</w:t>
            </w:r>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r w:rsidRPr="00446B34">
              <w:t>kpRadiusBorder</w:t>
            </w:r>
          </w:p>
        </w:tc>
        <w:tc>
          <w:tcPr>
            <w:tcW w:w="4350" w:type="dxa"/>
          </w:tcPr>
          <w:p w14:paraId="17D70F20" w14:textId="77777777" w:rsidR="002008B8" w:rsidRPr="00446B34" w:rsidRDefault="002008B8" w:rsidP="003420C2">
            <w:r w:rsidRPr="00446B34">
              <w:t>Size (in pixels) of the border radius to be used in Klarna Payments iFrame</w:t>
            </w:r>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r w:rsidRPr="00300286">
              <w:t>kpAttachments</w:t>
            </w:r>
          </w:p>
        </w:tc>
        <w:tc>
          <w:tcPr>
            <w:tcW w:w="4350" w:type="dxa"/>
          </w:tcPr>
          <w:p w14:paraId="73D9B6C0" w14:textId="77777777" w:rsidR="002008B8" w:rsidRPr="00446B34" w:rsidRDefault="002008B8" w:rsidP="003420C2">
            <w:r w:rsidRPr="00300286">
              <w:t>Flag to swicth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r w:rsidRPr="00C70DFB">
              <w:t>kpNotAvailableMessage</w:t>
            </w:r>
          </w:p>
        </w:tc>
        <w:tc>
          <w:tcPr>
            <w:tcW w:w="4350" w:type="dxa"/>
          </w:tcPr>
          <w:p w14:paraId="0E5CE72A" w14:textId="77777777" w:rsidR="003B33F7" w:rsidRDefault="002008B8" w:rsidP="003420C2">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r w:rsidRPr="0083270F">
              <w:t>kpVCNEnabled</w:t>
            </w:r>
          </w:p>
        </w:tc>
        <w:tc>
          <w:tcPr>
            <w:tcW w:w="4350" w:type="dxa"/>
          </w:tcPr>
          <w:p w14:paraId="4F206FD4" w14:textId="77777777" w:rsidR="00223FDD" w:rsidRDefault="00741A13" w:rsidP="003420C2">
            <w:r>
              <w:t xml:space="preserve">If this option is set to TRUE, SFCC will create a Virtual Card Network settlement for every Klarna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see vcnPrivateKey and vcnPublicKey below).</w:t>
            </w:r>
          </w:p>
        </w:tc>
      </w:tr>
      <w:tr w:rsidR="00223FDD" w14:paraId="6ACF6A0E" w14:textId="77777777" w:rsidTr="001028C1">
        <w:trPr>
          <w:trHeight w:val="428"/>
        </w:trPr>
        <w:tc>
          <w:tcPr>
            <w:tcW w:w="2126" w:type="dxa"/>
          </w:tcPr>
          <w:p w14:paraId="0FAF6E36" w14:textId="77777777" w:rsidR="00223FDD" w:rsidRPr="0083270F" w:rsidRDefault="00223FDD" w:rsidP="003420C2">
            <w:r>
              <w:t>VCN Private Key</w:t>
            </w:r>
          </w:p>
        </w:tc>
        <w:tc>
          <w:tcPr>
            <w:tcW w:w="3069" w:type="dxa"/>
          </w:tcPr>
          <w:p w14:paraId="5823B7F3" w14:textId="77777777" w:rsidR="00223FDD" w:rsidRPr="0083270F" w:rsidRDefault="00223FDD" w:rsidP="003420C2">
            <w:r>
              <w:t>vcnPrivateKey</w:t>
            </w:r>
          </w:p>
        </w:tc>
        <w:tc>
          <w:tcPr>
            <w:tcW w:w="4350" w:type="dxa"/>
          </w:tcPr>
          <w:p w14:paraId="6D54D72A" w14:textId="77777777" w:rsidR="00223FDD" w:rsidRDefault="00223FDD" w:rsidP="003420C2">
            <w:r>
              <w:t xml:space="preserve">SSL private key is used by SFCC to decode </w:t>
            </w:r>
            <w:r w:rsidR="00A82FB9">
              <w:t>Virtual Card information</w:t>
            </w:r>
            <w:r w:rsidR="00E158BB">
              <w:t xml:space="preserve"> (used with kpVCNEnabled)</w:t>
            </w:r>
            <w:r w:rsidR="00A82FB9">
              <w:t>.</w:t>
            </w:r>
          </w:p>
        </w:tc>
      </w:tr>
      <w:tr w:rsidR="00223FDD" w14:paraId="0F5B8AD8" w14:textId="77777777" w:rsidTr="001028C1">
        <w:trPr>
          <w:trHeight w:val="428"/>
        </w:trPr>
        <w:tc>
          <w:tcPr>
            <w:tcW w:w="2126" w:type="dxa"/>
          </w:tcPr>
          <w:p w14:paraId="32248868" w14:textId="77777777" w:rsidR="00223FDD" w:rsidRDefault="00223FDD" w:rsidP="003420C2">
            <w:r>
              <w:t>VCN Public Key</w:t>
            </w:r>
          </w:p>
        </w:tc>
        <w:tc>
          <w:tcPr>
            <w:tcW w:w="3069" w:type="dxa"/>
          </w:tcPr>
          <w:p w14:paraId="3E91D838" w14:textId="77777777" w:rsidR="00223FDD" w:rsidRDefault="00223FDD" w:rsidP="003420C2">
            <w:r>
              <w:t>vcnPublicKey</w:t>
            </w:r>
          </w:p>
        </w:tc>
        <w:tc>
          <w:tcPr>
            <w:tcW w:w="4350" w:type="dxa"/>
          </w:tcPr>
          <w:p w14:paraId="7C20BF65" w14:textId="77777777" w:rsidR="00223FDD" w:rsidRDefault="00223FDD" w:rsidP="003420C2"/>
        </w:tc>
      </w:tr>
    </w:tbl>
    <w:p w14:paraId="0DB242EB" w14:textId="77777777" w:rsidR="0003563C" w:rsidRDefault="005A735F" w:rsidP="005A735F">
      <w:pPr>
        <w:pStyle w:val="Caption"/>
        <w:keepNext/>
        <w:jc w:val="both"/>
      </w:pPr>
      <w:bookmarkStart w:id="22" w:name="_GoBack"/>
      <w:bookmarkEnd w:id="22"/>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3" w:name="_Toc535941114"/>
      <w:r>
        <w:t>Services</w:t>
      </w:r>
      <w:bookmarkEnd w:id="23"/>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r w:rsidRPr="009C6602">
        <w:rPr>
          <w:rStyle w:val="SubtleEmphasis"/>
        </w:rPr>
        <w:t>klarna.http.defaultendpoint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4" w:name="_Ref530734489"/>
      <w:bookmarkStart w:id="25" w:name="_Ref530734494"/>
      <w:bookmarkStart w:id="26" w:name="_Toc535941115"/>
      <w:r w:rsidRPr="002964E4">
        <w:t>Installation</w:t>
      </w:r>
      <w:bookmarkEnd w:id="24"/>
      <w:bookmarkEnd w:id="25"/>
      <w:bookmarkEnd w:id="26"/>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Configure Klarna integration settings (preferences).</w:t>
      </w:r>
    </w:p>
    <w:p w14:paraId="3FE41BE4" w14:textId="77777777" w:rsidR="00732636" w:rsidRDefault="00732636" w:rsidP="00F55C09">
      <w:pPr>
        <w:pStyle w:val="ListParagraph"/>
        <w:numPr>
          <w:ilvl w:val="0"/>
          <w:numId w:val="37"/>
        </w:numPr>
      </w:pPr>
      <w:r>
        <w:t>Configure Klarna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Test the SFRA front-end and make sure Klarna payment options appear correctly.</w:t>
      </w:r>
    </w:p>
    <w:p w14:paraId="641BDB58" w14:textId="77777777" w:rsidR="00A2119D" w:rsidRDefault="00A2119D" w:rsidP="00A2119D"/>
    <w:p w14:paraId="1BBAAAA5" w14:textId="77777777" w:rsidR="00BD41E2" w:rsidRDefault="00BD41E2" w:rsidP="00A2119D">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7" w:name="_Toc535941116"/>
      <w:r>
        <w:rPr>
          <w:rFonts w:eastAsiaTheme="minorEastAsia"/>
        </w:rPr>
        <w:t>Verify Package Contents</w:t>
      </w:r>
      <w:bookmarkEnd w:id="27"/>
    </w:p>
    <w:p w14:paraId="5FC37FE6" w14:textId="77777777" w:rsidR="009D210A" w:rsidRDefault="009D210A" w:rsidP="009D210A"/>
    <w:p w14:paraId="6A0E92AA" w14:textId="77777777" w:rsidR="009D210A" w:rsidRDefault="009D210A" w:rsidP="009D210A">
      <w:r w:rsidRPr="006A4FBE">
        <w:rPr>
          <w:rStyle w:val="Strong"/>
        </w:rPr>
        <w:t>Klarna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77777777" w:rsidR="009D210A" w:rsidRDefault="009D210A" w:rsidP="00A2119D"/>
    <w:p w14:paraId="2D3F78B6" w14:textId="77777777" w:rsidR="00A2119D" w:rsidRDefault="00A2119D" w:rsidP="00A2119D">
      <w:pPr>
        <w:pStyle w:val="Heading2"/>
      </w:pPr>
      <w:bookmarkStart w:id="28" w:name="_Toc535941117"/>
      <w:r>
        <w:t>Cartridge upload</w:t>
      </w:r>
      <w:bookmarkEnd w:id="28"/>
    </w:p>
    <w:p w14:paraId="7706B482" w14:textId="77777777" w:rsidR="00A2119D" w:rsidRDefault="00A2119D" w:rsidP="00A2119D"/>
    <w:p w14:paraId="5747C9A0" w14:textId="77777777" w:rsidR="00584E86" w:rsidRDefault="00584E86" w:rsidP="00A2119D">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77777777" w:rsidR="00A2119D" w:rsidRDefault="00A2119D" w:rsidP="00A2119D"/>
    <w:p w14:paraId="410D5DE5" w14:textId="77777777" w:rsidR="00A2119D" w:rsidRDefault="00A2119D" w:rsidP="00A2119D">
      <w:pPr>
        <w:pStyle w:val="Heading2"/>
      </w:pPr>
      <w:bookmarkStart w:id="29" w:name="_Toc535941118"/>
      <w:r>
        <w:t>Metadata import</w:t>
      </w:r>
      <w:bookmarkEnd w:id="29"/>
    </w:p>
    <w:p w14:paraId="38D7E8F1" w14:textId="77777777" w:rsidR="00A2119D" w:rsidRDefault="00A2119D" w:rsidP="00A2119D"/>
    <w:p w14:paraId="4E103BB8" w14:textId="77777777" w:rsidR="00E50B8B" w:rsidRDefault="00EC3A97" w:rsidP="004615DA">
      <w:r w:rsidRPr="00A46FCC">
        <w:t>Find the archive ‘</w:t>
      </w:r>
      <w:r w:rsidRPr="003A258D">
        <w:rPr>
          <w:i/>
        </w:rPr>
        <w:t>site-template.zip</w:t>
      </w:r>
      <w:r w:rsidRPr="00A46FCC">
        <w:t>’ in the installation package, it contains metadata files. Please review the archive, do the necessary</w:t>
      </w:r>
      <w:r>
        <w:t xml:space="preserve"> </w:t>
      </w:r>
      <w:r w:rsidRPr="00A46FCC">
        <w:t xml:space="preserve">modifications, and import it through </w:t>
      </w:r>
      <w:r w:rsidRPr="00377A3A">
        <w:rPr>
          <w:i/>
        </w:rPr>
        <w:t>BM Administration &gt; Site Development &gt; Site Import &amp; Export</w:t>
      </w:r>
      <w:r w:rsidRPr="00A46FCC">
        <w:t xml:space="preserve"> section. The only required modification is</w:t>
      </w:r>
      <w:r>
        <w:t xml:space="preserve"> </w:t>
      </w:r>
      <w:r w:rsidRPr="00A46FCC">
        <w:t xml:space="preserve">renaming the </w:t>
      </w:r>
      <w:r w:rsidR="00E50B8B" w:rsidRPr="00E50B8B">
        <w:rPr>
          <w:i/>
        </w:rPr>
        <w:t>sites/SFRA</w:t>
      </w:r>
      <w:r w:rsidRPr="00A46FCC">
        <w:t xml:space="preserve"> folder of the archive to the ID of your site.</w:t>
      </w:r>
      <w:r w:rsidR="0088163A">
        <w:t xml:space="preserve"> If you need to configure more than one SFRA site, </w:t>
      </w:r>
      <w:r w:rsidR="00E50B8B">
        <w:t>just</w:t>
      </w:r>
      <w:r w:rsidR="0088163A">
        <w:t xml:space="preserve"> copy-paste the </w:t>
      </w:r>
      <w:r w:rsidR="00C549A6" w:rsidRPr="00C549A6">
        <w:rPr>
          <w:i/>
        </w:rPr>
        <w:t>sites/</w:t>
      </w:r>
      <w:r w:rsidR="0088163A" w:rsidRPr="00C549A6">
        <w:rPr>
          <w:i/>
        </w:rPr>
        <w:t>SFRA</w:t>
      </w:r>
      <w:r w:rsidR="0088163A">
        <w:t xml:space="preserve"> </w:t>
      </w:r>
      <w:r w:rsidR="00E50B8B">
        <w:t>folder.</w:t>
      </w:r>
    </w:p>
    <w:p w14:paraId="5FCFD756" w14:textId="77777777" w:rsidR="007C1994" w:rsidRDefault="00440FF7" w:rsidP="007C1994">
      <w:r>
        <w:t>C</w:t>
      </w:r>
      <w:r w:rsidRPr="00A46FCC">
        <w:t>heck the fields which will be updated after importing file</w:t>
      </w:r>
      <w:r>
        <w:t xml:space="preserve"> </w:t>
      </w:r>
      <w:r w:rsidRPr="00A46FCC">
        <w:t>‘</w:t>
      </w:r>
      <w:r w:rsidRPr="005B1E8C">
        <w:rPr>
          <w:i/>
        </w:rPr>
        <w:t>site-template.zip</w:t>
      </w:r>
      <w:r w:rsidR="005B1E8C" w:rsidRPr="00A46FCC">
        <w:t>’ and</w:t>
      </w:r>
      <w:r w:rsidRPr="00A46FCC">
        <w:t xml:space="preserve"> be sure that there won’t be any conflict with the existing fields.</w:t>
      </w:r>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30" w:name="_Toc535941119"/>
      <w:r>
        <w:t>Service configuration</w:t>
      </w:r>
      <w:bookmarkEnd w:id="30"/>
    </w:p>
    <w:p w14:paraId="2F59462B" w14:textId="77777777" w:rsidR="00A2119D" w:rsidRDefault="00A2119D" w:rsidP="00A2119D"/>
    <w:p w14:paraId="0EE5B172" w14:textId="77777777" w:rsidR="00355A6E" w:rsidRDefault="00F90435" w:rsidP="004615DA">
      <w:r>
        <w:t xml:space="preserve">You need to configure Klarna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2E6FC3">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77777777" w:rsidR="00355A6E" w:rsidRDefault="00355A6E" w:rsidP="00A2119D"/>
    <w:p w14:paraId="3879672F" w14:textId="77777777" w:rsidR="00A2119D" w:rsidRDefault="00A2119D" w:rsidP="00A2119D">
      <w:pPr>
        <w:pStyle w:val="Heading2"/>
      </w:pPr>
      <w:bookmarkStart w:id="31" w:name="_Toc535941120"/>
      <w:r>
        <w:t>Add cartridge to cartridge path</w:t>
      </w:r>
      <w:bookmarkEnd w:id="31"/>
    </w:p>
    <w:p w14:paraId="24785529" w14:textId="77777777" w:rsidR="00A2119D" w:rsidRDefault="00A2119D" w:rsidP="00A2119D"/>
    <w:p w14:paraId="3767CCA1" w14:textId="77777777" w:rsidR="003A05EC" w:rsidRDefault="0011331D" w:rsidP="004873FB">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2" w:name="_Toc535941121"/>
      <w:r w:rsidR="00844C24">
        <w:t>(optional) Enable VCN</w:t>
      </w:r>
      <w:bookmarkEnd w:id="32"/>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77777777" w:rsidR="00844C24" w:rsidRDefault="00844C24" w:rsidP="00A662C0">
      <w:pPr>
        <w:pStyle w:val="ListParagraph"/>
        <w:numPr>
          <w:ilvl w:val="0"/>
          <w:numId w:val="44"/>
        </w:numPr>
      </w:pPr>
      <w:r>
        <w:t>Send the generated public key to Klarna. It will be used to encrypt the VCN pan and csc on our side. Wait for confirmation from Klarna side that the key has been successfully added to your profile.</w:t>
      </w:r>
    </w:p>
    <w:p w14:paraId="4EBE392B" w14:textId="77777777" w:rsidR="00844C24" w:rsidRPr="00C60F73" w:rsidRDefault="00844C24" w:rsidP="00A662C0">
      <w:pPr>
        <w:pStyle w:val="ListParagraph"/>
        <w:numPr>
          <w:ilvl w:val="0"/>
          <w:numId w:val="44"/>
        </w:numPr>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2A410DE" w14:textId="77777777" w:rsidR="00844C24" w:rsidRPr="00012382" w:rsidRDefault="00844C24" w:rsidP="00A662C0">
      <w:pPr>
        <w:pStyle w:val="ListParagraph"/>
        <w:numPr>
          <w:ilvl w:val="0"/>
          <w:numId w:val="44"/>
        </w:numPr>
      </w:pPr>
      <w:r>
        <w:t>Use a credit-card processor of your choice. By default, this cartridge uses basic_credit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3" w:name="_Toc535941122"/>
      <w:r>
        <w:t xml:space="preserve">Integration with other </w:t>
      </w:r>
      <w:r w:rsidR="003A4E3C">
        <w:t xml:space="preserve">payment </w:t>
      </w:r>
      <w:r>
        <w:t>cartridges</w:t>
      </w:r>
      <w:bookmarkEnd w:id="33"/>
    </w:p>
    <w:p w14:paraId="2806D0BC" w14:textId="77777777" w:rsidR="00C81771" w:rsidRDefault="00C81771" w:rsidP="00C81771"/>
    <w:p w14:paraId="28829709" w14:textId="77777777" w:rsidR="00BB160B" w:rsidRDefault="00C81771" w:rsidP="00BB160B">
      <w:r>
        <w:t xml:space="preserve">The contents of this section is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31125D">
      <w:pPr>
        <w:pStyle w:val="code"/>
        <w:ind w:left="0"/>
      </w:pPr>
      <w:r>
        <w:t>&lt;isloop items="${pdict.order.billing.pay</w:t>
      </w:r>
      <w:r w:rsidR="003202B7">
        <w:t xml:space="preserve">ment.applicablePaymentMethods}" </w:t>
      </w:r>
      <w:r>
        <w:t>var="paymentOption" status="loopSate"&gt;</w:t>
      </w:r>
    </w:p>
    <w:p w14:paraId="2A37665B" w14:textId="77777777" w:rsidR="00906D84" w:rsidRDefault="00CC3368" w:rsidP="0031125D">
      <w:pPr>
        <w:pStyle w:val="code"/>
        <w:ind w:left="0"/>
      </w:pPr>
      <w:r>
        <w:t xml:space="preserve">    </w:t>
      </w:r>
      <w:r w:rsidR="00906D84">
        <w:t>&lt;isif condition="${paymentOption.ID === 'CREDIT_CARD'}"&gt;</w:t>
      </w:r>
    </w:p>
    <w:p w14:paraId="2A5E7E03" w14:textId="77777777" w:rsidR="00906D84" w:rsidRDefault="0031125D" w:rsidP="0031125D">
      <w:pPr>
        <w:pStyle w:val="code"/>
        <w:ind w:left="0"/>
      </w:pPr>
      <w:r>
        <w:t xml:space="preserve">        </w:t>
      </w:r>
      <w:r w:rsidR="00906D84">
        <w:t>&lt;isinclude template="checkout/billing/paymentOptions/creditCardContent" /&gt;</w:t>
      </w:r>
    </w:p>
    <w:p w14:paraId="06150179" w14:textId="77777777" w:rsidR="00906D84" w:rsidRDefault="0031125D" w:rsidP="0031125D">
      <w:pPr>
        <w:pStyle w:val="code"/>
        <w:ind w:left="0"/>
      </w:pPr>
      <w:r>
        <w:t xml:space="preserve">    </w:t>
      </w:r>
      <w:r w:rsidR="00906D84">
        <w:t>&lt;/isif&gt;</w:t>
      </w:r>
    </w:p>
    <w:p w14:paraId="6EE64443" w14:textId="77777777" w:rsidR="00906D84" w:rsidRDefault="0031125D" w:rsidP="0031125D">
      <w:pPr>
        <w:pStyle w:val="code"/>
        <w:ind w:left="0"/>
      </w:pPr>
      <w:r>
        <w:t xml:space="preserve">    </w:t>
      </w:r>
      <w:r w:rsidR="00906D84">
        <w:t>&lt;isif condition="${paymentOption.ID === 'KLARNA_PAYMENTS'}"&gt;</w:t>
      </w:r>
    </w:p>
    <w:p w14:paraId="12D5BF38" w14:textId="77777777" w:rsidR="00906D84" w:rsidRDefault="0031125D" w:rsidP="0031125D">
      <w:pPr>
        <w:pStyle w:val="code"/>
        <w:ind w:left="0"/>
      </w:pPr>
      <w:r>
        <w:t xml:space="preserve">        </w:t>
      </w:r>
      <w:r w:rsidR="00906D84">
        <w:t>&lt;isinclude template="checkout/billing/paymentOptions/klarnaPaymentsContent" /&gt;</w:t>
      </w:r>
    </w:p>
    <w:p w14:paraId="2D158B01" w14:textId="77777777" w:rsidR="00906D84" w:rsidRDefault="0031125D" w:rsidP="0031125D">
      <w:pPr>
        <w:pStyle w:val="code"/>
        <w:ind w:left="0"/>
      </w:pPr>
      <w:r>
        <w:t xml:space="preserve">    </w:t>
      </w:r>
      <w:r w:rsidR="00906D84">
        <w:t>&lt;/isif&gt;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&lt;/isif&gt;</w:t>
      </w:r>
    </w:p>
    <w:p w14:paraId="43755536" w14:textId="77777777" w:rsidR="00C81771" w:rsidRDefault="00906D84" w:rsidP="0031125D">
      <w:pPr>
        <w:pStyle w:val="code"/>
        <w:ind w:left="0"/>
      </w:pPr>
      <w:r>
        <w:t>&lt;/isloop&gt;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4" w:name="_Toc535941123"/>
      <w:r>
        <w:t>Uninstallation</w:t>
      </w:r>
      <w:bookmarkEnd w:id="34"/>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r w:rsidRPr="00E27BE7">
        <w:rPr>
          <w:i/>
        </w:rPr>
        <w:t>int_klarna_payments_sfra</w:t>
      </w:r>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722AB0F9" w14:textId="77777777" w:rsidR="009431BC" w:rsidRDefault="009431BC">
      <w:pPr>
        <w:rPr>
          <w:rFonts w:asciiTheme="majorHAnsi" w:eastAsiaTheme="majorEastAsia" w:hAnsiTheme="majorHAnsi" w:cstheme="majorBidi"/>
          <w:b/>
          <w:bCs/>
          <w:color w:val="365F91" w:themeColor="accent1" w:themeShade="BF"/>
          <w:sz w:val="24"/>
          <w:szCs w:val="24"/>
        </w:rPr>
      </w:pPr>
      <w:bookmarkStart w:id="35" w:name="_Toc502732273"/>
      <w:r>
        <w:br w:type="page"/>
      </w:r>
    </w:p>
    <w:p w14:paraId="6AD4477A" w14:textId="77777777" w:rsidR="002964E4" w:rsidRPr="002964E4" w:rsidRDefault="002964E4" w:rsidP="002964E4">
      <w:pPr>
        <w:pStyle w:val="Heading1"/>
      </w:pPr>
      <w:bookmarkStart w:id="36" w:name="_Toc535941124"/>
      <w:r w:rsidRPr="002964E4">
        <w:t>Release History</w:t>
      </w:r>
      <w:bookmarkEnd w:id="35"/>
      <w:bookmarkEnd w:id="36"/>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7" w:name="_Toc279703501"/>
      <w:bookmarkStart w:id="3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bookmarkEnd w:id="37"/>
      <w:bookmarkEnd w:id="38"/>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t xml:space="preserve"> </w:t>
      </w:r>
      <w:bookmarkStart w:id="39" w:name="_Toc535941125"/>
      <w:r w:rsidR="00FF7200">
        <w:t>Additional Information</w:t>
      </w:r>
      <w:bookmarkEnd w:id="39"/>
    </w:p>
    <w:p w14:paraId="70CE4A08" w14:textId="77777777" w:rsidR="00700878" w:rsidRDefault="00700878" w:rsidP="00700878"/>
    <w:p w14:paraId="34FB0FDD" w14:textId="77777777" w:rsidR="00083CB9" w:rsidRDefault="00083CB9" w:rsidP="00083CB9">
      <w:pPr>
        <w:pStyle w:val="Heading2"/>
      </w:pPr>
      <w:bookmarkStart w:id="40" w:name="_Ref530732969"/>
      <w:bookmarkStart w:id="41" w:name="_Toc535941126"/>
      <w:r>
        <w:t>Klarna API Information</w:t>
      </w:r>
      <w:bookmarkEnd w:id="40"/>
      <w:bookmarkEnd w:id="41"/>
    </w:p>
    <w:p w14:paraId="1E9C6DF9" w14:textId="77777777" w:rsidR="00083CB9" w:rsidRDefault="00083CB9" w:rsidP="00083CB9"/>
    <w:p w14:paraId="7233B761" w14:textId="77777777" w:rsidR="00083CB9" w:rsidRDefault="00083CB9" w:rsidP="005A1C44">
      <w:r w:rsidRPr="00E93FBD">
        <w:t>The Klarna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2" w:name="_Toc535941127"/>
      <w:r>
        <w:rPr>
          <w:shd w:val="clear" w:color="auto" w:fill="FFFFFF"/>
        </w:rPr>
        <w:t>Live environment</w:t>
      </w:r>
      <w:bookmarkEnd w:id="42"/>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D75191" w:rsidP="005A1C44">
      <w:pPr>
        <w:pStyle w:val="ListParagraph"/>
        <w:numPr>
          <w:ilvl w:val="0"/>
          <w:numId w:val="43"/>
        </w:numPr>
      </w:pPr>
      <w:hyperlink r:id="rId29"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D75191" w:rsidP="005A1C44">
      <w:pPr>
        <w:pStyle w:val="ListParagraph"/>
        <w:numPr>
          <w:ilvl w:val="0"/>
          <w:numId w:val="43"/>
        </w:numPr>
      </w:pPr>
      <w:hyperlink r:id="rId30"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3" w:name="_Toc535941128"/>
      <w:r w:rsidRPr="00765818">
        <w:rPr>
          <w:shd w:val="clear" w:color="auto" w:fill="FFFFFF"/>
        </w:rPr>
        <w:t>Testing environment</w:t>
      </w:r>
      <w:bookmarkEnd w:id="43"/>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D75191" w:rsidP="005A1C44">
      <w:pPr>
        <w:pStyle w:val="ListParagraph"/>
        <w:numPr>
          <w:ilvl w:val="0"/>
          <w:numId w:val="43"/>
        </w:numPr>
      </w:pPr>
      <w:hyperlink r:id="rId31"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D75191" w:rsidP="005A1C44">
      <w:pPr>
        <w:pStyle w:val="ListParagraph"/>
        <w:numPr>
          <w:ilvl w:val="0"/>
          <w:numId w:val="43"/>
        </w:numPr>
      </w:pPr>
      <w:hyperlink r:id="rId32"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4" w:name="_Ref530732605"/>
      <w:bookmarkStart w:id="45" w:name="_Toc535941129"/>
      <w:r>
        <w:t>Generate SSL Keys for VCN Settlements</w:t>
      </w:r>
      <w:bookmarkEnd w:id="44"/>
      <w:bookmarkEnd w:id="45"/>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r w:rsidRPr="001C1C0D">
        <w:rPr>
          <w:i/>
        </w:rPr>
        <w:t>openssl</w:t>
      </w:r>
      <w:r>
        <w:t xml:space="preserve"> command: </w:t>
      </w:r>
    </w:p>
    <w:p w14:paraId="51E6EB57" w14:textId="77777777" w:rsidR="00083CB9" w:rsidRPr="007D1142" w:rsidRDefault="00083CB9" w:rsidP="007D1142">
      <w:pPr>
        <w:rPr>
          <w:b/>
        </w:rPr>
      </w:pPr>
      <w:r w:rsidRPr="007D1142">
        <w:rPr>
          <w:b/>
        </w:rPr>
        <w:t>openssl genpkey -algorithm RSA -out private_key.pem -pkeyopt rsa_keygen_bits:4096</w:t>
      </w:r>
    </w:p>
    <w:p w14:paraId="22DF43CC" w14:textId="77777777" w:rsidR="00083CB9" w:rsidRDefault="00083CB9" w:rsidP="007D1142">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7D1142">
      <w:pPr>
        <w:rPr>
          <w:b/>
          <w:i/>
        </w:rPr>
      </w:pPr>
      <w:r w:rsidRPr="001F3AB6">
        <w:rPr>
          <w:b/>
          <w:i/>
        </w:rPr>
        <w:t>openssl rsa -pubout -in private_key.pem -out public_key.pem</w:t>
      </w:r>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r w:rsidRPr="005D5ADD">
        <w:t>public_key.pem</w:t>
      </w:r>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r w:rsidRPr="005D5ADD">
        <w:t>xuZV/lGYDftKt85hbV5EjOum+StAIufEXvlBX7nMOMc1KyWm9kp2kbqd88mFIX63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r w:rsidRPr="005D5ADD">
        <w:t>RLsKh/JLXyWE24FJKV+z00s7TQkdWW/5ET12OGQYZsWo1yqgi9HplNvrisve8vWP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r>
        <w:t>private</w:t>
      </w:r>
      <w:r w:rsidRPr="005D5ADD">
        <w:t>_key.pem</w:t>
      </w:r>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y97y9Y/FovibyJncj/3Jh2DvIA1BtPFIlxttEKBppqA+jfQI3F6pTqpp9jmDy9jc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UkKmAQzBi5wTgAfiAkqyHcplvFERGus7vZsvavG9aoGn/SHsNwyxX2xCzgG/HEiX</w:t>
      </w:r>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4Ct1OknxAxxHQDIaxT6XJFo5SA4EinUfNz2Bo3/xry/QjxW/mCK0GwDd4PNp9TGM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HPC68j2bAzTPghp5aSZ9976SGm2SPonJXyboXdiHbI/osdyqDxeIT3iB9GmrHX/i</w:t>
      </w:r>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r>
        <w:t>PZHiQrTFnlfG/+fAO14xLf3j3ED4YQXdHOKI3xoLknQx/EydLoctxgkkpgWLrsA7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zMXQRfqfvEDlNXEX0rCupTkw1G6AGTwQc/NPzyr/LTpLe6UBAoIBAQDEUjTiG11V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lIFqxpzudSLPmoDuIBT7Dl5c/aleyKs/siUusP8QVDXk6OAR84XSytC35sIRV7pE</w:t>
      </w:r>
    </w:p>
    <w:p w14:paraId="4E4B5E01" w14:textId="77777777" w:rsidR="00083CB9" w:rsidRDefault="00083CB9" w:rsidP="007D1142">
      <w:r>
        <w:t>VMuBL91jfkQ0Lf/PreslK/kI6Yvwwp4qrHK6/f9TgciHclYtf+/oti4ky6GJgfmP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crDaa8X0W1aJi5dol4hYCRajaKsfHAF/QfdgMQVxHwUC5YG4En/Q+DAVWhGWYpXD</w:t>
      </w:r>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r>
        <w:t>xA/FP4CQD1UqkcpmuFSIwAwXo6LXVY7NTS0nKMiUnTLkLlTIHtLnO9+9jmNapWRP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3"/>
      <w:headerReference w:type="default" r:id="rId34"/>
      <w:footerReference w:type="default" r:id="rId35"/>
      <w:headerReference w:type="first" r:id="rId36"/>
      <w:footerReference w:type="first" r:id="rId3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BE46D" w14:textId="77777777" w:rsidR="00D75191" w:rsidRDefault="00D75191">
      <w:pPr>
        <w:spacing w:line="240" w:lineRule="auto"/>
      </w:pPr>
      <w:r>
        <w:separator/>
      </w:r>
    </w:p>
  </w:endnote>
  <w:endnote w:type="continuationSeparator" w:id="0">
    <w:p w14:paraId="273EE840" w14:textId="77777777" w:rsidR="00D75191" w:rsidRDefault="00D751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56C3B" w14:textId="77777777" w:rsidR="00D75191" w:rsidRDefault="00D75191">
      <w:pPr>
        <w:spacing w:line="240" w:lineRule="auto"/>
      </w:pPr>
      <w:r>
        <w:separator/>
      </w:r>
    </w:p>
  </w:footnote>
  <w:footnote w:type="continuationSeparator" w:id="0">
    <w:p w14:paraId="762E539D" w14:textId="77777777" w:rsidR="00D75191" w:rsidRDefault="00D751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72D6"/>
    <w:rsid w:val="006406B2"/>
    <w:rsid w:val="006414A3"/>
    <w:rsid w:val="00641C4D"/>
    <w:rsid w:val="006445DE"/>
    <w:rsid w:val="006456A6"/>
    <w:rsid w:val="006477E5"/>
    <w:rsid w:val="00647CBE"/>
    <w:rsid w:val="00652141"/>
    <w:rsid w:val="00652A05"/>
    <w:rsid w:val="00654667"/>
    <w:rsid w:val="00655E91"/>
    <w:rsid w:val="006567CB"/>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api.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resources/on-site-messaging" TargetMode="External"/><Relationship Id="rId32" Type="http://schemas.openxmlformats.org/officeDocument/2006/relationships/hyperlink" Target="https://api-na.playground.klarna.co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playground.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pi-na.klarna.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27B623A-DFCE-4A20-8F73-4257BB0605C8}">
  <ds:schemaRefs>
    <ds:schemaRef ds:uri="http://schemas.openxmlformats.org/officeDocument/2006/bibliography"/>
  </ds:schemaRefs>
</ds:datastoreItem>
</file>

<file path=customXml/itemProps2.xml><?xml version="1.0" encoding="utf-8"?>
<ds:datastoreItem xmlns:ds="http://schemas.openxmlformats.org/officeDocument/2006/customXml" ds:itemID="{7E0A3AC3-2D17-4CC1-83AB-48660852816C}">
  <ds:schemaRefs>
    <ds:schemaRef ds:uri="http://schemas.openxmlformats.org/officeDocument/2006/bibliography"/>
  </ds:schemaRefs>
</ds:datastoreItem>
</file>

<file path=customXml/itemProps3.xml><?xml version="1.0" encoding="utf-8"?>
<ds:datastoreItem xmlns:ds="http://schemas.openxmlformats.org/officeDocument/2006/customXml" ds:itemID="{7902E43F-737C-4FC0-AA1E-BA7E78C007FE}">
  <ds:schemaRefs>
    <ds:schemaRef ds:uri="http://schemas.openxmlformats.org/officeDocument/2006/bibliography"/>
  </ds:schemaRefs>
</ds:datastoreItem>
</file>

<file path=customXml/itemProps4.xml><?xml version="1.0" encoding="utf-8"?>
<ds:datastoreItem xmlns:ds="http://schemas.openxmlformats.org/officeDocument/2006/customXml" ds:itemID="{F48BC99E-1818-4E3B-9160-E9CFB89F5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22736</TotalTime>
  <Pages>1</Pages>
  <Words>4298</Words>
  <Characters>24503</Characters>
  <Application>Microsoft Office Word</Application>
  <DocSecurity>0</DocSecurity>
  <Lines>204</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28744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614</cp:revision>
  <cp:lastPrinted>2018-11-23T09:17:00Z</cp:lastPrinted>
  <dcterms:created xsi:type="dcterms:W3CDTF">2011-05-09T17:50:00Z</dcterms:created>
  <dcterms:modified xsi:type="dcterms:W3CDTF">2019-06-27T09:32:00Z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