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Rothemund, </w:t>
      </w:r>
      <w:r>
        <w:rPr>
          <w:noProof/>
        </w:rPr>
        <w:t>Klaus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Dezember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01.12.2020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Div. </w:t>
            </w:r>
            <w:r>
              <w:rPr>
                <w:noProof/>
              </w:rPr>
              <w:t>Wertmitteilungen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ILF-4042: </w:t>
            </w:r>
            <w:r>
              <w:rPr>
                <w:noProof/>
              </w:rPr>
              <w:t>Pflege-Brief 2405, 235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0,94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02.12.2020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Div. </w:t>
            </w:r>
            <w:r>
              <w:rPr>
                <w:noProof/>
              </w:rPr>
              <w:t>Wertmitteilungen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ILF-4429: </w:t>
            </w:r>
            <w:r>
              <w:rPr>
                <w:noProof/>
              </w:rPr>
              <w:t>AUSK: Pflege AB17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390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0,81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03.12.2020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5.4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Div. </w:t>
            </w:r>
            <w:r>
              <w:rPr>
                <w:noProof/>
              </w:rPr>
              <w:t>Wertmitteilungen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ILF-4429: </w:t>
            </w:r>
            <w:r>
              <w:rPr>
                <w:noProof/>
              </w:rPr>
              <w:t>AUSK PFAB17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6,00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0,75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08.12.2020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ILF-4454: </w:t>
            </w:r>
            <w:r>
              <w:rPr>
                <w:noProof/>
              </w:rPr>
              <w:t>SSP-Plausi an falscher Stelle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09.12.2020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ILF-4451: </w:t>
            </w:r>
            <w:r>
              <w:rPr>
                <w:noProof/>
              </w:rPr>
              <w:t>GeVo 93 für Fonds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8,00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1,00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10.12.2020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ILF-4501: </w:t>
            </w:r>
            <w:r>
              <w:rPr>
                <w:noProof/>
              </w:rPr>
              <w:t>Einschl. VT sperren f. AllgÄnd und Fonds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14.12.2020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6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Rentenübergang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ILF-4072: </w:t>
            </w:r>
            <w:r>
              <w:rPr>
                <w:noProof/>
              </w:rPr>
              <w:t>Briefversand 2068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180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0,38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15.12.2020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ILF-4501: </w:t>
            </w:r>
            <w:r>
              <w:rPr>
                <w:noProof/>
              </w:rPr>
              <w:t>GeVo 93 Testfälle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16.12.2020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581618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R4O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technische Änderungen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ILF-4501: </w:t>
            </w:r>
            <w:r>
              <w:rPr>
                <w:noProof/>
              </w:rPr>
              <w:t>GeVo 90/93 Abweichungen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17.12.2020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ILF-4137: </w:t>
            </w:r>
            <w:r>
              <w:rPr>
                <w:noProof/>
              </w:rPr>
              <w:t>Vorbelegung kz_widerruf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420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7,00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0,88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3960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66,00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8,25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17.12.2020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1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17.12.2020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170</Words>
  <Characters>1011</Characters>
  <Application>Microsoft Office Word</Application>
  <DocSecurity>0</DocSecurity>
  <Lines>9</Lines>
  <Paragraphs>105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