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8EB0" w14:textId="6063F6DC" w:rsidR="002A512C" w:rsidRDefault="008C6946">
      <w:pPr>
        <w:rPr>
          <w:b/>
          <w:bCs/>
        </w:rPr>
      </w:pPr>
      <w:bookmarkStart w:id="0" w:name="_Hlk93861548"/>
      <w:r w:rsidRPr="008C6946">
        <w:rPr>
          <w:b/>
          <w:bCs/>
        </w:rPr>
        <w:t>Till Skogsstyrelsen</w:t>
      </w:r>
      <w:r w:rsidR="0097180A">
        <w:rPr>
          <w:b/>
          <w:bCs/>
        </w:rPr>
        <w:t xml:space="preserve"> </w:t>
      </w:r>
    </w:p>
    <w:bookmarkEnd w:id="0"/>
    <w:p w14:paraId="1E049322" w14:textId="308D45B6" w:rsidR="00153BF2" w:rsidRDefault="00153BF2">
      <w:pPr>
        <w:rPr>
          <w:b/>
          <w:bCs/>
        </w:rPr>
      </w:pPr>
    </w:p>
    <w:p w14:paraId="36B82019" w14:textId="10910A0B" w:rsidR="00153BF2" w:rsidRDefault="00C46A9F">
      <w:r>
        <w:t>I</w:t>
      </w:r>
      <w:r w:rsidR="001D7B7B">
        <w:t xml:space="preserve"> </w:t>
      </w:r>
      <w:r w:rsidRPr="00C9278C">
        <w:t xml:space="preserve">avverkningsanmälan </w:t>
      </w:r>
      <w:r w:rsidR="00CB335E">
        <w:t>A 30234-2023</w:t>
      </w:r>
      <w:r w:rsidR="00C9278C">
        <w:t xml:space="preserve"> </w:t>
      </w:r>
      <w:r w:rsidRPr="00C9278C">
        <w:t>finns</w:t>
      </w:r>
      <w:r w:rsidR="00153BF2">
        <w:t xml:space="preserve"> </w:t>
      </w:r>
      <w:r w:rsidR="00C77A28">
        <w:t>artfynd av</w:t>
      </w:r>
      <w:r w:rsidR="00CB335E">
        <w:t xml:space="preserve"> </w:t>
      </w:r>
      <w:r w:rsidR="005D0317" w:rsidRPr="005D0317">
        <w:t>talltita</w:t>
      </w:r>
      <w:r w:rsidR="00E128F7">
        <w:t xml:space="preserve">, som finns med på listan över </w:t>
      </w:r>
      <w:r>
        <w:t>prioriterad</w:t>
      </w:r>
      <w:r w:rsidR="008062C4">
        <w:t>e</w:t>
      </w:r>
      <w:r>
        <w:t xml:space="preserve"> art</w:t>
      </w:r>
      <w:r w:rsidR="004D438D">
        <w:t>er</w:t>
      </w:r>
      <w:r w:rsidR="00780D33">
        <w:rPr>
          <w:rStyle w:val="FootnoteReference"/>
        </w:rPr>
        <w:footnoteReference w:id="1"/>
      </w:r>
      <w:r>
        <w:t xml:space="preserve"> i artskyddsförordningen</w:t>
      </w:r>
      <w:r w:rsidR="00E128F7">
        <w:t xml:space="preserve">. Detta gör att </w:t>
      </w:r>
      <w:r w:rsidR="00955D46">
        <w:t xml:space="preserve">vi anser att </w:t>
      </w:r>
      <w:r w:rsidR="00153BF2">
        <w:t>det finns tillräcklig dokumentation för att fatta artskyddsbeslut</w:t>
      </w:r>
      <w:r>
        <w:t xml:space="preserve"> för hänsyn till</w:t>
      </w:r>
      <w:r w:rsidR="00E128F7">
        <w:t xml:space="preserve"> denna art</w:t>
      </w:r>
      <w:r w:rsidR="00153BF2">
        <w:t>.</w:t>
      </w:r>
      <w:r>
        <w:t xml:space="preserve"> </w:t>
      </w:r>
      <w:r w:rsidR="00C9278C" w:rsidRPr="00C9278C">
        <w:t xml:space="preserve">Det avverkningsanmälda området hyser miljöer lämpliga för </w:t>
      </w:r>
      <w:r w:rsidR="00E128F7">
        <w:t>arten</w:t>
      </w:r>
      <w:r w:rsidR="00C9278C" w:rsidRPr="00C9278C">
        <w:t>.</w:t>
      </w:r>
    </w:p>
    <w:p w14:paraId="4EC120F9" w14:textId="77777777" w:rsidR="00120F30" w:rsidRDefault="00120F30"/>
    <w:p w14:paraId="4E5359F6" w14:textId="05F9AA29" w:rsidR="00BA27E1" w:rsidRPr="00BA27E1" w:rsidRDefault="00BA27E1" w:rsidP="00BA27E1">
      <w:pPr>
        <w:rPr>
          <w:rFonts w:asciiTheme="minorHAnsi" w:hAnsiTheme="minorHAnsi" w:cstheme="minorBidi"/>
          <w:lang w:eastAsia="en-US"/>
        </w:rPr>
      </w:pPr>
      <w:r w:rsidRPr="00BA27E1">
        <w:rPr>
          <w:rFonts w:asciiTheme="minorHAnsi" w:hAnsiTheme="minorHAnsi" w:cstheme="minorBidi"/>
          <w:lang w:eastAsia="en-US"/>
        </w:rPr>
        <w:t xml:space="preserve">Undertecknad </w:t>
      </w:r>
      <w:r w:rsidR="00955D46">
        <w:rPr>
          <w:rFonts w:asciiTheme="minorHAnsi" w:hAnsiTheme="minorHAnsi" w:cstheme="minorBidi"/>
          <w:lang w:eastAsia="en-US"/>
        </w:rPr>
        <w:t xml:space="preserve">anser </w:t>
      </w:r>
      <w:r w:rsidRPr="00BA27E1">
        <w:rPr>
          <w:rFonts w:asciiTheme="minorHAnsi" w:hAnsiTheme="minorHAnsi" w:cstheme="minorBidi"/>
          <w:lang w:eastAsia="en-US"/>
        </w:rPr>
        <w:t>att Skogsstyrelsen/länsstyrelsen:</w:t>
      </w:r>
    </w:p>
    <w:p w14:paraId="6EAF2408" w14:textId="36FDA445" w:rsidR="00BA27E1" w:rsidRPr="00780D33" w:rsidRDefault="00955D46" w:rsidP="00BA27E1">
      <w:pPr>
        <w:numPr>
          <w:ilvl w:val="0"/>
          <w:numId w:val="1"/>
        </w:numPr>
        <w:rPr>
          <w:rFonts w:asciiTheme="minorHAnsi" w:hAnsiTheme="minorHAnsi" w:cstheme="minorBidi"/>
          <w:lang w:eastAsia="en-US"/>
        </w:rPr>
      </w:pPr>
      <w:r>
        <w:rPr>
          <w:rFonts w:asciiTheme="minorHAnsi" w:hAnsiTheme="minorHAnsi" w:cstheme="minorBidi"/>
          <w:lang w:eastAsia="en-US"/>
        </w:rPr>
        <w:t>Bör u</w:t>
      </w:r>
      <w:r w:rsidR="00BA27E1" w:rsidRPr="00C46A9F">
        <w:rPr>
          <w:rFonts w:asciiTheme="minorHAnsi" w:hAnsiTheme="minorHAnsi" w:cstheme="minorBidi"/>
          <w:lang w:eastAsia="en-US"/>
        </w:rPr>
        <w:t xml:space="preserve">pprätta artskyddsbeslut </w:t>
      </w:r>
      <w:r w:rsidR="000D730D">
        <w:rPr>
          <w:rFonts w:asciiTheme="minorHAnsi" w:hAnsiTheme="minorHAnsi" w:cstheme="minorBidi"/>
          <w:lang w:eastAsia="en-US"/>
        </w:rPr>
        <w:t xml:space="preserve">för att </w:t>
      </w:r>
      <w:r w:rsidR="00BA27E1" w:rsidRPr="00C46A9F">
        <w:rPr>
          <w:rFonts w:asciiTheme="minorHAnsi" w:hAnsiTheme="minorHAnsi" w:cstheme="minorBidi"/>
          <w:lang w:eastAsia="en-US"/>
        </w:rPr>
        <w:t xml:space="preserve">säkra fortlevnad och ekologiska </w:t>
      </w:r>
      <w:r w:rsidR="00BA27E1" w:rsidRPr="00780D33">
        <w:rPr>
          <w:rFonts w:asciiTheme="minorHAnsi" w:hAnsiTheme="minorHAnsi" w:cstheme="minorBidi"/>
          <w:lang w:eastAsia="en-US"/>
        </w:rPr>
        <w:t xml:space="preserve">funktion för </w:t>
      </w:r>
      <w:r w:rsidR="005D0317" w:rsidRPr="005D0317">
        <w:rPr>
          <w:rFonts w:asciiTheme="minorHAnsi" w:hAnsiTheme="minorHAnsi" w:cstheme="minorBidi"/>
          <w:lang w:eastAsia="en-US"/>
        </w:rPr>
        <w:t>talltita</w:t>
      </w:r>
      <w:r w:rsidR="000D730D" w:rsidRPr="00780D33">
        <w:rPr>
          <w:rFonts w:asciiTheme="minorHAnsi" w:hAnsiTheme="minorHAnsi" w:cstheme="minorBidi"/>
          <w:lang w:eastAsia="en-US"/>
        </w:rPr>
        <w:t xml:space="preserve"> </w:t>
      </w:r>
      <w:r w:rsidR="00BA27E1" w:rsidRPr="00780D33">
        <w:rPr>
          <w:rFonts w:asciiTheme="minorHAnsi" w:hAnsiTheme="minorHAnsi" w:cstheme="minorBidi"/>
          <w:lang w:eastAsia="en-US"/>
        </w:rPr>
        <w:t xml:space="preserve">i det avverkningsanmälda området. </w:t>
      </w:r>
    </w:p>
    <w:p w14:paraId="43A51082" w14:textId="0C73CF01" w:rsidR="00BA27E1" w:rsidRDefault="00BA27E1"/>
    <w:p w14:paraId="36D7AAA8" w14:textId="77777777" w:rsidR="006B23A6" w:rsidRPr="009C5D5A" w:rsidRDefault="006B23A6" w:rsidP="006B23A6">
      <w:pPr>
        <w:rPr>
          <w:b/>
          <w:bCs/>
        </w:rPr>
      </w:pPr>
      <w:r w:rsidRPr="009C5D5A">
        <w:rPr>
          <w:b/>
          <w:bCs/>
        </w:rPr>
        <w:t xml:space="preserve">Med anledning av </w:t>
      </w:r>
      <w:r>
        <w:rPr>
          <w:b/>
          <w:bCs/>
        </w:rPr>
        <w:t xml:space="preserve">bl.a. </w:t>
      </w:r>
      <w:r w:rsidRPr="009C5D5A">
        <w:rPr>
          <w:b/>
          <w:bCs/>
        </w:rPr>
        <w:t>dom</w:t>
      </w:r>
      <w:r>
        <w:rPr>
          <w:b/>
          <w:bCs/>
        </w:rPr>
        <w:t>arna</w:t>
      </w:r>
      <w:r w:rsidRPr="009C5D5A">
        <w:rPr>
          <w:b/>
          <w:bCs/>
        </w:rPr>
        <w:t xml:space="preserve"> i mål M 2378-22 </w:t>
      </w:r>
      <w:r>
        <w:rPr>
          <w:b/>
          <w:bCs/>
        </w:rPr>
        <w:t xml:space="preserve">och M 3606-22 </w:t>
      </w:r>
      <w:r w:rsidRPr="009C5D5A">
        <w:rPr>
          <w:b/>
          <w:bCs/>
        </w:rPr>
        <w:t>(Mark- och miljödomstolen i Östersund)</w:t>
      </w:r>
      <w:r>
        <w:rPr>
          <w:b/>
          <w:bCs/>
        </w:rPr>
        <w:t xml:space="preserve"> samt M 9596-22 och de tre snarlika M 4238-23, M 4248-23 och M 4258-23 (Mark- och miljööverdomstolen)</w:t>
      </w:r>
      <w:r w:rsidRPr="009C5D5A">
        <w:rPr>
          <w:b/>
          <w:bCs/>
        </w:rPr>
        <w:t xml:space="preserve"> anser vi att Skogsstyrelsen bör </w:t>
      </w:r>
      <w:r>
        <w:rPr>
          <w:b/>
          <w:bCs/>
        </w:rPr>
        <w:t xml:space="preserve">initiera en undersökning som </w:t>
      </w:r>
      <w:r w:rsidRPr="009C5D5A">
        <w:rPr>
          <w:b/>
          <w:bCs/>
        </w:rPr>
        <w:t>inkludera</w:t>
      </w:r>
      <w:r>
        <w:rPr>
          <w:b/>
          <w:bCs/>
        </w:rPr>
        <w:t>r</w:t>
      </w:r>
      <w:r w:rsidRPr="009C5D5A">
        <w:rPr>
          <w:b/>
          <w:bCs/>
        </w:rPr>
        <w:t xml:space="preserve"> </w:t>
      </w:r>
      <w:r>
        <w:rPr>
          <w:b/>
          <w:bCs/>
        </w:rPr>
        <w:t xml:space="preserve">förekomst av tretåig hackspett </w:t>
      </w:r>
      <w:r w:rsidRPr="009C5D5A">
        <w:rPr>
          <w:b/>
          <w:bCs/>
        </w:rPr>
        <w:t xml:space="preserve">(spår och/eller fynd) </w:t>
      </w:r>
      <w:r>
        <w:rPr>
          <w:b/>
          <w:bCs/>
        </w:rPr>
        <w:t>i det aktuella området och</w:t>
      </w:r>
      <w:r w:rsidRPr="009C5D5A">
        <w:rPr>
          <w:b/>
          <w:bCs/>
        </w:rPr>
        <w:t xml:space="preserve"> innefattar frågan om </w:t>
      </w:r>
      <w:r>
        <w:rPr>
          <w:b/>
          <w:bCs/>
        </w:rPr>
        <w:t xml:space="preserve">arten riskerar att utsättas för </w:t>
      </w:r>
      <w:r w:rsidRPr="009C5D5A">
        <w:rPr>
          <w:b/>
          <w:bCs/>
        </w:rPr>
        <w:t>betydande miljöpåverkan</w:t>
      </w:r>
      <w:r>
        <w:rPr>
          <w:b/>
          <w:bCs/>
        </w:rPr>
        <w:t xml:space="preserve"> vid utförande av planerad avverkning</w:t>
      </w:r>
      <w:r w:rsidRPr="009C5D5A">
        <w:rPr>
          <w:b/>
          <w:bCs/>
        </w:rPr>
        <w:t xml:space="preserve">. </w:t>
      </w:r>
    </w:p>
    <w:p w14:paraId="372D4D76" w14:textId="77777777" w:rsidR="006B23A6" w:rsidRDefault="006B23A6" w:rsidP="006B23A6">
      <w:pPr>
        <w:rPr>
          <w:b/>
          <w:bCs/>
        </w:rPr>
      </w:pPr>
    </w:p>
    <w:p w14:paraId="0ABABAF0" w14:textId="42079008" w:rsidR="006B23A6" w:rsidRDefault="006B23A6" w:rsidP="006B23A6">
      <w:pPr>
        <w:rPr>
          <w:b/>
          <w:bCs/>
        </w:rPr>
      </w:pPr>
      <w:r>
        <w:rPr>
          <w:b/>
          <w:bCs/>
        </w:rPr>
        <w:t xml:space="preserve">Vi vill omgående blir </w:t>
      </w:r>
      <w:r w:rsidRPr="002F1B00">
        <w:rPr>
          <w:b/>
          <w:bCs/>
        </w:rPr>
        <w:t>inform</w:t>
      </w:r>
      <w:r>
        <w:rPr>
          <w:b/>
          <w:bCs/>
        </w:rPr>
        <w:t>erade</w:t>
      </w:r>
      <w:r w:rsidRPr="002F1B00">
        <w:rPr>
          <w:b/>
          <w:bCs/>
        </w:rPr>
        <w:t xml:space="preserve"> </w:t>
      </w:r>
      <w:r>
        <w:rPr>
          <w:b/>
          <w:bCs/>
        </w:rPr>
        <w:t>när</w:t>
      </w:r>
      <w:r w:rsidRPr="002F1B00">
        <w:rPr>
          <w:b/>
          <w:bCs/>
        </w:rPr>
        <w:t xml:space="preserve"> beslut</w:t>
      </w:r>
      <w:r>
        <w:rPr>
          <w:b/>
          <w:bCs/>
        </w:rPr>
        <w:t xml:space="preserve"> eller ”</w:t>
      </w:r>
      <w:r w:rsidRPr="002F1B00">
        <w:rPr>
          <w:b/>
          <w:bCs/>
        </w:rPr>
        <w:t>nollbeslut</w:t>
      </w:r>
      <w:r>
        <w:rPr>
          <w:b/>
          <w:bCs/>
        </w:rPr>
        <w:t>”</w:t>
      </w:r>
      <w:r w:rsidRPr="002F1B00">
        <w:rPr>
          <w:b/>
          <w:bCs/>
        </w:rPr>
        <w:t xml:space="preserve"> tas i avverkningsanmälda områden som är utpekade av modellen</w:t>
      </w:r>
      <w:r>
        <w:rPr>
          <w:b/>
          <w:bCs/>
        </w:rPr>
        <w:t xml:space="preserve">. Föreningen har vid begäran rätt till detta, vilket bekräftas av såväl domstolsbeslut som Skogsstyrelsens tillsynsavdelning. </w:t>
      </w:r>
    </w:p>
    <w:p w14:paraId="33500025" w14:textId="77777777" w:rsidR="006B23A6" w:rsidRDefault="006B23A6" w:rsidP="006B23A6">
      <w:pPr>
        <w:rPr>
          <w:b/>
          <w:bCs/>
        </w:rPr>
      </w:pPr>
    </w:p>
    <w:p w14:paraId="38A23CBD" w14:textId="77777777" w:rsidR="006B23A6" w:rsidRPr="000913F2" w:rsidRDefault="006B23A6" w:rsidP="006B23A6">
      <w:r w:rsidRPr="000913F2">
        <w:t xml:space="preserve">Enligt målbilderna för god miljöhänsyn ska hänsynskrävande biotoper undantas från skogsbruk. Om Skogsstyrelsen har avgränsat hänsynskrävande biotoper i det aktuella området tar vi gärna del av information om dessa. </w:t>
      </w:r>
    </w:p>
    <w:p w14:paraId="57C76899" w14:textId="5F72D872" w:rsidR="00BE41F7" w:rsidRDefault="00BE41F7" w:rsidP="00BE41F7"/>
    <w:p w14:paraId="53E67C15" w14:textId="0D88F26B" w:rsidR="00780D33" w:rsidRPr="00780D33" w:rsidRDefault="00780D33" w:rsidP="00BE41F7">
      <w:pPr>
        <w:rPr>
          <w:b/>
          <w:bCs/>
        </w:rPr>
      </w:pPr>
      <w:r w:rsidRPr="00780D33">
        <w:rPr>
          <w:b/>
          <w:bCs/>
        </w:rPr>
        <w:t>Om artskyddet och kunskapskravet:</w:t>
      </w:r>
    </w:p>
    <w:p w14:paraId="497A12BD" w14:textId="4811404C" w:rsidR="00B84AC7" w:rsidRPr="00B84AC7" w:rsidRDefault="00B84AC7" w:rsidP="00B84AC7">
      <w:r w:rsidRPr="00B84AC7">
        <w:t>Skogsstyrelsen får, med stöd av 12 kap. 6 § miljöbalken (1998:808), förelägga</w:t>
      </w:r>
      <w:r>
        <w:t xml:space="preserve"> </w:t>
      </w:r>
      <w:r w:rsidRPr="00B84AC7">
        <w:t>den anmälningsskyldige att vidta de åtgärder som behövs för att begränsa eller</w:t>
      </w:r>
      <w:r>
        <w:t xml:space="preserve"> </w:t>
      </w:r>
      <w:r w:rsidRPr="00B84AC7">
        <w:t>motverka skada på naturmiljön. Om sådana åtgärder inte är tillräckliga och</w:t>
      </w:r>
      <w:r>
        <w:t xml:space="preserve"> </w:t>
      </w:r>
      <w:r w:rsidRPr="00B84AC7">
        <w:t>det är nödvändigt för skyddet av naturmiljön, får Skogsstyrelsen förbjuda</w:t>
      </w:r>
      <w:r>
        <w:t xml:space="preserve"> </w:t>
      </w:r>
      <w:r w:rsidRPr="00B84AC7">
        <w:t>verksamheten.</w:t>
      </w:r>
    </w:p>
    <w:p w14:paraId="1BDFAC4F" w14:textId="77777777" w:rsidR="00B84AC7" w:rsidRDefault="00B84AC7" w:rsidP="00B84AC7"/>
    <w:p w14:paraId="6893BBD2" w14:textId="2FC3924A" w:rsidR="009D7B21" w:rsidRDefault="00B84AC7" w:rsidP="009D7B21">
      <w:r w:rsidRPr="00B84AC7">
        <w:t>Eftersom artskyddsförordningen (2007:845) enligt Mark- och</w:t>
      </w:r>
      <w:r>
        <w:t xml:space="preserve"> </w:t>
      </w:r>
      <w:r w:rsidRPr="00B84AC7">
        <w:t xml:space="preserve">miljööverdomstolens avgörande MÖD 2013:13 </w:t>
      </w:r>
      <w:r w:rsidRPr="00B84AC7">
        <w:rPr>
          <w:i/>
          <w:iCs/>
        </w:rPr>
        <w:t>”… är att se som en</w:t>
      </w:r>
      <w:r>
        <w:rPr>
          <w:i/>
          <w:iCs/>
        </w:rPr>
        <w:t xml:space="preserve"> </w:t>
      </w:r>
      <w:r w:rsidRPr="00B84AC7">
        <w:rPr>
          <w:i/>
          <w:iCs/>
        </w:rPr>
        <w:t>precisering av vad som kan följa av de allmänna hänsynsreglerna när det</w:t>
      </w:r>
      <w:r>
        <w:rPr>
          <w:i/>
          <w:iCs/>
        </w:rPr>
        <w:t xml:space="preserve"> </w:t>
      </w:r>
    </w:p>
    <w:p w14:paraId="052B5E19" w14:textId="0AD18C66" w:rsidR="00B84AC7" w:rsidRDefault="00B84AC7" w:rsidP="00B84AC7">
      <w:r w:rsidRPr="00B84AC7">
        <w:rPr>
          <w:i/>
          <w:iCs/>
        </w:rPr>
        <w:t xml:space="preserve">gäller skydd av arter” </w:t>
      </w:r>
      <w:r w:rsidRPr="00B84AC7">
        <w:t>behöver även en prövning ske gentemot relevanta</w:t>
      </w:r>
      <w:r>
        <w:t xml:space="preserve"> </w:t>
      </w:r>
      <w:r w:rsidRPr="00B84AC7">
        <w:t>fridlysningsbestämmelser i artskyddsförordningen.</w:t>
      </w:r>
    </w:p>
    <w:p w14:paraId="2403E2F3" w14:textId="77777777" w:rsidR="00B84AC7" w:rsidRPr="00B84AC7" w:rsidRDefault="00B84AC7" w:rsidP="00B84AC7"/>
    <w:p w14:paraId="6FCDEB87" w14:textId="320AB29C" w:rsidR="00B84AC7" w:rsidRDefault="008E7236" w:rsidP="00B84AC7">
      <w:r>
        <w:t>Enligt vår</w:t>
      </w:r>
      <w:r w:rsidR="00B84AC7" w:rsidRPr="00B84AC7">
        <w:t xml:space="preserve"> kännedom har ingen fågelinventering enligt beprövad</w:t>
      </w:r>
      <w:r w:rsidR="00B84AC7">
        <w:t xml:space="preserve"> </w:t>
      </w:r>
      <w:r w:rsidR="00B84AC7" w:rsidRPr="00B84AC7">
        <w:t xml:space="preserve">metod genomförts inom </w:t>
      </w:r>
      <w:r>
        <w:t>området</w:t>
      </w:r>
      <w:r w:rsidR="00B84AC7" w:rsidRPr="00B84AC7">
        <w:t>. Det finns dock uppgifter om fågelarter</w:t>
      </w:r>
      <w:r w:rsidR="00B84AC7">
        <w:t xml:space="preserve"> </w:t>
      </w:r>
      <w:r w:rsidR="00B84AC7" w:rsidRPr="00B84AC7">
        <w:t xml:space="preserve">från </w:t>
      </w:r>
      <w:r w:rsidR="000D52C9">
        <w:t>a</w:t>
      </w:r>
      <w:r w:rsidR="00B84AC7" w:rsidRPr="00B84AC7">
        <w:t xml:space="preserve">rtportalen. </w:t>
      </w:r>
      <w:r w:rsidR="00780D33">
        <w:t>Undertecknad</w:t>
      </w:r>
      <w:r w:rsidR="000D52C9">
        <w:t xml:space="preserve"> </w:t>
      </w:r>
      <w:r w:rsidR="00B84AC7" w:rsidRPr="00B84AC7">
        <w:t>menar</w:t>
      </w:r>
      <w:r w:rsidR="00780D33">
        <w:t xml:space="preserve"> att</w:t>
      </w:r>
      <w:r w:rsidR="00B84AC7" w:rsidRPr="00B84AC7">
        <w:t xml:space="preserve">, även om det finns viss kunskap om förekomster av fågelarter, </w:t>
      </w:r>
      <w:r w:rsidR="00780D33">
        <w:t>kan</w:t>
      </w:r>
      <w:r w:rsidR="00B84AC7" w:rsidRPr="00B84AC7">
        <w:t xml:space="preserve"> det</w:t>
      </w:r>
      <w:r w:rsidR="00B84AC7">
        <w:t xml:space="preserve"> </w:t>
      </w:r>
      <w:r w:rsidR="00B84AC7" w:rsidRPr="00B84AC7">
        <w:t>finn</w:t>
      </w:r>
      <w:r w:rsidR="00780D33">
        <w:t>a</w:t>
      </w:r>
      <w:r w:rsidR="00B84AC7" w:rsidRPr="00B84AC7">
        <w:t xml:space="preserve">s brister i kunskapen om vilka fågelarter som kan nyttja </w:t>
      </w:r>
      <w:r w:rsidR="000D52C9">
        <w:t>området p</w:t>
      </w:r>
      <w:r w:rsidR="00B84AC7" w:rsidRPr="00B84AC7">
        <w:t>å ett</w:t>
      </w:r>
      <w:r w:rsidR="000D52C9">
        <w:t xml:space="preserve"> </w:t>
      </w:r>
      <w:r w:rsidR="00B84AC7" w:rsidRPr="00B84AC7">
        <w:t xml:space="preserve">sätt som omfattas av gällande lagstiftning. Skogsstyrelsen </w:t>
      </w:r>
      <w:r w:rsidR="000D52C9">
        <w:t>bör</w:t>
      </w:r>
      <w:r w:rsidR="00B84AC7" w:rsidRPr="00B84AC7">
        <w:t xml:space="preserve"> därför utreda</w:t>
      </w:r>
      <w:r w:rsidR="00B84AC7">
        <w:t xml:space="preserve"> </w:t>
      </w:r>
      <w:r w:rsidR="00B84AC7" w:rsidRPr="00B84AC7">
        <w:t>om den anmälda verksamheten trots beskrivna brister kan genomföras utifrån</w:t>
      </w:r>
      <w:r w:rsidR="00B84AC7">
        <w:t xml:space="preserve"> </w:t>
      </w:r>
      <w:r w:rsidR="00B84AC7" w:rsidRPr="00B84AC7">
        <w:t>försiktighetsprincipen enligt 2 kap. 3 § miljöbalken vad gäller fåglar.</w:t>
      </w:r>
    </w:p>
    <w:p w14:paraId="04CA4ED3" w14:textId="77777777" w:rsidR="00B84AC7" w:rsidRPr="00B84AC7" w:rsidRDefault="00B84AC7" w:rsidP="00B84AC7"/>
    <w:p w14:paraId="2379284D" w14:textId="77777777" w:rsidR="00E640F1" w:rsidRPr="00E640F1" w:rsidRDefault="00E640F1" w:rsidP="00E640F1">
      <w:r w:rsidRPr="00E640F1">
        <w:t>I gällande riktlinjer för artskyddet</w:t>
      </w:r>
      <w:r w:rsidRPr="00E640F1">
        <w:rPr>
          <w:vertAlign w:val="superscript"/>
        </w:rPr>
        <w:footnoteReference w:id="2"/>
      </w:r>
      <w:r w:rsidRPr="00E640F1">
        <w:t xml:space="preserve"> framgår på sidan 11 att:</w:t>
      </w:r>
    </w:p>
    <w:p w14:paraId="35137B4D" w14:textId="1F2259F8" w:rsidR="00E640F1" w:rsidRPr="00E640F1" w:rsidRDefault="00E640F1" w:rsidP="00E640F1">
      <w:pPr>
        <w:rPr>
          <w:b/>
          <w:bCs/>
        </w:rPr>
      </w:pPr>
      <w:r w:rsidRPr="00E640F1">
        <w:rPr>
          <w:b/>
          <w:bCs/>
        </w:rPr>
        <w:t>Myndigheterna ska dokumentera bedömningar och fatta beslut</w:t>
      </w:r>
      <w:r w:rsidR="006B23A6">
        <w:rPr>
          <w:b/>
          <w:bCs/>
        </w:rPr>
        <w:t>.</w:t>
      </w:r>
    </w:p>
    <w:p w14:paraId="476E12F6" w14:textId="77777777" w:rsidR="00E640F1" w:rsidRPr="00E640F1" w:rsidRDefault="00E640F1" w:rsidP="00E640F1">
      <w:r w:rsidRPr="00E640F1">
        <w:lastRenderedPageBreak/>
        <w:t>Under ärendets gång är det viktigt att dialog och bedömningar dokumenteras i en tjänsteanteckning för att man i efterhand ska kunna visa hur bedömningen om artskyddsförordningens förbud har gjorts. Det är också viktigt att ärenden avslutas med beslut, då beslut ger markägare/ verksamhetsutövare rättssäkerhet, kan överklagas och underlättar uppföljande tillsyn. Riktlinjerna anger därför att beslut ska fattas och att bedömningar och dialog ska dokumenteras. Skogsstyrelsen och länsstyrelsen ska skicka beslutskopia för kännedom till varandra i samtliga skogsbruksärenden som berör artskyddsförordningen. I ärendehanteringen är det dock viktigt att myndigheterna hanterar arter som kan omfattas av sekretesslagens bestämmelser på ett korrekt sätt.</w:t>
      </w:r>
    </w:p>
    <w:p w14:paraId="64DA46F9" w14:textId="77777777" w:rsidR="00E640F1" w:rsidRPr="00E640F1" w:rsidRDefault="00E640F1" w:rsidP="00E640F1"/>
    <w:p w14:paraId="33758813" w14:textId="3EF20DDB" w:rsidR="009B02E7" w:rsidRDefault="009B02E7" w:rsidP="00E640F1"/>
    <w:p w14:paraId="670A52F0" w14:textId="2FFD469F" w:rsidR="009B02E7" w:rsidRDefault="009B02E7" w:rsidP="00E640F1">
      <w:r>
        <w:t>20</w:t>
      </w:r>
      <w:r w:rsidR="00CB335E">
        <w:t>XX</w:t>
      </w:r>
      <w:r>
        <w:t>-</w:t>
      </w:r>
      <w:r w:rsidR="00CB335E">
        <w:t>XX</w:t>
      </w:r>
      <w:r>
        <w:t>-</w:t>
      </w:r>
      <w:r w:rsidR="00CB335E">
        <w:t>XX</w:t>
      </w:r>
      <w:r>
        <w:t xml:space="preserve">   xxxxxxxxxxxx</w:t>
      </w:r>
    </w:p>
    <w:p w14:paraId="423D5861" w14:textId="46745472" w:rsidR="009B02E7" w:rsidRDefault="009B02E7" w:rsidP="00E640F1"/>
    <w:p w14:paraId="77D87B6B" w14:textId="736CF0EC" w:rsidR="009B02E7" w:rsidRDefault="009B02E7" w:rsidP="00E640F1">
      <w:r>
        <w:t>Namn</w:t>
      </w:r>
    </w:p>
    <w:p w14:paraId="356395BB" w14:textId="4873F47C" w:rsidR="009B02E7" w:rsidRDefault="009B02E7" w:rsidP="00E640F1"/>
    <w:p w14:paraId="3D3419CE" w14:textId="78AEDA45" w:rsidR="00AE095E" w:rsidRDefault="009B02E7" w:rsidP="009D7B21">
      <w:r>
        <w:t>Organisation/Förening</w:t>
      </w:r>
    </w:p>
    <w:p w14:paraId="200076B0" w14:textId="4CD6130E" w:rsidR="00AE095E" w:rsidRDefault="00AE095E" w:rsidP="009D7B21"/>
    <w:p w14:paraId="4BA5E71D" w14:textId="36A01402" w:rsidR="00AE095E" w:rsidRDefault="00AE095E" w:rsidP="009D7B21"/>
    <w:p w14:paraId="362C6DB7" w14:textId="6179C8EA" w:rsidR="00AE095E" w:rsidRDefault="00AE095E" w:rsidP="009D7B21"/>
    <w:p w14:paraId="181DA522" w14:textId="4454C0F3" w:rsidR="00AE095E" w:rsidRDefault="00AE095E" w:rsidP="009D7B21"/>
    <w:p w14:paraId="027AFB94" w14:textId="43121350" w:rsidR="00AE095E" w:rsidRDefault="00AE095E" w:rsidP="009D7B21"/>
    <w:p w14:paraId="277BC6E6" w14:textId="528A2013" w:rsidR="00AE095E" w:rsidRDefault="00AE095E" w:rsidP="009D7B21"/>
    <w:p w14:paraId="17FD4D6D" w14:textId="6B8FFDE0" w:rsidR="00AE095E" w:rsidRDefault="00AE095E" w:rsidP="009D7B21"/>
    <w:p w14:paraId="0E0B6BD2" w14:textId="67340B10" w:rsidR="00AE095E" w:rsidRDefault="00AE095E" w:rsidP="009D7B21"/>
    <w:p w14:paraId="5299525B" w14:textId="5EF95C53" w:rsidR="00AE095E" w:rsidRDefault="00AE095E" w:rsidP="009D7B21"/>
    <w:p w14:paraId="1F57D23E" w14:textId="07295231" w:rsidR="00AE095E" w:rsidRDefault="00AE095E" w:rsidP="009D7B21"/>
    <w:p w14:paraId="5742E815" w14:textId="3CCE5601" w:rsidR="00AE095E" w:rsidRDefault="00AE095E" w:rsidP="009D7B21"/>
    <w:p w14:paraId="52C63F2D" w14:textId="1A7280E2" w:rsidR="00AE095E" w:rsidRDefault="00AE095E" w:rsidP="009D7B21"/>
    <w:p w14:paraId="35C72848" w14:textId="34612541" w:rsidR="00AE095E" w:rsidRDefault="00AE095E" w:rsidP="009D7B21"/>
    <w:p w14:paraId="0DDEF2F4" w14:textId="3D1B20EE" w:rsidR="00AE095E" w:rsidRDefault="00AE095E" w:rsidP="009D7B21"/>
    <w:p w14:paraId="54CB1D55" w14:textId="0F311BAD" w:rsidR="00AE095E" w:rsidRDefault="00AE095E" w:rsidP="009D7B21"/>
    <w:p w14:paraId="69FF6E7F" w14:textId="073EF640" w:rsidR="00AE095E" w:rsidRDefault="00AE095E" w:rsidP="009D7B21"/>
    <w:p w14:paraId="1579AF3F" w14:textId="7844CDFD" w:rsidR="00AE095E" w:rsidRDefault="00AE095E" w:rsidP="009D7B21"/>
    <w:p w14:paraId="029F5568" w14:textId="359C18E0" w:rsidR="00AE095E" w:rsidRDefault="00AE095E" w:rsidP="009D7B21"/>
    <w:p w14:paraId="407315A8" w14:textId="1A129511" w:rsidR="00AE095E" w:rsidRDefault="00AE095E" w:rsidP="009D7B21"/>
    <w:p w14:paraId="55ED6825" w14:textId="0FC12B69" w:rsidR="00AE095E" w:rsidRDefault="00AE095E" w:rsidP="009D7B21"/>
    <w:p w14:paraId="00AB1811" w14:textId="3EC6EB24" w:rsidR="00AE095E" w:rsidRDefault="00AE095E" w:rsidP="009D7B21"/>
    <w:p w14:paraId="703788F0" w14:textId="1D8D41B8" w:rsidR="00AE095E" w:rsidRDefault="00AE095E" w:rsidP="009D7B21"/>
    <w:p w14:paraId="4F1F044A" w14:textId="73F4598E" w:rsidR="00AE095E" w:rsidRDefault="00AE095E" w:rsidP="009D7B21"/>
    <w:p w14:paraId="001C9227" w14:textId="631F957E" w:rsidR="00AE095E" w:rsidRDefault="00AE095E" w:rsidP="009D7B21"/>
    <w:p w14:paraId="4DB6ECDF" w14:textId="7DAA1707" w:rsidR="00AE095E" w:rsidRDefault="00AE095E" w:rsidP="009D7B21"/>
    <w:p w14:paraId="01425697" w14:textId="690099D2" w:rsidR="00AE095E" w:rsidRDefault="00AE095E" w:rsidP="009D7B21"/>
    <w:p w14:paraId="571A0B9E" w14:textId="1D3C9B25" w:rsidR="00AE095E" w:rsidRDefault="00AE095E" w:rsidP="009D7B21"/>
    <w:p w14:paraId="39189FC0" w14:textId="00B56344" w:rsidR="00AE095E" w:rsidRDefault="00AE095E" w:rsidP="009D7B21"/>
    <w:p w14:paraId="49ADEB5D" w14:textId="302B2973" w:rsidR="00AE095E" w:rsidRDefault="00AE095E" w:rsidP="009D7B21"/>
    <w:p w14:paraId="02E1FDD8" w14:textId="32D3EB83" w:rsidR="00AE095E" w:rsidRDefault="00AE095E" w:rsidP="009D7B21"/>
    <w:p w14:paraId="06FEC23C" w14:textId="766E2068" w:rsidR="00AE095E" w:rsidRDefault="00AE095E" w:rsidP="009D7B21"/>
    <w:sectPr w:rsidR="00AE09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CCE19" w14:textId="77777777" w:rsidR="001B13EA" w:rsidRDefault="001B13EA" w:rsidP="008C6946">
      <w:r>
        <w:separator/>
      </w:r>
    </w:p>
  </w:endnote>
  <w:endnote w:type="continuationSeparator" w:id="0">
    <w:p w14:paraId="43EB109A" w14:textId="77777777" w:rsidR="001B13EA" w:rsidRDefault="001B13EA" w:rsidP="008C6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63165" w14:textId="77777777" w:rsidR="001B13EA" w:rsidRDefault="001B13EA" w:rsidP="008C6946">
      <w:r>
        <w:separator/>
      </w:r>
    </w:p>
  </w:footnote>
  <w:footnote w:type="continuationSeparator" w:id="0">
    <w:p w14:paraId="46A57644" w14:textId="77777777" w:rsidR="001B13EA" w:rsidRDefault="001B13EA" w:rsidP="008C6946">
      <w:r>
        <w:continuationSeparator/>
      </w:r>
    </w:p>
  </w:footnote>
  <w:footnote w:id="1">
    <w:p w14:paraId="6915D895" w14:textId="4B26E8CC" w:rsidR="00780D33" w:rsidRDefault="00780D33">
      <w:pPr>
        <w:pStyle w:val="FootnoteText"/>
      </w:pPr>
      <w:r>
        <w:rPr>
          <w:rStyle w:val="FootnoteReference"/>
        </w:rPr>
        <w:footnoteRef/>
      </w:r>
      <w:r>
        <w:t xml:space="preserve"> </w:t>
      </w:r>
      <w:r w:rsidRPr="00780D33">
        <w:t>I bilaga 4 till skogsvårdslagen finns en lista över prioriterade fågelarter. Det är fåglar som kan påverkas av skogsbruk och som antingen är rödlistade, listade i bilaga 1 till EU:s fågeldirektiv eller har minskat i antal mer än 50 procent under perioden 1977–2006.</w:t>
      </w:r>
      <w:r>
        <w:t xml:space="preserve"> </w:t>
      </w:r>
      <w:hyperlink r:id="rId1" w:history="1">
        <w:r w:rsidR="00D41066">
          <w:rPr>
            <w:rStyle w:val="Hyperlink"/>
          </w:rPr>
          <w:t>http://www.skogsstyrelsen.se/globalassets/lag-och-tillsyn/artskydd/bedomning-av-tillfredstallande-niva-pa-fagelpopulation.pdf</w:t>
        </w:r>
      </w:hyperlink>
      <w:r>
        <w:t xml:space="preserve"> </w:t>
      </w:r>
    </w:p>
  </w:footnote>
  <w:footnote w:id="2">
    <w:p w14:paraId="0A050940" w14:textId="77777777" w:rsidR="00E640F1" w:rsidRDefault="00E640F1" w:rsidP="00E640F1">
      <w:pPr>
        <w:pStyle w:val="FootnoteText"/>
      </w:pPr>
      <w:r>
        <w:rPr>
          <w:rStyle w:val="FootnoteReference"/>
        </w:rPr>
        <w:footnoteRef/>
      </w:r>
      <w:r>
        <w:t xml:space="preserve"> </w:t>
      </w:r>
      <w:r w:rsidRPr="00171490">
        <w:t>Gemensamma riktlinjer för</w:t>
      </w:r>
      <w:r>
        <w:t xml:space="preserve"> </w:t>
      </w:r>
      <w:r w:rsidRPr="00171490">
        <w:t>handläggning av</w:t>
      </w:r>
      <w:r>
        <w:t xml:space="preserve"> </w:t>
      </w:r>
      <w:r w:rsidRPr="00171490">
        <w:t>artskyddsärenden i</w:t>
      </w:r>
      <w:r>
        <w:t xml:space="preserve"> </w:t>
      </w:r>
      <w:r w:rsidRPr="00171490">
        <w:t>skogsbruket</w:t>
      </w:r>
      <w:r>
        <w:t xml:space="preserve"> </w:t>
      </w:r>
      <w:r w:rsidRPr="00171490">
        <w:t>21 juni 2016</w:t>
      </w:r>
      <w:r>
        <w:t xml:space="preserve"> </w:t>
      </w:r>
      <w:r w:rsidRPr="00171490">
        <w:t>Naturvårdsverket</w:t>
      </w:r>
      <w:r>
        <w:t xml:space="preserve"> </w:t>
      </w:r>
      <w:r w:rsidRPr="00171490">
        <w:t>Skogsstyrelsen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95977"/>
    <w:multiLevelType w:val="hybridMultilevel"/>
    <w:tmpl w:val="0EF88C14"/>
    <w:lvl w:ilvl="0" w:tplc="2C785924">
      <w:numFmt w:val="bullet"/>
      <w:lvlText w:val="-"/>
      <w:lvlJc w:val="left"/>
      <w:pPr>
        <w:ind w:left="360" w:hanging="360"/>
      </w:pPr>
      <w:rPr>
        <w:rFonts w:ascii="Calibri" w:eastAsiaTheme="minorHAnsi" w:hAnsi="Calibri" w:cs="Calibri"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16cid:durableId="31464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E1"/>
    <w:rsid w:val="000A1971"/>
    <w:rsid w:val="000A2CD3"/>
    <w:rsid w:val="000B340C"/>
    <w:rsid w:val="000C4C38"/>
    <w:rsid w:val="000D52C9"/>
    <w:rsid w:val="000D730D"/>
    <w:rsid w:val="00110353"/>
    <w:rsid w:val="001177C1"/>
    <w:rsid w:val="00120F30"/>
    <w:rsid w:val="00153BF2"/>
    <w:rsid w:val="00171490"/>
    <w:rsid w:val="001B13EA"/>
    <w:rsid w:val="001D4F64"/>
    <w:rsid w:val="001D7B7B"/>
    <w:rsid w:val="00202412"/>
    <w:rsid w:val="002452F5"/>
    <w:rsid w:val="00257237"/>
    <w:rsid w:val="002A512C"/>
    <w:rsid w:val="002F148E"/>
    <w:rsid w:val="003C0E60"/>
    <w:rsid w:val="004D438D"/>
    <w:rsid w:val="005172A6"/>
    <w:rsid w:val="005D0317"/>
    <w:rsid w:val="005E3D88"/>
    <w:rsid w:val="00630DB3"/>
    <w:rsid w:val="00655622"/>
    <w:rsid w:val="006563AB"/>
    <w:rsid w:val="006B23A6"/>
    <w:rsid w:val="00712E17"/>
    <w:rsid w:val="00780D33"/>
    <w:rsid w:val="008062C4"/>
    <w:rsid w:val="00825C3E"/>
    <w:rsid w:val="00831206"/>
    <w:rsid w:val="00866199"/>
    <w:rsid w:val="008B2EF3"/>
    <w:rsid w:val="008C6946"/>
    <w:rsid w:val="008E7236"/>
    <w:rsid w:val="009004E0"/>
    <w:rsid w:val="009101BA"/>
    <w:rsid w:val="00955D46"/>
    <w:rsid w:val="0097180A"/>
    <w:rsid w:val="009A2C0E"/>
    <w:rsid w:val="009B02E7"/>
    <w:rsid w:val="009D7B21"/>
    <w:rsid w:val="00A05ED4"/>
    <w:rsid w:val="00A1442D"/>
    <w:rsid w:val="00A24145"/>
    <w:rsid w:val="00A46699"/>
    <w:rsid w:val="00A71D6D"/>
    <w:rsid w:val="00A90157"/>
    <w:rsid w:val="00A97D86"/>
    <w:rsid w:val="00AE095E"/>
    <w:rsid w:val="00B300EF"/>
    <w:rsid w:val="00B64013"/>
    <w:rsid w:val="00B84AC7"/>
    <w:rsid w:val="00B947B1"/>
    <w:rsid w:val="00BA27E1"/>
    <w:rsid w:val="00BD1F28"/>
    <w:rsid w:val="00BE41F7"/>
    <w:rsid w:val="00C46A9F"/>
    <w:rsid w:val="00C77A28"/>
    <w:rsid w:val="00C9241D"/>
    <w:rsid w:val="00C9278C"/>
    <w:rsid w:val="00CA6702"/>
    <w:rsid w:val="00CB335E"/>
    <w:rsid w:val="00CC7902"/>
    <w:rsid w:val="00CD5828"/>
    <w:rsid w:val="00CE664F"/>
    <w:rsid w:val="00D41066"/>
    <w:rsid w:val="00D45FA7"/>
    <w:rsid w:val="00DA59B7"/>
    <w:rsid w:val="00DC16D8"/>
    <w:rsid w:val="00E128F7"/>
    <w:rsid w:val="00E21149"/>
    <w:rsid w:val="00E475C6"/>
    <w:rsid w:val="00E6365B"/>
    <w:rsid w:val="00E640F1"/>
    <w:rsid w:val="00E648A2"/>
    <w:rsid w:val="00ED4680"/>
    <w:rsid w:val="00F21ED6"/>
    <w:rsid w:val="00F855F8"/>
    <w:rsid w:val="00F969AE"/>
    <w:rsid w:val="00FC0842"/>
    <w:rsid w:val="00FF20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3345"/>
  <w15:chartTrackingRefBased/>
  <w15:docId w15:val="{1BFEECA0-A2C8-4E64-AC89-0C7DBED1D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7E1"/>
    <w:pPr>
      <w:spacing w:after="0" w:line="240" w:lineRule="auto"/>
    </w:pPr>
    <w:rPr>
      <w:rFonts w:ascii="Calibri" w:hAnsi="Calibri" w:cs="Calibri"/>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C6946"/>
    <w:rPr>
      <w:sz w:val="20"/>
      <w:szCs w:val="20"/>
    </w:rPr>
  </w:style>
  <w:style w:type="character" w:customStyle="1" w:styleId="FootnoteTextChar">
    <w:name w:val="Footnote Text Char"/>
    <w:basedOn w:val="DefaultParagraphFont"/>
    <w:link w:val="FootnoteText"/>
    <w:uiPriority w:val="99"/>
    <w:semiHidden/>
    <w:rsid w:val="008C6946"/>
    <w:rPr>
      <w:rFonts w:ascii="Calibri" w:hAnsi="Calibri" w:cs="Calibri"/>
      <w:sz w:val="20"/>
      <w:szCs w:val="20"/>
      <w:lang w:eastAsia="sv-SE"/>
    </w:rPr>
  </w:style>
  <w:style w:type="character" w:styleId="FootnoteReference">
    <w:name w:val="footnote reference"/>
    <w:basedOn w:val="DefaultParagraphFont"/>
    <w:uiPriority w:val="99"/>
    <w:semiHidden/>
    <w:unhideWhenUsed/>
    <w:rsid w:val="008C6946"/>
    <w:rPr>
      <w:vertAlign w:val="superscript"/>
    </w:rPr>
  </w:style>
  <w:style w:type="character" w:styleId="Hyperlink">
    <w:name w:val="Hyperlink"/>
    <w:basedOn w:val="DefaultParagraphFont"/>
    <w:uiPriority w:val="99"/>
    <w:unhideWhenUsed/>
    <w:rsid w:val="003C0E60"/>
    <w:rPr>
      <w:color w:val="0563C1" w:themeColor="hyperlink"/>
      <w:u w:val="single"/>
    </w:rPr>
  </w:style>
  <w:style w:type="character" w:styleId="UnresolvedMention">
    <w:name w:val="Unresolved Mention"/>
    <w:basedOn w:val="DefaultParagraphFont"/>
    <w:uiPriority w:val="99"/>
    <w:semiHidden/>
    <w:unhideWhenUsed/>
    <w:rsid w:val="003C0E60"/>
    <w:rPr>
      <w:color w:val="605E5C"/>
      <w:shd w:val="clear" w:color="auto" w:fill="E1DFDD"/>
    </w:rPr>
  </w:style>
  <w:style w:type="paragraph" w:styleId="NormalWeb">
    <w:name w:val="Normal (Web)"/>
    <w:basedOn w:val="Normal"/>
    <w:uiPriority w:val="99"/>
    <w:semiHidden/>
    <w:unhideWhenUsed/>
    <w:rsid w:val="00BE41F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41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028396">
      <w:bodyDiv w:val="1"/>
      <w:marLeft w:val="0"/>
      <w:marRight w:val="0"/>
      <w:marTop w:val="0"/>
      <w:marBottom w:val="0"/>
      <w:divBdr>
        <w:top w:val="none" w:sz="0" w:space="0" w:color="auto"/>
        <w:left w:val="none" w:sz="0" w:space="0" w:color="auto"/>
        <w:bottom w:val="none" w:sz="0" w:space="0" w:color="auto"/>
        <w:right w:val="none" w:sz="0" w:space="0" w:color="auto"/>
      </w:divBdr>
      <w:divsChild>
        <w:div w:id="1756701265">
          <w:marLeft w:val="0"/>
          <w:marRight w:val="0"/>
          <w:marTop w:val="0"/>
          <w:marBottom w:val="0"/>
          <w:divBdr>
            <w:top w:val="none" w:sz="0" w:space="0" w:color="auto"/>
            <w:left w:val="none" w:sz="0" w:space="0" w:color="auto"/>
            <w:bottom w:val="none" w:sz="0" w:space="0" w:color="auto"/>
            <w:right w:val="none" w:sz="0" w:space="0" w:color="auto"/>
          </w:divBdr>
        </w:div>
      </w:divsChild>
    </w:div>
    <w:div w:id="879897672">
      <w:bodyDiv w:val="1"/>
      <w:marLeft w:val="0"/>
      <w:marRight w:val="0"/>
      <w:marTop w:val="0"/>
      <w:marBottom w:val="0"/>
      <w:divBdr>
        <w:top w:val="none" w:sz="0" w:space="0" w:color="auto"/>
        <w:left w:val="none" w:sz="0" w:space="0" w:color="auto"/>
        <w:bottom w:val="none" w:sz="0" w:space="0" w:color="auto"/>
        <w:right w:val="none" w:sz="0" w:space="0" w:color="auto"/>
      </w:divBdr>
    </w:div>
    <w:div w:id="1078941405">
      <w:bodyDiv w:val="1"/>
      <w:marLeft w:val="0"/>
      <w:marRight w:val="0"/>
      <w:marTop w:val="0"/>
      <w:marBottom w:val="0"/>
      <w:divBdr>
        <w:top w:val="none" w:sz="0" w:space="0" w:color="auto"/>
        <w:left w:val="none" w:sz="0" w:space="0" w:color="auto"/>
        <w:bottom w:val="none" w:sz="0" w:space="0" w:color="auto"/>
        <w:right w:val="none" w:sz="0" w:space="0" w:color="auto"/>
      </w:divBdr>
    </w:div>
    <w:div w:id="1396471914">
      <w:bodyDiv w:val="1"/>
      <w:marLeft w:val="0"/>
      <w:marRight w:val="0"/>
      <w:marTop w:val="0"/>
      <w:marBottom w:val="0"/>
      <w:divBdr>
        <w:top w:val="none" w:sz="0" w:space="0" w:color="auto"/>
        <w:left w:val="none" w:sz="0" w:space="0" w:color="auto"/>
        <w:bottom w:val="none" w:sz="0" w:space="0" w:color="auto"/>
        <w:right w:val="none" w:sz="0" w:space="0" w:color="auto"/>
      </w:divBdr>
    </w:div>
    <w:div w:id="1712458215">
      <w:bodyDiv w:val="1"/>
      <w:marLeft w:val="0"/>
      <w:marRight w:val="0"/>
      <w:marTop w:val="0"/>
      <w:marBottom w:val="0"/>
      <w:divBdr>
        <w:top w:val="none" w:sz="0" w:space="0" w:color="auto"/>
        <w:left w:val="none" w:sz="0" w:space="0" w:color="auto"/>
        <w:bottom w:val="none" w:sz="0" w:space="0" w:color="auto"/>
        <w:right w:val="none" w:sz="0" w:space="0" w:color="auto"/>
      </w:divBdr>
      <w:divsChild>
        <w:div w:id="315644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kogsstyrelsen.se/globalassets/lag-och-tillsyn/artskydd/bedomning-av-tillfredstallande-niva-pa-fagelpopulation.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2C68E-D72E-4BAD-9ACE-864E0C077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Pages>
  <Words>544</Words>
  <Characters>3107</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Christer Johansson</dc:creator>
  <cp:keywords/>
  <dc:description/>
  <cp:lastModifiedBy>Klas Magnusson</cp:lastModifiedBy>
  <cp:revision>6</cp:revision>
  <dcterms:created xsi:type="dcterms:W3CDTF">2023-10-10T08:40:00Z</dcterms:created>
  <dcterms:modified xsi:type="dcterms:W3CDTF">2023-10-22T21:51:00Z</dcterms:modified>
</cp:coreProperties>
</file>