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98-2023 i Mönsterå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